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0351C">
        <w:rPr>
          <w:rFonts w:ascii="Times New Roman" w:eastAsia="Times New Roman" w:hAnsi="Times New Roman" w:cs="Times New Roman"/>
          <w:sz w:val="28"/>
          <w:szCs w:val="28"/>
        </w:rPr>
        <w:t>22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792E">
        <w:rPr>
          <w:rFonts w:ascii="Times New Roman" w:eastAsia="Times New Roman" w:hAnsi="Times New Roman" w:cs="Times New Roman"/>
          <w:sz w:val="28"/>
          <w:szCs w:val="28"/>
        </w:rPr>
        <w:t>августа 2022 года  № 59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C9792E" w:rsidRPr="003946B3" w:rsidRDefault="00C9792E" w:rsidP="00C9792E">
      <w:pPr>
        <w:jc w:val="center"/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t xml:space="preserve">  АДМИНИСТРАЦИЯ МЕДАЕВСКОГО СЕЛЬСКОГО ПОСЕЛЕНИЯ</w:t>
      </w:r>
    </w:p>
    <w:p w:rsidR="00C9792E" w:rsidRPr="003946B3" w:rsidRDefault="00C9792E" w:rsidP="00C9792E">
      <w:pPr>
        <w:jc w:val="center"/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C9792E" w:rsidRPr="003946B3" w:rsidRDefault="00C9792E" w:rsidP="00C9792E">
      <w:pPr>
        <w:jc w:val="center"/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C9792E" w:rsidRPr="003946B3" w:rsidRDefault="00C9792E" w:rsidP="00C9792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946B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C9792E" w:rsidRPr="003946B3" w:rsidRDefault="00C9792E" w:rsidP="00C9792E">
      <w:pPr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t xml:space="preserve">          22.08.2022 г.                                                                                № 41</w:t>
      </w:r>
    </w:p>
    <w:p w:rsidR="00C9792E" w:rsidRPr="003946B3" w:rsidRDefault="00C9792E" w:rsidP="00C9792E">
      <w:pPr>
        <w:jc w:val="center"/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t>с. Медаево</w:t>
      </w:r>
    </w:p>
    <w:p w:rsidR="00C9792E" w:rsidRPr="003946B3" w:rsidRDefault="00C9792E" w:rsidP="00C9792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3946B3">
        <w:rPr>
          <w:rFonts w:ascii="Times New Roman" w:hAnsi="Times New Roman" w:cs="Times New Roman"/>
          <w:b/>
          <w:sz w:val="26"/>
          <w:szCs w:val="26"/>
        </w:rPr>
        <w:t>О внесении изменений в Постановление администрации Медаевского сельского поселения от 12.05.2022 г. № 29 « О присвоении адресной единицы»</w:t>
      </w:r>
    </w:p>
    <w:p w:rsidR="00C9792E" w:rsidRPr="003946B3" w:rsidRDefault="00C9792E" w:rsidP="00C9792E">
      <w:pPr>
        <w:pStyle w:val="Standard"/>
        <w:jc w:val="both"/>
        <w:rPr>
          <w:sz w:val="26"/>
          <w:szCs w:val="26"/>
        </w:rPr>
      </w:pPr>
      <w:r w:rsidRPr="003946B3">
        <w:rPr>
          <w:sz w:val="26"/>
          <w:szCs w:val="26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C9792E" w:rsidRPr="003946B3" w:rsidRDefault="00C9792E" w:rsidP="00C9792E">
      <w:pPr>
        <w:pStyle w:val="Standard"/>
        <w:jc w:val="center"/>
        <w:rPr>
          <w:sz w:val="26"/>
          <w:szCs w:val="26"/>
        </w:rPr>
      </w:pPr>
      <w:r w:rsidRPr="003946B3">
        <w:rPr>
          <w:b/>
          <w:sz w:val="26"/>
          <w:szCs w:val="26"/>
        </w:rPr>
        <w:t>п о с т а н о в л я е т :</w:t>
      </w:r>
    </w:p>
    <w:p w:rsidR="00C9792E" w:rsidRPr="003946B3" w:rsidRDefault="00C9792E" w:rsidP="00C9792E">
      <w:pPr>
        <w:pStyle w:val="Standard"/>
        <w:ind w:firstLine="709"/>
        <w:rPr>
          <w:sz w:val="26"/>
          <w:szCs w:val="26"/>
        </w:rPr>
      </w:pPr>
      <w:r w:rsidRPr="003946B3">
        <w:rPr>
          <w:sz w:val="26"/>
          <w:szCs w:val="26"/>
        </w:rPr>
        <w:t>1. Присвоить объекту капитального строительства (квартира), с кадастровым номером 13:22:0207001:2057  местоположение: Республика Мордовия,Чамзинский район,Медаевское сельское поселение, с.Медаево, ул.Центральная, д.27, кв.2, общей площадью 96,0  кв.м.  адрес: Российская Федерация, Республика Мордовия, Чамзинский муниципальный район, Медаевское сельское поселение, с.Медаево,ул.Центральная, д.27,кв.2.</w:t>
      </w:r>
    </w:p>
    <w:p w:rsidR="00C9792E" w:rsidRPr="003946B3" w:rsidRDefault="00C9792E" w:rsidP="00C9792E">
      <w:pPr>
        <w:pStyle w:val="Standard"/>
        <w:ind w:firstLine="709"/>
        <w:rPr>
          <w:sz w:val="26"/>
          <w:szCs w:val="26"/>
        </w:rPr>
      </w:pPr>
      <w:r w:rsidRPr="003946B3">
        <w:rPr>
          <w:sz w:val="26"/>
          <w:szCs w:val="26"/>
        </w:rPr>
        <w:t>Пункт 2 постановления изложить в новой редакции:</w:t>
      </w:r>
    </w:p>
    <w:p w:rsidR="00C9792E" w:rsidRDefault="00C9792E" w:rsidP="00C9792E">
      <w:pPr>
        <w:pStyle w:val="Standard"/>
        <w:ind w:firstLine="709"/>
        <w:rPr>
          <w:sz w:val="26"/>
          <w:szCs w:val="26"/>
        </w:rPr>
      </w:pPr>
      <w:r w:rsidRPr="003946B3">
        <w:rPr>
          <w:sz w:val="26"/>
          <w:szCs w:val="26"/>
        </w:rPr>
        <w:t xml:space="preserve">2. На основании свидетельства о праве собственности на землю от </w:t>
      </w:r>
    </w:p>
    <w:p w:rsidR="00C9792E" w:rsidRDefault="00C9792E" w:rsidP="00C9792E">
      <w:pPr>
        <w:pStyle w:val="Standard"/>
        <w:ind w:firstLine="709"/>
        <w:jc w:val="both"/>
        <w:rPr>
          <w:sz w:val="26"/>
          <w:szCs w:val="26"/>
        </w:rPr>
      </w:pPr>
      <w:r w:rsidRPr="003946B3">
        <w:rPr>
          <w:sz w:val="26"/>
          <w:szCs w:val="26"/>
        </w:rPr>
        <w:t>22.09.1992 г.</w:t>
      </w:r>
      <w:r>
        <w:rPr>
          <w:sz w:val="26"/>
          <w:szCs w:val="26"/>
        </w:rPr>
        <w:t xml:space="preserve"> № </w:t>
      </w:r>
      <w:r w:rsidRPr="003946B3">
        <w:rPr>
          <w:sz w:val="26"/>
          <w:szCs w:val="26"/>
        </w:rPr>
        <w:t xml:space="preserve">б/н присвоить земельному участку с кадастровым номером  13:22:0207001:2072, местоположение: Республика Мордовия, </w:t>
      </w:r>
      <w:r w:rsidRPr="003946B3">
        <w:rPr>
          <w:rFonts w:cs="Times New Roman"/>
          <w:color w:val="292C2F"/>
          <w:sz w:val="26"/>
          <w:szCs w:val="26"/>
        </w:rPr>
        <w:t>Чамзинский муниципальный район, Медаевское сельское поселение</w:t>
      </w:r>
      <w:r w:rsidRPr="003946B3">
        <w:rPr>
          <w:sz w:val="26"/>
          <w:szCs w:val="26"/>
        </w:rPr>
        <w:t xml:space="preserve">, с.Медаево, ул. Центральная, земельный участок 169, площадью </w:t>
      </w:r>
      <w:r>
        <w:rPr>
          <w:sz w:val="26"/>
          <w:szCs w:val="26"/>
        </w:rPr>
        <w:t>3900</w:t>
      </w:r>
      <w:r w:rsidRPr="003946B3">
        <w:rPr>
          <w:sz w:val="26"/>
          <w:szCs w:val="26"/>
        </w:rPr>
        <w:t xml:space="preserve"> кв.м, категория земель </w:t>
      </w:r>
      <w:r w:rsidRPr="003946B3">
        <w:rPr>
          <w:rFonts w:cs="Times New Roman"/>
          <w:sz w:val="26"/>
          <w:szCs w:val="26"/>
        </w:rPr>
        <w:t>‒</w:t>
      </w:r>
      <w:r w:rsidRPr="003946B3">
        <w:rPr>
          <w:sz w:val="26"/>
          <w:szCs w:val="26"/>
        </w:rPr>
        <w:t xml:space="preserve"> земли населенных пунктов, вид разрешенного использования </w:t>
      </w:r>
      <w:r w:rsidRPr="003946B3">
        <w:rPr>
          <w:rFonts w:cs="Times New Roman"/>
          <w:sz w:val="26"/>
          <w:szCs w:val="26"/>
        </w:rPr>
        <w:t>‒</w:t>
      </w:r>
      <w:r w:rsidRPr="003946B3">
        <w:rPr>
          <w:sz w:val="26"/>
          <w:szCs w:val="26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ул. Центральная, 27/2».</w:t>
      </w:r>
    </w:p>
    <w:p w:rsidR="00C9792E" w:rsidRPr="003946B3" w:rsidRDefault="00C9792E" w:rsidP="00C9792E">
      <w:pPr>
        <w:pStyle w:val="Standard"/>
        <w:ind w:firstLine="709"/>
        <w:rPr>
          <w:sz w:val="26"/>
          <w:szCs w:val="26"/>
        </w:rPr>
      </w:pPr>
    </w:p>
    <w:p w:rsidR="00C9792E" w:rsidRPr="003946B3" w:rsidRDefault="00C9792E" w:rsidP="00C9792E">
      <w:pPr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t xml:space="preserve">         3.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C9792E" w:rsidRPr="003946B3" w:rsidRDefault="00C9792E" w:rsidP="00C9792E">
      <w:pPr>
        <w:ind w:left="-709" w:firstLine="709"/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:rsidR="00C9792E" w:rsidRPr="003946B3" w:rsidRDefault="00C9792E" w:rsidP="00C9792E">
      <w:pPr>
        <w:ind w:left="-709" w:firstLine="709"/>
        <w:rPr>
          <w:rFonts w:ascii="Times New Roman" w:hAnsi="Times New Roman" w:cs="Times New Roman"/>
          <w:sz w:val="26"/>
          <w:szCs w:val="26"/>
        </w:rPr>
      </w:pPr>
      <w:r w:rsidRPr="003946B3">
        <w:rPr>
          <w:rFonts w:ascii="Times New Roman" w:hAnsi="Times New Roman" w:cs="Times New Roman"/>
          <w:sz w:val="26"/>
          <w:szCs w:val="26"/>
        </w:rPr>
        <w:t>Глава Медаевского сельского поселения                            Е.Н.Голубева</w:t>
      </w:r>
    </w:p>
    <w:p w:rsidR="0020351C" w:rsidRDefault="0020351C" w:rsidP="000D2159">
      <w:pPr>
        <w:jc w:val="center"/>
        <w:rPr>
          <w:sz w:val="26"/>
          <w:szCs w:val="26"/>
        </w:rPr>
      </w:pPr>
    </w:p>
    <w:p w:rsidR="0020351C" w:rsidRDefault="0020351C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6C2" w:rsidRDefault="000006C2" w:rsidP="005B20D8">
      <w:pPr>
        <w:spacing w:after="0" w:line="240" w:lineRule="auto"/>
      </w:pPr>
      <w:r>
        <w:separator/>
      </w:r>
    </w:p>
  </w:endnote>
  <w:endnote w:type="continuationSeparator" w:id="1">
    <w:p w:rsidR="000006C2" w:rsidRDefault="000006C2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6C2" w:rsidRDefault="000006C2" w:rsidP="005B20D8">
      <w:pPr>
        <w:spacing w:after="0" w:line="240" w:lineRule="auto"/>
      </w:pPr>
      <w:r>
        <w:separator/>
      </w:r>
    </w:p>
  </w:footnote>
  <w:footnote w:type="continuationSeparator" w:id="1">
    <w:p w:rsidR="000006C2" w:rsidRDefault="000006C2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23D21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0006C2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0006C2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8D5F81"/>
    <w:multiLevelType w:val="hybridMultilevel"/>
    <w:tmpl w:val="4ED842E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273E0"/>
    <w:multiLevelType w:val="hybridMultilevel"/>
    <w:tmpl w:val="5EA43942"/>
    <w:lvl w:ilvl="0" w:tplc="A3DCB750">
      <w:start w:val="1"/>
      <w:numFmt w:val="bullet"/>
      <w:lvlText w:val="-"/>
      <w:lvlJc w:val="left"/>
      <w:pPr>
        <w:tabs>
          <w:tab w:val="num" w:pos="1297"/>
        </w:tabs>
        <w:ind w:left="129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50A8B9C0">
      <w:start w:val="12"/>
      <w:numFmt w:val="decimal"/>
      <w:lvlText w:val="%2."/>
      <w:lvlJc w:val="left"/>
      <w:pPr>
        <w:tabs>
          <w:tab w:val="num" w:pos="1620"/>
        </w:tabs>
        <w:ind w:left="162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30105EB"/>
    <w:multiLevelType w:val="hybridMultilevel"/>
    <w:tmpl w:val="5A224680"/>
    <w:lvl w:ilvl="0" w:tplc="98C68A9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FD1387"/>
    <w:multiLevelType w:val="hybridMultilevel"/>
    <w:tmpl w:val="A74ED6FE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87118E"/>
    <w:multiLevelType w:val="hybridMultilevel"/>
    <w:tmpl w:val="221C10D6"/>
    <w:lvl w:ilvl="0" w:tplc="E4169CA6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A3DCB750">
      <w:start w:val="1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B45858"/>
    <w:multiLevelType w:val="hybridMultilevel"/>
    <w:tmpl w:val="CEBC903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DB436B"/>
    <w:multiLevelType w:val="hybridMultilevel"/>
    <w:tmpl w:val="4ED6FF96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4C1577A5"/>
    <w:multiLevelType w:val="hybridMultilevel"/>
    <w:tmpl w:val="0C5A455E"/>
    <w:lvl w:ilvl="0" w:tplc="614653CA">
      <w:start w:val="1"/>
      <w:numFmt w:val="decimal"/>
      <w:lvlText w:val="5.%1"/>
      <w:lvlJc w:val="left"/>
      <w:pPr>
        <w:tabs>
          <w:tab w:val="num" w:pos="702"/>
        </w:tabs>
        <w:ind w:left="702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91DF7"/>
    <w:multiLevelType w:val="hybridMultilevel"/>
    <w:tmpl w:val="ADF0814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E713B"/>
    <w:multiLevelType w:val="hybridMultilevel"/>
    <w:tmpl w:val="3C981EEA"/>
    <w:lvl w:ilvl="0" w:tplc="2572EA0E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680FAC"/>
    <w:multiLevelType w:val="hybridMultilevel"/>
    <w:tmpl w:val="DE66A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B4467"/>
    <w:multiLevelType w:val="hybridMultilevel"/>
    <w:tmpl w:val="E0385110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A501F"/>
    <w:multiLevelType w:val="hybridMultilevel"/>
    <w:tmpl w:val="E78A436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7C616E22"/>
    <w:multiLevelType w:val="hybridMultilevel"/>
    <w:tmpl w:val="06A2B2C8"/>
    <w:lvl w:ilvl="0" w:tplc="768405A8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9C5204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6E3297"/>
    <w:multiLevelType w:val="hybridMultilevel"/>
    <w:tmpl w:val="09FA23FE"/>
    <w:lvl w:ilvl="0" w:tplc="A3DCB75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655E59F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4"/>
  </w:num>
  <w:num w:numId="5">
    <w:abstractNumId w:val="13"/>
  </w:num>
  <w:num w:numId="6">
    <w:abstractNumId w:val="2"/>
  </w:num>
  <w:num w:numId="7">
    <w:abstractNumId w:val="16"/>
  </w:num>
  <w:num w:numId="8">
    <w:abstractNumId w:val="15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3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1"/>
  </w:num>
  <w:num w:numId="19">
    <w:abstractNumId w:val="18"/>
  </w:num>
  <w:num w:numId="20">
    <w:abstractNumId w:val="5"/>
  </w:num>
  <w:num w:numId="21">
    <w:abstractNumId w:va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06C2"/>
    <w:rsid w:val="000221FF"/>
    <w:rsid w:val="00033985"/>
    <w:rsid w:val="000D2159"/>
    <w:rsid w:val="001A4D35"/>
    <w:rsid w:val="001D2E81"/>
    <w:rsid w:val="0020351C"/>
    <w:rsid w:val="002A11A1"/>
    <w:rsid w:val="002F5361"/>
    <w:rsid w:val="00337CAC"/>
    <w:rsid w:val="00396378"/>
    <w:rsid w:val="004370E5"/>
    <w:rsid w:val="004D1966"/>
    <w:rsid w:val="00565263"/>
    <w:rsid w:val="005B20D8"/>
    <w:rsid w:val="00901EE0"/>
    <w:rsid w:val="00923D21"/>
    <w:rsid w:val="009E6DCA"/>
    <w:rsid w:val="00A70A44"/>
    <w:rsid w:val="00BF7699"/>
    <w:rsid w:val="00C9792E"/>
    <w:rsid w:val="00D338E3"/>
    <w:rsid w:val="00D44CB8"/>
    <w:rsid w:val="00DE7513"/>
    <w:rsid w:val="00E358E8"/>
    <w:rsid w:val="00EF2F14"/>
    <w:rsid w:val="00FB42C7"/>
    <w:rsid w:val="00FC60CE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qFormat/>
    <w:rsid w:val="004D1966"/>
    <w:rPr>
      <w:b/>
      <w:bCs/>
    </w:rPr>
  </w:style>
  <w:style w:type="paragraph" w:styleId="af5">
    <w:name w:val="Normal (Web)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D1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4D1966"/>
  </w:style>
  <w:style w:type="paragraph" w:styleId="HTML">
    <w:name w:val="HTML Preformatted"/>
    <w:basedOn w:val="a"/>
    <w:link w:val="HTML0"/>
    <w:rsid w:val="004D1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1966"/>
    <w:rPr>
      <w:rFonts w:ascii="Courier New" w:eastAsia="Times New Roman" w:hAnsi="Courier New" w:cs="Courier New"/>
      <w:sz w:val="20"/>
      <w:szCs w:val="20"/>
    </w:rPr>
  </w:style>
  <w:style w:type="paragraph" w:styleId="af6">
    <w:name w:val="Title"/>
    <w:basedOn w:val="a"/>
    <w:next w:val="a"/>
    <w:link w:val="af7"/>
    <w:qFormat/>
    <w:rsid w:val="004D19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7">
    <w:name w:val="Название Знак"/>
    <w:basedOn w:val="a0"/>
    <w:link w:val="af6"/>
    <w:rsid w:val="004D1966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430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2022-01-13T09:30:00Z</dcterms:created>
  <dcterms:modified xsi:type="dcterms:W3CDTF">2022-08-30T07:53:00Z</dcterms:modified>
</cp:coreProperties>
</file>