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866E0D">
        <w:rPr>
          <w:b/>
        </w:rPr>
        <w:t>3</w:t>
      </w:r>
      <w:r w:rsidR="006221C8">
        <w:rPr>
          <w:b/>
        </w:rPr>
        <w:t>7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</w:t>
      </w:r>
      <w:r w:rsidR="006221C8">
        <w:rPr>
          <w:b/>
        </w:rPr>
        <w:t>3</w:t>
      </w:r>
      <w:r w:rsidRPr="00FB589B">
        <w:rPr>
          <w:b/>
        </w:rPr>
        <w:t xml:space="preserve">) от </w:t>
      </w:r>
      <w:r w:rsidR="006221C8">
        <w:rPr>
          <w:b/>
        </w:rPr>
        <w:t>15</w:t>
      </w:r>
      <w:r w:rsidR="00710C89">
        <w:rPr>
          <w:b/>
        </w:rPr>
        <w:t>.09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Pr="00F84BC6" w:rsidRDefault="00F84BC6" w:rsidP="00B221C5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C339F8">
        <w:rPr>
          <w:b/>
        </w:rPr>
        <w:t xml:space="preserve"> </w:t>
      </w:r>
      <w:r w:rsidR="006221C8">
        <w:rPr>
          <w:b/>
        </w:rPr>
        <w:t>ИТОГИ ГОЛОСОВАНИЯ</w:t>
      </w:r>
      <w:r w:rsidR="00F13A60" w:rsidRPr="00F13A60">
        <w:rPr>
          <w:b/>
        </w:rPr>
        <w:t>,,</w:t>
      </w:r>
      <w:r w:rsidR="006221C8">
        <w:rPr>
          <w:b/>
        </w:rPr>
        <w:t>,,,,,,,,,,,,,,,,,,,,,,,,</w:t>
      </w:r>
      <w:r w:rsidR="00710C89">
        <w:rPr>
          <w:b/>
        </w:rPr>
        <w:t>,,,</w:t>
      </w:r>
      <w:r w:rsidR="00F13A60" w:rsidRPr="00F13A60">
        <w:rPr>
          <w:b/>
        </w:rPr>
        <w:t>,,,,,,,,,,,,,,,,,,,,,,,,,,,,,,,,,,,,,,,,,,,,,,,,,</w:t>
      </w:r>
      <w:r w:rsidR="008E056C">
        <w:rPr>
          <w:b/>
        </w:rPr>
        <w:t>,,,,,,,,</w:t>
      </w:r>
      <w:r w:rsidR="00F13A60" w:rsidRPr="00F13A60">
        <w:rPr>
          <w:b/>
        </w:rPr>
        <w:t>,,,,,,,,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6221C8">
        <w:rPr>
          <w:b/>
          <w:color w:val="000000"/>
        </w:rPr>
        <w:t>-2</w:t>
      </w:r>
    </w:p>
    <w:p w:rsidR="00BD4D05" w:rsidRDefault="00BD4D05" w:rsidP="00BD4D05">
      <w:pPr>
        <w:rPr>
          <w:b/>
          <w:color w:val="000000"/>
        </w:rPr>
      </w:pPr>
    </w:p>
    <w:p w:rsidR="00BD4D05" w:rsidRDefault="007912E1" w:rsidP="00EA7827">
      <w:pPr>
        <w:ind w:left="709" w:firstLine="0"/>
        <w:rPr>
          <w:b/>
          <w:color w:val="000000"/>
        </w:rPr>
      </w:pPr>
      <w:r w:rsidRPr="00C71102">
        <w:rPr>
          <w:b/>
          <w:color w:val="000000"/>
        </w:rPr>
        <w:t>2.</w:t>
      </w:r>
      <w:r>
        <w:rPr>
          <w:color w:val="000000"/>
        </w:rPr>
        <w:t xml:space="preserve">  </w:t>
      </w:r>
      <w:r w:rsidR="00EF7267">
        <w:rPr>
          <w:color w:val="000000"/>
        </w:rPr>
        <w:t xml:space="preserve">РЕШЕНИЕ ТИК от 11.09.2022 № </w:t>
      </w:r>
      <w:r w:rsidR="00EF7267" w:rsidRPr="00EF7267">
        <w:rPr>
          <w:color w:val="000000"/>
        </w:rPr>
        <w:t>43/305-7</w:t>
      </w:r>
      <w:r w:rsidR="00BD4D05" w:rsidRPr="00635568">
        <w:rPr>
          <w:b/>
          <w:color w:val="000000"/>
        </w:rPr>
        <w:t>,</w:t>
      </w:r>
      <w:r w:rsidR="00EF7267">
        <w:rPr>
          <w:b/>
          <w:color w:val="000000"/>
        </w:rPr>
        <w:t>,,,,,,,,,,,,,,,,,,,,,,,,,,,,,,,,,,,,,,,,,,,,,,,</w:t>
      </w:r>
      <w:r w:rsidR="00964DAB">
        <w:rPr>
          <w:b/>
          <w:color w:val="000000"/>
        </w:rPr>
        <w:t>,,,,,</w:t>
      </w:r>
      <w:r w:rsidR="00832FDE">
        <w:rPr>
          <w:b/>
          <w:color w:val="000000"/>
        </w:rPr>
        <w:t>,,,,,</w:t>
      </w:r>
      <w:r w:rsidR="00EF7267">
        <w:rPr>
          <w:b/>
          <w:color w:val="000000"/>
        </w:rPr>
        <w:t>,,,,</w:t>
      </w:r>
      <w:r w:rsidR="00832FDE">
        <w:rPr>
          <w:b/>
          <w:color w:val="000000"/>
        </w:rPr>
        <w:t>,,,</w:t>
      </w:r>
      <w:r w:rsidR="00964DAB">
        <w:rPr>
          <w:b/>
          <w:color w:val="000000"/>
        </w:rPr>
        <w:t>,</w:t>
      </w:r>
      <w:r w:rsidR="00BD4D05" w:rsidRPr="00635568">
        <w:rPr>
          <w:b/>
          <w:color w:val="000000"/>
        </w:rPr>
        <w:t xml:space="preserve">,стр. </w:t>
      </w:r>
      <w:r w:rsidR="00C86959">
        <w:rPr>
          <w:b/>
          <w:color w:val="000000"/>
        </w:rPr>
        <w:t>2-</w:t>
      </w:r>
      <w:r w:rsidR="00832FDE">
        <w:rPr>
          <w:b/>
          <w:color w:val="000000"/>
        </w:rPr>
        <w:t>3</w:t>
      </w:r>
    </w:p>
    <w:p w:rsidR="00265F34" w:rsidRDefault="00265F34" w:rsidP="007912E1">
      <w:pPr>
        <w:ind w:left="709" w:firstLine="0"/>
        <w:rPr>
          <w:b/>
          <w:color w:val="000000"/>
        </w:rPr>
      </w:pPr>
    </w:p>
    <w:p w:rsidR="00C71102" w:rsidRDefault="00265F34" w:rsidP="001D78D9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="001D78D9" w:rsidRPr="001D78D9">
        <w:rPr>
          <w:color w:val="000000"/>
        </w:rPr>
        <w:t>Протокол № 14/01</w:t>
      </w:r>
      <w:r w:rsidR="001D78D9" w:rsidRPr="001D78D9">
        <w:rPr>
          <w:color w:val="000000"/>
        </w:rPr>
        <w:t xml:space="preserve"> </w:t>
      </w:r>
      <w:r w:rsidR="001D78D9" w:rsidRPr="001D78D9">
        <w:rPr>
          <w:color w:val="000000"/>
        </w:rPr>
        <w:t>рассмотрения заявок и определения участников открытого аукциона в электронной форме по продаже недвижимого имущества по лоту №1</w:t>
      </w:r>
      <w:r w:rsidR="00C71102" w:rsidRPr="00635568">
        <w:rPr>
          <w:b/>
          <w:color w:val="000000"/>
        </w:rPr>
        <w:t>,</w:t>
      </w:r>
      <w:r w:rsidR="005F6877">
        <w:rPr>
          <w:b/>
          <w:color w:val="000000"/>
        </w:rPr>
        <w:t>,,,,,,,,,,,,,,,,,,,,</w:t>
      </w:r>
      <w:r w:rsidR="001D78D9">
        <w:rPr>
          <w:b/>
          <w:color w:val="000000"/>
        </w:rPr>
        <w:t>,,,,,,,,,,,,,</w:t>
      </w:r>
      <w:r w:rsidR="005F6877">
        <w:rPr>
          <w:b/>
          <w:color w:val="000000"/>
        </w:rPr>
        <w:t>,,,,,,,,,,,,,,,,,,,,,,,,,,,,,</w:t>
      </w:r>
      <w:r w:rsidR="001A52AD">
        <w:rPr>
          <w:b/>
          <w:color w:val="000000"/>
        </w:rPr>
        <w:t>,,</w:t>
      </w:r>
      <w:r w:rsidR="00703EDD">
        <w:rPr>
          <w:b/>
          <w:color w:val="000000"/>
        </w:rPr>
        <w:t>,,,,</w:t>
      </w:r>
      <w:r w:rsidR="001A52AD">
        <w:rPr>
          <w:b/>
          <w:color w:val="000000"/>
        </w:rPr>
        <w:t>,,,,,,,,,,,,,,,,,,,,,,</w:t>
      </w:r>
      <w:r w:rsidR="00C71102">
        <w:rPr>
          <w:b/>
          <w:color w:val="000000"/>
        </w:rPr>
        <w:t>,,,,,,,,,,,,,,,,,,,,,,,,,,,</w:t>
      </w:r>
      <w:r w:rsidR="00C71102" w:rsidRPr="00635568">
        <w:rPr>
          <w:b/>
          <w:color w:val="000000"/>
        </w:rPr>
        <w:t>,,,,,,</w:t>
      </w:r>
      <w:r w:rsidR="00C71102">
        <w:rPr>
          <w:b/>
          <w:color w:val="000000"/>
        </w:rPr>
        <w:t>,,,,,</w:t>
      </w:r>
      <w:r w:rsidR="00DB6CD1">
        <w:rPr>
          <w:b/>
          <w:color w:val="000000"/>
        </w:rPr>
        <w:t>,,,,,</w:t>
      </w:r>
      <w:r w:rsidR="00C71102">
        <w:rPr>
          <w:b/>
          <w:color w:val="000000"/>
        </w:rPr>
        <w:t>,,,,,</w:t>
      </w:r>
      <w:r w:rsidR="00C71102" w:rsidRPr="00635568">
        <w:rPr>
          <w:b/>
          <w:color w:val="000000"/>
        </w:rPr>
        <w:t xml:space="preserve">,стр. </w:t>
      </w:r>
      <w:r w:rsidR="001D78D9">
        <w:rPr>
          <w:b/>
          <w:color w:val="000000"/>
        </w:rPr>
        <w:t>3-4</w:t>
      </w:r>
    </w:p>
    <w:p w:rsidR="00C71102" w:rsidRDefault="00C71102" w:rsidP="00C71102">
      <w:pPr>
        <w:ind w:left="709" w:firstLine="0"/>
        <w:rPr>
          <w:b/>
          <w:color w:val="000000"/>
        </w:rPr>
      </w:pPr>
    </w:p>
    <w:p w:rsidR="00C71102" w:rsidRDefault="00C71102" w:rsidP="001D78D9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</w:t>
      </w:r>
      <w:r w:rsidR="001D78D9" w:rsidRPr="001D78D9">
        <w:rPr>
          <w:color w:val="000000"/>
        </w:rPr>
        <w:t>Протокол № 14/02</w:t>
      </w:r>
      <w:r w:rsidR="001D78D9" w:rsidRPr="001D78D9">
        <w:rPr>
          <w:color w:val="000000"/>
        </w:rPr>
        <w:t xml:space="preserve"> </w:t>
      </w:r>
      <w:r w:rsidR="001D78D9" w:rsidRPr="001D78D9">
        <w:rPr>
          <w:color w:val="000000"/>
        </w:rPr>
        <w:t>рассмотрения заявок и определения участников открытого аукциона в электронной форме по продаже недвижимого имущества по лоту №2</w:t>
      </w:r>
      <w:r w:rsidR="0043387C" w:rsidRPr="001D78D9">
        <w:rPr>
          <w:color w:val="000000"/>
        </w:rPr>
        <w:t>,,</w:t>
      </w:r>
      <w:r w:rsidR="0043387C">
        <w:rPr>
          <w:b/>
          <w:color w:val="000000"/>
        </w:rPr>
        <w:t>,,,,,</w:t>
      </w:r>
      <w:r w:rsidR="001D78D9">
        <w:rPr>
          <w:b/>
          <w:color w:val="000000"/>
        </w:rPr>
        <w:t>,,,,,,,,,,,,,,,,,,,,</w:t>
      </w:r>
      <w:r w:rsidR="0043387C">
        <w:rPr>
          <w:b/>
          <w:color w:val="000000"/>
        </w:rPr>
        <w:t>,,,,,,,,,,,,,,,,,,,,,,,,,,,,,,,,,,,,,,,,,,,,,,,,,,,,</w:t>
      </w:r>
      <w:r w:rsidR="006679D4">
        <w:rPr>
          <w:b/>
          <w:color w:val="000000"/>
        </w:rPr>
        <w:t>,,,,,,,</w:t>
      </w:r>
      <w:r w:rsidR="0043387C">
        <w:rPr>
          <w:b/>
          <w:color w:val="000000"/>
        </w:rPr>
        <w:t>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</w:t>
      </w:r>
      <w:r w:rsidR="0043387C">
        <w:rPr>
          <w:b/>
          <w:color w:val="000000"/>
        </w:rPr>
        <w:t>,,,,,,,</w:t>
      </w:r>
      <w:r>
        <w:rPr>
          <w:b/>
          <w:color w:val="000000"/>
        </w:rPr>
        <w:t>,</w:t>
      </w:r>
      <w:r w:rsidR="0021289D">
        <w:rPr>
          <w:b/>
          <w:color w:val="000000"/>
        </w:rPr>
        <w:t>,,</w:t>
      </w:r>
      <w:r w:rsidR="001D78D9">
        <w:rPr>
          <w:b/>
          <w:color w:val="000000"/>
        </w:rPr>
        <w:t>,,,,,</w:t>
      </w:r>
      <w:r w:rsidR="0021289D">
        <w:rPr>
          <w:b/>
          <w:color w:val="000000"/>
        </w:rPr>
        <w:t>,,,</w:t>
      </w:r>
      <w:r>
        <w:rPr>
          <w:b/>
          <w:color w:val="000000"/>
        </w:rPr>
        <w:t>,,,,</w:t>
      </w:r>
      <w:r w:rsidRPr="00635568">
        <w:rPr>
          <w:b/>
          <w:color w:val="000000"/>
        </w:rPr>
        <w:t xml:space="preserve">,стр. </w:t>
      </w:r>
      <w:r w:rsidR="0021289D">
        <w:rPr>
          <w:b/>
          <w:color w:val="000000"/>
        </w:rPr>
        <w:t>4</w:t>
      </w:r>
      <w:r w:rsidR="001D78D9">
        <w:rPr>
          <w:b/>
          <w:color w:val="000000"/>
        </w:rPr>
        <w:t>-</w:t>
      </w:r>
      <w:r w:rsidR="0021289D">
        <w:rPr>
          <w:b/>
          <w:color w:val="000000"/>
        </w:rPr>
        <w:t>6</w:t>
      </w:r>
    </w:p>
    <w:p w:rsidR="00955DFE" w:rsidRDefault="00955DFE" w:rsidP="0043387C">
      <w:pPr>
        <w:ind w:left="709" w:firstLine="0"/>
        <w:rPr>
          <w:b/>
          <w:color w:val="000000"/>
        </w:rPr>
      </w:pPr>
    </w:p>
    <w:p w:rsidR="00955DFE" w:rsidRDefault="00955DFE" w:rsidP="00FB6C46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A86291">
        <w:rPr>
          <w:color w:val="000000"/>
        </w:rPr>
        <w:t>31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>6</w:t>
      </w:r>
      <w:r w:rsidR="00A86291">
        <w:rPr>
          <w:color w:val="000000"/>
        </w:rPr>
        <w:t>38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A86291" w:rsidRPr="00A86291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№ 493 от 17.06.2015г. «Об утверждении Порядка принятия решения о подготовке и реализации бюджетных инвестиций в объекты муниципальной собственности»</w:t>
      </w:r>
      <w:r>
        <w:rPr>
          <w:b/>
          <w:color w:val="000000"/>
        </w:rPr>
        <w:t>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,,,,,,,,,,,,</w:t>
      </w:r>
      <w:r w:rsidR="001959D7">
        <w:rPr>
          <w:b/>
          <w:color w:val="000000"/>
        </w:rPr>
        <w:t>,,,,</w:t>
      </w:r>
      <w:r>
        <w:rPr>
          <w:b/>
          <w:color w:val="000000"/>
        </w:rPr>
        <w:t>,,,,,,</w:t>
      </w:r>
      <w:r w:rsidRPr="00635568">
        <w:rPr>
          <w:b/>
          <w:color w:val="000000"/>
        </w:rPr>
        <w:t xml:space="preserve">,стр. </w:t>
      </w:r>
      <w:r w:rsidR="00A86291">
        <w:rPr>
          <w:b/>
          <w:color w:val="000000"/>
        </w:rPr>
        <w:t>6-8</w:t>
      </w:r>
    </w:p>
    <w:p w:rsidR="00955DFE" w:rsidRDefault="00955DFE" w:rsidP="00955DFE">
      <w:pPr>
        <w:ind w:left="709" w:firstLine="0"/>
        <w:rPr>
          <w:b/>
          <w:color w:val="000000"/>
        </w:rPr>
      </w:pPr>
    </w:p>
    <w:p w:rsidR="001959D7" w:rsidRDefault="001959D7" w:rsidP="001959D7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6.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</w:t>
      </w:r>
      <w:r w:rsidR="00A86291">
        <w:rPr>
          <w:color w:val="000000"/>
        </w:rPr>
        <w:t>1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>6</w:t>
      </w:r>
      <w:r w:rsidR="00A86291">
        <w:rPr>
          <w:color w:val="000000"/>
        </w:rPr>
        <w:t>40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A86291" w:rsidRPr="00A86291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15.11.2019 г. N 852 " Об утверждении муниципальной программы Чамзинского муниципального района Республики Мордовия «Цифровая трансформация Чамзинского муниципального района Республики Мордовия на 2020-2025гг»</w:t>
      </w:r>
      <w:r>
        <w:rPr>
          <w:b/>
          <w:color w:val="000000"/>
        </w:rPr>
        <w:t>,,,,,,,,,,,,,,,,,,,,,,,,,,,,,,,,,,,,,,,,,,,,,,,,,,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,,,,,,,,,,,,,,,</w:t>
      </w:r>
      <w:r w:rsidR="00A86291">
        <w:rPr>
          <w:b/>
          <w:color w:val="000000"/>
        </w:rPr>
        <w:t>,,,,,</w:t>
      </w:r>
      <w:r>
        <w:rPr>
          <w:b/>
          <w:color w:val="000000"/>
        </w:rPr>
        <w:t>,,,,,,,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8</w:t>
      </w:r>
      <w:r w:rsidR="00A86291">
        <w:rPr>
          <w:b/>
          <w:color w:val="000000"/>
        </w:rPr>
        <w:t>-</w:t>
      </w:r>
      <w:r>
        <w:rPr>
          <w:b/>
          <w:color w:val="000000"/>
        </w:rPr>
        <w:t>9</w:t>
      </w:r>
    </w:p>
    <w:p w:rsidR="007C7E39" w:rsidRDefault="007C7E39" w:rsidP="001959D7">
      <w:pPr>
        <w:ind w:left="709" w:firstLine="0"/>
        <w:rPr>
          <w:b/>
          <w:color w:val="000000"/>
        </w:rPr>
      </w:pPr>
    </w:p>
    <w:p w:rsidR="007C7E39" w:rsidRDefault="007C7E39" w:rsidP="002A3401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7.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2A3401">
        <w:rPr>
          <w:color w:val="000000"/>
        </w:rPr>
        <w:t>06.09</w:t>
      </w:r>
      <w:r w:rsidRPr="007912E1">
        <w:rPr>
          <w:color w:val="000000"/>
        </w:rPr>
        <w:t xml:space="preserve">.2022 г. № </w:t>
      </w:r>
      <w:r>
        <w:rPr>
          <w:color w:val="000000"/>
        </w:rPr>
        <w:t>6</w:t>
      </w:r>
      <w:r w:rsidR="002A3401">
        <w:rPr>
          <w:color w:val="000000"/>
        </w:rPr>
        <w:t>59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2A3401" w:rsidRPr="002A3401">
        <w:rPr>
          <w:color w:val="000000"/>
        </w:rPr>
        <w:t>О внесении изменений в постановление Администрации Чамзинского муниципального района от 27.11.2015года №1103 «Об утверждении  Муниципальной программы развития сельского хозяйства и  регулирования рынков сельскохозяйственной  продукции, сырья и продовольствия в Чамзинском муниципальном районе»</w:t>
      </w:r>
      <w:r>
        <w:rPr>
          <w:b/>
          <w:color w:val="000000"/>
        </w:rPr>
        <w:t>,,,,,,,,,,,,,,,,,,,,,,,,,,,,,,,,,,,,,,,,,,,,,,,,,,,,,,,,,,,,,,,,,,,,,,,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,,,,,,,,,,,,,,</w:t>
      </w:r>
      <w:r w:rsidR="002A3401">
        <w:rPr>
          <w:b/>
          <w:color w:val="000000"/>
        </w:rPr>
        <w:t>,,,,,,,,,</w:t>
      </w:r>
      <w:r>
        <w:rPr>
          <w:b/>
          <w:color w:val="000000"/>
        </w:rPr>
        <w:t>,,,,,,</w:t>
      </w:r>
      <w:r w:rsidRPr="00635568">
        <w:rPr>
          <w:b/>
          <w:color w:val="000000"/>
        </w:rPr>
        <w:t xml:space="preserve">,стр. </w:t>
      </w:r>
      <w:r w:rsidR="002A3401">
        <w:rPr>
          <w:b/>
          <w:color w:val="000000"/>
        </w:rPr>
        <w:t>9-59</w:t>
      </w:r>
    </w:p>
    <w:p w:rsidR="00A444E1" w:rsidRDefault="00A444E1" w:rsidP="007C7E39">
      <w:pPr>
        <w:ind w:left="709" w:firstLine="0"/>
        <w:rPr>
          <w:b/>
          <w:color w:val="000000"/>
        </w:rPr>
      </w:pPr>
    </w:p>
    <w:p w:rsidR="00A444E1" w:rsidRDefault="00A444E1" w:rsidP="00A444E1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D45D92">
        <w:rPr>
          <w:color w:val="000000"/>
        </w:rPr>
        <w:t>06.09</w:t>
      </w:r>
      <w:r w:rsidRPr="007912E1">
        <w:rPr>
          <w:color w:val="000000"/>
        </w:rPr>
        <w:t xml:space="preserve">.2022 г. № </w:t>
      </w:r>
      <w:r>
        <w:rPr>
          <w:color w:val="000000"/>
        </w:rPr>
        <w:t>6</w:t>
      </w:r>
      <w:r w:rsidR="00D45D92">
        <w:rPr>
          <w:color w:val="000000"/>
        </w:rPr>
        <w:t>60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D45D92" w:rsidRPr="00D45D92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24.01.2022 года № 20 «О мерах по реализации решения Совета депутатов Чамзинского муниципального района Республики Мордовия от 23 декабря 2021 года №23 «О бюджете Чамзинского муниципального района Республики Мордовия на 2022 год и на плановый период 2023 и 2024 годов»</w:t>
      </w:r>
      <w:r>
        <w:rPr>
          <w:b/>
          <w:color w:val="000000"/>
        </w:rPr>
        <w:t>,</w:t>
      </w:r>
      <w:r w:rsidR="00D45D92">
        <w:rPr>
          <w:b/>
          <w:color w:val="000000"/>
        </w:rPr>
        <w:t>,,,,,,,,,,,,,,,,,,,,,,,,,,,,,,,,,,,,,,,,,,,,,,,,,,,,,,,,,,,,,,,,,,,,,,,,,,,,,,,,,,,,,,,,,,,,,,,,,,,,,,,,,,,,,,,,,,,,,,,,,,,,,,,</w:t>
      </w:r>
      <w:r>
        <w:rPr>
          <w:b/>
          <w:color w:val="000000"/>
        </w:rPr>
        <w:t>,,</w:t>
      </w:r>
      <w:r w:rsidRPr="00635568">
        <w:rPr>
          <w:b/>
          <w:color w:val="000000"/>
        </w:rPr>
        <w:t xml:space="preserve">,стр. </w:t>
      </w:r>
      <w:r w:rsidR="00D45D92">
        <w:rPr>
          <w:b/>
          <w:color w:val="000000"/>
        </w:rPr>
        <w:t>60-61</w:t>
      </w:r>
    </w:p>
    <w:p w:rsidR="00696461" w:rsidRDefault="00696461" w:rsidP="00A444E1">
      <w:pPr>
        <w:ind w:left="709" w:firstLine="0"/>
        <w:rPr>
          <w:b/>
          <w:color w:val="000000"/>
        </w:rPr>
      </w:pPr>
    </w:p>
    <w:p w:rsidR="00696461" w:rsidRDefault="00696461" w:rsidP="00696461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9.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D45D92">
        <w:rPr>
          <w:color w:val="000000"/>
        </w:rPr>
        <w:t>06.09</w:t>
      </w:r>
      <w:r w:rsidRPr="007912E1">
        <w:rPr>
          <w:color w:val="000000"/>
        </w:rPr>
        <w:t xml:space="preserve">.2022 г. № </w:t>
      </w:r>
      <w:r>
        <w:rPr>
          <w:color w:val="000000"/>
        </w:rPr>
        <w:t>6</w:t>
      </w:r>
      <w:r w:rsidR="00D45D92">
        <w:rPr>
          <w:color w:val="000000"/>
        </w:rPr>
        <w:t>62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D45D92" w:rsidRPr="00D45D92">
        <w:rPr>
          <w:color w:val="000000"/>
        </w:rPr>
        <w:t>Об утверждении порядка принятия решений о предоставлении субсидии из бюджета Чамзинского муниципального района Республики Мордовия на осуществление капитальных вложений в объекты капитального строительства (в том числе реконструкции, реконструкции с элементами реставрации, технического перевооружения) муниципальной собственности и (или) приобретение объектов недвижимого имущества в муниципальную собственность</w:t>
      </w:r>
      <w:r w:rsidR="00D45D92">
        <w:rPr>
          <w:color w:val="000000"/>
        </w:rPr>
        <w:t>»</w:t>
      </w:r>
      <w:r>
        <w:rPr>
          <w:b/>
          <w:color w:val="000000"/>
        </w:rPr>
        <w:t>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,,,,,,,,,,,,,,,,,,,</w:t>
      </w:r>
      <w:r w:rsidR="00D45D92">
        <w:rPr>
          <w:b/>
          <w:color w:val="000000"/>
        </w:rPr>
        <w:t>,,,,,,</w:t>
      </w:r>
      <w:r>
        <w:rPr>
          <w:b/>
          <w:color w:val="000000"/>
        </w:rPr>
        <w:t>,,,,,,</w:t>
      </w:r>
      <w:r w:rsidRPr="00635568">
        <w:rPr>
          <w:b/>
          <w:color w:val="000000"/>
        </w:rPr>
        <w:t xml:space="preserve">,стр. </w:t>
      </w:r>
      <w:r w:rsidR="00D45D92">
        <w:rPr>
          <w:b/>
          <w:color w:val="000000"/>
        </w:rPr>
        <w:t>61-66</w:t>
      </w:r>
    </w:p>
    <w:sectPr w:rsidR="00696461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732" w:rsidRDefault="00385732">
      <w:r>
        <w:separator/>
      </w:r>
    </w:p>
  </w:endnote>
  <w:endnote w:type="continuationSeparator" w:id="0">
    <w:p w:rsidR="00385732" w:rsidRDefault="00385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732" w:rsidRDefault="00385732">
      <w:r>
        <w:separator/>
      </w:r>
    </w:p>
  </w:footnote>
  <w:footnote w:type="continuationSeparator" w:id="0">
    <w:p w:rsidR="00385732" w:rsidRDefault="003857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2644C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435B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7BAA"/>
    <w:rsid w:val="001A2158"/>
    <w:rsid w:val="001A52AD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2CFE"/>
    <w:rsid w:val="001F37A4"/>
    <w:rsid w:val="00202251"/>
    <w:rsid w:val="002035F2"/>
    <w:rsid w:val="002071E2"/>
    <w:rsid w:val="002107E3"/>
    <w:rsid w:val="0021289D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36E7"/>
    <w:rsid w:val="00273EB1"/>
    <w:rsid w:val="00276D94"/>
    <w:rsid w:val="00276DDB"/>
    <w:rsid w:val="002A1495"/>
    <w:rsid w:val="002A3401"/>
    <w:rsid w:val="002B1D34"/>
    <w:rsid w:val="002B3A5D"/>
    <w:rsid w:val="002C3A82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387C"/>
    <w:rsid w:val="004379A7"/>
    <w:rsid w:val="00443BCA"/>
    <w:rsid w:val="004456A2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4780"/>
    <w:rsid w:val="005602CD"/>
    <w:rsid w:val="00565FB0"/>
    <w:rsid w:val="005702E0"/>
    <w:rsid w:val="00573A25"/>
    <w:rsid w:val="005767CF"/>
    <w:rsid w:val="005969AA"/>
    <w:rsid w:val="00596C67"/>
    <w:rsid w:val="005A653B"/>
    <w:rsid w:val="005B3F83"/>
    <w:rsid w:val="005B7216"/>
    <w:rsid w:val="005D2A45"/>
    <w:rsid w:val="005E0A55"/>
    <w:rsid w:val="005E3C4B"/>
    <w:rsid w:val="005F3862"/>
    <w:rsid w:val="005F6877"/>
    <w:rsid w:val="006004CA"/>
    <w:rsid w:val="006005B5"/>
    <w:rsid w:val="006221C8"/>
    <w:rsid w:val="0062483D"/>
    <w:rsid w:val="00625CD9"/>
    <w:rsid w:val="006300BC"/>
    <w:rsid w:val="00635568"/>
    <w:rsid w:val="0063583D"/>
    <w:rsid w:val="006615C1"/>
    <w:rsid w:val="00664788"/>
    <w:rsid w:val="00665CCC"/>
    <w:rsid w:val="006679D4"/>
    <w:rsid w:val="00673C91"/>
    <w:rsid w:val="0068078B"/>
    <w:rsid w:val="006816F7"/>
    <w:rsid w:val="00682D59"/>
    <w:rsid w:val="00696461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03EDD"/>
    <w:rsid w:val="00710C89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C7E39"/>
    <w:rsid w:val="007D495E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32FDE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B6EC1"/>
    <w:rsid w:val="008C12C1"/>
    <w:rsid w:val="008C1821"/>
    <w:rsid w:val="008C1C5F"/>
    <w:rsid w:val="008C2F0B"/>
    <w:rsid w:val="008C3BFF"/>
    <w:rsid w:val="008E056C"/>
    <w:rsid w:val="008E57FD"/>
    <w:rsid w:val="008F06B8"/>
    <w:rsid w:val="008F64BE"/>
    <w:rsid w:val="0090165A"/>
    <w:rsid w:val="00907C0D"/>
    <w:rsid w:val="00910893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55DFE"/>
    <w:rsid w:val="0096390B"/>
    <w:rsid w:val="00963D6C"/>
    <w:rsid w:val="00964DAB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27EC9"/>
    <w:rsid w:val="00A34CDB"/>
    <w:rsid w:val="00A4256A"/>
    <w:rsid w:val="00A444E1"/>
    <w:rsid w:val="00A47234"/>
    <w:rsid w:val="00A47FF5"/>
    <w:rsid w:val="00A54046"/>
    <w:rsid w:val="00A60401"/>
    <w:rsid w:val="00A607EC"/>
    <w:rsid w:val="00A65CE5"/>
    <w:rsid w:val="00A738BA"/>
    <w:rsid w:val="00A753D4"/>
    <w:rsid w:val="00A86291"/>
    <w:rsid w:val="00A9239D"/>
    <w:rsid w:val="00A97ABF"/>
    <w:rsid w:val="00AA559B"/>
    <w:rsid w:val="00AA7C76"/>
    <w:rsid w:val="00AB662D"/>
    <w:rsid w:val="00AC6A48"/>
    <w:rsid w:val="00AC7587"/>
    <w:rsid w:val="00AE0509"/>
    <w:rsid w:val="00AE5C9D"/>
    <w:rsid w:val="00B01717"/>
    <w:rsid w:val="00B052BE"/>
    <w:rsid w:val="00B1159C"/>
    <w:rsid w:val="00B134A7"/>
    <w:rsid w:val="00B17067"/>
    <w:rsid w:val="00B17576"/>
    <w:rsid w:val="00B20934"/>
    <w:rsid w:val="00B221C5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339F8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76C4"/>
    <w:rsid w:val="00C97CA5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238DC"/>
    <w:rsid w:val="00D30C41"/>
    <w:rsid w:val="00D402F5"/>
    <w:rsid w:val="00D45967"/>
    <w:rsid w:val="00D45D92"/>
    <w:rsid w:val="00D54BD3"/>
    <w:rsid w:val="00D72033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4445"/>
    <w:rsid w:val="00E15FB3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EF7267"/>
    <w:rsid w:val="00F01571"/>
    <w:rsid w:val="00F1064F"/>
    <w:rsid w:val="00F13A60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637E9-961F-4E95-9A79-DAAB5D03E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225</cp:revision>
  <dcterms:created xsi:type="dcterms:W3CDTF">2021-09-09T08:53:00Z</dcterms:created>
  <dcterms:modified xsi:type="dcterms:W3CDTF">2022-09-15T14:15:00Z</dcterms:modified>
</cp:coreProperties>
</file>