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ED3" w:rsidRPr="00886ED3" w:rsidRDefault="00886ED3" w:rsidP="00886ED3">
      <w:pPr>
        <w:tabs>
          <w:tab w:val="left" w:pos="8640"/>
        </w:tabs>
        <w:jc w:val="right"/>
        <w:rPr>
          <w:rFonts w:ascii="Times New Roman" w:hAnsi="Times New Roman" w:cs="Times New Roman"/>
          <w:sz w:val="26"/>
          <w:szCs w:val="26"/>
        </w:rPr>
      </w:pPr>
      <w:r w:rsidRPr="00886ED3">
        <w:rPr>
          <w:rFonts w:ascii="Times New Roman" w:hAnsi="Times New Roman" w:cs="Times New Roman"/>
          <w:sz w:val="26"/>
          <w:szCs w:val="26"/>
        </w:rPr>
        <w:t>ПРОЕКТ</w:t>
      </w:r>
    </w:p>
    <w:p w:rsidR="00886ED3" w:rsidRPr="00886ED3" w:rsidRDefault="00886ED3" w:rsidP="00886ED3">
      <w:pPr>
        <w:tabs>
          <w:tab w:val="left" w:pos="4335"/>
        </w:tabs>
        <w:rPr>
          <w:rFonts w:ascii="Times New Roman" w:hAnsi="Times New Roman" w:cs="Times New Roman"/>
          <w:b/>
          <w:sz w:val="26"/>
          <w:szCs w:val="26"/>
        </w:rPr>
      </w:pPr>
    </w:p>
    <w:p w:rsidR="00886ED3" w:rsidRPr="00886ED3" w:rsidRDefault="00886ED3" w:rsidP="00886ED3">
      <w:pPr>
        <w:spacing w:line="360" w:lineRule="exact"/>
        <w:ind w:firstLine="709"/>
        <w:jc w:val="center"/>
        <w:rPr>
          <w:rFonts w:ascii="Times New Roman" w:hAnsi="Times New Roman" w:cs="Times New Roman"/>
          <w:sz w:val="26"/>
          <w:szCs w:val="26"/>
        </w:rPr>
      </w:pPr>
      <w:r w:rsidRPr="00886ED3">
        <w:rPr>
          <w:rFonts w:ascii="Times New Roman" w:hAnsi="Times New Roman" w:cs="Times New Roman"/>
          <w:sz w:val="26"/>
          <w:szCs w:val="26"/>
        </w:rPr>
        <w:t xml:space="preserve">(принятый решением Совета депутатов </w:t>
      </w:r>
      <w:r>
        <w:rPr>
          <w:rFonts w:ascii="Times New Roman" w:hAnsi="Times New Roman" w:cs="Times New Roman"/>
          <w:sz w:val="26"/>
          <w:szCs w:val="26"/>
        </w:rPr>
        <w:t>Апраксинского</w:t>
      </w:r>
      <w:r w:rsidRPr="00886ED3">
        <w:rPr>
          <w:rFonts w:ascii="Times New Roman" w:hAnsi="Times New Roman" w:cs="Times New Roman"/>
          <w:sz w:val="26"/>
          <w:szCs w:val="26"/>
        </w:rPr>
        <w:t xml:space="preserve"> сельского поселения </w:t>
      </w:r>
    </w:p>
    <w:p w:rsidR="00886ED3" w:rsidRPr="00886ED3" w:rsidRDefault="00886ED3" w:rsidP="00886ED3">
      <w:pPr>
        <w:spacing w:line="360" w:lineRule="exact"/>
        <w:ind w:firstLine="709"/>
        <w:jc w:val="center"/>
        <w:rPr>
          <w:rFonts w:ascii="Times New Roman" w:hAnsi="Times New Roman" w:cs="Times New Roman"/>
          <w:sz w:val="26"/>
          <w:szCs w:val="26"/>
        </w:rPr>
      </w:pPr>
      <w:r>
        <w:rPr>
          <w:rFonts w:ascii="Times New Roman" w:hAnsi="Times New Roman" w:cs="Times New Roman"/>
          <w:sz w:val="26"/>
          <w:szCs w:val="26"/>
        </w:rPr>
        <w:t>Чамзинского</w:t>
      </w:r>
      <w:r w:rsidRPr="00886ED3">
        <w:rPr>
          <w:rFonts w:ascii="Times New Roman" w:hAnsi="Times New Roman" w:cs="Times New Roman"/>
          <w:sz w:val="26"/>
          <w:szCs w:val="26"/>
        </w:rPr>
        <w:t xml:space="preserve"> муниципального района Республики Мордовия от ______________ № ______)</w:t>
      </w:r>
    </w:p>
    <w:p w:rsidR="00886ED3" w:rsidRPr="00886ED3" w:rsidRDefault="00886ED3" w:rsidP="00886ED3">
      <w:pPr>
        <w:spacing w:line="360" w:lineRule="exact"/>
        <w:ind w:firstLine="709"/>
        <w:rPr>
          <w:rFonts w:ascii="Times New Roman" w:hAnsi="Times New Roman" w:cs="Times New Roman"/>
          <w:sz w:val="26"/>
          <w:szCs w:val="26"/>
        </w:rPr>
      </w:pPr>
    </w:p>
    <w:p w:rsidR="00886ED3" w:rsidRPr="00886ED3" w:rsidRDefault="00886ED3" w:rsidP="00886ED3">
      <w:pPr>
        <w:spacing w:line="360" w:lineRule="exact"/>
        <w:ind w:firstLine="709"/>
        <w:jc w:val="center"/>
        <w:rPr>
          <w:rFonts w:ascii="Times New Roman" w:hAnsi="Times New Roman" w:cs="Times New Roman"/>
          <w:sz w:val="26"/>
          <w:szCs w:val="26"/>
        </w:rPr>
      </w:pPr>
      <w:r w:rsidRPr="00886ED3">
        <w:rPr>
          <w:rFonts w:ascii="Times New Roman" w:hAnsi="Times New Roman" w:cs="Times New Roman"/>
          <w:b/>
          <w:bCs/>
          <w:sz w:val="26"/>
          <w:szCs w:val="26"/>
        </w:rPr>
        <w:t>УСТАВ</w:t>
      </w:r>
    </w:p>
    <w:p w:rsidR="00886ED3" w:rsidRPr="00886ED3" w:rsidRDefault="00886ED3" w:rsidP="00886ED3">
      <w:pPr>
        <w:spacing w:line="360" w:lineRule="exact"/>
        <w:ind w:firstLine="709"/>
        <w:jc w:val="center"/>
        <w:rPr>
          <w:rFonts w:ascii="Times New Roman" w:hAnsi="Times New Roman" w:cs="Times New Roman"/>
          <w:b/>
          <w:bCs/>
          <w:sz w:val="26"/>
          <w:szCs w:val="26"/>
        </w:rPr>
      </w:pPr>
      <w:r>
        <w:rPr>
          <w:rFonts w:ascii="Times New Roman" w:hAnsi="Times New Roman" w:cs="Times New Roman"/>
          <w:b/>
          <w:bCs/>
          <w:sz w:val="26"/>
          <w:szCs w:val="26"/>
        </w:rPr>
        <w:t>АПРАКСИНСКОГО</w:t>
      </w:r>
      <w:r w:rsidRPr="00886ED3">
        <w:rPr>
          <w:rFonts w:ascii="Times New Roman" w:hAnsi="Times New Roman" w:cs="Times New Roman"/>
          <w:b/>
          <w:bCs/>
          <w:sz w:val="26"/>
          <w:szCs w:val="26"/>
        </w:rPr>
        <w:t xml:space="preserve"> СЕЛЬСКОГО ПОСЕЛЕНИЯ </w:t>
      </w:r>
      <w:r>
        <w:rPr>
          <w:rFonts w:ascii="Times New Roman" w:hAnsi="Times New Roman" w:cs="Times New Roman"/>
          <w:b/>
          <w:bCs/>
          <w:sz w:val="26"/>
          <w:szCs w:val="26"/>
        </w:rPr>
        <w:t>ЧАМЗИНСКОГО</w:t>
      </w:r>
      <w:bookmarkStart w:id="0" w:name="_GoBack"/>
      <w:bookmarkEnd w:id="0"/>
      <w:r w:rsidRPr="00886ED3">
        <w:rPr>
          <w:rFonts w:ascii="Times New Roman" w:hAnsi="Times New Roman" w:cs="Times New Roman"/>
          <w:b/>
          <w:bCs/>
          <w:sz w:val="26"/>
          <w:szCs w:val="26"/>
        </w:rPr>
        <w:t xml:space="preserve"> МУНИЦИПАЛЬНОГО РАЙОНА РЕСПУБЛИКИ МОРДОВИЯ</w:t>
      </w:r>
    </w:p>
    <w:p w:rsidR="00886ED3" w:rsidRPr="00381D05" w:rsidRDefault="00886ED3" w:rsidP="00886ED3">
      <w:pPr>
        <w:spacing w:line="360" w:lineRule="exact"/>
        <w:ind w:firstLine="709"/>
        <w:jc w:val="center"/>
        <w:rPr>
          <w:sz w:val="26"/>
          <w:szCs w:val="26"/>
        </w:rPr>
      </w:pPr>
    </w:p>
    <w:p w:rsidR="009D544B" w:rsidRPr="00982326" w:rsidRDefault="009D544B">
      <w:pPr>
        <w:spacing w:after="0" w:line="240" w:lineRule="auto"/>
        <w:ind w:firstLine="567"/>
        <w:jc w:val="center"/>
        <w:rPr>
          <w:rFonts w:ascii="Times New Roman" w:eastAsia="Times New Roman" w:hAnsi="Times New Roman" w:cs="Times New Roman"/>
          <w:b/>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Апраксинского сельского поселения Чамзинского муниципального района Республики Мордовия.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ГЛАВА 1. Общие положения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1. Статус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A16A8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Апраксинское сельское поселение является муниципальным образованием и входит в состав Чамзинского муниципального района Республики Мордовия.</w:t>
      </w:r>
    </w:p>
    <w:p w:rsidR="009D544B" w:rsidRPr="00982326" w:rsidRDefault="00A16A8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Апраксинское сельское поселение наделено Законом Республики Мордовия </w:t>
      </w:r>
      <w:r w:rsidR="00982326" w:rsidRPr="00982326">
        <w:rPr>
          <w:rFonts w:ascii="Times New Roman" w:eastAsia="Times New Roman" w:hAnsi="Times New Roman" w:cs="Times New Roman"/>
          <w:sz w:val="26"/>
          <w:szCs w:val="26"/>
        </w:rPr>
        <w:t>от 28.12.2004 № 128-З «Об установлении границ муниципальных образований Чамзинского муниципального района Республики Мордовия, Чамзинского муниципального района Республики Мордовия и наделении их статусом сельского поселения, городского поселения и муниципального района</w:t>
      </w:r>
      <w:r w:rsidR="009D3BDC" w:rsidRPr="00982326">
        <w:rPr>
          <w:rFonts w:ascii="Times New Roman" w:eastAsia="Times New Roman" w:hAnsi="Times New Roman" w:cs="Times New Roman"/>
          <w:sz w:val="26"/>
          <w:szCs w:val="26"/>
        </w:rPr>
        <w:t>» статусом сельского поселения.</w:t>
      </w:r>
    </w:p>
    <w:p w:rsidR="009D544B" w:rsidRPr="00982326" w:rsidRDefault="00A16A8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Полное официальное наименование Апраксинского сельского поселения - Апраксинское сельское поселение Чамзинского муниципального района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Сокращенное официальное наименование муниципального образования - Апраксинское сельское поселение.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2. Официальные символы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A16A8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Апраксинское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9D544B" w:rsidRPr="00982326" w:rsidRDefault="00A16A8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2. </w:t>
      </w:r>
      <w:r w:rsidR="009D3BDC" w:rsidRPr="00982326">
        <w:rPr>
          <w:rFonts w:ascii="Times New Roman" w:eastAsia="Times New Roman" w:hAnsi="Times New Roman" w:cs="Times New Roman"/>
          <w:sz w:val="26"/>
          <w:szCs w:val="26"/>
        </w:rPr>
        <w:t>Официальные символы Апраксинского сельского поселения подлежат государственной регистрации в порядке, установленном федеральным законодательством.</w:t>
      </w:r>
    </w:p>
    <w:p w:rsidR="009D544B" w:rsidRPr="00982326" w:rsidRDefault="00A16A8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Официальные символы Апраксинского сельского поселения и порядок официального использования указанных символов устанавливаются решениями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3. Территория и границы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Территорию Апраксинского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В границах Апраксинского сельского поселения находятся следующие населенные пункты:</w:t>
      </w:r>
      <w:r w:rsidR="00982326">
        <w:rPr>
          <w:rFonts w:ascii="Times New Roman" w:eastAsia="Times New Roman" w:hAnsi="Times New Roman" w:cs="Times New Roman"/>
          <w:sz w:val="26"/>
          <w:szCs w:val="26"/>
        </w:rPr>
        <w:t xml:space="preserve"> </w:t>
      </w:r>
      <w:r w:rsidRPr="00982326">
        <w:rPr>
          <w:rFonts w:ascii="Times New Roman" w:eastAsia="Times New Roman" w:hAnsi="Times New Roman" w:cs="Times New Roman"/>
          <w:sz w:val="26"/>
          <w:szCs w:val="26"/>
        </w:rPr>
        <w:t>село Апраксино,</w:t>
      </w:r>
      <w:r w:rsidR="00982326">
        <w:rPr>
          <w:rFonts w:ascii="Times New Roman" w:eastAsia="Times New Roman" w:hAnsi="Times New Roman" w:cs="Times New Roman"/>
          <w:sz w:val="26"/>
          <w:szCs w:val="26"/>
        </w:rPr>
        <w:t xml:space="preserve"> </w:t>
      </w:r>
      <w:r w:rsidRPr="00982326">
        <w:rPr>
          <w:rFonts w:ascii="Times New Roman" w:eastAsia="Times New Roman" w:hAnsi="Times New Roman" w:cs="Times New Roman"/>
          <w:sz w:val="26"/>
          <w:szCs w:val="26"/>
        </w:rPr>
        <w:t>село Наченалы,</w:t>
      </w:r>
      <w:r w:rsidR="00982326">
        <w:rPr>
          <w:rFonts w:ascii="Times New Roman" w:eastAsia="Times New Roman" w:hAnsi="Times New Roman" w:cs="Times New Roman"/>
          <w:sz w:val="26"/>
          <w:szCs w:val="26"/>
        </w:rPr>
        <w:t xml:space="preserve"> </w:t>
      </w:r>
      <w:r w:rsidRPr="00982326">
        <w:rPr>
          <w:rFonts w:ascii="Times New Roman" w:eastAsia="Times New Roman" w:hAnsi="Times New Roman" w:cs="Times New Roman"/>
          <w:sz w:val="26"/>
          <w:szCs w:val="26"/>
        </w:rPr>
        <w:t>деревня Семёновка,</w:t>
      </w:r>
      <w:r w:rsidR="00982326">
        <w:rPr>
          <w:rFonts w:ascii="Times New Roman" w:eastAsia="Times New Roman" w:hAnsi="Times New Roman" w:cs="Times New Roman"/>
          <w:sz w:val="26"/>
          <w:szCs w:val="26"/>
        </w:rPr>
        <w:t xml:space="preserve"> деревня Карсаковка 1-ая, деревня Карсаковка 2-ая, деревня Тёпловка, </w:t>
      </w:r>
      <w:r w:rsidRPr="00982326">
        <w:rPr>
          <w:rFonts w:ascii="Times New Roman" w:eastAsia="Times New Roman" w:hAnsi="Times New Roman" w:cs="Times New Roman"/>
          <w:sz w:val="26"/>
          <w:szCs w:val="26"/>
        </w:rPr>
        <w:t>деревня Обуховка.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3. Границы Апраксинского сельского поселения установлены Законом Республики Мордовия от 28.12.2004 </w:t>
      </w:r>
      <w:r w:rsidR="00982326" w:rsidRPr="00982326">
        <w:rPr>
          <w:rFonts w:ascii="Times New Roman" w:eastAsia="Times New Roman" w:hAnsi="Times New Roman" w:cs="Times New Roman"/>
          <w:sz w:val="26"/>
          <w:szCs w:val="26"/>
        </w:rPr>
        <w:t>№ 128-З «Об установлении границ муниципальных образований Чамзинского муниципального района Республики Мордовия, Чамзинского муниципального района Республики Мордовия и наделении их статусом сельского поселения, городского поселения и муниципального района»</w:t>
      </w:r>
      <w:r w:rsidRPr="00982326">
        <w:rPr>
          <w:rFonts w:ascii="Times New Roman" w:eastAsia="Times New Roman" w:hAnsi="Times New Roman" w:cs="Times New Roman"/>
          <w:sz w:val="26"/>
          <w:szCs w:val="26"/>
        </w:rPr>
        <w:t>.</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Административным центром Апраксинского сельского поселения является село Апраксино.</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4. Местное самоуправление в Апраксинском сельском поселении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Местное самоуправление на территории  Апраксинского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Апраксинского  сельского поселения  вопросов местного значения, исходя из интересов населения  Апраксинского  сельского поселения  с учетом исторических и иных местных традиций.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5. Право граждан Российской Федерации на осуществление местного самоуправления на территории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A16A8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Граждане Российской Федерации (далее также - граждане) проживающие на территории Апраксинского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Иностранные граждане, постоянно или преимущественно проживающие на территории Апраксинского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9D544B" w:rsidRPr="00982326" w:rsidRDefault="00A16A8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6. Вопросы местного значения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A16A8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К вопросам местного значения Апраксинского сельского поселения относятся: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составление и рассмотрение проекта бюджета Апраксинского сельского поселения, утверждение и исполнение бюджета Апраксинского сельского поселения, осуществление контроля за его исполнением, составление и утверждение отчета об исполнении бюджета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установление, изменение и отмена местных налогов и сборов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владение, пользование и распоряжение имуществом, находящимся в муниципальной собственности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Апраксинского сельского поселения, социальную и культурную адаптацию мигрантов, профилактику межнациональных (межэтнических) конфликтов;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участие в предупреждении и ликвидации последствий чрезвычайных ситуаций в границах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обеспечение первичных мер пожарной безопасности в границах населенных пунктов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создание условий для обеспечения жителей Апраксинского сельского поселения услугами связи, общественного питания, торговли и бытового обслуживания;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создание условий для организации досуга и обеспечения жителей Апраксинского сельского поселения услугами организаций культуры;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Апраксинском сельском поселении;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11) обеспечение условий для развития на территории Апраксинского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12) формирование архивных фондов Апраксинского сельского поселения; 13) утверждение правил благоустройства территории Апраксинского сельского </w:t>
      </w:r>
      <w:r w:rsidRPr="00982326">
        <w:rPr>
          <w:rFonts w:ascii="Times New Roman" w:eastAsia="Times New Roman" w:hAnsi="Times New Roman" w:cs="Times New Roman"/>
          <w:sz w:val="26"/>
          <w:szCs w:val="26"/>
        </w:rPr>
        <w:lastRenderedPageBreak/>
        <w:t>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Апраксинского сельского поселения  в соответствии с указанными правилами;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Апраксинского сельского поселения, изменение, аннулирование таких наименований, размещение информации в государственном адресном реестре;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16) организация ритуальных услуг и содержание мест захоронения;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18) организация и осуществление мероприятий по работе с детьми и молодежью в Апраксинском сельском поселении;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20) предоставление помещения для работы на обслуживаемом административном участке Апраксинского сельского поселения сотруднику, замещающему должность участкового уполномоченного полиции;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21) осуществление мер по противодействию коррупции в границах Апраксинского сельского поселения.</w:t>
      </w:r>
    </w:p>
    <w:p w:rsidR="009D544B" w:rsidRPr="00982326" w:rsidRDefault="00A16A8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По решению Совета депутатов Апраксинского сельского поселения  жители Апраксинского сельского поселения  могут привлекаться к выполнению на добровольной основе социально значимых для Апраксинского сельского поселения  работ (в том числе дежурств) в целях решения вопросов местного значения Апраксинского сельского поселения, предусмотренных </w:t>
      </w:r>
      <w:hyperlink r:id="rId7">
        <w:r w:rsidR="009D3BDC" w:rsidRPr="00837FF8">
          <w:rPr>
            <w:rFonts w:ascii="Times New Roman" w:eastAsia="Times New Roman" w:hAnsi="Times New Roman" w:cs="Times New Roman"/>
            <w:sz w:val="26"/>
            <w:szCs w:val="26"/>
          </w:rPr>
          <w:t>пунктами 7.1</w:t>
        </w:r>
      </w:hyperlink>
      <w:r w:rsidR="009D3BDC" w:rsidRPr="00837FF8">
        <w:rPr>
          <w:rFonts w:ascii="Times New Roman" w:eastAsia="Times New Roman" w:hAnsi="Times New Roman" w:cs="Times New Roman"/>
          <w:sz w:val="26"/>
          <w:szCs w:val="26"/>
        </w:rPr>
        <w:t xml:space="preserve"> - </w:t>
      </w:r>
      <w:hyperlink r:id="rId8">
        <w:r w:rsidR="009D3BDC" w:rsidRPr="00837FF8">
          <w:rPr>
            <w:rFonts w:ascii="Times New Roman" w:eastAsia="Times New Roman" w:hAnsi="Times New Roman" w:cs="Times New Roman"/>
            <w:sz w:val="26"/>
            <w:szCs w:val="26"/>
          </w:rPr>
          <w:t>9</w:t>
        </w:r>
      </w:hyperlink>
      <w:r w:rsidR="009D3BDC" w:rsidRPr="00837FF8">
        <w:rPr>
          <w:rFonts w:ascii="Times New Roman" w:eastAsia="Times New Roman" w:hAnsi="Times New Roman" w:cs="Times New Roman"/>
          <w:sz w:val="26"/>
          <w:szCs w:val="26"/>
        </w:rPr>
        <w:t xml:space="preserve"> и </w:t>
      </w:r>
      <w:hyperlink r:id="rId9">
        <w:r w:rsidR="009D3BDC" w:rsidRPr="00837FF8">
          <w:rPr>
            <w:rFonts w:ascii="Times New Roman" w:eastAsia="Times New Roman" w:hAnsi="Times New Roman" w:cs="Times New Roman"/>
            <w:sz w:val="26"/>
            <w:szCs w:val="26"/>
          </w:rPr>
          <w:t>19 части 1 статьи 14</w:t>
        </w:r>
      </w:hyperlink>
      <w:r w:rsidR="009D3BDC" w:rsidRPr="00837FF8">
        <w:rPr>
          <w:rFonts w:ascii="Times New Roman" w:eastAsia="Times New Roman" w:hAnsi="Times New Roman" w:cs="Times New Roman"/>
          <w:sz w:val="26"/>
          <w:szCs w:val="26"/>
        </w:rPr>
        <w:t xml:space="preserve"> Федерального закона от 6 октября 2003 №</w:t>
      </w:r>
      <w:r w:rsidR="009D3BDC" w:rsidRPr="00982326">
        <w:rPr>
          <w:rFonts w:ascii="Times New Roman" w:eastAsia="Times New Roman" w:hAnsi="Times New Roman" w:cs="Times New Roman"/>
          <w:sz w:val="26"/>
          <w:szCs w:val="26"/>
        </w:rPr>
        <w:t xml:space="preserve"> 131-ФЗ «Об общих принципах организации местного самоуправления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К выполнению социально значимых работ могут привлекаться совершеннолетние трудоспособные жители Апраксинского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Организация и материально-техническое обеспечение проведения социально значимых работ осуществляется администрацией Апраксинского сельского поселения.</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 xml:space="preserve">Органы местного самоуправления Апраксинского сельского поселения вправе заключать соглашения с органами местного самоуправления Чамзинского </w:t>
      </w:r>
      <w:r w:rsidR="009D3BDC" w:rsidRPr="00982326">
        <w:rPr>
          <w:rFonts w:ascii="Times New Roman" w:eastAsia="Times New Roman" w:hAnsi="Times New Roman" w:cs="Times New Roman"/>
          <w:sz w:val="26"/>
          <w:szCs w:val="26"/>
        </w:rPr>
        <w:lastRenderedPageBreak/>
        <w:t>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Апраксинского сельского поселения в бюджет Чамзинского муниципального района в соответствии с Бюджетным кодексом Российской Федерации.</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Органы местного самоуправления Апраксинского сельского поселения  вправе заключать соглашения с органами местного самоуправления Чамзинского муниципального района, в соответствии с которыми органы местного самоуправления Апраксинского сельского поселения принимают на себя исполнение части полномочий по решению вопросов местного значения Чамзинского муниципального района за счет межбюджетных трансфертов, предоставляемых из бюджета Чамзинского муниципального района в бюджет Апраксинского сельского поселения  в соответствии с Бюджетным кодексом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Для осуществления переданных в соответствии с указанными соглашениями полномочий органы местного самоуправления Апраксинского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7. Права органов местного самоуправления Апраксинского сельского поселения на решение вопросов, не отнесенных к вопросам местного значения поселений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Органы местного самоуправления Апраксинского сельского поселения имеют право на: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 создание музеев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w:t>
      </w:r>
      <w:r w:rsidR="00837FF8">
        <w:rPr>
          <w:rFonts w:ascii="Times New Roman" w:eastAsia="Times New Roman" w:hAnsi="Times New Roman" w:cs="Times New Roman"/>
          <w:sz w:val="26"/>
          <w:szCs w:val="26"/>
        </w:rPr>
        <w:t xml:space="preserve"> </w:t>
      </w:r>
      <w:r w:rsidRPr="00982326">
        <w:rPr>
          <w:rFonts w:ascii="Times New Roman" w:eastAsia="Times New Roman" w:hAnsi="Times New Roman" w:cs="Times New Roman"/>
          <w:sz w:val="26"/>
          <w:szCs w:val="26"/>
        </w:rPr>
        <w:t>совершение нотариальных действий, предусмотренных законодательством, в случае отсутствия в Апраксинском сельском поселении нотариуса;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участие в осуществлении деятельности по опеке и попечительству;</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создание условий для осуществления деятельности, связанной с реализацией прав местных национально-культурных автономий на территории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создание муниципальной пожарной охраны;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8) создание условий для развития туризма;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12) осуществление деятельности по обращению с животными без владельцев, обитающими на территории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Органы местного самоуправления Апраксинского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Апраксинского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8.</w:t>
      </w:r>
      <w:r w:rsidR="00837FF8">
        <w:rPr>
          <w:rFonts w:ascii="Times New Roman" w:eastAsia="Times New Roman" w:hAnsi="Times New Roman" w:cs="Times New Roman"/>
          <w:b/>
          <w:sz w:val="26"/>
          <w:szCs w:val="26"/>
        </w:rPr>
        <w:t xml:space="preserve"> </w:t>
      </w:r>
      <w:r w:rsidRPr="00982326">
        <w:rPr>
          <w:rFonts w:ascii="Times New Roman" w:eastAsia="Times New Roman" w:hAnsi="Times New Roman" w:cs="Times New Roman"/>
          <w:b/>
          <w:sz w:val="26"/>
          <w:szCs w:val="26"/>
        </w:rPr>
        <w:t>Муниципальный контроль</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w:t>
      </w:r>
      <w:r w:rsidR="009D3BDC" w:rsidRPr="00982326">
        <w:rPr>
          <w:rFonts w:ascii="Times New Roman" w:eastAsia="Times New Roman" w:hAnsi="Times New Roman" w:cs="Times New Roman"/>
          <w:sz w:val="26"/>
          <w:szCs w:val="26"/>
        </w:rPr>
        <w:lastRenderedPageBreak/>
        <w:t>контроль за соблюдением требований, установленных федеральными законами, законами Республики Мордовия.</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B249E7" w:rsidRDefault="009D3BDC" w:rsidP="00553A82">
      <w:pPr>
        <w:autoSpaceDE w:val="0"/>
        <w:autoSpaceDN w:val="0"/>
        <w:adjustRightInd w:val="0"/>
        <w:spacing w:after="0" w:line="240" w:lineRule="auto"/>
        <w:ind w:firstLine="709"/>
        <w:jc w:val="both"/>
        <w:rPr>
          <w:rFonts w:ascii="Times New Roman" w:hAnsi="Times New Roman" w:cs="Times New Roman"/>
          <w:sz w:val="26"/>
          <w:szCs w:val="26"/>
        </w:rPr>
      </w:pPr>
      <w:r w:rsidRPr="00B249E7">
        <w:rPr>
          <w:rFonts w:ascii="Times New Roman" w:eastAsia="Times New Roman" w:hAnsi="Times New Roman" w:cs="Times New Roman"/>
          <w:sz w:val="26"/>
          <w:szCs w:val="26"/>
        </w:rPr>
        <w:t> </w:t>
      </w:r>
      <w:r w:rsidR="00B249E7" w:rsidRPr="00B249E7">
        <w:rPr>
          <w:rFonts w:ascii="Times New Roman" w:eastAsia="Times New Roman" w:hAnsi="Times New Roman" w:cs="Times New Roman"/>
          <w:sz w:val="26"/>
          <w:szCs w:val="26"/>
        </w:rPr>
        <w:t>3.</w:t>
      </w:r>
      <w:r w:rsidR="00B249E7">
        <w:rPr>
          <w:rFonts w:ascii="Times New Roman" w:eastAsia="Times New Roman" w:hAnsi="Times New Roman" w:cs="Times New Roman"/>
          <w:b/>
          <w:sz w:val="26"/>
          <w:szCs w:val="26"/>
        </w:rPr>
        <w:t xml:space="preserve"> </w:t>
      </w:r>
      <w:r w:rsidR="00B249E7">
        <w:rPr>
          <w:rFonts w:ascii="Times New Roman" w:hAnsi="Times New Roman" w:cs="Times New Roman"/>
          <w:sz w:val="26"/>
          <w:szCs w:val="26"/>
        </w:rPr>
        <w:t>Вид муниципального контроля подлежат осуществлению при наличии в границах Апраксинского сельского поселения объектов соответствующего вида контроля.</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9. Местный референдум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В целях решения непосредственно населением Апраксинского сельского поселения вопросов местного значения проводится местный референдум.</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Местный референдум проводится на всей территории Апраксинского сельского поселения.</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Решение о назначении местного референдума принимается Советом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по инициативе Совета депутатов Апраксинского сельского поселения и главы Апраксинского сельского поселения, выдвинутой ими совместно.</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Апраксинского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w:t>
      </w:r>
      <w:r w:rsidR="009D3BDC" w:rsidRPr="00982326">
        <w:rPr>
          <w:rFonts w:ascii="Times New Roman" w:eastAsia="Times New Roman" w:hAnsi="Times New Roman" w:cs="Times New Roman"/>
          <w:sz w:val="26"/>
          <w:szCs w:val="26"/>
        </w:rPr>
        <w:lastRenderedPageBreak/>
        <w:t>граждан Российской Федерации» и Законом Республики Мордовия от 15 февраля 2007 года № 15-З «О местном референдуме в Республике Мордовия».</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w:t>
      </w:r>
      <w:r w:rsidR="009D3BDC" w:rsidRPr="00982326">
        <w:rPr>
          <w:rFonts w:ascii="Times New Roman" w:eastAsia="Times New Roman" w:hAnsi="Times New Roman" w:cs="Times New Roman"/>
          <w:sz w:val="26"/>
          <w:szCs w:val="26"/>
        </w:rPr>
        <w:t>Инициатива проведения местного референдума, выдвинутая совместно Советом депутатов Апраксинского сельского поселения и или главой Апраксинского сельского поселения, оформляется правовыми актами Совета депутатов Апраксинского сельского поселения и или главы Апраксинского сельского поселения, возглавляющего местную администрацию.</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r w:rsidR="009D3BDC" w:rsidRPr="00982326">
        <w:rPr>
          <w:rFonts w:ascii="Times New Roman" w:eastAsia="Times New Roman" w:hAnsi="Times New Roman" w:cs="Times New Roman"/>
          <w:sz w:val="26"/>
          <w:szCs w:val="26"/>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8. </w:t>
      </w:r>
      <w:r w:rsidR="009D3BDC" w:rsidRPr="00982326">
        <w:rPr>
          <w:rFonts w:ascii="Times New Roman" w:eastAsia="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9. </w:t>
      </w:r>
      <w:r w:rsidR="009D3BDC" w:rsidRPr="00982326">
        <w:rPr>
          <w:rFonts w:ascii="Times New Roman" w:eastAsia="Times New Roman" w:hAnsi="Times New Roman" w:cs="Times New Roman"/>
          <w:sz w:val="26"/>
          <w:szCs w:val="26"/>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10. </w:t>
      </w:r>
      <w:r w:rsidR="009D3BDC" w:rsidRPr="00982326">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11. </w:t>
      </w:r>
      <w:r w:rsidR="009D3BDC" w:rsidRPr="00982326">
        <w:rPr>
          <w:rFonts w:ascii="Times New Roman" w:eastAsia="Times New Roman" w:hAnsi="Times New Roman" w:cs="Times New Roman"/>
          <w:sz w:val="26"/>
          <w:szCs w:val="26"/>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12. </w:t>
      </w:r>
      <w:r w:rsidR="009D3BDC" w:rsidRPr="00982326">
        <w:rPr>
          <w:rFonts w:ascii="Times New Roman" w:eastAsia="Times New Roman" w:hAnsi="Times New Roman" w:cs="Times New Roman"/>
          <w:sz w:val="26"/>
          <w:szCs w:val="26"/>
        </w:rPr>
        <w:t>Если на территории Апраксинского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13. </w:t>
      </w:r>
      <w:r w:rsidR="009D3BDC" w:rsidRPr="00982326">
        <w:rPr>
          <w:rFonts w:ascii="Times New Roman" w:eastAsia="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14. </w:t>
      </w:r>
      <w:r w:rsidR="009D3BDC" w:rsidRPr="00982326">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 собственных средств членов инициативной группы;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 добровольных пожертвований граждан;</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 добровольных пожертвований юридических лиц.</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Максимальный размер таких пожертвований и перечислений составляет для: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 собственных средств членов инициативной группы - 3000 рублей;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15. </w:t>
      </w:r>
      <w:r w:rsidR="009D3BDC" w:rsidRPr="00982326">
        <w:rPr>
          <w:rFonts w:ascii="Times New Roman" w:eastAsia="Times New Roman" w:hAnsi="Times New Roman" w:cs="Times New Roman"/>
          <w:sz w:val="26"/>
          <w:szCs w:val="26"/>
        </w:rPr>
        <w:t>Совет депутатов Апраксинского сельского поселения обязан назначить местный референдум в течение 30 дней со дня поступления в Совет депутатов Апраксинского сельского поселения документов, на основании которых назначается местный референдум.</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16. </w:t>
      </w:r>
      <w:r w:rsidR="009D3BDC" w:rsidRPr="00982326">
        <w:rPr>
          <w:rFonts w:ascii="Times New Roman" w:eastAsia="Times New Roman" w:hAnsi="Times New Roman" w:cs="Times New Roman"/>
          <w:sz w:val="26"/>
          <w:szCs w:val="26"/>
        </w:rPr>
        <w:t>В местном референдуме имеют право участвовать граждане Российской Федерации, место жительства которых расположено в границах Апраксинского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17. </w:t>
      </w:r>
      <w:r w:rsidR="009D3BDC" w:rsidRPr="00982326">
        <w:rPr>
          <w:rFonts w:ascii="Times New Roman" w:eastAsia="Times New Roman" w:hAnsi="Times New Roman" w:cs="Times New Roman"/>
          <w:sz w:val="26"/>
          <w:szCs w:val="26"/>
        </w:rPr>
        <w:t>Принятое на местном референдуме решение подлежит обязательному исполнению на территории Апраксинского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18. </w:t>
      </w:r>
      <w:r w:rsidR="009D3BDC" w:rsidRPr="00982326">
        <w:rPr>
          <w:rFonts w:ascii="Times New Roman" w:eastAsia="Times New Roman" w:hAnsi="Times New Roman" w:cs="Times New Roman"/>
          <w:sz w:val="26"/>
          <w:szCs w:val="26"/>
        </w:rPr>
        <w:t>Органы местного самоуправления Апраксинского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19. </w:t>
      </w:r>
      <w:r w:rsidR="009D3BDC" w:rsidRPr="00982326">
        <w:rPr>
          <w:rFonts w:ascii="Times New Roman" w:eastAsia="Times New Roman" w:hAnsi="Times New Roman" w:cs="Times New Roman"/>
          <w:sz w:val="26"/>
          <w:szCs w:val="26"/>
        </w:rPr>
        <w:t xml:space="preserve">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Апраксинского сельского поселения . </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shd w:val="clear" w:color="auto" w:fill="FFFFFF"/>
        </w:rPr>
        <w:t xml:space="preserve">20. </w:t>
      </w:r>
      <w:r w:rsidR="009D3BDC" w:rsidRPr="00982326">
        <w:rPr>
          <w:rFonts w:ascii="Times New Roman" w:eastAsia="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009D3BDC" w:rsidRPr="00982326">
        <w:rPr>
          <w:rFonts w:ascii="Times New Roman" w:eastAsia="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9D3BDC" w:rsidRPr="00982326">
        <w:rPr>
          <w:rFonts w:ascii="Times New Roman" w:eastAsia="Times New Roman" w:hAnsi="Times New Roman" w:cs="Times New Roman"/>
          <w:sz w:val="26"/>
          <w:szCs w:val="26"/>
          <w:shd w:val="clear" w:color="auto" w:fill="FFFFFF"/>
        </w:rPr>
        <w:t xml:space="preserve"> и принятым в соответствии с ним </w:t>
      </w:r>
      <w:r w:rsidR="009D3BDC" w:rsidRPr="00982326">
        <w:rPr>
          <w:rFonts w:ascii="Times New Roman" w:eastAsia="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009D3BDC" w:rsidRPr="00982326">
        <w:rPr>
          <w:rFonts w:ascii="Times New Roman" w:eastAsia="Times New Roman" w:hAnsi="Times New Roman" w:cs="Times New Roman"/>
          <w:sz w:val="26"/>
          <w:szCs w:val="26"/>
          <w:shd w:val="clear" w:color="auto" w:fill="FFFFFF"/>
        </w:rPr>
        <w:t>.</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lastRenderedPageBreak/>
        <w:t>Статья 10. Муниципальные выборы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Муниципальные выборы проводятся в целях избрания депутатов Совета депутатов Апраксинского сельского поселения на основе всеобщего равного и прямого избирательного права при тайном голосовании.</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Днем голосования на выборах в Совет депутатов Апраксинского сельского поселения является второе воскресенье сентября года, в котором истекают сроки полномочий Совета депутатов Апраксинского сельского поселения  или депутатов Совета депутатов Апраксинского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В случае досрочного прекращения полномочий Совета депутатов Апраксинского сельского поселения или депутатов Совета депутатов Апраксинского сельского поселения, влекущего за собой неправомочность Совета депутатов Апраксинского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Муниципальные выборы назначаются Советом депутатов Апраксинского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w:t>
      </w:r>
      <w:r w:rsidR="009D3BDC" w:rsidRPr="00982326">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w:t>
      </w:r>
      <w:r w:rsidR="0018241E">
        <w:rPr>
          <w:rFonts w:ascii="Times New Roman" w:eastAsia="Times New Roman" w:hAnsi="Times New Roman" w:cs="Times New Roman"/>
          <w:sz w:val="26"/>
          <w:szCs w:val="26"/>
        </w:rPr>
        <w:t xml:space="preserve">территориальной </w:t>
      </w:r>
      <w:r w:rsidR="009D3BDC" w:rsidRPr="00982326">
        <w:rPr>
          <w:rFonts w:ascii="Times New Roman" w:eastAsia="Times New Roman" w:hAnsi="Times New Roman" w:cs="Times New Roman"/>
          <w:sz w:val="26"/>
          <w:szCs w:val="26"/>
        </w:rPr>
        <w:t>избирательной комиссией или судом.</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r w:rsidR="009D3BDC" w:rsidRPr="00982326">
        <w:rPr>
          <w:rFonts w:ascii="Times New Roman" w:eastAsia="Times New Roman" w:hAnsi="Times New Roman" w:cs="Times New Roman"/>
          <w:sz w:val="26"/>
          <w:szCs w:val="26"/>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8. </w:t>
      </w:r>
      <w:r w:rsidR="009D3BDC" w:rsidRPr="00982326">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lastRenderedPageBreak/>
        <w:t xml:space="preserve">Статья 11. Голосование по отзыву депутата Совета депутатов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Голосование по отзыву депутата Совета депутатов Апраксинского сельского поселения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Население Апраксинского сельского поселения вправе инициировать голосование об отзыве депутата Совета депутатов Апраксинского сельского поселения.</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Основанием для отзыва депутата Совета депутатов Апраксинского сельского поселения являются подтвержденные в судебном порядке: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однократное грубое или многократное (систематическое) нарушение (неисполнение) депутатом Совета депутатов Апраксинского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систематическое уклонение без уважительных причин от осуществления полномочий депутата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неучастие без уважительных причин в работе двух сессий Совета депутатов Апраксинского сельского поселения в течение года;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неучастие в течение года депутата Совета депутатов Апраксинского сельского поселения в работе трех заседаний постоянных или временных органов Совета депутатов Апраксинского сельского поселения, членом которых он является;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допущенные депутатом Совета депутатов Апраксинского сельского поселения публичное оскорбление, клевета, появление при осуществлении полномочий депутата Совета депутатов Апраксинского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D544B" w:rsidRPr="00982326" w:rsidRDefault="00D43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Для отзыва депутата Совета депутатов Апраксинского сельского поселения устанавливается следующая процедура: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Апраксинского сельского поселения (далее - инициативная группа) в количестве 10 человек;</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2) инициативная группа обращается в </w:t>
      </w:r>
      <w:r w:rsidR="00C31B4D">
        <w:rPr>
          <w:rFonts w:ascii="Times New Roman" w:eastAsia="Times New Roman" w:hAnsi="Times New Roman" w:cs="Times New Roman"/>
          <w:sz w:val="26"/>
          <w:szCs w:val="26"/>
        </w:rPr>
        <w:t xml:space="preserve">территориальную </w:t>
      </w:r>
      <w:r w:rsidRPr="008B60B5">
        <w:rPr>
          <w:rFonts w:ascii="Times New Roman" w:eastAsia="Times New Roman" w:hAnsi="Times New Roman" w:cs="Times New Roman"/>
          <w:color w:val="FF0000"/>
          <w:sz w:val="26"/>
          <w:szCs w:val="26"/>
        </w:rPr>
        <w:t>избирательную комиссию</w:t>
      </w:r>
      <w:r w:rsidRPr="00982326">
        <w:rPr>
          <w:rFonts w:ascii="Times New Roman" w:eastAsia="Times New Roman" w:hAnsi="Times New Roman" w:cs="Times New Roman"/>
          <w:sz w:val="26"/>
          <w:szCs w:val="26"/>
        </w:rPr>
        <w:t xml:space="preserve"> с ходатайством о регистрации инициативной группы;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Апраксинского сельского поселения, где предполагается провести голосование по отзыву депутата Совета депутатов Апраксинского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4) </w:t>
      </w:r>
      <w:r w:rsidR="00C31B4D">
        <w:rPr>
          <w:rFonts w:ascii="Times New Roman" w:eastAsia="Times New Roman" w:hAnsi="Times New Roman" w:cs="Times New Roman"/>
          <w:sz w:val="26"/>
          <w:szCs w:val="26"/>
        </w:rPr>
        <w:t xml:space="preserve">территориальная </w:t>
      </w:r>
      <w:r w:rsidRPr="008B60B5">
        <w:rPr>
          <w:rFonts w:ascii="Times New Roman" w:eastAsia="Times New Roman" w:hAnsi="Times New Roman" w:cs="Times New Roman"/>
          <w:color w:val="FF0000"/>
          <w:sz w:val="26"/>
          <w:szCs w:val="26"/>
        </w:rPr>
        <w:t>избирательная комиссия</w:t>
      </w:r>
      <w:r w:rsidRPr="00982326">
        <w:rPr>
          <w:rFonts w:ascii="Times New Roman" w:eastAsia="Times New Roman" w:hAnsi="Times New Roman" w:cs="Times New Roman"/>
          <w:sz w:val="26"/>
          <w:szCs w:val="26"/>
        </w:rPr>
        <w:t xml:space="preserve">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Апраксинского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в противном случае – об отказе в регистрации инициативной группы;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Апраксинского сельского поселения, в поддержку инициативы проведения голосования по отзыву депутата Совета депутатов Апраксинского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Апраксинского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w:t>
      </w:r>
      <w:r w:rsidR="0018241E">
        <w:rPr>
          <w:rFonts w:ascii="Times New Roman" w:eastAsia="Times New Roman" w:hAnsi="Times New Roman" w:cs="Times New Roman"/>
          <w:sz w:val="26"/>
          <w:szCs w:val="26"/>
        </w:rPr>
        <w:t xml:space="preserve">территориальную </w:t>
      </w:r>
      <w:r w:rsidRPr="00982326">
        <w:rPr>
          <w:rFonts w:ascii="Times New Roman" w:eastAsia="Times New Roman" w:hAnsi="Times New Roman" w:cs="Times New Roman"/>
          <w:sz w:val="26"/>
          <w:szCs w:val="26"/>
        </w:rPr>
        <w:t>избирательную комиссию; количество представляемых подписей, собранных в поддержку проведения голосования по отзыву депутата Совета депутатов Апраксинского сельского поселения, может превышать необходимое количество подписей, но не более чем на 10 процентов;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7) </w:t>
      </w:r>
      <w:r w:rsidR="004F07C1">
        <w:rPr>
          <w:rFonts w:ascii="Times New Roman" w:eastAsia="Times New Roman" w:hAnsi="Times New Roman" w:cs="Times New Roman"/>
          <w:sz w:val="26"/>
          <w:szCs w:val="26"/>
        </w:rPr>
        <w:t xml:space="preserve">территориальная </w:t>
      </w:r>
      <w:r w:rsidRPr="008B60B5">
        <w:rPr>
          <w:rFonts w:ascii="Times New Roman" w:eastAsia="Times New Roman" w:hAnsi="Times New Roman" w:cs="Times New Roman"/>
          <w:color w:val="FF0000"/>
          <w:sz w:val="26"/>
          <w:szCs w:val="26"/>
        </w:rPr>
        <w:t>избирательная комиссия</w:t>
      </w:r>
      <w:r w:rsidRPr="00982326">
        <w:rPr>
          <w:rFonts w:ascii="Times New Roman" w:eastAsia="Times New Roman" w:hAnsi="Times New Roman" w:cs="Times New Roman"/>
          <w:sz w:val="26"/>
          <w:szCs w:val="26"/>
        </w:rPr>
        <w:t xml:space="preserve">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w:t>
      </w:r>
      <w:r w:rsidRPr="00982326">
        <w:rPr>
          <w:rFonts w:ascii="Times New Roman" w:eastAsia="Times New Roman" w:hAnsi="Times New Roman" w:cs="Times New Roman"/>
          <w:sz w:val="26"/>
          <w:szCs w:val="26"/>
        </w:rPr>
        <w:lastRenderedPageBreak/>
        <w:t xml:space="preserve">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Апраксинского сельского поселения, </w:t>
      </w:r>
      <w:r w:rsidR="0018241E">
        <w:rPr>
          <w:rFonts w:ascii="Times New Roman" w:eastAsia="Times New Roman" w:hAnsi="Times New Roman" w:cs="Times New Roman"/>
          <w:sz w:val="26"/>
          <w:szCs w:val="26"/>
        </w:rPr>
        <w:t xml:space="preserve">территориальная </w:t>
      </w:r>
      <w:r w:rsidRPr="00982326">
        <w:rPr>
          <w:rFonts w:ascii="Times New Roman" w:eastAsia="Times New Roman" w:hAnsi="Times New Roman" w:cs="Times New Roman"/>
          <w:sz w:val="26"/>
          <w:szCs w:val="26"/>
        </w:rPr>
        <w:t xml:space="preserve">избирательная комиссия Апраксинского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Апраксинского сельского поселения подписных листов и протокола об итогах сбора подписей </w:t>
      </w:r>
      <w:r w:rsidR="0018241E">
        <w:rPr>
          <w:rFonts w:ascii="Times New Roman" w:eastAsia="Times New Roman" w:hAnsi="Times New Roman" w:cs="Times New Roman"/>
          <w:sz w:val="26"/>
          <w:szCs w:val="26"/>
        </w:rPr>
        <w:t xml:space="preserve">территориальная </w:t>
      </w:r>
      <w:r w:rsidRPr="00982326">
        <w:rPr>
          <w:rFonts w:ascii="Times New Roman" w:eastAsia="Times New Roman" w:hAnsi="Times New Roman" w:cs="Times New Roman"/>
          <w:sz w:val="26"/>
          <w:szCs w:val="26"/>
        </w:rPr>
        <w:t xml:space="preserve">избирательная комиссия направляет эти подписные листы, экземпляр протокола и копию своего постановления в Совет депутатов Апраксинского сельского поселения. Копия постановления </w:t>
      </w:r>
      <w:r w:rsidR="00CC5C8E">
        <w:rPr>
          <w:rFonts w:ascii="Times New Roman" w:eastAsia="Times New Roman" w:hAnsi="Times New Roman" w:cs="Times New Roman"/>
          <w:sz w:val="26"/>
          <w:szCs w:val="26"/>
        </w:rPr>
        <w:t xml:space="preserve">территориальной </w:t>
      </w:r>
      <w:r w:rsidRPr="00982326">
        <w:rPr>
          <w:rFonts w:ascii="Times New Roman" w:eastAsia="Times New Roman" w:hAnsi="Times New Roman" w:cs="Times New Roman"/>
          <w:sz w:val="26"/>
          <w:szCs w:val="26"/>
        </w:rPr>
        <w:t>избирательной комиссии направляется также инициативной группе по проведению голосования по отзыву депутата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при соблюдении установленных настоящим Уставом требований в отношении предъявления оснований для отзыва депутата Совета депутатов Апраксинского сельского поселения и выдвижения инициативы проведения голосования по отзыву Совет депутатов Апраксинского сельского поселения обязан в течение 30 дней принять решение о назначении указанного голосования;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голосование по отзыву депутата Совета депутатов Апраксинского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Апраксинского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Апраксинского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w:t>
      </w:r>
      <w:r w:rsidR="004F07C1">
        <w:rPr>
          <w:rFonts w:ascii="Times New Roman" w:eastAsia="Times New Roman" w:hAnsi="Times New Roman" w:cs="Times New Roman"/>
          <w:sz w:val="26"/>
          <w:szCs w:val="26"/>
        </w:rPr>
        <w:t xml:space="preserve">территориальная </w:t>
      </w:r>
      <w:r w:rsidRPr="008B60B5">
        <w:rPr>
          <w:rFonts w:ascii="Times New Roman" w:eastAsia="Times New Roman" w:hAnsi="Times New Roman" w:cs="Times New Roman"/>
          <w:color w:val="FF0000"/>
          <w:sz w:val="26"/>
          <w:szCs w:val="26"/>
        </w:rPr>
        <w:t>избирательная комиссия</w:t>
      </w:r>
      <w:r w:rsidRPr="00982326">
        <w:rPr>
          <w:rFonts w:ascii="Times New Roman" w:eastAsia="Times New Roman" w:hAnsi="Times New Roman" w:cs="Times New Roman"/>
          <w:sz w:val="26"/>
          <w:szCs w:val="26"/>
        </w:rPr>
        <w:t xml:space="preserve"> обеспечивает депутату Совета депутатов Апраксинского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11) депутат Совета депутатов Апраксинского сельского поселения считается отозванным, если за отзыв проголосовало не менее половины избирателей, </w:t>
      </w:r>
      <w:r w:rsidRPr="00982326">
        <w:rPr>
          <w:rFonts w:ascii="Times New Roman" w:eastAsia="Times New Roman" w:hAnsi="Times New Roman" w:cs="Times New Roman"/>
          <w:sz w:val="26"/>
          <w:szCs w:val="26"/>
        </w:rPr>
        <w:lastRenderedPageBreak/>
        <w:t>зарегистрированных на территории соответствующего избирательного округа Апраксинского сельского поселения; итоги голосования по отзыву депутата Совета депутатов Апраксинского сельского поселения и принятые решения подлежат официальному опубликованию (обнародованию).</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12. Голосование по вопросам изменения границ Апраксинского сельского поселения, преобразования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F0A4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В случаях, предусмотренных Федеральным законом от 6 октября 2003 года № 131-ФЗ «Об общих принципах организации местного самоуправления в Российской Федерации», в целях получения согласия населения при изменении границ Апраксинского сельского поселения, преобразовании Апраксинского сельского поселения проводится голосование по вопросам изменения границ Апраксинского сельского поселения, преобразования Апраксинского сельского поселения.</w:t>
      </w:r>
    </w:p>
    <w:p w:rsidR="009D544B" w:rsidRPr="00982326" w:rsidRDefault="009F0A4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Голосование по вопросам изменения границ Апраксинского сельского поселения, преобразования Апраксинского сельского поселения проводится на всей территории Апраксинского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9D544B" w:rsidRPr="00982326" w:rsidRDefault="009F0A4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Голосование по вопросам изменения границ Апраксинского сельского поселения, преобразования Апраксинского сельского поселения назначается Советом депутатов Апраксинского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D544B" w:rsidRPr="00982326" w:rsidRDefault="009F0A4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Голосование по вопросам изменения границ Апраксинского сельского поселения, преобразования Апраксинского сельского поселения считается состоявшимся, если в нем приняло участие более половины жителей Апраксинского сельского поселения или части Апраксинского сельского поселения, обладающих избирательным правом. Согласие населения Апраксинского сельского поселения на изменение границ Апраксинского сельского поселения, преобразования Апраксинского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Апраксинского сельского поселения или части Апраксинского сельского поселения.</w:t>
      </w:r>
    </w:p>
    <w:p w:rsidR="009D544B" w:rsidRPr="00982326" w:rsidRDefault="009F0A4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Итоги голосования по вопросам изменения границ Апраксинского сельского поселения, преобразования Апраксинского сельского поселения и принятые решения подлежат официальному опубликованию (обнародованию).</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13. Сход граждан</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F0A4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1. </w:t>
      </w:r>
      <w:r w:rsidR="009D3BDC" w:rsidRPr="00982326">
        <w:rPr>
          <w:rFonts w:ascii="Times New Roman" w:eastAsia="Times New Roman" w:hAnsi="Times New Roman" w:cs="Times New Roman"/>
          <w:sz w:val="26"/>
          <w:szCs w:val="26"/>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в соответствии с законом субъекта Российской Федерации на части территории населенного пункта, входящего в состав Апраксинского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9D544B" w:rsidRPr="00982326" w:rsidRDefault="009F0A4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2.1.</w:t>
      </w:r>
      <w:r w:rsidR="009F0A49">
        <w:rPr>
          <w:rFonts w:ascii="Times New Roman" w:eastAsia="Times New Roman" w:hAnsi="Times New Roman" w:cs="Times New Roman"/>
          <w:sz w:val="26"/>
          <w:szCs w:val="26"/>
        </w:rPr>
        <w:t xml:space="preserve"> </w:t>
      </w:r>
      <w:r w:rsidRPr="00982326">
        <w:rPr>
          <w:rFonts w:ascii="Times New Roman" w:eastAsia="Times New Roman" w:hAnsi="Times New Roman" w:cs="Times New Roman"/>
          <w:sz w:val="26"/>
          <w:szCs w:val="26"/>
        </w:rPr>
        <w:t xml:space="preserve">Сход граждан, предусмотренный пунктом </w:t>
      </w:r>
      <w:hyperlink r:id="rId10">
        <w:r w:rsidRPr="009F0A49">
          <w:rPr>
            <w:rFonts w:ascii="Times New Roman" w:eastAsia="Times New Roman" w:hAnsi="Times New Roman" w:cs="Times New Roman"/>
            <w:sz w:val="26"/>
            <w:szCs w:val="26"/>
          </w:rPr>
          <w:t>4 части 1</w:t>
        </w:r>
      </w:hyperlink>
      <w:r w:rsidRPr="00982326">
        <w:rPr>
          <w:rFonts w:ascii="Times New Roman" w:eastAsia="Times New Roman" w:hAnsi="Times New Roman" w:cs="Times New Roman"/>
          <w:sz w:val="26"/>
          <w:szCs w:val="26"/>
        </w:rPr>
        <w:t xml:space="preserve"> настоящей статьи, может созываться Советом депутатов Апраксинского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9D544B" w:rsidRPr="00982326" w:rsidRDefault="009F0A4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14. Правотворческая инициатива граждан</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412B0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Апраксинского сельского поселения.</w:t>
      </w:r>
    </w:p>
    <w:p w:rsidR="009D544B" w:rsidRPr="00982326" w:rsidRDefault="00412B0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2. </w:t>
      </w:r>
      <w:r w:rsidR="009D3BDC" w:rsidRPr="00982326">
        <w:rPr>
          <w:rFonts w:ascii="Times New Roman" w:eastAsia="Times New Roman" w:hAnsi="Times New Roman" w:cs="Times New Roman"/>
          <w:sz w:val="26"/>
          <w:szCs w:val="26"/>
        </w:rPr>
        <w:t>Минимальная численность инициативной группы граждан устанавливается решением Совета депутатов Апраксинского сельского поселения и не может превышать 3 процента от числа жителей Апраксинского сельского поселения, обладающих избирательным правом.</w:t>
      </w:r>
    </w:p>
    <w:p w:rsidR="009D544B" w:rsidRPr="00982326" w:rsidRDefault="00412B0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В случае отсутствия решения Совета депутатов Апраксинского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D544B" w:rsidRPr="00982326" w:rsidRDefault="00412B0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Проект муниципального правового акта Апраксинского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Апраксинского сельского поселения, к компетенции которых относится принятие соответствующего акта, в течение трех месяцев со дня его внесения.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В случае, если принятие муниципального правового акта Апраксинского сельского поселения, проект которого внесен в порядке реализации правотворческой инициативы граждан, относится к компетенции Совета депутатов Апраксинского сельского поселения, указанный проект должен быть рассмотрен на открытой сессии Совета депутатов Апраксинского сельского поселения.</w:t>
      </w:r>
    </w:p>
    <w:p w:rsidR="009D544B" w:rsidRPr="00982326" w:rsidRDefault="00412B0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Мотивированное решение, принятое по результатам рассмотрения проекта муниципального правового акта Апраксинского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b/>
          <w:sz w:val="26"/>
          <w:szCs w:val="26"/>
        </w:rPr>
      </w:pPr>
      <w:r w:rsidRPr="00982326">
        <w:rPr>
          <w:rFonts w:ascii="Times New Roman" w:eastAsia="Times New Roman" w:hAnsi="Times New Roman" w:cs="Times New Roman"/>
          <w:b/>
          <w:sz w:val="26"/>
          <w:szCs w:val="26"/>
        </w:rPr>
        <w:t>Статья 15. Инициативные проекты</w:t>
      </w:r>
    </w:p>
    <w:p w:rsidR="009D544B" w:rsidRPr="00982326" w:rsidRDefault="009D544B" w:rsidP="00553A82">
      <w:pPr>
        <w:spacing w:after="0" w:line="240" w:lineRule="auto"/>
        <w:ind w:firstLine="709"/>
        <w:rPr>
          <w:rFonts w:ascii="Times New Roman" w:eastAsia="Calibri"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В целях реализации мероприятий, имеющих приоритетное значение для жителей Апраксинского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Апраксинского сельского поселения может быть внесен инициативный проект. Порядок определения части территории Апраксинского сельского поселения, на которой могут реализовываться инициативные проекты, устанавливается нормативным правовым актом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Апраксинского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Апраксинского сельского поселения. Право выступить инициатором проекта в соответствии с нормативным правовым актом Совета депутатов Апраксинского сельского поселения может быть </w:t>
      </w:r>
      <w:r w:rsidRPr="00982326">
        <w:rPr>
          <w:rFonts w:ascii="Times New Roman" w:eastAsia="Times New Roman" w:hAnsi="Times New Roman" w:cs="Times New Roman"/>
          <w:sz w:val="26"/>
          <w:szCs w:val="26"/>
        </w:rPr>
        <w:lastRenderedPageBreak/>
        <w:t>предоставлено также иным лицам, осуществляющим деятельность на территории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Инициативный проект должен содержать следующие сведения: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описание проблемы, решение которой имеет приоритетное значение для жителей Апраксинского сельского поселения или его части;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обоснование предложений по решению указанной проблемы;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описание ожидаемого результата (ожидаемых результатов) реализации инициативного проекта;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предварительный расчет необходимых расходов на реализацию инициативного проекта;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планируемые сроки реализации инициативного проекта;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указание на территорию Апраксинского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иные сведения, предусмотренные нормативным правовым актом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Инициативный проект до его внесения в Администрацию Апраксинского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Апраксинского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Нормативным правовым актом Совета депутатов Апраксинского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Инициаторы проекта при внесении инициативного проекта в администрацию Апраксинского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Апраксинского сельского поселения или его части.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5. Информация о внесении инициативного проекта в администрацию Апраксинского сельского поселения подлежит опубликованию (обнародованию) и размещению на официальном сайте Апраксинского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Апраксинского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w:t>
      </w:r>
      <w:r w:rsidRPr="00982326">
        <w:rPr>
          <w:rFonts w:ascii="Times New Roman" w:eastAsia="Times New Roman" w:hAnsi="Times New Roman" w:cs="Times New Roman"/>
          <w:sz w:val="26"/>
          <w:szCs w:val="26"/>
        </w:rPr>
        <w:lastRenderedPageBreak/>
        <w:t xml:space="preserve">о возможности представления в администрацию Апраксинского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Апраксинского сельского поселения, достигшие шестнадцатилетнего возраста. В случае, если администрация Апраксинского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sidR="00F91E3B">
        <w:rPr>
          <w:rFonts w:ascii="Times New Roman" w:eastAsia="Times New Roman" w:hAnsi="Times New Roman" w:cs="Times New Roman"/>
          <w:sz w:val="26"/>
          <w:szCs w:val="26"/>
        </w:rPr>
        <w:t xml:space="preserve">Чамзинского </w:t>
      </w:r>
      <w:r w:rsidRPr="00982326">
        <w:rPr>
          <w:rFonts w:ascii="Times New Roman" w:eastAsia="Times New Roman" w:hAnsi="Times New Roman" w:cs="Times New Roman"/>
          <w:sz w:val="26"/>
          <w:szCs w:val="26"/>
        </w:rPr>
        <w:t>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Инициативный проект подлежит обязательному рассмотрению администрацией Апраксинского сельского поселения в течение 30 дней со дня его внесения. Администрация Апраксинского сельского поселения по результатам рассмотрения инициативного проекта принимает одно из следующих решений: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Администрация Апраксинского сельского поселения принимает решение об отказе в поддержке инициативного проекта в одном из следующих случаев: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несоблюдение установленного порядка внесения инициативного проекта и его рассмотрения;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наличие возможности решения описанной в инициативном проекте проблемы более эффективным способом;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признание инициативного проекта не прошедшим конкурсный отбор.</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Администрация Апраксинского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11. В случае, если в администрацию Апраксинского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Апраксинского сельского поселения организует проведение конкурсного отбора и информирует об этом инициаторов проекта.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Апраксинского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Апраксинского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13. Инициаторы проекта, другие граждане, проживающие на территории соответствующего Апраксинского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b/>
          <w:sz w:val="26"/>
          <w:szCs w:val="26"/>
        </w:rPr>
      </w:pPr>
      <w:r w:rsidRPr="00982326">
        <w:rPr>
          <w:rFonts w:ascii="Times New Roman" w:eastAsia="Times New Roman" w:hAnsi="Times New Roman" w:cs="Times New Roman"/>
          <w:sz w:val="26"/>
          <w:szCs w:val="26"/>
        </w:rPr>
        <w:t xml:space="preserve">14. Информация о рассмотрении инициативного проекта администрацией Апраксинского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Апраксинского сельского поселения в информационно-телекоммуникационной сети «Интернет». Отчет администрации Апраксинского сельского поселения об итогах реализации инициативного проекта подлежит опубликованию (обнародованию) и размещению на официальном сайте Апраксинского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Апраксинского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sidR="00F91E3B">
        <w:rPr>
          <w:rFonts w:ascii="Times New Roman" w:eastAsia="Times New Roman" w:hAnsi="Times New Roman" w:cs="Times New Roman"/>
          <w:sz w:val="26"/>
          <w:szCs w:val="26"/>
        </w:rPr>
        <w:t xml:space="preserve">Чамзинского </w:t>
      </w:r>
      <w:r w:rsidRPr="00982326">
        <w:rPr>
          <w:rFonts w:ascii="Times New Roman" w:eastAsia="Times New Roman" w:hAnsi="Times New Roman" w:cs="Times New Roman"/>
          <w:sz w:val="26"/>
          <w:szCs w:val="26"/>
        </w:rPr>
        <w:t>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16. Территориальное общественное самоуправление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 </w:t>
      </w:r>
    </w:p>
    <w:p w:rsidR="009D544B" w:rsidRPr="00982326" w:rsidRDefault="00F91E3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Под территориальным общественным самоуправлением понимается самоорганизация граждан по месту их жительства на части территории Апраксинского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Границы территории, на которой осуществляется территориальное общественное самоуправление, устанавливаются Советом депутатов Апраксинского сельского поселения по предложению населения, проживающего на территории Апраксинского сельского поселения.</w:t>
      </w:r>
    </w:p>
    <w:p w:rsidR="009D544B" w:rsidRPr="00982326" w:rsidRDefault="009E331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Территориальное общественное самоуправление осуществляется в Апраксинском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D544B" w:rsidRPr="00982326" w:rsidRDefault="009E331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Территориальное общественное самоуправление может осуществляться в пределах следующих территорий проживания граждан в Апраксинском сельском поселении: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r w:rsidR="009E3319">
        <w:rPr>
          <w:rFonts w:ascii="Times New Roman" w:eastAsia="Times New Roman" w:hAnsi="Times New Roman" w:cs="Times New Roman"/>
          <w:sz w:val="26"/>
          <w:szCs w:val="26"/>
        </w:rPr>
        <w:t xml:space="preserve">- </w:t>
      </w:r>
      <w:r w:rsidRPr="00982326">
        <w:rPr>
          <w:rFonts w:ascii="Times New Roman" w:eastAsia="Times New Roman" w:hAnsi="Times New Roman" w:cs="Times New Roman"/>
          <w:sz w:val="26"/>
          <w:szCs w:val="26"/>
        </w:rPr>
        <w:t xml:space="preserve">подъезд многоквартирного жилого дома;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r w:rsidR="009E3319">
        <w:rPr>
          <w:rFonts w:ascii="Times New Roman" w:eastAsia="Times New Roman" w:hAnsi="Times New Roman" w:cs="Times New Roman"/>
          <w:sz w:val="26"/>
          <w:szCs w:val="26"/>
        </w:rPr>
        <w:t xml:space="preserve">- </w:t>
      </w:r>
      <w:r w:rsidRPr="00982326">
        <w:rPr>
          <w:rFonts w:ascii="Times New Roman" w:eastAsia="Times New Roman" w:hAnsi="Times New Roman" w:cs="Times New Roman"/>
          <w:sz w:val="26"/>
          <w:szCs w:val="26"/>
        </w:rPr>
        <w:t xml:space="preserve">многоквартирный жилой дом;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r w:rsidR="009E3319">
        <w:rPr>
          <w:rFonts w:ascii="Times New Roman" w:eastAsia="Times New Roman" w:hAnsi="Times New Roman" w:cs="Times New Roman"/>
          <w:sz w:val="26"/>
          <w:szCs w:val="26"/>
        </w:rPr>
        <w:t>- гр</w:t>
      </w:r>
      <w:r w:rsidRPr="00982326">
        <w:rPr>
          <w:rFonts w:ascii="Times New Roman" w:eastAsia="Times New Roman" w:hAnsi="Times New Roman" w:cs="Times New Roman"/>
          <w:sz w:val="26"/>
          <w:szCs w:val="26"/>
        </w:rPr>
        <w:t xml:space="preserve">уппа жилых домов; </w:t>
      </w:r>
    </w:p>
    <w:p w:rsidR="009D544B" w:rsidRPr="00982326" w:rsidRDefault="009E331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 xml:space="preserve"> жилой микрорайон; </w:t>
      </w:r>
    </w:p>
    <w:p w:rsidR="009D544B" w:rsidRPr="00982326" w:rsidRDefault="009E331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 иные территории проживания граждан.</w:t>
      </w:r>
    </w:p>
    <w:p w:rsidR="009D544B" w:rsidRPr="00982326" w:rsidRDefault="009E331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D544B" w:rsidRPr="00982326" w:rsidRDefault="009E331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Апраксинского сельского поселения.  Порядок регистрации устава территориального общественного самоуправления определяется решениями Совета депутатов Апраксинского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D544B" w:rsidRPr="00982326" w:rsidRDefault="009E331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w:t>
      </w:r>
      <w:r w:rsidR="009D3BDC" w:rsidRPr="00982326">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D544B" w:rsidRPr="00982326" w:rsidRDefault="009E331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r w:rsidR="009D3BDC" w:rsidRPr="00982326">
        <w:rPr>
          <w:rFonts w:ascii="Times New Roman" w:eastAsia="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3) избрание органов территориального общественного самоуправления;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отчета о ее исполнении;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обсуждение инициативного проекта и принятия решения по вопросу о его одобрении.</w:t>
      </w:r>
    </w:p>
    <w:p w:rsidR="009D544B" w:rsidRPr="00982326" w:rsidRDefault="009E331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8. </w:t>
      </w:r>
      <w:r w:rsidR="009D3BDC" w:rsidRPr="00982326">
        <w:rPr>
          <w:rFonts w:ascii="Times New Roman" w:eastAsia="Times New Roman" w:hAnsi="Times New Roman" w:cs="Times New Roman"/>
          <w:sz w:val="26"/>
          <w:szCs w:val="26"/>
        </w:rPr>
        <w:t>Органы территориального общественного самоуправления: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Апраксинского сельского поселения с использованием средств бюджета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вправе вносить в органы местного самоуправления Апраксинского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9D544B" w:rsidRPr="00982326" w:rsidRDefault="009E331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9. </w:t>
      </w:r>
      <w:r w:rsidR="009D3BDC" w:rsidRPr="00982326">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территория, на которой оно осуществляется;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4)порядок принятия решений;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9D544B" w:rsidRPr="00982326" w:rsidRDefault="009E331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10. </w:t>
      </w:r>
      <w:r w:rsidR="009D3BDC" w:rsidRPr="00982326">
        <w:rPr>
          <w:rFonts w:ascii="Times New Roman" w:eastAsia="Times New Roman" w:hAnsi="Times New Roman" w:cs="Times New Roman"/>
          <w:sz w:val="26"/>
          <w:szCs w:val="26"/>
        </w:rPr>
        <w:t>Дополнительные требования к уставу территориального общественного самоуправления органами местного самоуправления Апраксинского сельского поселения устанавливаться не могут.</w:t>
      </w:r>
    </w:p>
    <w:p w:rsidR="009D544B" w:rsidRPr="00982326" w:rsidRDefault="009E331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11. </w:t>
      </w:r>
      <w:r w:rsidR="009D3BDC" w:rsidRPr="00982326">
        <w:rPr>
          <w:rFonts w:ascii="Times New Roman" w:eastAsia="Times New Roman" w:hAnsi="Times New Roman" w:cs="Times New Roman"/>
          <w:sz w:val="26"/>
          <w:szCs w:val="26"/>
        </w:rPr>
        <w:t>Порядок организации и осуществления территориального общественного самоуправления, условия и порядок выделения необходимых средств из бюджета Апраксинского сельского поселения определяются решениями Совета депутатов Апраксинского сельского поселения.</w:t>
      </w:r>
    </w:p>
    <w:p w:rsidR="009D544B" w:rsidRPr="00982326" w:rsidRDefault="009D544B" w:rsidP="00553A82">
      <w:pPr>
        <w:spacing w:after="0" w:line="240" w:lineRule="auto"/>
        <w:ind w:firstLine="709"/>
        <w:jc w:val="both"/>
        <w:rPr>
          <w:rFonts w:ascii="Times New Roman" w:eastAsia="Times New Roman" w:hAnsi="Times New Roman" w:cs="Times New Roman"/>
          <w:b/>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17. Староста сельского населенного пункта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 </w:t>
      </w:r>
    </w:p>
    <w:p w:rsidR="009D544B" w:rsidRPr="00982326" w:rsidRDefault="00D27E8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Апраксинском сельском поселении, может назначаться староста сельского населенного пункта.</w:t>
      </w:r>
    </w:p>
    <w:p w:rsidR="009D544B" w:rsidRPr="00982326" w:rsidRDefault="00D27E8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Староста сельского населенного пункта назначается Советом депутатов Апраксинского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D544B" w:rsidRPr="00982326" w:rsidRDefault="007D169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D544B" w:rsidRPr="00982326" w:rsidRDefault="007D169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2)признанное судом недееспособным или ограниченно дееспособным;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3)имеющее непогашенную или неснятую судимость. </w:t>
      </w:r>
    </w:p>
    <w:p w:rsidR="009D544B" w:rsidRPr="00982326" w:rsidRDefault="007D169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Апраксинского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9D544B" w:rsidRPr="00982326" w:rsidRDefault="007D169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w:t>
      </w:r>
      <w:r w:rsidR="009D3BDC" w:rsidRPr="00982326">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4.1) вправе выступить с инициативой о внесении инициативного проекта по вопросам, имеющим приоритетное значение для жителей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осуществляет иные полномочия и права, предусмотренные нормативным правовым актом Совета депутатов Апраксинского сельского поселения в соответствии с законом Республики Мордовия.</w:t>
      </w:r>
    </w:p>
    <w:p w:rsidR="009D544B" w:rsidRPr="00982326" w:rsidRDefault="007D169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r w:rsidR="009D3BDC" w:rsidRPr="00982326">
        <w:rPr>
          <w:rFonts w:ascii="Times New Roman" w:eastAsia="Times New Roman" w:hAnsi="Times New Roman" w:cs="Times New Roman"/>
          <w:sz w:val="26"/>
          <w:szCs w:val="26"/>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Апраксинского сельского поселения в соответствии с законом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18. Публичные слушания, общественные обсуждения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7D169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Для обсуждения проектов муниципальных правовых актов Апраксинского сельского поселения по вопросам местного значения с участием жителей Апраксинского сельского поселения, Советом депутатов Апраксинского сельского поселения, Главой Апраксинского сельского поселения могут проводиться публичные слушания.</w:t>
      </w:r>
    </w:p>
    <w:p w:rsidR="009D544B" w:rsidRPr="00982326" w:rsidRDefault="007D169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Публичные слушания, проводимые по инициативе населения или Совета депутатов Апраксинского сельского поселения, назначаются Советом депутатов Апраксинского сельского поселения, а по инициативе главы Апраксинского сельского поселения – главой Апраксинского сельского поселения.</w:t>
      </w:r>
    </w:p>
    <w:p w:rsidR="009D544B" w:rsidRPr="00982326" w:rsidRDefault="0069112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На публичные слушания должны выноситься: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проект Устава Апраксинского сельского поселения, а также проект муниципального нормативного правового акта о внесении изменений и дополнений в данный Устав Апраксинского сельского поселения, кроме случаев, когда в Устав Апраксинского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проект бюджета Апраксинского сельского поселения и отчет о его исполнении;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проект стратегии социально-экономического развития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вопросы о преобразовании Апраксинского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решением Совета депутатов Апраксинского сельского поселения и должен предусматривать заблаговременное оповещение жителей Апраксинского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w:t>
      </w:r>
      <w:r w:rsidR="009D3BDC" w:rsidRPr="00982326">
        <w:rPr>
          <w:rFonts w:ascii="Times New Roman" w:eastAsia="Times New Roman" w:hAnsi="Times New Roman" w:cs="Times New Roman"/>
          <w:sz w:val="26"/>
          <w:szCs w:val="26"/>
        </w:rPr>
        <w:lastRenderedPageBreak/>
        <w:t xml:space="preserve">«Интернет»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r w:rsidRPr="00982326">
        <w:rPr>
          <w:rFonts w:ascii="Times New Roman" w:eastAsia="Times New Roman" w:hAnsi="Times New Roman" w:cs="Times New Roman"/>
          <w:sz w:val="26"/>
          <w:szCs w:val="26"/>
        </w:rPr>
        <w:t xml:space="preserve">Апраксинского сельского поселения </w:t>
      </w:r>
      <w:r w:rsidR="009D3BDC" w:rsidRPr="00982326">
        <w:rPr>
          <w:rFonts w:ascii="Times New Roman" w:eastAsia="Times New Roman" w:hAnsi="Times New Roman" w:cs="Times New Roman"/>
          <w:sz w:val="26"/>
          <w:szCs w:val="26"/>
        </w:rPr>
        <w:t>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Апраксинского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 xml:space="preserve">По проектам правил благоустройства территории Апраксинского сельского поселения, проектам, предусматривающим внесение изменений в правила благоустройства территории Апраксинского сельского поселения, проводятся публичные слушания или общественные обсуждения в соответствии с </w:t>
      </w:r>
      <w:hyperlink r:id="rId11">
        <w:r w:rsidR="009D3BDC" w:rsidRPr="00BA47B5">
          <w:rPr>
            <w:rFonts w:ascii="Times New Roman" w:eastAsia="Times New Roman" w:hAnsi="Times New Roman" w:cs="Times New Roman"/>
            <w:sz w:val="26"/>
            <w:szCs w:val="26"/>
          </w:rPr>
          <w:t>законодательством</w:t>
        </w:r>
      </w:hyperlink>
      <w:r w:rsidR="009D3BDC" w:rsidRPr="00BA47B5">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о градостроительной деятельности.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19. Собрание граждан, конференция граждан (собрание делегатов)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Для обсуждения вопросов местного значения Апраксинского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рассмотрение, осуществления территориального общественного самоуправления на части территории Апраксинского сельского поселения могут проводиться собрания граждан.</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Собрание граждан проводится по инициативе населения, Совета депутатов Апраксинского сельского поселения, главы Апраксинского сельского поселения, а также в случаях, предусмотренных уставом территориального общественного самоуправления.</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Собрание граждан, проводимое по инициативе Совета депутатов Апраксинского сельского поселения, назначается Советом депутатов Апраксинского сельского поселения, по инициативе главы Ап</w:t>
      </w:r>
      <w:r>
        <w:rPr>
          <w:rFonts w:ascii="Times New Roman" w:eastAsia="Times New Roman" w:hAnsi="Times New Roman" w:cs="Times New Roman"/>
          <w:sz w:val="26"/>
          <w:szCs w:val="26"/>
        </w:rPr>
        <w:t>раксинского сельского поселения</w:t>
      </w:r>
      <w:r w:rsidR="009D3BDC" w:rsidRPr="00982326">
        <w:rPr>
          <w:rFonts w:ascii="Times New Roman" w:eastAsia="Times New Roman" w:hAnsi="Times New Roman" w:cs="Times New Roman"/>
          <w:sz w:val="26"/>
          <w:szCs w:val="26"/>
        </w:rPr>
        <w:t xml:space="preserve"> - главой Апраксинского сельского поселения.</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Собрание граждан, проводимое по инициативе населения, назначается Советом депутатов Апраксинского сельского поселения в следующем порядке: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Апраксинского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Апраксинского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w:t>
      </w:r>
      <w:r w:rsidRPr="00982326">
        <w:rPr>
          <w:rFonts w:ascii="Times New Roman" w:eastAsia="Times New Roman" w:hAnsi="Times New Roman" w:cs="Times New Roman"/>
          <w:sz w:val="26"/>
          <w:szCs w:val="26"/>
        </w:rPr>
        <w:lastRenderedPageBreak/>
        <w:t>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Совет депутатов Апраксинского сельского поселения на своей очередной либо внеочередной сессии рассматривает поступившее заявление и принимает решение: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решение Совета депутатов Апраксинского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Апраксинского сельского поселения.</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w:t>
      </w:r>
      <w:r w:rsidR="009D3BDC" w:rsidRPr="00982326">
        <w:rPr>
          <w:rFonts w:ascii="Times New Roman" w:eastAsia="Times New Roman" w:hAnsi="Times New Roman" w:cs="Times New Roman"/>
          <w:sz w:val="26"/>
          <w:szCs w:val="26"/>
        </w:rPr>
        <w:t>Если проведение собрания граждан намечается по инициативе населения или Совета депутатов Апраксинского сельского поселения, решение о назначении вместо него конференции граждан принимается Советом депутатов Апраксинского сельского поселения, по инициативе главы Апраксинского сельского поселения - главой Апраксинского сельского поселения.</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r w:rsidR="009D3BDC" w:rsidRPr="00982326">
        <w:rPr>
          <w:rFonts w:ascii="Times New Roman" w:eastAsia="Times New Roman" w:hAnsi="Times New Roman" w:cs="Times New Roman"/>
          <w:sz w:val="26"/>
          <w:szCs w:val="26"/>
        </w:rPr>
        <w:t>Норма представительства и порядок избрания делегатов, указанных в части 5 настоящей статьи, определяются соответственно Советом депутатов Апраксинского сельского поселения, главой Апраксинского сельского поселения.</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8. </w:t>
      </w:r>
      <w:r w:rsidR="009D3BDC" w:rsidRPr="00982326">
        <w:rPr>
          <w:rFonts w:ascii="Times New Roman" w:eastAsia="Times New Roman" w:hAnsi="Times New Roman" w:cs="Times New Roman"/>
          <w:sz w:val="26"/>
          <w:szCs w:val="26"/>
        </w:rPr>
        <w:t>В работе конференции граждан (собрании делегатов) принимают участие граждане, достигшие 18 лет и проживающие на соответствующей части территории Апраксинского сельского поселения.</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9. </w:t>
      </w:r>
      <w:r w:rsidR="009D3BDC" w:rsidRPr="00982326">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Апраксинского сельского поселения либо лицом, уполномоченным Советом депутатов Апраксинского сельского поселения, главой Апраксинского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Апраксинского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w:t>
      </w:r>
      <w:r w:rsidR="009D3BDC" w:rsidRPr="00982326">
        <w:rPr>
          <w:rFonts w:ascii="Times New Roman" w:eastAsia="Times New Roman" w:hAnsi="Times New Roman" w:cs="Times New Roman"/>
          <w:sz w:val="26"/>
          <w:szCs w:val="26"/>
        </w:rPr>
        <w:lastRenderedPageBreak/>
        <w:t>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Апраксинского сельского поселения, главе Апраксинского сельского поселения.</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10. </w:t>
      </w:r>
      <w:r w:rsidR="009D3BDC" w:rsidRPr="00982326">
        <w:rPr>
          <w:rFonts w:ascii="Times New Roman" w:eastAsia="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11. </w:t>
      </w:r>
      <w:r w:rsidR="009D3BDC" w:rsidRPr="00982326">
        <w:rPr>
          <w:rFonts w:ascii="Times New Roman" w:eastAsia="Times New Roman" w:hAnsi="Times New Roman" w:cs="Times New Roman"/>
          <w:sz w:val="26"/>
          <w:szCs w:val="26"/>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Апраксинского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Апраксинского сельского поселения.</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12. </w:t>
      </w:r>
      <w:r w:rsidR="009D3BDC" w:rsidRPr="00982326">
        <w:rPr>
          <w:rFonts w:ascii="Times New Roman" w:eastAsia="Times New Roman" w:hAnsi="Times New Roman" w:cs="Times New Roman"/>
          <w:sz w:val="26"/>
          <w:szCs w:val="26"/>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Апраксинского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13. </w:t>
      </w:r>
      <w:r w:rsidR="009D3BDC" w:rsidRPr="00982326">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14. </w:t>
      </w:r>
      <w:r w:rsidR="009D3BDC" w:rsidRPr="00982326">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20. Опрос граждан</w:t>
      </w:r>
      <w:r w:rsidRPr="00982326">
        <w:rPr>
          <w:rFonts w:ascii="Times New Roman" w:eastAsia="Times New Roman" w:hAnsi="Times New Roman" w:cs="Times New Roman"/>
          <w:sz w:val="26"/>
          <w:szCs w:val="26"/>
        </w:rPr>
        <w:t> </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Опрос граждан проводится на всей территории Апраксинского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Результаты опроса носят рекомендательный характер.</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В опросе граждан имеют право участвовать жители Апраксинского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Апраксинского сельского поселения или его части, в которых предлагается реализовать инициативный проект, достигшие шестнадцатилетнего возраста.</w:t>
      </w:r>
    </w:p>
    <w:p w:rsidR="009D544B" w:rsidRPr="00982326" w:rsidRDefault="00BA47B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Опрос граждан проводится: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1) по вопросам местного значения - по инициативе Совета депутатов Апраксинского сельского поселения или главы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для учета мнения граждан при принятии решений об изменении целевого назначения муниципальных земель Апраксинского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для выявления мнения граждан о поддержке данного инициативного проекта - по инициативе жителей Апраксинского сельского поселения или его части, в которых предлагается реализовать инициативный проект, достигших шестнадцатилетнего возраста.</w:t>
      </w:r>
    </w:p>
    <w:p w:rsidR="009D544B" w:rsidRPr="00982326" w:rsidRDefault="008F646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Порядок назначения и проведения опроса граждан определяется решениями Совета депутатов Апраксинского сельского поселения в соответствии с законом Республики Мордовия.</w:t>
      </w:r>
    </w:p>
    <w:p w:rsidR="009D544B" w:rsidRPr="00982326" w:rsidRDefault="008F646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w:t>
      </w:r>
      <w:r w:rsidR="009D3BDC" w:rsidRPr="00982326">
        <w:rPr>
          <w:rFonts w:ascii="Times New Roman" w:eastAsia="Times New Roman" w:hAnsi="Times New Roman" w:cs="Times New Roman"/>
          <w:sz w:val="26"/>
          <w:szCs w:val="26"/>
        </w:rPr>
        <w:t>Решение о назначении опроса граждан принимается Советом депутатов Апраксинского сельского поселения. Для проведения опроса граждан может использоваться официальный сайт Апраксинского сельского поселения в информационно-телекоммуникационной сети «Интернет». В решении Совета депутатов Апраксинского сельского поселения о назначении опроса граждан устанавливаются: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дата и сроки проведения опроса;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методика проведения опроса;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форма опросного листа;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минимальная численность жителей Апраксинского сельского поселения, участвующих в опросе;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порядок идентификации участников опроса в случае проведения опроса граждан с использованием официального сайта Апраксинского сельского поселения в информационно-телекоммуникационной сети «Интернет».</w:t>
      </w:r>
    </w:p>
    <w:p w:rsidR="009D544B" w:rsidRPr="00982326" w:rsidRDefault="008F646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r w:rsidR="009D3BDC" w:rsidRPr="00982326">
        <w:rPr>
          <w:rFonts w:ascii="Times New Roman" w:eastAsia="Times New Roman" w:hAnsi="Times New Roman" w:cs="Times New Roman"/>
          <w:sz w:val="26"/>
          <w:szCs w:val="26"/>
        </w:rPr>
        <w:t>Жители Апраксинского сельского поселения должны быть проинформированы о проведении опроса граждан не менее чем за 10 дней до его проведения.</w:t>
      </w:r>
    </w:p>
    <w:p w:rsidR="009D544B" w:rsidRPr="00982326" w:rsidRDefault="008F646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8. </w:t>
      </w:r>
      <w:r w:rsidR="009D3BDC" w:rsidRPr="00982326">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при проведении опроса по инициативе органов местного самоуправления Апраксинского сельского поселения или жителей Апраксинского сельского поселения - за счет средств бюджета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21. Обращения граждан в органы местного самоуправления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Граждане имеют право на индивидуальные и коллективные обращения в органы местного самоуправления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За нарушения порядка и сроков рассмотрения обращений граждан должностные лица местного самоуправления Апраксинского сельского поселения несут ответственность в соответствии с законодательством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22. Другие формы непосредственного осуществления населением Апраксинского сельского поселения местного самоуправления и участия в его осуществлении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1B7F22"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Апраксинского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9D544B" w:rsidRPr="00982326" w:rsidRDefault="001B7F22"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Непосредственное осуществление населением Апраксинского сельского поселения местного самоуправления и участие населения Апраксинского сельского поселения в осуществлении местного самоуправления основывается на принципах законности, добровольности.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Органы местного самоуправления и должностные лица местного самоуправления Апраксинского сельского поселения обязаны содействовать населению Апраксинского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ГЛАВА 3. Органы местного самоуправления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23. Структура органов местного самоуправления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1B7F22"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Структуру органов местного самоуправления Апраксинского сельского поселения составляют:</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Совет депутатов Апраксинского сельского поселения Чамзинского муниципального района Республики Мордовия (далее - Совет депутатов Апраксинского сельского поселения) – представительный орган муниципального образования;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глава Апраксинского сельского поселения Чамзинского муниципального района Республики Мордовия (далее – глава Апраксинского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3) администрация Апраксинского сельского поселения Чамзинского муниципального района Республики Мордовия (далее – администрация Апраксинского сельского поселения) – местная администрация (исполнительно-распорядительный орган муниципального образования);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ревизионная комиссия Апраксинского сельского поселения Чамзинского муниципального района Республики Мордовия (далее – ревизионная комиссия Апраксинского сельского поселения) – контрольно-счетный орган муниципального образования.</w:t>
      </w:r>
    </w:p>
    <w:p w:rsidR="009D544B" w:rsidRPr="00982326" w:rsidRDefault="001B7F22"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Изменение структуры органов местного самоуправления Апраксинского сельского поселения осуществляется не иначе как путем внесения изменений в настоящий Устав. </w:t>
      </w:r>
    </w:p>
    <w:p w:rsidR="009D544B" w:rsidRPr="00982326" w:rsidRDefault="001B7F22"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Решение Совета депутатов Апраксинского сельского поселения об изменении структуры органов местного самоуправления Апраксинского сельского поселения, вступает в силу не ранее чем по истечении срока полномочий Совета депутатов Апраксинского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D544B" w:rsidRPr="00982326" w:rsidRDefault="001B7F22"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Финансовое обеспечение деятельности органов местного самоуправления Апраксинского сельского поселения осуществляется исключительно за счет собственных доходов бюджета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24. Органы местного самоуправления как юридические лица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1B7F22"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От имени Апраксинского сельского поселения приобретать и осуществлять имущественные и иные права и обязанности, выступать в суде без доверенности могут глава Апраксинского сельского поселения, другие должностные лица местного самоуправления в соответствии с настоящим Уставом.</w:t>
      </w:r>
    </w:p>
    <w:p w:rsidR="009D544B" w:rsidRPr="00982326" w:rsidRDefault="001B7F22"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Органы местного самоуправления Апраксинского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w:t>
      </w:r>
    </w:p>
    <w:p w:rsidR="009D544B" w:rsidRPr="00982326" w:rsidRDefault="001B7F22"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Совет депутатов Апраксинского сельского поселения и администрация Апраксинского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9D544B" w:rsidRPr="00982326" w:rsidRDefault="001B7F22"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Апраксинского сельского поселения с правами юридического лица.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lastRenderedPageBreak/>
        <w:t xml:space="preserve">ГЛАВА 4. Совет депутатов Апраксинского сельского поселения </w:t>
      </w:r>
    </w:p>
    <w:p w:rsidR="009D544B" w:rsidRPr="00982326" w:rsidRDefault="009D544B" w:rsidP="00553A82">
      <w:pPr>
        <w:spacing w:after="0" w:line="240" w:lineRule="auto"/>
        <w:ind w:firstLine="709"/>
        <w:jc w:val="both"/>
        <w:rPr>
          <w:rFonts w:ascii="Times New Roman" w:eastAsia="Times New Roman" w:hAnsi="Times New Roman" w:cs="Times New Roman"/>
          <w:b/>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25. Совет депутатов Апраксинского сельского поселения, состав и порядок его формирования</w:t>
      </w:r>
    </w:p>
    <w:p w:rsidR="009D544B" w:rsidRPr="00982326" w:rsidRDefault="009D3BDC" w:rsidP="00553A82">
      <w:pPr>
        <w:spacing w:after="0" w:line="240" w:lineRule="auto"/>
        <w:ind w:firstLine="709"/>
        <w:jc w:val="both"/>
        <w:rPr>
          <w:rFonts w:ascii="Times New Roman" w:eastAsia="Times New Roman" w:hAnsi="Times New Roman" w:cs="Times New Roman"/>
          <w:b/>
          <w:sz w:val="26"/>
          <w:szCs w:val="26"/>
        </w:rPr>
      </w:pPr>
      <w:r w:rsidRPr="00982326">
        <w:rPr>
          <w:rFonts w:ascii="Times New Roman" w:eastAsia="Times New Roman" w:hAnsi="Times New Roman" w:cs="Times New Roman"/>
          <w:b/>
          <w:sz w:val="26"/>
          <w:szCs w:val="26"/>
        </w:rPr>
        <w:t> </w:t>
      </w:r>
    </w:p>
    <w:p w:rsidR="009D544B" w:rsidRPr="00982326" w:rsidRDefault="00494E8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 xml:space="preserve">Совет депутатов Апраксинского сельского поселения является выборным представительным органом Апраксинского сельского поселения, обладающим собственными полномочиями по решению вопросов местного значения.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Совет депутатов Апраксинского сельского поселения состоит из 9 депутатов, избираемых на муниципальных выборах по одномандатным и (или) многомандатным избирательным округам.</w:t>
      </w:r>
    </w:p>
    <w:p w:rsidR="009D544B" w:rsidRPr="00982326" w:rsidRDefault="00A9697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Совет депутатов Апраксинского сельского поселения обладает правами юридического лица, является казенным учреждением.</w:t>
      </w:r>
    </w:p>
    <w:p w:rsidR="009D544B" w:rsidRPr="00982326" w:rsidRDefault="00A9697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Срок полномочий Совета депутатов Апраксинского сельского поселения составляет 5 лет и исчисляется со дня его первого заседания. Срок, на который избирается Совет депутатов Апраксинского сельского поселения, равен сроку полномочий Совета депутатов Апраксинского сельского поселения и исчисляется со дня избрания Совета депутатов Апраксинского сельского поселения в правомочном составе.</w:t>
      </w:r>
    </w:p>
    <w:p w:rsidR="009D544B" w:rsidRPr="00982326" w:rsidRDefault="00A9697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Выборы депутатов Совета депутатов Апраксинского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rsidR="009D544B" w:rsidRPr="00982326" w:rsidRDefault="00A9697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9D544B" w:rsidRPr="00982326" w:rsidRDefault="00A9697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w:t>
      </w:r>
      <w:r w:rsidR="009D3BDC" w:rsidRPr="00982326">
        <w:rPr>
          <w:rFonts w:ascii="Times New Roman" w:eastAsia="Times New Roman" w:hAnsi="Times New Roman" w:cs="Times New Roman"/>
          <w:sz w:val="26"/>
          <w:szCs w:val="26"/>
        </w:rPr>
        <w:t>С момента начала работы Совета депутатов Апраксинского сельского поселения нового созыва полномочия Совета депутатов Апраксинского сельского поселения прежнего созыва прекращаются.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26. Фракции в Совете депутатов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A9697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Депутаты Совета депутатов Апраксинского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D544B" w:rsidRPr="00982326" w:rsidRDefault="00A9697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Порядок деятельности фракций устанавливается законом Республики Мордовия и (или) Регламентом Совета депутатов Апраксинского сельского поселения.</w:t>
      </w:r>
    </w:p>
    <w:p w:rsidR="009D544B" w:rsidRPr="00982326" w:rsidRDefault="00A9697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3. </w:t>
      </w:r>
      <w:r w:rsidR="009D3BDC" w:rsidRPr="00982326">
        <w:rPr>
          <w:rFonts w:ascii="Times New Roman" w:eastAsia="Times New Roman" w:hAnsi="Times New Roman" w:cs="Times New Roman"/>
          <w:sz w:val="26"/>
          <w:szCs w:val="26"/>
        </w:rPr>
        <w:t>В случае прекращения деятельности политической партии в связи с ее ликвидацией или реорганизацией, деятельность ее фракции в Совете депутатов Апраксинского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D544B" w:rsidRPr="00982326" w:rsidRDefault="00A9697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D544B" w:rsidRPr="00982326" w:rsidRDefault="00A9697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D544B" w:rsidRPr="00982326" w:rsidRDefault="00A9697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w:t>
      </w:r>
      <w:r w:rsidR="009D3BDC" w:rsidRPr="00982326">
        <w:rPr>
          <w:rFonts w:ascii="Times New Roman" w:eastAsia="Times New Roman" w:hAnsi="Times New Roman" w:cs="Times New Roman"/>
          <w:sz w:val="26"/>
          <w:szCs w:val="26"/>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Апраксинского сельского поселения, входит в данную фракцию и не вправе выйти из нее.</w:t>
      </w:r>
    </w:p>
    <w:p w:rsidR="009D544B" w:rsidRPr="00982326" w:rsidRDefault="00A9697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r w:rsidR="009D3BDC" w:rsidRPr="00982326">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27. Полномочия Совета депутатов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E9136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В исключительной компетенции Совета депутатов Апраксинского сельского поселения находятся: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принятие Устава Апраксинского сельского поселения, внесение в него изменений и дополнений;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утверждение бюджета Апраксинского сельского поселения и отчета о его исполнении;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утверждение стратегии социально-экономического развития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определение порядка управления и распоряжения имуществом, находящимся в муниципальной собственности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определение порядка принятия решений о создании, реорганизации и ликвидации муниципальных предприятий Апраксинского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определение порядка участия Апраксинского сельского поселения в организациях межмуниципального сотрудничества;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8) определение порядка материально-технического и организационного обеспечения деятельности органов местного самоуправления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контроль за исполнением органами местного самоуправления и должностными лицами местного самоуправления Апраксинского сельского поселения полномочий по решению вопросов местного значения;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10) принятие решения об удалении Главы Апраксинского сельского поселения в отставку;</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11) утверждение правил благоустройства территории Апраксинского сельского поселения.</w:t>
      </w:r>
    </w:p>
    <w:p w:rsidR="009D544B" w:rsidRPr="00982326" w:rsidRDefault="0093773C" w:rsidP="00553A82">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 xml:space="preserve">2. </w:t>
      </w:r>
      <w:r w:rsidR="009D3BDC" w:rsidRPr="00982326">
        <w:rPr>
          <w:rFonts w:ascii="Times New Roman" w:eastAsia="Times New Roman" w:hAnsi="Times New Roman" w:cs="Times New Roman"/>
          <w:sz w:val="26"/>
          <w:szCs w:val="26"/>
          <w:shd w:val="clear" w:color="auto" w:fill="FFFFFF"/>
        </w:rPr>
        <w:t>К иным полномочиям Совета депутатов относятся: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Апраксинского сельского поселения официальной информации о социально-экономическом и культурном развитии Апраксинского сельского поселения, о развитии его общественной инфраструктуры и иной официальной информации;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образование, избрание и упразднение постоянных и временных органов Совета депутатов Апраксинского сельского поселения, установление порядка их работы, изменение их состава, заслушивание отчетов об их работе;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утверждение схемы управления Апраксинским сельским поселением, утверждение структуры администрации Апраксинского сельского поселения по представлению главы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установление и отмена налоговых льгот по местным налогам в бюджет Апраксинского сельского поселения.</w:t>
      </w:r>
    </w:p>
    <w:p w:rsidR="009D544B" w:rsidRPr="00982326" w:rsidRDefault="00041CC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Решения Совета депутатов Апраксинского сельского поселения, предусматривающие установление, изменение и отмену местных налогов и сборов, осуществление расходов из средств бюджета Апраксинского сельского поселения, могут быть внесены на рассмотрение Совета депутатов Апраксинского сельского поселения только по инициативе главы Апраксинского сельского поселения или при наличии заключения главы Апраксинского сельского поселения.</w:t>
      </w:r>
    </w:p>
    <w:p w:rsidR="009D544B" w:rsidRPr="00982326" w:rsidRDefault="00041CC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Совет депутатов заслушивает ежегодные отчеты главы Апраксинского сельского поселения о результатах его деятельности, деятельности администрации Апраксинского сельского поселения и иных подведомственных главе Апраксинского сельского поселения органов местного самоуправления Апраксинского сельского поселения, в том числе о решении вопросов, поставленных Советом депутатов Апраксинского сельского поселения.</w:t>
      </w:r>
    </w:p>
    <w:p w:rsidR="009D544B" w:rsidRPr="00982326" w:rsidRDefault="00041CC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28. Порядок работы Совета депутатов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041CC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1. </w:t>
      </w:r>
      <w:r w:rsidR="009D3BDC" w:rsidRPr="00982326">
        <w:rPr>
          <w:rFonts w:ascii="Times New Roman" w:eastAsia="Times New Roman" w:hAnsi="Times New Roman" w:cs="Times New Roman"/>
          <w:sz w:val="26"/>
          <w:szCs w:val="26"/>
        </w:rPr>
        <w:t xml:space="preserve">Основной формой работы Совета депутатов Апраксинского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Вновь избранный Совет депутатов Апраксинского сельского поселения собирается на первое заседание (сессию) в срок, не превышающий 30 дней со дня избрания Совета депутатов Апраксинского сельского поселения в правомочном составе.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Для подготовки и созыва первой сессии Совета депутатов Апраксинского сельского поселения из числа вновь избранных депутатов </w:t>
      </w:r>
      <w:r w:rsidR="00CC7D07">
        <w:rPr>
          <w:rFonts w:ascii="Times New Roman" w:eastAsia="Times New Roman" w:hAnsi="Times New Roman" w:cs="Times New Roman"/>
          <w:sz w:val="26"/>
          <w:szCs w:val="26"/>
        </w:rPr>
        <w:t xml:space="preserve">территориальная </w:t>
      </w:r>
      <w:r w:rsidRPr="00982326">
        <w:rPr>
          <w:rFonts w:ascii="Times New Roman" w:eastAsia="Times New Roman" w:hAnsi="Times New Roman" w:cs="Times New Roman"/>
          <w:sz w:val="26"/>
          <w:szCs w:val="26"/>
        </w:rPr>
        <w:t xml:space="preserve">избирательная комиссия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Апраксинского сельского поселения. </w:t>
      </w:r>
    </w:p>
    <w:p w:rsidR="009D544B" w:rsidRPr="00982326" w:rsidRDefault="009D3BDC" w:rsidP="008B60B5">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Очередные сессии Совета депутатов Апраксинского сельского поселения созываются главой Апраксинского сельского поселения и проводятся не реже одного раза в три месяца. </w:t>
      </w:r>
    </w:p>
    <w:p w:rsidR="009D544B" w:rsidRPr="00982326" w:rsidRDefault="009D3BDC" w:rsidP="008B60B5">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Внеочередные сессии Совета депутатов Апраксинского сельского поселения созываются главой Апраксинского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Апраксинского сельского поселения. </w:t>
      </w:r>
    </w:p>
    <w:p w:rsidR="009D544B" w:rsidRPr="00982326" w:rsidRDefault="009D3BDC" w:rsidP="008B60B5">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Вопросы, определенные статьей 27 настоящего Устава, рассматриваются исключительно на сессиях Совета депутатов Апраксинского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Апраксинского сельского поселения решений Совет депутатов Апраксинского сельского поселения может формировать свои постоянные и временные органы.</w:t>
      </w:r>
    </w:p>
    <w:p w:rsidR="009D544B" w:rsidRPr="00982326" w:rsidRDefault="00315A1D"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Расходы на обеспечение деятельности Совета депутатов Апраксинского сельского поселения предусматриваются в бюджете Апраксинского сельского поселения отдельной строкой в соответствии с классификацией расходов бюджетов Российской Федерации.</w:t>
      </w:r>
    </w:p>
    <w:p w:rsidR="009D544B" w:rsidRPr="00982326" w:rsidRDefault="009D3BDC" w:rsidP="008B60B5">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Управление и (или) распоряжение Советом депутатов Апраксинского сельского поселения или отдельными депутатами (группами депутатов) в какой бы то ни было форме средствами бюджета Апраксинского сельского поселения в процессе его исполнения не допускаются, за исключением средств бюджета Апраксинского сельского поселения, направляемых на обеспечение деятельности Совета депутатов Апраксинского сельского поселения и депутатов Совета депутатов Апраксинского сельского поселения.</w:t>
      </w:r>
    </w:p>
    <w:p w:rsidR="009D544B" w:rsidRPr="00982326" w:rsidRDefault="00315A1D"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Организацию деятельности Совета депутатов Апраксинского сельского поселения осуществляет глава Апраксинского сельского поселения.</w:t>
      </w:r>
    </w:p>
    <w:p w:rsidR="009D544B" w:rsidRPr="00982326" w:rsidRDefault="00315A1D"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Порядок осуществления материально-технического и организационного обеспечения деятельности Совета депутатов Апраксинского сельского поселения устанавливается Регламентом Совета депутатов Апраксинского сельского поселения в форме решения Совета депутатов Апраксинского сельского поселения.</w:t>
      </w:r>
    </w:p>
    <w:p w:rsidR="009D544B" w:rsidRPr="00982326" w:rsidRDefault="009D3BDC" w:rsidP="008B60B5">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8B60B5">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29. Депутат Совета депутатов Апраксинского сельского поселения </w:t>
      </w:r>
    </w:p>
    <w:p w:rsidR="009D544B" w:rsidRPr="00982326" w:rsidRDefault="009D3BDC" w:rsidP="008B60B5">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 </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Депутату Совета депутатов Апраксинского сельского поселения обеспечиваются условия для беспрепятственного осуществления своих полномочий.</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Срок полномочий депутата Совета депутатов Апраксинского сельского поселения составляет 5 лет.</w:t>
      </w:r>
    </w:p>
    <w:p w:rsidR="009D544B" w:rsidRPr="00982326" w:rsidRDefault="009D3BDC" w:rsidP="008B60B5">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Полномочия депутата Совета депутатов Апраксинского сельского поселения начинаются со дня его избрания и прекращаются со дня начала работы Совета депутатов Апраксинского сельского поселения нового созыва.</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Депутаты Совета депутатов Апраксинского сельского поселения осуществляют свои полномочия, как правило, на непостоянной основе.</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Депутату Совета депутатов Апраксинского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D544B" w:rsidRPr="008B60B5"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sidRPr="008B60B5">
        <w:rPr>
          <w:rFonts w:ascii="Times New Roman" w:eastAsia="Times New Roman" w:hAnsi="Times New Roman" w:cs="Times New Roman"/>
          <w:sz w:val="26"/>
          <w:szCs w:val="26"/>
        </w:rPr>
        <w:t xml:space="preserve">. </w:t>
      </w:r>
      <w:r w:rsidR="009D3BDC" w:rsidRPr="008B60B5">
        <w:rPr>
          <w:rFonts w:ascii="Times New Roman" w:eastAsia="Times New Roman" w:hAnsi="Times New Roman" w:cs="Times New Roman"/>
          <w:sz w:val="26"/>
          <w:szCs w:val="26"/>
        </w:rPr>
        <w:t>Депутату Совета депутатов Апраксинского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8B60B5" w:rsidRPr="008B60B5" w:rsidRDefault="00F93F15" w:rsidP="008B60B5">
      <w:pPr>
        <w:tabs>
          <w:tab w:val="left" w:pos="1134"/>
        </w:tabs>
        <w:spacing w:after="0" w:line="240" w:lineRule="auto"/>
        <w:ind w:firstLine="709"/>
        <w:rPr>
          <w:rFonts w:ascii="Times New Roman" w:hAnsi="Times New Roman"/>
          <w:sz w:val="26"/>
          <w:szCs w:val="26"/>
        </w:rPr>
      </w:pPr>
      <w:r w:rsidRPr="008B60B5">
        <w:rPr>
          <w:rFonts w:ascii="Times New Roman" w:eastAsia="Times New Roman" w:hAnsi="Times New Roman" w:cs="Times New Roman"/>
          <w:sz w:val="26"/>
          <w:szCs w:val="26"/>
        </w:rPr>
        <w:t xml:space="preserve">6. </w:t>
      </w:r>
      <w:r w:rsidR="008B60B5" w:rsidRPr="008B60B5">
        <w:rPr>
          <w:rFonts w:ascii="Times New Roman" w:hAnsi="Times New Roman"/>
          <w:sz w:val="26"/>
          <w:szCs w:val="26"/>
        </w:rPr>
        <w:t xml:space="preserve">Депутаты Совета депутатов </w:t>
      </w:r>
      <w:r w:rsidR="008B60B5" w:rsidRPr="008B60B5">
        <w:rPr>
          <w:rFonts w:ascii="Times New Roman" w:eastAsia="Times New Roman" w:hAnsi="Times New Roman" w:cs="Times New Roman"/>
          <w:sz w:val="26"/>
          <w:szCs w:val="26"/>
        </w:rPr>
        <w:t>Апраксинского</w:t>
      </w:r>
      <w:r w:rsidR="008B60B5" w:rsidRPr="008B60B5">
        <w:rPr>
          <w:rFonts w:ascii="Times New Roman" w:hAnsi="Times New Roman"/>
          <w:sz w:val="26"/>
          <w:szCs w:val="26"/>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w:t>
      </w:r>
    </w:p>
    <w:p w:rsidR="008B60B5" w:rsidRPr="008B60B5" w:rsidRDefault="008B60B5" w:rsidP="008B60B5">
      <w:pPr>
        <w:spacing w:after="0" w:line="240" w:lineRule="auto"/>
        <w:ind w:firstLine="709"/>
        <w:jc w:val="both"/>
        <w:rPr>
          <w:rFonts w:ascii="Times New Roman" w:hAnsi="Times New Roman"/>
          <w:sz w:val="26"/>
          <w:szCs w:val="26"/>
        </w:rPr>
      </w:pPr>
      <w:r w:rsidRPr="008B60B5">
        <w:rPr>
          <w:rFonts w:ascii="Times New Roman" w:hAnsi="Times New Roman"/>
          <w:sz w:val="26"/>
          <w:szCs w:val="26"/>
        </w:rPr>
        <w:t xml:space="preserve">Иные ограничения, связанные со статусом депутата Совета депутатов </w:t>
      </w:r>
      <w:r w:rsidRPr="008B60B5">
        <w:rPr>
          <w:rFonts w:ascii="Times New Roman" w:eastAsia="Times New Roman" w:hAnsi="Times New Roman" w:cs="Times New Roman"/>
          <w:sz w:val="26"/>
          <w:szCs w:val="26"/>
        </w:rPr>
        <w:t>Апраксинского</w:t>
      </w:r>
      <w:r w:rsidRPr="008B60B5">
        <w:rPr>
          <w:rFonts w:ascii="Times New Roman" w:hAnsi="Times New Roman"/>
          <w:sz w:val="26"/>
          <w:szCs w:val="26"/>
        </w:rPr>
        <w:t xml:space="preserve"> сельского поселения, устанавливаются в соответствии с федеральным законом</w:t>
      </w:r>
    </w:p>
    <w:p w:rsidR="009D544B" w:rsidRPr="008B60B5" w:rsidRDefault="008B60B5" w:rsidP="008B60B5">
      <w:pPr>
        <w:spacing w:after="0" w:line="240" w:lineRule="auto"/>
        <w:ind w:firstLine="709"/>
        <w:jc w:val="both"/>
        <w:rPr>
          <w:rFonts w:ascii="Times New Roman" w:eastAsia="Times New Roman" w:hAnsi="Times New Roman" w:cs="Times New Roman"/>
          <w:sz w:val="26"/>
          <w:szCs w:val="26"/>
        </w:rPr>
      </w:pPr>
      <w:r w:rsidRPr="008B60B5">
        <w:rPr>
          <w:rFonts w:ascii="Times New Roman" w:eastAsia="Times New Roman" w:hAnsi="Times New Roman" w:cs="Times New Roman"/>
          <w:sz w:val="26"/>
          <w:szCs w:val="26"/>
        </w:rPr>
        <w:t>7</w:t>
      </w:r>
      <w:r w:rsidR="00F93F15" w:rsidRPr="008B60B5">
        <w:rPr>
          <w:rFonts w:ascii="Times New Roman" w:eastAsia="Times New Roman" w:hAnsi="Times New Roman" w:cs="Times New Roman"/>
          <w:sz w:val="26"/>
          <w:szCs w:val="26"/>
        </w:rPr>
        <w:t xml:space="preserve">. </w:t>
      </w:r>
      <w:r w:rsidR="009D3BDC" w:rsidRPr="008B60B5">
        <w:rPr>
          <w:rFonts w:ascii="Times New Roman" w:eastAsia="Times New Roman" w:hAnsi="Times New Roman" w:cs="Times New Roman"/>
          <w:sz w:val="26"/>
          <w:szCs w:val="26"/>
        </w:rPr>
        <w:t>Осуществляющий свои полномочия на постоянной основе депутат Совета депутатов Апраксинского сельского поселения не вправе:</w:t>
      </w:r>
    </w:p>
    <w:p w:rsidR="009D544B" w:rsidRPr="008B60B5" w:rsidRDefault="00F93F15" w:rsidP="008B60B5">
      <w:pPr>
        <w:spacing w:after="0" w:line="240" w:lineRule="auto"/>
        <w:ind w:firstLine="709"/>
        <w:jc w:val="both"/>
        <w:rPr>
          <w:rFonts w:ascii="Times New Roman" w:eastAsia="Times New Roman" w:hAnsi="Times New Roman" w:cs="Times New Roman"/>
          <w:sz w:val="26"/>
          <w:szCs w:val="26"/>
        </w:rPr>
      </w:pPr>
      <w:r w:rsidRPr="008B60B5">
        <w:rPr>
          <w:rFonts w:ascii="Times New Roman" w:eastAsia="Times New Roman" w:hAnsi="Times New Roman" w:cs="Times New Roman"/>
          <w:sz w:val="26"/>
          <w:szCs w:val="26"/>
        </w:rPr>
        <w:t xml:space="preserve">1) </w:t>
      </w:r>
      <w:r w:rsidR="009D3BDC" w:rsidRPr="008B60B5">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sidRPr="008B60B5">
        <w:rPr>
          <w:rFonts w:ascii="Times New Roman" w:eastAsia="Times New Roman" w:hAnsi="Times New Roman" w:cs="Times New Roman"/>
          <w:sz w:val="26"/>
          <w:szCs w:val="26"/>
        </w:rPr>
        <w:t xml:space="preserve">2) </w:t>
      </w:r>
      <w:r w:rsidR="009D3BDC" w:rsidRPr="008B60B5">
        <w:rPr>
          <w:rFonts w:ascii="Times New Roman" w:eastAsia="Times New Roman" w:hAnsi="Times New Roman" w:cs="Times New Roman"/>
          <w:sz w:val="26"/>
          <w:szCs w:val="26"/>
        </w:rPr>
        <w:t>участвовать в управлении коммерческой или</w:t>
      </w:r>
      <w:r w:rsidR="009D3BDC" w:rsidRPr="00982326">
        <w:rPr>
          <w:rFonts w:ascii="Times New Roman" w:eastAsia="Times New Roman" w:hAnsi="Times New Roman" w:cs="Times New Roman"/>
          <w:sz w:val="26"/>
          <w:szCs w:val="26"/>
        </w:rPr>
        <w:t xml:space="preserve"> некоммерческой организацией, за исключением следующих случаев:</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а) </w:t>
      </w:r>
      <w:r w:rsidR="009D3BDC" w:rsidRPr="00982326">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б) </w:t>
      </w:r>
      <w:r w:rsidR="009D3BDC" w:rsidRPr="00982326">
        <w:rPr>
          <w:rFonts w:ascii="Times New Roman" w:eastAsia="Times New Roman" w:hAnsi="Times New Roman" w:cs="Times New Roman"/>
          <w:sz w:val="26"/>
          <w:szCs w:val="26"/>
        </w:rPr>
        <w:t xml:space="preserve">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w:t>
      </w:r>
      <w:r w:rsidR="009D3BDC" w:rsidRPr="00982326">
        <w:rPr>
          <w:rFonts w:ascii="Times New Roman" w:eastAsia="Times New Roman" w:hAnsi="Times New Roman" w:cs="Times New Roman"/>
          <w:sz w:val="26"/>
          <w:szCs w:val="26"/>
        </w:rPr>
        <w:lastRenderedPageBreak/>
        <w:t>государственной власти субъекта Российской Федерации) в порядке, установленном законом субъекта Российской Федерации;</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w:t>
      </w:r>
      <w:r w:rsidR="009D3BDC" w:rsidRPr="00982326">
        <w:rPr>
          <w:rFonts w:ascii="Times New Roman" w:eastAsia="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г) </w:t>
      </w:r>
      <w:r w:rsidR="009D3BDC" w:rsidRPr="00982326">
        <w:rPr>
          <w:rFonts w:ascii="Times New Roman" w:eastAsia="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д) </w:t>
      </w:r>
      <w:r w:rsidR="009D3BDC" w:rsidRPr="00982326">
        <w:rPr>
          <w:rFonts w:ascii="Times New Roman" w:eastAsia="Times New Roman" w:hAnsi="Times New Roman" w:cs="Times New Roman"/>
          <w:sz w:val="26"/>
          <w:szCs w:val="26"/>
        </w:rPr>
        <w:t>иные случаи, предусмотренные федеральными законами;</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D544B" w:rsidRPr="00982326" w:rsidRDefault="008B60B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8</w:t>
      </w:r>
      <w:r w:rsidR="00F93F15">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 xml:space="preserve">Депутат Совета депутатов Апраксинского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Апраксинского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009D3BDC" w:rsidRPr="00982326">
        <w:rPr>
          <w:rFonts w:ascii="Times New Roman" w:eastAsia="Times New Roman" w:hAnsi="Times New Roman" w:cs="Times New Roman"/>
          <w:sz w:val="26"/>
          <w:szCs w:val="26"/>
          <w:shd w:val="clear" w:color="auto" w:fill="FFFFFF"/>
        </w:rPr>
        <w:t>№ 230-ФЗ</w:t>
      </w:r>
      <w:r w:rsidR="009D3BDC" w:rsidRPr="00982326">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009D3BDC" w:rsidRPr="00982326">
        <w:rPr>
          <w:rFonts w:ascii="Times New Roman" w:eastAsia="Times New Roman" w:hAnsi="Times New Roman" w:cs="Times New Roman"/>
          <w:sz w:val="26"/>
          <w:szCs w:val="26"/>
          <w:shd w:val="clear" w:color="auto" w:fill="FFFFFF"/>
        </w:rPr>
        <w:t>№ 79-ФЗ</w:t>
      </w:r>
      <w:r w:rsidR="009D3BDC" w:rsidRPr="00982326">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9D544B" w:rsidRPr="00982326" w:rsidRDefault="008B60B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9</w:t>
      </w:r>
      <w:r w:rsidR="00F93F15">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Апраксинского сельского поселения проводится по решению Главы Республики Мордовия в порядке, установленном </w:t>
      </w:r>
      <w:r w:rsidR="009D3BDC" w:rsidRPr="00982326">
        <w:rPr>
          <w:rFonts w:ascii="Times New Roman" w:eastAsia="Times New Roman" w:hAnsi="Times New Roman" w:cs="Times New Roman"/>
          <w:sz w:val="26"/>
          <w:szCs w:val="26"/>
        </w:rPr>
        <w:lastRenderedPageBreak/>
        <w:t>Законом Республики Мордовия от 8 июня 2007 года № 54-З «О противодействии коррупции в Республике Мордовия».</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8B60B5">
        <w:rPr>
          <w:rFonts w:ascii="Times New Roman" w:eastAsia="Times New Roman" w:hAnsi="Times New Roman" w:cs="Times New Roman"/>
          <w:sz w:val="26"/>
          <w:szCs w:val="26"/>
        </w:rPr>
        <w:t>0</w:t>
      </w:r>
      <w:r>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009D3BDC" w:rsidRPr="00982326">
        <w:rPr>
          <w:rFonts w:ascii="Times New Roman" w:eastAsia="Times New Roman" w:hAnsi="Times New Roman" w:cs="Times New Roman"/>
          <w:sz w:val="26"/>
          <w:szCs w:val="26"/>
          <w:shd w:val="clear" w:color="auto" w:fill="FFFFFF"/>
        </w:rPr>
        <w:t>№ 230-ФЗ</w:t>
      </w:r>
      <w:r w:rsidR="009D3BDC" w:rsidRPr="00982326">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009D3BDC" w:rsidRPr="00982326">
        <w:rPr>
          <w:rFonts w:ascii="Times New Roman" w:eastAsia="Times New Roman" w:hAnsi="Times New Roman" w:cs="Times New Roman"/>
          <w:sz w:val="26"/>
          <w:szCs w:val="26"/>
          <w:shd w:val="clear" w:color="auto" w:fill="FFFFFF"/>
        </w:rPr>
        <w:t>№ 79-ФЗ</w:t>
      </w:r>
      <w:r w:rsidR="009D3BDC" w:rsidRPr="00982326">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8B60B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К депутату Совету депутатов Апраксинского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9D544B" w:rsidRPr="00982326" w:rsidRDefault="009D3BDC" w:rsidP="008B60B5">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предупреждение;</w:t>
      </w:r>
    </w:p>
    <w:p w:rsidR="009D544B" w:rsidRPr="00982326" w:rsidRDefault="009D3BDC" w:rsidP="008B60B5">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освобождение депутата Совета депутатов Апраксинского сельского поселения от должности в Совете депутатов Апраксинского сельского поселения с лишением права занимать должности в Совете депутатов Апраксинского сельского поселения до прекращения срока его полномочий;</w:t>
      </w:r>
    </w:p>
    <w:p w:rsidR="009D544B" w:rsidRPr="00982326" w:rsidRDefault="009D3BDC" w:rsidP="008B60B5">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D544B" w:rsidRPr="00982326" w:rsidRDefault="009D3BDC" w:rsidP="008B60B5">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запрет занимать должности в Совете депутатов Апраксинского сельского поселения до прекращения срока его полномочий;</w:t>
      </w:r>
    </w:p>
    <w:p w:rsidR="009D544B" w:rsidRPr="00982326" w:rsidRDefault="009D3BDC" w:rsidP="008B60B5">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запрет исполнять полномочия на постоянной основе до прекращения срока его полномочий.</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8B60B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Порядок принятия решения о применении к депутату Совета депутатов Апраксинского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w:t>
      </w:r>
      <w:r>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Закона</w:t>
      </w:r>
      <w:r w:rsidR="006570F3">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Республики Мордовия от 8 июня 2007 года № 54-З «О противодействии коррупции в Республике Мордовия».</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8B60B5">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 xml:space="preserve">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w:t>
      </w:r>
      <w:r w:rsidR="009D3BDC" w:rsidRPr="00982326">
        <w:rPr>
          <w:rFonts w:ascii="Times New Roman" w:eastAsia="Times New Roman" w:hAnsi="Times New Roman" w:cs="Times New Roman"/>
          <w:sz w:val="26"/>
          <w:szCs w:val="26"/>
        </w:rPr>
        <w:lastRenderedPageBreak/>
        <w:t>«Интернет» и (или) предоставляются для опубликования средствам массовой информации в порядке, определяемом муниципальными правовыми актами.</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8B60B5">
        <w:rPr>
          <w:rFonts w:ascii="Times New Roman" w:eastAsia="Times New Roman" w:hAnsi="Times New Roman" w:cs="Times New Roman"/>
          <w:sz w:val="26"/>
          <w:szCs w:val="26"/>
        </w:rPr>
        <w:t>4</w:t>
      </w:r>
      <w:r>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Депутат Совета депутатов Апраксинского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Апраксинского сельского поселения.</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8B60B5">
        <w:rPr>
          <w:rFonts w:ascii="Times New Roman" w:eastAsia="Times New Roman" w:hAnsi="Times New Roman" w:cs="Times New Roman"/>
          <w:sz w:val="26"/>
          <w:szCs w:val="26"/>
        </w:rPr>
        <w:t>5</w:t>
      </w:r>
      <w:r>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Не реже двух раз в течение года депутат Совета депутатов Апраксинского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8B60B5">
        <w:rPr>
          <w:rFonts w:ascii="Times New Roman" w:eastAsia="Times New Roman" w:hAnsi="Times New Roman" w:cs="Times New Roman"/>
          <w:sz w:val="26"/>
          <w:szCs w:val="26"/>
        </w:rPr>
        <w:t>6</w:t>
      </w:r>
      <w:r>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Решение о возбуждении уголовного дела в отношении депутата Совета депутатов Апраксинского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D544B" w:rsidRPr="00982326" w:rsidRDefault="00F93F15" w:rsidP="008B60B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8B60B5">
        <w:rPr>
          <w:rFonts w:ascii="Times New Roman" w:eastAsia="Times New Roman" w:hAnsi="Times New Roman" w:cs="Times New Roman"/>
          <w:sz w:val="26"/>
          <w:szCs w:val="26"/>
        </w:rPr>
        <w:t>7</w:t>
      </w:r>
      <w:r>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Депутат Совета депутатов Апраксинского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30. Прекращение полномочий Совета депутатов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B04B3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Полномочия Совета депутатов Апраксинского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Апраксинского сельского поселения также прекращаются: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в случае принятия Советом депутатов Апраксинского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в случае вступления в силу решения Верховного суда Республики Мордовия о неправомочности данного состава депутатов Совета депутатов Апраксинского сельского поселения, в том числе в связи со сложением депутатами своих полномочий;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в случае преобразования Апраксинского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5) в случае увеличения численности избирателей Апраксинского сельского поселения более чем на 25 процентов, произошедшего вследствие изменения границ Апраксинского сельского поселения или объединения поселения с городским округом;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D544B" w:rsidRPr="00982326" w:rsidRDefault="00B04B3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Досрочное прекращение полномочий Совета депутатов Апраксинского сельского поселения влечет досрочное прекращение полномочий его депутатов.</w:t>
      </w:r>
    </w:p>
    <w:p w:rsidR="009D544B" w:rsidRPr="00982326" w:rsidRDefault="00B04B3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В случае досрочного прекращения полномочий Совета депутатов</w:t>
      </w:r>
      <w:r w:rsidR="009D3BDC" w:rsidRPr="00982326">
        <w:rPr>
          <w:rFonts w:ascii="Times New Roman" w:eastAsia="Times New Roman" w:hAnsi="Times New Roman" w:cs="Times New Roman"/>
          <w:sz w:val="26"/>
          <w:szCs w:val="26"/>
        </w:rPr>
        <w:br/>
        <w:t>Апраксинского сельского поселения  досрочные выборы в указанный Совет депутатов Апраксинского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31. Досрочное прекращение полномочий депутата Совета депутатов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7801C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Полномочия депутата Совета депутатов Апраксинского сельского поселения прекращаются досрочно в случае: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смерти;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отставки по собственному желанию;</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признания судом недееспособным или ограниченно дееспособным;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признания судом безвестно отсутствующим или объявления умершим;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отзыва избирателями;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досрочного прекращения полномочий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9D544B" w:rsidRPr="00982326" w:rsidRDefault="00030D31"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Решение о досрочном прекращении полномочий депутата Совета депутатов Апраксинского сельского поселения принимается Советом депутатов Апраксинского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Апраксинского сельского поселения на основании соответствующего судебного решения, результатов голосования по отзыву депутата.</w:t>
      </w:r>
    </w:p>
    <w:p w:rsidR="009D544B" w:rsidRPr="00982326" w:rsidRDefault="00030D31"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Решение Совета депутатов Апраксинского сельского поселения о досрочном прекращении полномочий депутата Совета депутатов Апраксинского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Апраксинского сельского поселения, - не позднее чем через три месяца со дня появления такого основания.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В случае обращения Главы Республики Мордовия с заявлением о досрочном прекращении полномочий депутата Совета депутатов Апраксинского сельского поселения днем появления основания для досрочного прекращения полномочий является день поступления в Совет депутатов Апраксинского сельского поселения данного заявления.</w:t>
      </w:r>
    </w:p>
    <w:p w:rsidR="009D544B" w:rsidRPr="00982326" w:rsidRDefault="00030D31"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В случае досрочного прекращения полномочий депутата Совета депутатов Апраксинского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9D544B" w:rsidRPr="00982326" w:rsidRDefault="009D3BDC" w:rsidP="00553A82">
      <w:pPr>
        <w:spacing w:after="0" w:line="240" w:lineRule="auto"/>
        <w:ind w:firstLine="709"/>
        <w:jc w:val="both"/>
        <w:rPr>
          <w:rFonts w:ascii="Times New Roman" w:eastAsia="Calibri" w:hAnsi="Times New Roman" w:cs="Times New Roman"/>
          <w:sz w:val="26"/>
          <w:szCs w:val="26"/>
        </w:rPr>
      </w:pPr>
      <w:r w:rsidRPr="00982326">
        <w:rPr>
          <w:rFonts w:ascii="Times New Roman" w:eastAsia="Times New Roman" w:hAnsi="Times New Roman" w:cs="Times New Roman"/>
          <w:sz w:val="26"/>
          <w:szCs w:val="26"/>
        </w:rPr>
        <w:t> </w:t>
      </w:r>
      <w:r w:rsidRPr="00982326">
        <w:rPr>
          <w:rFonts w:ascii="Times New Roman" w:eastAsia="Calibri" w:hAnsi="Times New Roman" w:cs="Times New Roman"/>
          <w:sz w:val="26"/>
          <w:szCs w:val="26"/>
        </w:rPr>
        <w:t> </w:t>
      </w:r>
    </w:p>
    <w:p w:rsidR="009D544B" w:rsidRPr="00982326" w:rsidRDefault="00030D31"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своевременная выплата денежного содержания в полном объеме;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обеспечение служебным транспортом.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w:t>
      </w:r>
      <w:r w:rsidRPr="00982326">
        <w:rPr>
          <w:rFonts w:ascii="Times New Roman" w:eastAsia="Times New Roman" w:hAnsi="Times New Roman" w:cs="Times New Roman"/>
          <w:sz w:val="26"/>
          <w:szCs w:val="26"/>
        </w:rPr>
        <w:lastRenderedPageBreak/>
        <w:t>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2">
        <w:r w:rsidRPr="00030D31">
          <w:rPr>
            <w:rFonts w:ascii="Times New Roman" w:eastAsia="Times New Roman" w:hAnsi="Times New Roman" w:cs="Times New Roman"/>
            <w:sz w:val="26"/>
            <w:szCs w:val="26"/>
          </w:rPr>
          <w:t>перечень</w:t>
        </w:r>
      </w:hyperlink>
      <w:r w:rsidRPr="00030D31">
        <w:rPr>
          <w:rFonts w:ascii="Times New Roman" w:eastAsia="Times New Roman" w:hAnsi="Times New Roman" w:cs="Times New Roman"/>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3">
        <w:r w:rsidRPr="00030D31">
          <w:rPr>
            <w:rFonts w:ascii="Times New Roman" w:eastAsia="Times New Roman" w:hAnsi="Times New Roman" w:cs="Times New Roman"/>
            <w:sz w:val="26"/>
            <w:szCs w:val="26"/>
          </w:rPr>
          <w:t>абзацем вторым пункта 5.1 статьи 40</w:t>
        </w:r>
      </w:hyperlink>
      <w:r w:rsidRPr="00030D31">
        <w:rPr>
          <w:rFonts w:ascii="Times New Roman" w:eastAsia="Times New Roman" w:hAnsi="Times New Roman" w:cs="Times New Roman"/>
          <w:sz w:val="26"/>
          <w:szCs w:val="26"/>
        </w:rPr>
        <w:t xml:space="preserve"> Федерального закона от 6 октября 2003 года № 131-ФЗ «Об общих принципах организации местного самоу</w:t>
      </w:r>
      <w:r w:rsidRPr="00982326">
        <w:rPr>
          <w:rFonts w:ascii="Times New Roman" w:eastAsia="Times New Roman" w:hAnsi="Times New Roman" w:cs="Times New Roman"/>
          <w:sz w:val="26"/>
          <w:szCs w:val="26"/>
        </w:rPr>
        <w:t>правления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Апраксинского сельского поселения  в соответствии с федеральными законами и Законом Республики Мордовия № 47-З.</w:t>
      </w:r>
    </w:p>
    <w:p w:rsidR="009D544B" w:rsidRPr="00982326" w:rsidRDefault="009D544B" w:rsidP="00553A82">
      <w:pPr>
        <w:spacing w:after="0" w:line="240" w:lineRule="auto"/>
        <w:ind w:firstLine="709"/>
        <w:jc w:val="both"/>
        <w:rPr>
          <w:rFonts w:ascii="Times New Roman" w:eastAsia="Times New Roman" w:hAnsi="Times New Roman" w:cs="Times New Roman"/>
          <w:b/>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33. Увольнение (освобождение от должности) лиц, замещающих муниципальные должности, в связи с утратой доверия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030D31"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4) осуществления лицом предпринимательской деятельности;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D544B" w:rsidRPr="00982326" w:rsidRDefault="00030D31"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9D544B" w:rsidRPr="00982326" w:rsidRDefault="00030D31"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D544B" w:rsidRPr="00982326" w:rsidRDefault="009D3BDC" w:rsidP="00553A82">
      <w:pPr>
        <w:spacing w:after="0" w:line="240" w:lineRule="auto"/>
        <w:ind w:firstLine="709"/>
        <w:jc w:val="both"/>
        <w:rPr>
          <w:rFonts w:ascii="Times New Roman" w:eastAsia="Times New Roman" w:hAnsi="Times New Roman" w:cs="Times New Roman"/>
          <w:b/>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ГЛАВА 5. Глава Апраксинского сельского поселения </w:t>
      </w:r>
    </w:p>
    <w:p w:rsidR="009D544B" w:rsidRPr="00982326" w:rsidRDefault="009D544B" w:rsidP="00553A82">
      <w:pPr>
        <w:spacing w:after="0" w:line="240" w:lineRule="auto"/>
        <w:ind w:firstLine="709"/>
        <w:jc w:val="both"/>
        <w:rPr>
          <w:rFonts w:ascii="Times New Roman" w:eastAsia="Times New Roman" w:hAnsi="Times New Roman" w:cs="Times New Roman"/>
          <w:b/>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b/>
          <w:sz w:val="26"/>
          <w:szCs w:val="26"/>
        </w:rPr>
      </w:pPr>
      <w:r w:rsidRPr="00982326">
        <w:rPr>
          <w:rFonts w:ascii="Times New Roman" w:eastAsia="Times New Roman" w:hAnsi="Times New Roman" w:cs="Times New Roman"/>
          <w:b/>
          <w:sz w:val="26"/>
          <w:szCs w:val="26"/>
        </w:rPr>
        <w:t xml:space="preserve">Статья 34. Глава Апраксинского сельского поселения </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030D31"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Глава Апраксинского сельского поселения является высшим должностным лицом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Глава Апраксинского сельского поселения избирается Советом депутатов Апраксинского сельского поселения из своего состава сроком на 5 лет</w:t>
      </w:r>
      <w:r w:rsidR="003A2CD7">
        <w:rPr>
          <w:rFonts w:ascii="Times New Roman" w:eastAsia="Times New Roman" w:hAnsi="Times New Roman" w:cs="Times New Roman"/>
          <w:sz w:val="26"/>
          <w:szCs w:val="26"/>
        </w:rPr>
        <w:t xml:space="preserve"> и</w:t>
      </w:r>
      <w:r w:rsidRPr="00982326">
        <w:rPr>
          <w:rFonts w:ascii="Times New Roman" w:eastAsia="Times New Roman" w:hAnsi="Times New Roman" w:cs="Times New Roman"/>
          <w:sz w:val="26"/>
          <w:szCs w:val="26"/>
        </w:rPr>
        <w:t xml:space="preserve"> исполняет полномочия его председателя. </w:t>
      </w:r>
    </w:p>
    <w:p w:rsidR="009D544B" w:rsidRDefault="00030D31"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Глава Апра</w:t>
      </w:r>
      <w:r w:rsidR="009D3BDC" w:rsidRPr="00982326">
        <w:rPr>
          <w:rFonts w:ascii="Times New Roman" w:eastAsia="Times New Roman" w:hAnsi="Times New Roman" w:cs="Times New Roman"/>
          <w:sz w:val="26"/>
          <w:szCs w:val="26"/>
        </w:rPr>
        <w:t xml:space="preserve">ксинского сельского поселения осуществляет свои полномочия на </w:t>
      </w:r>
      <w:r>
        <w:rPr>
          <w:rFonts w:ascii="Times New Roman" w:eastAsia="Times New Roman" w:hAnsi="Times New Roman" w:cs="Times New Roman"/>
          <w:sz w:val="26"/>
          <w:szCs w:val="26"/>
        </w:rPr>
        <w:t>не</w:t>
      </w:r>
      <w:r w:rsidR="009D3BDC" w:rsidRPr="00982326">
        <w:rPr>
          <w:rFonts w:ascii="Times New Roman" w:eastAsia="Times New Roman" w:hAnsi="Times New Roman" w:cs="Times New Roman"/>
          <w:sz w:val="26"/>
          <w:szCs w:val="26"/>
        </w:rPr>
        <w:t>постоянной основе.</w:t>
      </w:r>
    </w:p>
    <w:p w:rsidR="00030D31" w:rsidRPr="00030D31" w:rsidRDefault="00030D31" w:rsidP="00553A82">
      <w:pPr>
        <w:pStyle w:val="a7"/>
        <w:spacing w:before="0" w:beforeAutospacing="0" w:after="0" w:afterAutospacing="0"/>
        <w:ind w:firstLine="709"/>
        <w:jc w:val="both"/>
        <w:rPr>
          <w:sz w:val="26"/>
          <w:szCs w:val="26"/>
        </w:rPr>
      </w:pPr>
      <w:r w:rsidRPr="00030D31">
        <w:rPr>
          <w:sz w:val="26"/>
          <w:szCs w:val="26"/>
        </w:rPr>
        <w:t xml:space="preserve">Главе </w:t>
      </w:r>
      <w:r w:rsidRPr="00982326">
        <w:rPr>
          <w:sz w:val="26"/>
          <w:szCs w:val="26"/>
        </w:rPr>
        <w:t>Апраксинского</w:t>
      </w:r>
      <w:r w:rsidRPr="00030D31">
        <w:rPr>
          <w:sz w:val="26"/>
          <w:szCs w:val="26"/>
        </w:rPr>
        <w:t xml:space="preserve"> сельского поселения, осуществляющему полномочия председателя Совета депутатов </w:t>
      </w:r>
      <w:r w:rsidRPr="00982326">
        <w:rPr>
          <w:sz w:val="26"/>
          <w:szCs w:val="26"/>
        </w:rPr>
        <w:t>Апраксинского</w:t>
      </w:r>
      <w:r w:rsidRPr="00030D31">
        <w:rPr>
          <w:sz w:val="26"/>
          <w:szCs w:val="26"/>
        </w:rPr>
        <w:t xml:space="preserve"> сельского поселения на непостоянной основе, гарантируется право на ежемесячную денежную компенсацию за осуществление соответствующих полномочий.</w:t>
      </w:r>
    </w:p>
    <w:p w:rsidR="00030D31" w:rsidRPr="00030D31" w:rsidRDefault="00030D31" w:rsidP="00553A82">
      <w:pPr>
        <w:pStyle w:val="a7"/>
        <w:spacing w:before="0" w:beforeAutospacing="0" w:after="0" w:afterAutospacing="0"/>
        <w:ind w:firstLine="709"/>
        <w:jc w:val="both"/>
        <w:rPr>
          <w:sz w:val="26"/>
          <w:szCs w:val="26"/>
        </w:rPr>
      </w:pPr>
      <w:r w:rsidRPr="00030D31">
        <w:rPr>
          <w:sz w:val="26"/>
          <w:szCs w:val="26"/>
        </w:rPr>
        <w:t xml:space="preserve">Главе </w:t>
      </w:r>
      <w:r w:rsidRPr="00982326">
        <w:rPr>
          <w:sz w:val="26"/>
          <w:szCs w:val="26"/>
        </w:rPr>
        <w:t>Апраксинского</w:t>
      </w:r>
      <w:r w:rsidRPr="00030D31">
        <w:rPr>
          <w:sz w:val="26"/>
          <w:szCs w:val="26"/>
        </w:rPr>
        <w:t xml:space="preserve"> сельского поселения, осуществляющему свои полномочия на непостоянной основе, гарантируется сохранение места работы (должности) на срок два рабочих дня в месяц.</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shd w:val="clear" w:color="auto" w:fill="FFFFFF"/>
        </w:rPr>
      </w:pPr>
      <w:r w:rsidRPr="00982326">
        <w:rPr>
          <w:rFonts w:ascii="Times New Roman" w:eastAsia="Times New Roman" w:hAnsi="Times New Roman" w:cs="Times New Roman"/>
          <w:sz w:val="26"/>
          <w:szCs w:val="26"/>
          <w:shd w:val="clear" w:color="auto" w:fill="FFFFFF"/>
        </w:rPr>
        <w:lastRenderedPageBreak/>
        <w:t>Порядок проведения выборов главы Апраксинского сельского поселения определяется регламентом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Решение об избрании главы Апраксинского сельского поселения принимается Советом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Полномочия главы Апраксинского сельского поселения начинаются со дня его вступления в должность и прекращаются в день вступления в должность вновь избранного главы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В случае досрочного прекращения полномочий главы Апраксинского сельского поселения срок полномочий вновь избранного главы Апраксинского сельского поселения не может быть менее двух лет.</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Глава Апраксинского сельского поселения в пределах полномочий, установленных абзацем третьим части 1 настоящей статьи: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представляет Апраксинское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подписывает и обнародует в порядке, установленном настоящим Уставом, решения, принятые Советом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издает в пределах своих полномочий правовые акты;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созывает сессии Совета депутатов Апраксинского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ведет сессии Совета депутатов Апраксинского сельского поселения, подписывает протоколы сессий, а также иные документы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оказывает содействие депутатам Совета депутатов Апраксинского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Апраксинского сельского поселения, его органах или избирательных округах;</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координирует деятельность постоянных и временных органов Совета депутатов, дает им поручения, связанные с исполнением решений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принимает меры по обеспечению гласности и учету общественного мнения в организации работы Совета депутатов Апраксинского сельского поселения, организует в Совете депутатов Апраксинского сельского поселения, избирательных округах прием граждан, рассмотрение их письменных и устных обращений;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открывает и закрывает расчетные и текущие счета Совета депутатов Апраксинского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Апраксинского сельского поселения на обеспечение деятельности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10) в случаях, предусмотренных законом, от имени Совета депутатов Апраксинского сельского поселения подписывает заявления в суды, вправе </w:t>
      </w:r>
      <w:r w:rsidRPr="00982326">
        <w:rPr>
          <w:rFonts w:ascii="Times New Roman" w:eastAsia="Times New Roman" w:hAnsi="Times New Roman" w:cs="Times New Roman"/>
          <w:sz w:val="26"/>
          <w:szCs w:val="26"/>
        </w:rPr>
        <w:lastRenderedPageBreak/>
        <w:t>назначить уполномоченного представителя Совета депутатов Апраксинского сельского поселения в суде;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11) обеспечивает осуществление органами местного самоуправления Апраксинского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Апраксинского сельского поселения федеральными законами и законами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12) решает иные вопросы, которые могут быть поручены ему Советом депутатов Апраксинского сельского поселения или возложены на него соответствующими нормативными правовыми актами.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Глава Апраксинского сельского поселения подотчетен и подконтролен населению и Совету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Главе Апраксинского сельского поселения обеспечиваются условия для беспрепятственного осуществления своих полномочий.</w:t>
      </w:r>
    </w:p>
    <w:p w:rsidR="009D544B" w:rsidRPr="0085606E" w:rsidRDefault="009D3BDC" w:rsidP="0085606E">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7. Глава Апраксинского сельского поселения представляет Совету депутатов </w:t>
      </w:r>
      <w:r w:rsidRPr="0085606E">
        <w:rPr>
          <w:rFonts w:ascii="Times New Roman" w:eastAsia="Times New Roman" w:hAnsi="Times New Roman" w:cs="Times New Roman"/>
          <w:sz w:val="26"/>
          <w:szCs w:val="26"/>
        </w:rPr>
        <w:t>Апраксинского сельского поселения ежегодные отчеты о результатах своей деятельности, в том числе о решении вопросов, поставленных Советом депутатов Апраксинского сельского поселения.</w:t>
      </w:r>
    </w:p>
    <w:p w:rsidR="0085606E" w:rsidRPr="0085606E" w:rsidRDefault="009D3BDC" w:rsidP="0085606E">
      <w:pPr>
        <w:autoSpaceDE w:val="0"/>
        <w:autoSpaceDN w:val="0"/>
        <w:adjustRightInd w:val="0"/>
        <w:spacing w:after="0" w:line="240" w:lineRule="auto"/>
        <w:ind w:firstLine="709"/>
        <w:jc w:val="both"/>
        <w:rPr>
          <w:rFonts w:ascii="Times New Roman" w:hAnsi="Times New Roman"/>
          <w:sz w:val="26"/>
          <w:szCs w:val="26"/>
        </w:rPr>
      </w:pPr>
      <w:r w:rsidRPr="0085606E">
        <w:rPr>
          <w:rFonts w:ascii="Times New Roman" w:eastAsia="Times New Roman" w:hAnsi="Times New Roman" w:cs="Times New Roman"/>
          <w:sz w:val="26"/>
          <w:szCs w:val="26"/>
        </w:rPr>
        <w:t xml:space="preserve">8. </w:t>
      </w:r>
      <w:r w:rsidR="0085606E" w:rsidRPr="0085606E">
        <w:rPr>
          <w:rFonts w:ascii="Times New Roman" w:hAnsi="Times New Roman"/>
          <w:sz w:val="26"/>
          <w:szCs w:val="26"/>
        </w:rPr>
        <w:t xml:space="preserve">Глава </w:t>
      </w:r>
      <w:r w:rsidR="0085606E" w:rsidRPr="0085606E">
        <w:rPr>
          <w:rFonts w:ascii="Times New Roman" w:eastAsia="Times New Roman" w:hAnsi="Times New Roman" w:cs="Times New Roman"/>
          <w:sz w:val="26"/>
          <w:szCs w:val="26"/>
        </w:rPr>
        <w:t>Апраксинского</w:t>
      </w:r>
      <w:r w:rsidR="0085606E" w:rsidRPr="0085606E">
        <w:rPr>
          <w:rFonts w:ascii="Times New Roman" w:hAnsi="Times New Roman"/>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443AA8" w:rsidRPr="0085606E" w:rsidRDefault="0085606E" w:rsidP="0085606E">
      <w:pPr>
        <w:spacing w:after="0" w:line="240" w:lineRule="auto"/>
        <w:ind w:firstLine="709"/>
        <w:jc w:val="both"/>
        <w:rPr>
          <w:rFonts w:ascii="Times New Roman" w:hAnsi="Times New Roman" w:cs="Times New Roman"/>
          <w:sz w:val="26"/>
          <w:szCs w:val="26"/>
        </w:rPr>
      </w:pPr>
      <w:r w:rsidRPr="0085606E">
        <w:rPr>
          <w:rFonts w:ascii="Times New Roman" w:hAnsi="Times New Roman"/>
          <w:sz w:val="26"/>
          <w:szCs w:val="26"/>
        </w:rPr>
        <w:t xml:space="preserve">Глава </w:t>
      </w:r>
      <w:r w:rsidRPr="0085606E">
        <w:rPr>
          <w:rFonts w:ascii="Times New Roman" w:eastAsia="Times New Roman" w:hAnsi="Times New Roman" w:cs="Times New Roman"/>
          <w:sz w:val="26"/>
          <w:szCs w:val="26"/>
        </w:rPr>
        <w:t>Апраксинского</w:t>
      </w:r>
      <w:r w:rsidRPr="0085606E">
        <w:rPr>
          <w:rFonts w:ascii="Times New Roman" w:hAnsi="Times New Roman"/>
          <w:sz w:val="26"/>
          <w:szCs w:val="26"/>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9D544B" w:rsidRPr="0085606E" w:rsidRDefault="009D3BDC" w:rsidP="0085606E">
      <w:pPr>
        <w:spacing w:after="0" w:line="240" w:lineRule="auto"/>
        <w:ind w:firstLine="709"/>
        <w:jc w:val="both"/>
        <w:rPr>
          <w:rFonts w:ascii="Times New Roman" w:eastAsia="Times New Roman" w:hAnsi="Times New Roman" w:cs="Times New Roman"/>
          <w:sz w:val="26"/>
          <w:szCs w:val="26"/>
        </w:rPr>
      </w:pPr>
      <w:r w:rsidRPr="0085606E">
        <w:rPr>
          <w:rFonts w:ascii="Times New Roman" w:eastAsia="Times New Roman" w:hAnsi="Times New Roman" w:cs="Times New Roman"/>
          <w:sz w:val="26"/>
          <w:szCs w:val="26"/>
        </w:rPr>
        <w:t>9. Глава Апраксинского сельского поселения имеет удостоверение, подтверждающее его полномочия и статус главы Апраксинского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Апраксинского сельского поселения.</w:t>
      </w:r>
    </w:p>
    <w:p w:rsidR="009D544B" w:rsidRPr="0085606E" w:rsidRDefault="009D3BDC" w:rsidP="00553A82">
      <w:pPr>
        <w:spacing w:after="0" w:line="240" w:lineRule="auto"/>
        <w:ind w:firstLine="709"/>
        <w:jc w:val="both"/>
        <w:rPr>
          <w:rFonts w:ascii="Times New Roman" w:eastAsia="Times New Roman" w:hAnsi="Times New Roman" w:cs="Times New Roman"/>
          <w:sz w:val="26"/>
          <w:szCs w:val="26"/>
        </w:rPr>
      </w:pPr>
      <w:r w:rsidRPr="0085606E">
        <w:rPr>
          <w:rFonts w:ascii="Times New Roman" w:eastAsia="Times New Roman" w:hAnsi="Times New Roman" w:cs="Times New Roman"/>
          <w:sz w:val="26"/>
          <w:szCs w:val="26"/>
        </w:rPr>
        <w:t>10. Ежегодно глава Апраксинского сельского поселения отчитывается перед населением Апраксинского сельского поселения о результатах проделанной работы в ходе встреч с избирателями, а также через средства массовой информации.</w:t>
      </w:r>
    </w:p>
    <w:p w:rsidR="00750937" w:rsidRDefault="009D3BDC" w:rsidP="00553A82">
      <w:pPr>
        <w:autoSpaceDE w:val="0"/>
        <w:autoSpaceDN w:val="0"/>
        <w:adjustRightInd w:val="0"/>
        <w:spacing w:after="0" w:line="240" w:lineRule="auto"/>
        <w:ind w:firstLine="709"/>
        <w:jc w:val="both"/>
        <w:rPr>
          <w:rFonts w:ascii="Times New Roman" w:hAnsi="Times New Roman" w:cs="Times New Roman"/>
          <w:sz w:val="26"/>
          <w:szCs w:val="26"/>
        </w:rPr>
      </w:pPr>
      <w:r w:rsidRPr="00982326">
        <w:rPr>
          <w:rFonts w:ascii="Times New Roman" w:eastAsia="Times New Roman" w:hAnsi="Times New Roman" w:cs="Times New Roman"/>
          <w:sz w:val="26"/>
          <w:szCs w:val="26"/>
        </w:rPr>
        <w:t>1</w:t>
      </w:r>
      <w:r w:rsidR="00750937">
        <w:rPr>
          <w:rFonts w:ascii="Times New Roman" w:eastAsia="Times New Roman" w:hAnsi="Times New Roman" w:cs="Times New Roman"/>
          <w:sz w:val="26"/>
          <w:szCs w:val="26"/>
        </w:rPr>
        <w:t>1</w:t>
      </w:r>
      <w:r w:rsidRPr="00982326">
        <w:rPr>
          <w:rFonts w:ascii="Times New Roman" w:eastAsia="Times New Roman" w:hAnsi="Times New Roman" w:cs="Times New Roman"/>
          <w:sz w:val="26"/>
          <w:szCs w:val="26"/>
        </w:rPr>
        <w:t xml:space="preserve">. </w:t>
      </w:r>
      <w:r w:rsidR="00750937">
        <w:rPr>
          <w:rFonts w:ascii="Times New Roman" w:eastAsia="Times New Roman" w:hAnsi="Times New Roman" w:cs="Times New Roman"/>
          <w:sz w:val="26"/>
          <w:szCs w:val="26"/>
        </w:rPr>
        <w:t xml:space="preserve">Осуществляющий свои полномочия на непостоянной основе Глава Апраксинского сельского поселения, </w:t>
      </w:r>
      <w:r w:rsidR="00750937">
        <w:rPr>
          <w:rFonts w:ascii="Times New Roman" w:hAnsi="Times New Roman" w:cs="Times New Roman"/>
          <w:sz w:val="26"/>
          <w:szCs w:val="26"/>
        </w:rPr>
        <w:t>не вправе</w:t>
      </w:r>
      <w:r w:rsidR="00750937" w:rsidRPr="00750937">
        <w:rPr>
          <w:rFonts w:ascii="Times New Roman" w:hAnsi="Times New Roman" w:cs="Times New Roman"/>
          <w:sz w:val="26"/>
          <w:szCs w:val="26"/>
        </w:rPr>
        <w:t>:</w:t>
      </w:r>
    </w:p>
    <w:p w:rsidR="00750937" w:rsidRDefault="00750937" w:rsidP="00553A8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750937" w:rsidRDefault="00750937" w:rsidP="00553A8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750937" w:rsidRDefault="00750937" w:rsidP="00553A8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3)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750937" w:rsidRDefault="00750937" w:rsidP="00553A8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750937" w:rsidRDefault="00750937" w:rsidP="00553A8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750937" w:rsidRDefault="00750937" w:rsidP="00553A8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750937" w:rsidRDefault="00750937" w:rsidP="00553A8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750937" w:rsidRDefault="00750937" w:rsidP="00553A8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8) разглашать или использовать в целях, не связанных с выполнением служебных обязанностей, сведения, отнесенные в соответствии с федеральным законом к </w:t>
      </w:r>
      <w:hyperlink r:id="rId14" w:history="1">
        <w:r w:rsidRPr="001205F9">
          <w:rPr>
            <w:rFonts w:ascii="Times New Roman" w:hAnsi="Times New Roman" w:cs="Times New Roman"/>
            <w:sz w:val="26"/>
            <w:szCs w:val="26"/>
          </w:rPr>
          <w:t>информации</w:t>
        </w:r>
      </w:hyperlink>
      <w:r w:rsidRPr="001205F9">
        <w:rPr>
          <w:rFonts w:ascii="Times New Roman" w:hAnsi="Times New Roman" w:cs="Times New Roman"/>
          <w:sz w:val="26"/>
          <w:szCs w:val="26"/>
        </w:rPr>
        <w:t xml:space="preserve"> </w:t>
      </w:r>
      <w:r>
        <w:rPr>
          <w:rFonts w:ascii="Times New Roman" w:hAnsi="Times New Roman" w:cs="Times New Roman"/>
          <w:sz w:val="26"/>
          <w:szCs w:val="26"/>
        </w:rPr>
        <w:t>ограниченного доступа, ставшие им известными в связи с выполнением служебных обязанностей.</w:t>
      </w:r>
    </w:p>
    <w:p w:rsidR="009D544B" w:rsidRPr="00982326" w:rsidRDefault="001205F9" w:rsidP="00553A82">
      <w:pPr>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sz w:val="26"/>
          <w:szCs w:val="26"/>
        </w:rPr>
        <w:t xml:space="preserve">12. </w:t>
      </w:r>
      <w:r w:rsidR="009D3BDC" w:rsidRPr="00982326">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Апраксинского сельского поселения проводится по решению </w:t>
      </w:r>
      <w:r w:rsidR="009D3BDC" w:rsidRPr="00982326">
        <w:rPr>
          <w:rFonts w:ascii="Times New Roman" w:eastAsia="Times New Roman" w:hAnsi="Times New Roman" w:cs="Times New Roman"/>
          <w:sz w:val="26"/>
          <w:szCs w:val="26"/>
        </w:rPr>
        <w:lastRenderedPageBreak/>
        <w:t>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w:t>
      </w:r>
      <w:r w:rsidR="00750937">
        <w:rPr>
          <w:rFonts w:ascii="Times New Roman" w:eastAsia="Times New Roman" w:hAnsi="Times New Roman" w:cs="Times New Roman"/>
          <w:sz w:val="26"/>
          <w:szCs w:val="26"/>
        </w:rPr>
        <w:t>3</w:t>
      </w:r>
      <w:r w:rsidRPr="00982326">
        <w:rPr>
          <w:rFonts w:ascii="Times New Roman" w:eastAsia="Times New Roman" w:hAnsi="Times New Roman" w:cs="Times New Roman"/>
          <w:sz w:val="26"/>
          <w:szCs w:val="26"/>
        </w:rPr>
        <w:t xml:space="preserve">.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82326">
        <w:rPr>
          <w:rFonts w:ascii="Times New Roman" w:eastAsia="Times New Roman" w:hAnsi="Times New Roman" w:cs="Times New Roman"/>
          <w:sz w:val="26"/>
          <w:szCs w:val="26"/>
          <w:shd w:val="clear" w:color="auto" w:fill="FFFFFF"/>
        </w:rPr>
        <w:t>№ 230-ФЗ</w:t>
      </w:r>
      <w:r w:rsidRPr="00982326">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82326">
        <w:rPr>
          <w:rFonts w:ascii="Times New Roman" w:eastAsia="Times New Roman" w:hAnsi="Times New Roman" w:cs="Times New Roman"/>
          <w:sz w:val="26"/>
          <w:szCs w:val="26"/>
          <w:shd w:val="clear" w:color="auto" w:fill="FFFFFF"/>
        </w:rPr>
        <w:t>№ 79-ФЗ</w:t>
      </w:r>
      <w:r w:rsidRPr="00982326">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Апраксинского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w:t>
      </w:r>
      <w:r w:rsidR="00750937">
        <w:rPr>
          <w:rFonts w:ascii="Times New Roman" w:eastAsia="Times New Roman" w:hAnsi="Times New Roman" w:cs="Times New Roman"/>
          <w:sz w:val="26"/>
          <w:szCs w:val="26"/>
        </w:rPr>
        <w:t>4</w:t>
      </w:r>
      <w:r w:rsidRPr="00982326">
        <w:rPr>
          <w:rFonts w:ascii="Times New Roman" w:eastAsia="Times New Roman" w:hAnsi="Times New Roman" w:cs="Times New Roman"/>
          <w:sz w:val="26"/>
          <w:szCs w:val="26"/>
        </w:rPr>
        <w:t>. К главе Апраксинского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9D544B"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w:t>
      </w:r>
      <w:r w:rsidR="00750937">
        <w:rPr>
          <w:rFonts w:ascii="Times New Roman" w:eastAsia="Times New Roman" w:hAnsi="Times New Roman" w:cs="Times New Roman"/>
          <w:sz w:val="26"/>
          <w:szCs w:val="26"/>
        </w:rPr>
        <w:t>5</w:t>
      </w:r>
      <w:r w:rsidRPr="00982326">
        <w:rPr>
          <w:rFonts w:ascii="Times New Roman" w:eastAsia="Times New Roman" w:hAnsi="Times New Roman" w:cs="Times New Roman"/>
          <w:sz w:val="26"/>
          <w:szCs w:val="26"/>
        </w:rPr>
        <w:t>. Порядок принятия решения о применении к главе Апраксинского сельского поселения мер ответственности, указанных в части 1</w:t>
      </w:r>
      <w:r w:rsidR="00750937">
        <w:rPr>
          <w:rFonts w:ascii="Times New Roman" w:eastAsia="Times New Roman" w:hAnsi="Times New Roman" w:cs="Times New Roman"/>
          <w:sz w:val="26"/>
          <w:szCs w:val="26"/>
        </w:rPr>
        <w:t>4</w:t>
      </w:r>
      <w:r w:rsidRPr="00982326">
        <w:rPr>
          <w:rFonts w:ascii="Times New Roman" w:eastAsia="Times New Roman" w:hAnsi="Times New Roman" w:cs="Times New Roman"/>
          <w:sz w:val="26"/>
          <w:szCs w:val="26"/>
        </w:rPr>
        <w:t xml:space="preserve">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1205F9" w:rsidRPr="001205F9" w:rsidRDefault="001205F9" w:rsidP="00553A82">
      <w:pPr>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sz w:val="26"/>
          <w:szCs w:val="26"/>
        </w:rPr>
        <w:t xml:space="preserve">16. </w:t>
      </w:r>
      <w:r w:rsidRPr="001205F9">
        <w:rPr>
          <w:rFonts w:ascii="Times New Roman" w:hAnsi="Times New Roman" w:cs="Times New Roman"/>
          <w:sz w:val="26"/>
          <w:szCs w:val="26"/>
        </w:rPr>
        <w:t xml:space="preserve">Глава </w:t>
      </w:r>
      <w:r>
        <w:rPr>
          <w:rFonts w:ascii="Times New Roman" w:hAnsi="Times New Roman" w:cs="Times New Roman"/>
          <w:sz w:val="26"/>
          <w:szCs w:val="26"/>
        </w:rPr>
        <w:t>Апраксинского</w:t>
      </w:r>
      <w:r w:rsidRPr="001205F9">
        <w:rPr>
          <w:rFonts w:ascii="Times New Roman" w:hAnsi="Times New Roman" w:cs="Times New Roman"/>
          <w:sz w:val="26"/>
          <w:szCs w:val="26"/>
        </w:rPr>
        <w:t xml:space="preserve"> сельского поселения представляет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в течение четырех месяцев со дня избрания депутатом, передачи ему вакантного депутатского мандата или прекращения осуществления им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w:t>
      </w:r>
      <w:hyperlink r:id="rId15" w:history="1">
        <w:r w:rsidRPr="001205F9">
          <w:rPr>
            <w:rStyle w:val="1"/>
            <w:rFonts w:ascii="Times New Roman" w:hAnsi="Times New Roman" w:cs="Times New Roman"/>
            <w:color w:val="000000"/>
            <w:sz w:val="26"/>
            <w:szCs w:val="26"/>
          </w:rPr>
          <w:t>частью 1 статьи 3</w:t>
        </w:r>
      </w:hyperlink>
      <w:r w:rsidRPr="001205F9">
        <w:rPr>
          <w:rFonts w:ascii="Times New Roman" w:hAnsi="Times New Roman" w:cs="Times New Roman"/>
          <w:sz w:val="26"/>
          <w:szCs w:val="26"/>
        </w:rPr>
        <w:t xml:space="preserve"> Федерального закона от 3 декабря 2012 года </w:t>
      </w:r>
      <w:hyperlink r:id="rId16" w:tgtFrame="_blank" w:history="1">
        <w:r w:rsidRPr="001205F9">
          <w:rPr>
            <w:rStyle w:val="1"/>
            <w:rFonts w:ascii="Times New Roman" w:hAnsi="Times New Roman" w:cs="Times New Roman"/>
            <w:sz w:val="26"/>
            <w:szCs w:val="26"/>
          </w:rPr>
          <w:t>№ 230-ФЗ</w:t>
        </w:r>
      </w:hyperlink>
      <w:r w:rsidRPr="001205F9">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указанное лицо сообщает об этом Главе Республики Мордовия в порядке, установленном Законом Республики Мордовия от 8 июня 2007 года </w:t>
      </w:r>
      <w:hyperlink r:id="rId17" w:tgtFrame="_blank" w:history="1">
        <w:r w:rsidRPr="001205F9">
          <w:rPr>
            <w:rStyle w:val="1"/>
            <w:rFonts w:ascii="Times New Roman" w:hAnsi="Times New Roman" w:cs="Times New Roman"/>
            <w:sz w:val="26"/>
            <w:szCs w:val="26"/>
          </w:rPr>
          <w:t>№ 54-З</w:t>
        </w:r>
      </w:hyperlink>
      <w:r w:rsidRPr="001205F9">
        <w:rPr>
          <w:rFonts w:ascii="Times New Roman" w:hAnsi="Times New Roman" w:cs="Times New Roman"/>
          <w:sz w:val="26"/>
          <w:szCs w:val="26"/>
        </w:rPr>
        <w:t xml:space="preserve"> «О противодействии коррупции в Республике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1</w:t>
      </w:r>
      <w:r w:rsidR="001205F9">
        <w:rPr>
          <w:rFonts w:ascii="Times New Roman" w:eastAsia="Times New Roman" w:hAnsi="Times New Roman" w:cs="Times New Roman"/>
          <w:sz w:val="26"/>
          <w:szCs w:val="26"/>
        </w:rPr>
        <w:t>7</w:t>
      </w:r>
      <w:r w:rsidRPr="00982326">
        <w:rPr>
          <w:rFonts w:ascii="Times New Roman" w:eastAsia="Times New Roman" w:hAnsi="Times New Roman" w:cs="Times New Roman"/>
          <w:sz w:val="26"/>
          <w:szCs w:val="26"/>
        </w:rPr>
        <w:t>. Сведения о доходах, расходах, об имуществе и обязательствах имущественного характера, представленные Главой Апраксинского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35. Основания досрочного прекращения полномочий Главы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AD250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Полномочия Главы Апраксинского сельского поселения прекращаются досрочно в случае: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смерти;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отставки по собственному желанию;</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признания судом недееспособным или ограниченно дееспособным;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признания судом безвестно отсутствующим или объявления умершим;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отзыва избирателями;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10) установленной в судебном порядке стойкой неспособности по состоянию здоровья осуществлять полномочия Главы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11) преобразования Апраксинского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12) утраты поселением статуса муниципального образования в связи с его объединением с городским округом;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13) увеличения численности избирателей Апраксинского сельского поселения более чем на 25 процентов, произошедшего вследствие изменения границ Апраксинского сельского поселения или объединения поселения с городским округом;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Решение о досрочном прекращении полномочий главы Апраксинского сельского поселения принимается Советом депутатов Апраксинского сельского поселения. В случаях, предусмотренных пунктами 4, 5, 6, 9, 10 части 1 настоящей статьи указанное решение принимается Советом депутатов Апраксинского сельского поселения на основании соответствующего судебного решения, результатов голосования по отзыву избирателями.</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В случае если глава Апраксинского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Апраксинского сельского поселения либо на основании решения Совета депутатов Апраксинского сельского поселения об удалении Главы Апраксинского сельского поселения в отставку, обжалует данные правовой акт или решение в судебном порядке, Совет депутатов Апраксинского сельского поселения  не вправе принимать решение об избрании Главы Апраксинского сельского поселения, избираемого Советом депутатов Апраксинского сельского поселения  из своего состава, до вступления решения суда в законную силу.</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36. Удаление Главы Апраксинского сельского поселения в отставку</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Совет депутатов Апраксинского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Апраксинского сельского поселения в отставку по инициативе депутатов Совета депутатов Апраксинского сельского поселения или по инициативе Главы Республики Мордовия.</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Основаниями для удаления Главы Апраксинского сельского поселения в отставку являются: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решения, действия (бездействие) Главы Апраксинского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Апраксинского сельского поселения,  и (или) обязанностей по обеспечению осуществления органами местного самоуправления Апраксинского сельского поселения отдельных государственных полномочий, переданных органам местного самоуправления Апраксинского сельского поселения федеральными законами и законами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3) неудовлетворительная оценка деятельности Главы Апраксинского сельского поселения Советом депутатов Апраксинского сельского поселения по </w:t>
      </w:r>
      <w:r w:rsidRPr="00982326">
        <w:rPr>
          <w:rFonts w:ascii="Times New Roman" w:eastAsia="Times New Roman" w:hAnsi="Times New Roman" w:cs="Times New Roman"/>
          <w:sz w:val="26"/>
          <w:szCs w:val="26"/>
        </w:rPr>
        <w:lastRenderedPageBreak/>
        <w:t>результатам его ежегодного отчета перед указанным Советом депутатов, данная два раза подряд;</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82326">
        <w:rPr>
          <w:rFonts w:ascii="Times New Roman" w:eastAsia="Times New Roman" w:hAnsi="Times New Roman" w:cs="Times New Roman"/>
          <w:sz w:val="26"/>
          <w:szCs w:val="26"/>
          <w:shd w:val="clear" w:color="auto" w:fill="FFFFFF"/>
        </w:rPr>
        <w:t>№ 230-ФЗ</w:t>
      </w:r>
      <w:r w:rsidRPr="00982326">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82326">
        <w:rPr>
          <w:rFonts w:ascii="Times New Roman" w:eastAsia="Times New Roman" w:hAnsi="Times New Roman" w:cs="Times New Roman"/>
          <w:sz w:val="26"/>
          <w:szCs w:val="26"/>
          <w:shd w:val="clear" w:color="auto" w:fill="FFFFFF"/>
        </w:rPr>
        <w:t>№ 79-ФЗ</w:t>
      </w:r>
      <w:r w:rsidRPr="00982326">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допущение Главой Апраксинского сельского поселения, иными органами и должностными лицами местного самоуправления Апраксинского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Инициатива депутатов Совета депутатов Апраксинского сельского поселения об удалении Главы Апраксинского сельского поселения в отставку, выдвинутая не менее чем одной третью от установленной численности депутатов Совета депутатов Апраксинского сельского поселения, оформляется в виде обращения, которое вносится в Совет депутатов Апраксинского сельского поселения. Указанное обращение вносится вместе с проектом решения Совета депутатов Апраксинского сельского поселения об удалении Главы Апраксинского сельского поселения в отставку. О выдвижении данной инициативы Глава Апраксинского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Апраксинского сельского поселения.</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Рассмотрение инициативы депутатов Совета депутатов Апраксинского сельского поселения об удалении Главы Апраксинского сельского поселения в отставку осуществляется с учетом мнения Главы Республики Мордовия.</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В случае если при рассмотрении инициативы депутатов Совета депутатов Апраксинского сельского поселения об удалении Главы Апраксинского сельского поселения  в отставку предполагается рассмотрение вопросов, касающихся обеспечения осуществления органами местного самоуправления Апраксинского сельского поселения  отдельных государственных полномочий, переданных органам местного самоуправления Апраксинского сельского поселения  федеральными законами и законами Республики Мордовия, и (или) решений, действий (бездействия) Главы Апраксинского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Апраксинского сельского поселения  в отставку может быть принято только при согласии Главы Республики Мордовия.</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6. </w:t>
      </w:r>
      <w:r w:rsidR="009D3BDC" w:rsidRPr="00982326">
        <w:rPr>
          <w:rFonts w:ascii="Times New Roman" w:eastAsia="Times New Roman" w:hAnsi="Times New Roman" w:cs="Times New Roman"/>
          <w:sz w:val="26"/>
          <w:szCs w:val="26"/>
        </w:rPr>
        <w:t>Инициатива Главы Республики Мордовия об удалении Главы Апраксинского сельского поселения в отставку оформляется в виде обращения, которое вносится в Совет депутатов Апраксинского сельского поселения вместе с проектом соответствующего решения Совета депутатов Апраксинского сельского поселения. О выдвижении данной инициативы Глава Апраксинского сельского поселения уведомляется не позднее дня, следующего за днем внесения указанного обращения в Совет депутатов Апраксинского сельского поселения.</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r w:rsidR="009D3BDC" w:rsidRPr="00982326">
        <w:rPr>
          <w:rFonts w:ascii="Times New Roman" w:eastAsia="Times New Roman" w:hAnsi="Times New Roman" w:cs="Times New Roman"/>
          <w:sz w:val="26"/>
          <w:szCs w:val="26"/>
        </w:rPr>
        <w:t>Рассмотрение инициативы депутатов Совета депутатов Апраксинского сельского поселения или Главы Республики Мордовия об удалении Главы Апраксинского сельского поселения в отставку осуществляется Советом депутатов Апраксинского сельского поселения в течение одного месяца со дня внесения соответствующего обращения.</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8. </w:t>
      </w:r>
      <w:r w:rsidR="009D3BDC" w:rsidRPr="00982326">
        <w:rPr>
          <w:rFonts w:ascii="Times New Roman" w:eastAsia="Times New Roman" w:hAnsi="Times New Roman" w:cs="Times New Roman"/>
          <w:sz w:val="26"/>
          <w:szCs w:val="26"/>
        </w:rPr>
        <w:t>Решение Совета депутатов Апраксинского сельского поселения об удалении Главы Апраксинского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Апраксинского сельского поселения.</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9. </w:t>
      </w:r>
      <w:r w:rsidR="009D3BDC" w:rsidRPr="00982326">
        <w:rPr>
          <w:rFonts w:ascii="Times New Roman" w:eastAsia="Times New Roman" w:hAnsi="Times New Roman" w:cs="Times New Roman"/>
          <w:sz w:val="26"/>
          <w:szCs w:val="26"/>
        </w:rPr>
        <w:t>Решение Совета депутатов Апраксинского сельского поселения об удалении Главы Апраксинского сельского поселения в отставку подписывается депутатом, председательствующим на заседании Совета депутатов Апраксинского сельского поселения.</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10. </w:t>
      </w:r>
      <w:r w:rsidR="009D3BDC" w:rsidRPr="00982326">
        <w:rPr>
          <w:rFonts w:ascii="Times New Roman" w:eastAsia="Times New Roman" w:hAnsi="Times New Roman" w:cs="Times New Roman"/>
          <w:sz w:val="26"/>
          <w:szCs w:val="26"/>
        </w:rPr>
        <w:t>В случае если глава Апраксинского сельского поселения присутствует на заседании Совета депутатов Апраксинского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Апраксинского сельского поселения.</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11. </w:t>
      </w:r>
      <w:r w:rsidR="009D3BDC" w:rsidRPr="00982326">
        <w:rPr>
          <w:rFonts w:ascii="Times New Roman" w:eastAsia="Times New Roman" w:hAnsi="Times New Roman" w:cs="Times New Roman"/>
          <w:sz w:val="26"/>
          <w:szCs w:val="26"/>
        </w:rPr>
        <w:t>При рассмотрении и принятии Советом депутатов Апраксинского сельского поселения решения об удалении Главы Апраксинского сельского поселения в отставку должны быть обеспечены: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Апраксинского сельского поселения или Главы Республики Мордовия и с проектом решения Совета депутатов Апраксинского сельского поселения об удалении его в отставку;</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12. </w:t>
      </w:r>
      <w:r w:rsidR="009D3BDC" w:rsidRPr="00982326">
        <w:rPr>
          <w:rFonts w:ascii="Times New Roman" w:eastAsia="Times New Roman" w:hAnsi="Times New Roman" w:cs="Times New Roman"/>
          <w:sz w:val="26"/>
          <w:szCs w:val="26"/>
        </w:rPr>
        <w:t>В случае, если Глава Апраксинского сельского поселения не согласен с решением Совета депутатов Апраксинского сельского поселения об удалении его в отставку, он вправе в письменном виде изложить свое особое мнение.</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13. </w:t>
      </w:r>
      <w:r w:rsidR="009D3BDC" w:rsidRPr="00982326">
        <w:rPr>
          <w:rFonts w:ascii="Times New Roman" w:eastAsia="Times New Roman" w:hAnsi="Times New Roman" w:cs="Times New Roman"/>
          <w:sz w:val="26"/>
          <w:szCs w:val="26"/>
        </w:rPr>
        <w:t>Решение Совета депутатов Апраксинского сельского поселения об удалении Главы Апраксинского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Апраксинского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Апраксинского сельского поселения.</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14. </w:t>
      </w:r>
      <w:r w:rsidR="009D3BDC" w:rsidRPr="00982326">
        <w:rPr>
          <w:rFonts w:ascii="Times New Roman" w:eastAsia="Times New Roman" w:hAnsi="Times New Roman" w:cs="Times New Roman"/>
          <w:sz w:val="26"/>
          <w:szCs w:val="26"/>
        </w:rPr>
        <w:t xml:space="preserve">В случае, если инициатива депутатов Совета депутатов или Главы Республики Мордовия об удалении Главы Апраксинского сельского поселения в </w:t>
      </w:r>
      <w:r w:rsidR="009D3BDC" w:rsidRPr="00982326">
        <w:rPr>
          <w:rFonts w:ascii="Times New Roman" w:eastAsia="Times New Roman" w:hAnsi="Times New Roman" w:cs="Times New Roman"/>
          <w:sz w:val="26"/>
          <w:szCs w:val="26"/>
        </w:rPr>
        <w:lastRenderedPageBreak/>
        <w:t>отставку отклонена Советом депутатов, вопрос об удалении Главы Апраксинского сельского поселения  в отставку может быть вынесен на повторное рассмотрение Совета депутатов Апраксинского сельского поселения  не ранее чем через два месяца со дня проведения заседания Совета депутатов Апраксинского сельского поселения,  на котором рассматривался указанный вопрос.</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15. </w:t>
      </w:r>
      <w:r w:rsidR="009D3BDC" w:rsidRPr="00982326">
        <w:rPr>
          <w:rFonts w:ascii="Times New Roman" w:eastAsia="Times New Roman" w:hAnsi="Times New Roman" w:cs="Times New Roman"/>
          <w:sz w:val="26"/>
          <w:szCs w:val="26"/>
        </w:rPr>
        <w:t>Глава Апраксинского сельского поселения, в отношении которого Советом депутатов Апраксинского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D544B" w:rsidRPr="00982326" w:rsidRDefault="009D544B" w:rsidP="00553A82">
      <w:pPr>
        <w:spacing w:after="0" w:line="240" w:lineRule="auto"/>
        <w:ind w:firstLine="709"/>
        <w:jc w:val="both"/>
        <w:rPr>
          <w:rFonts w:ascii="Times New Roman" w:eastAsia="Times New Roman" w:hAnsi="Times New Roman" w:cs="Times New Roman"/>
          <w:b/>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b/>
          <w:sz w:val="26"/>
          <w:szCs w:val="26"/>
        </w:rPr>
      </w:pPr>
      <w:r w:rsidRPr="00982326">
        <w:rPr>
          <w:rFonts w:ascii="Times New Roman" w:eastAsia="Times New Roman" w:hAnsi="Times New Roman" w:cs="Times New Roman"/>
          <w:b/>
          <w:sz w:val="26"/>
          <w:szCs w:val="26"/>
        </w:rPr>
        <w:t xml:space="preserve">Статья 37. Заместитель главы Апраксинского сельского поселения </w:t>
      </w:r>
    </w:p>
    <w:p w:rsidR="009D544B" w:rsidRPr="00982326" w:rsidRDefault="009D544B" w:rsidP="00553A82">
      <w:pPr>
        <w:spacing w:after="0" w:line="240" w:lineRule="auto"/>
        <w:ind w:firstLine="709"/>
        <w:jc w:val="both"/>
        <w:rPr>
          <w:rFonts w:ascii="Times New Roman" w:eastAsia="Times New Roman" w:hAnsi="Times New Roman" w:cs="Times New Roman"/>
          <w:b/>
          <w:sz w:val="26"/>
          <w:szCs w:val="26"/>
        </w:rPr>
      </w:pP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Глава Апраксинского сельского поселения имеет заместителей главы Апраксинского сельского поселения.</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Полномочия заместителей главы Апраксинского сельского поселения определяются муниципальным правовым актом.</w:t>
      </w: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Заместитель главы Апраксинского сельского поселения временно исполняет полномочия главы Апраксинского сельского поселения в случае: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отсутствия главы Апраксинского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9D544B" w:rsidRPr="00982326" w:rsidRDefault="009D3BDC" w:rsidP="00553A82">
      <w:pPr>
        <w:spacing w:after="0" w:line="240" w:lineRule="auto"/>
        <w:ind w:firstLine="709"/>
        <w:jc w:val="both"/>
        <w:rPr>
          <w:rFonts w:ascii="Times New Roman" w:eastAsia="Times New Roman" w:hAnsi="Times New Roman" w:cs="Times New Roman"/>
          <w:b/>
          <w:sz w:val="26"/>
          <w:szCs w:val="26"/>
        </w:rPr>
      </w:pPr>
      <w:r w:rsidRPr="00982326">
        <w:rPr>
          <w:rFonts w:ascii="Times New Roman" w:eastAsia="Times New Roman" w:hAnsi="Times New Roman" w:cs="Times New Roman"/>
          <w:sz w:val="26"/>
          <w:szCs w:val="26"/>
        </w:rPr>
        <w:t>досрочного прекращения полномочий главы Апраксинского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r w:rsidRPr="00982326">
        <w:rPr>
          <w:rFonts w:ascii="Times New Roman" w:eastAsia="Times New Roman" w:hAnsi="Times New Roman" w:cs="Times New Roman"/>
          <w:b/>
          <w:sz w:val="26"/>
          <w:szCs w:val="26"/>
        </w:rPr>
        <w:t xml:space="preserve">ГЛАВА 6. Администрация Апраксинского сельского поселения </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b/>
          <w:sz w:val="26"/>
          <w:szCs w:val="26"/>
        </w:rPr>
      </w:pPr>
      <w:r w:rsidRPr="00982326">
        <w:rPr>
          <w:rFonts w:ascii="Times New Roman" w:eastAsia="Times New Roman" w:hAnsi="Times New Roman" w:cs="Times New Roman"/>
          <w:b/>
          <w:sz w:val="26"/>
          <w:szCs w:val="26"/>
        </w:rPr>
        <w:t xml:space="preserve">Статья 38. Администрация Апраксинского сельского поселения </w:t>
      </w:r>
    </w:p>
    <w:p w:rsidR="009D544B" w:rsidRPr="00982326" w:rsidRDefault="009D544B" w:rsidP="00553A82">
      <w:pPr>
        <w:spacing w:after="0" w:line="240" w:lineRule="auto"/>
        <w:ind w:firstLine="709"/>
        <w:jc w:val="both"/>
        <w:rPr>
          <w:rFonts w:ascii="Times New Roman" w:eastAsia="Times New Roman" w:hAnsi="Times New Roman" w:cs="Times New Roman"/>
          <w:b/>
          <w:sz w:val="26"/>
          <w:szCs w:val="26"/>
        </w:rPr>
      </w:pPr>
    </w:p>
    <w:p w:rsidR="009D544B" w:rsidRPr="00982326" w:rsidRDefault="00AD43A7"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Администрация Апраксинского сельского поселения (исполнительно-распорядительный орган Апраксинского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Апраксинского сельского поселения федеральными законами и законами Республики Мордовия.</w:t>
      </w:r>
    </w:p>
    <w:p w:rsidR="009D544B" w:rsidRPr="00982326" w:rsidRDefault="0007038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Администрацией Апраксинского сельского поселения руководит глава </w:t>
      </w:r>
      <w:r>
        <w:rPr>
          <w:rFonts w:ascii="Times New Roman" w:eastAsia="Times New Roman" w:hAnsi="Times New Roman" w:cs="Times New Roman"/>
          <w:sz w:val="26"/>
          <w:szCs w:val="26"/>
        </w:rPr>
        <w:t xml:space="preserve">Администрации </w:t>
      </w:r>
      <w:r w:rsidR="009D3BDC" w:rsidRPr="00982326">
        <w:rPr>
          <w:rFonts w:ascii="Times New Roman" w:eastAsia="Times New Roman" w:hAnsi="Times New Roman" w:cs="Times New Roman"/>
          <w:sz w:val="26"/>
          <w:szCs w:val="26"/>
        </w:rPr>
        <w:t>Апраксинского сельского поселения на принципах единоначалия.</w:t>
      </w:r>
    </w:p>
    <w:p w:rsidR="009D544B" w:rsidRPr="00982326" w:rsidRDefault="0007038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Администрация Апраксинского сельского поселения обладает правами юридического лица, является казенным учреждением.</w:t>
      </w:r>
    </w:p>
    <w:p w:rsidR="009D544B" w:rsidRPr="00982326" w:rsidRDefault="0007038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Администрация Апраксинского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Администрация Апраксинского сельского поселения действует от своего имени в случаях осуществления деятельности, связанной со своим обеспечением.</w:t>
      </w:r>
    </w:p>
    <w:p w:rsidR="009D544B" w:rsidRPr="00982326" w:rsidRDefault="0007038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 xml:space="preserve">Структура администрации Апраксинского сельского поселения утверждается Советом депутатов Апраксинского сельского поселения по представлению главы </w:t>
      </w:r>
      <w:r>
        <w:rPr>
          <w:rFonts w:ascii="Times New Roman" w:eastAsia="Times New Roman" w:hAnsi="Times New Roman" w:cs="Times New Roman"/>
          <w:sz w:val="26"/>
          <w:szCs w:val="26"/>
        </w:rPr>
        <w:t xml:space="preserve">Администрации </w:t>
      </w:r>
      <w:r w:rsidR="009D3BDC" w:rsidRPr="00982326">
        <w:rPr>
          <w:rFonts w:ascii="Times New Roman" w:eastAsia="Times New Roman" w:hAnsi="Times New Roman" w:cs="Times New Roman"/>
          <w:sz w:val="26"/>
          <w:szCs w:val="26"/>
        </w:rPr>
        <w:t>Апраксинского сельского поселения. В структуру администрации Апраксинского сельского поселения могут входить отраслевые (функциональные) и территориальные органы администрации Апраксинского сельского поселения, которые по решению Совета депутатов Апраксинского сельского поселения могут наделяться правами юридического лица.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Отраслевые (функциональные) и территориальные органы администрации Апраксинского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Положения об отраслевых (функциональных) и территориальных органах администрации Апраксинского сельского поселения, обладающих правами юридического лица, утверждаются Советом депутатов Апраксинского сельского поселения.</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b/>
          <w:sz w:val="26"/>
          <w:szCs w:val="26"/>
        </w:rPr>
      </w:pPr>
      <w:r w:rsidRPr="00982326">
        <w:rPr>
          <w:rFonts w:ascii="Times New Roman" w:eastAsia="Times New Roman" w:hAnsi="Times New Roman" w:cs="Times New Roman"/>
          <w:sz w:val="26"/>
          <w:szCs w:val="26"/>
        </w:rPr>
        <w:t> </w:t>
      </w:r>
      <w:r w:rsidRPr="00982326">
        <w:rPr>
          <w:rFonts w:ascii="Times New Roman" w:eastAsia="Times New Roman" w:hAnsi="Times New Roman" w:cs="Times New Roman"/>
          <w:b/>
          <w:sz w:val="26"/>
          <w:szCs w:val="26"/>
        </w:rPr>
        <w:t xml:space="preserve">Статья 39. Полномочия администрации Апраксинского сельского поселения </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Администрация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разрабатывает и вносит на утверждение в Совет депутатов Апраксинского сельского поселения проект бюджета Апраксинского сельского поселения, а также отчет о его исполнении, исполняет бюджет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готовит и вносит предложения по мероприятиям, планируемым органами государственной власти и затрагивающим интересы Апраксинского сельскосго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запрашивает и получает на безвозмездной основе от организаций на территории Апраксинского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Апраксинского сельского поселения,  участвует в согласовании указанных планов и программ;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организует работу по объединению на основе договорных отношений сил и средств муниципального образования с ресурсами организаций на территории Апраксинского сельского поселения для решения вопросов местного значения;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осуществляет контроль за реализацией принимаемых администрацией Апраксинского сельского поселения решений, состоянием учета и отчетности в муниципальных учреждениях и организациях Апраксинского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6) в соответствии с действующим законодательством в порядке, установленном Советом депутатов Апраксинского сельского поселения, решает вопросы, связанные с владением, пользованием и распоряжением муниципальной собственностью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организует и осуществляет мероприятия по охране на территории Апраксинского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участвует в обеспечении прав и свобод граждан, проживающих на территории Апраксинского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участвует в обеспечении выполнения на территории Апраксинского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Апраксинского сельского поселения, муниципальных служащих и работников муниципальных учреждений Апраксинского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shd w:val="clear" w:color="auto" w:fill="FFFFFF"/>
        </w:rPr>
      </w:pPr>
      <w:r w:rsidRPr="00982326">
        <w:rPr>
          <w:rFonts w:ascii="Times New Roman" w:eastAsia="Times New Roman" w:hAnsi="Times New Roman" w:cs="Times New Roman"/>
          <w:sz w:val="26"/>
          <w:szCs w:val="26"/>
          <w:shd w:val="clear" w:color="auto" w:fill="FFFFFF"/>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13) разрабатывает, утверждает и реализует программы Апраксинского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Апраксинского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14) осуществляет в Апраксинском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D544B" w:rsidRPr="00C601FF"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 xml:space="preserve">15) </w:t>
      </w:r>
      <w:r w:rsidRPr="00C601FF">
        <w:rPr>
          <w:rFonts w:ascii="Times New Roman" w:eastAsia="Times New Roman" w:hAnsi="Times New Roman" w:cs="Times New Roman"/>
          <w:sz w:val="26"/>
          <w:szCs w:val="26"/>
        </w:rPr>
        <w:t>осуществляет муниципальный контроль на территории Апраксинского сельского поселения в соответствии с Федеральным законом от 31.07.2020 № 248-ФЗ «О государственном контроле (надзоре) и муниципальном контроле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16) разрабатывает и утверждает схему размещения нестационарных торговых объектов на территории Апраксинского сельского поселения в порядке, установленном уполномоченным органом исполнительной власти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D544B"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C601FF" w:rsidRPr="00982326" w:rsidRDefault="00C601FF" w:rsidP="00553A82">
      <w:pPr>
        <w:spacing w:after="0" w:line="240" w:lineRule="auto"/>
        <w:ind w:firstLine="709"/>
        <w:jc w:val="both"/>
        <w:rPr>
          <w:rFonts w:ascii="Times New Roman" w:eastAsia="Times New Roman" w:hAnsi="Times New Roman" w:cs="Times New Roman"/>
          <w:sz w:val="26"/>
          <w:szCs w:val="26"/>
        </w:rPr>
      </w:pPr>
    </w:p>
    <w:p w:rsidR="00C601FF" w:rsidRPr="00C601FF" w:rsidRDefault="009D3BDC" w:rsidP="00553A82">
      <w:pPr>
        <w:pStyle w:val="a7"/>
        <w:spacing w:before="0" w:beforeAutospacing="0" w:after="0" w:afterAutospacing="0"/>
        <w:ind w:firstLine="709"/>
        <w:jc w:val="both"/>
        <w:rPr>
          <w:sz w:val="26"/>
          <w:szCs w:val="26"/>
        </w:rPr>
      </w:pPr>
      <w:r w:rsidRPr="00C601FF">
        <w:rPr>
          <w:sz w:val="26"/>
          <w:szCs w:val="26"/>
        </w:rPr>
        <w:t> </w:t>
      </w:r>
      <w:r w:rsidR="00C601FF" w:rsidRPr="00C601FF">
        <w:rPr>
          <w:b/>
          <w:bCs/>
          <w:sz w:val="26"/>
          <w:szCs w:val="26"/>
        </w:rPr>
        <w:t xml:space="preserve">Статья 40. Глава администрации </w:t>
      </w:r>
      <w:r w:rsidR="00C601FF">
        <w:rPr>
          <w:b/>
          <w:bCs/>
          <w:sz w:val="26"/>
          <w:szCs w:val="26"/>
        </w:rPr>
        <w:t>Апраксинского</w:t>
      </w:r>
      <w:r w:rsidR="00C601FF" w:rsidRPr="00C601FF">
        <w:rPr>
          <w:b/>
          <w:bCs/>
          <w:sz w:val="26"/>
          <w:szCs w:val="26"/>
        </w:rPr>
        <w:t xml:space="preserve"> сельского поселения</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w:t>
      </w:r>
    </w:p>
    <w:p w:rsidR="00C601FF" w:rsidRPr="00C601FF" w:rsidRDefault="00C601FF" w:rsidP="00553A82">
      <w:pPr>
        <w:numPr>
          <w:ilvl w:val="0"/>
          <w:numId w:val="143"/>
        </w:numPr>
        <w:spacing w:after="0" w:line="240" w:lineRule="auto"/>
        <w:ind w:left="0" w:firstLine="709"/>
        <w:jc w:val="both"/>
        <w:rPr>
          <w:rFonts w:ascii="Times New Roman" w:eastAsia="Times New Roman" w:hAnsi="Times New Roman" w:cs="Times New Roman"/>
          <w:sz w:val="26"/>
          <w:szCs w:val="26"/>
        </w:rPr>
      </w:pPr>
      <w:bookmarkStart w:id="1" w:name="sub_37012"/>
      <w:r w:rsidRPr="00C601FF">
        <w:rPr>
          <w:rFonts w:ascii="Times New Roman" w:eastAsia="Times New Roman" w:hAnsi="Times New Roman" w:cs="Times New Roman"/>
          <w:sz w:val="26"/>
          <w:szCs w:val="26"/>
        </w:rPr>
        <w:t xml:space="preserve">Администрацией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руководит глава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на принципах единоначалия.</w:t>
      </w:r>
      <w:bookmarkEnd w:id="1"/>
    </w:p>
    <w:p w:rsidR="00C601FF" w:rsidRPr="00C601FF" w:rsidRDefault="00C601FF" w:rsidP="00553A82">
      <w:pPr>
        <w:numPr>
          <w:ilvl w:val="0"/>
          <w:numId w:val="143"/>
        </w:numPr>
        <w:spacing w:after="0" w:line="240" w:lineRule="auto"/>
        <w:ind w:left="0"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Главой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является лицо, назначаемое Советом депутатов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на должность главы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по контракту, заключаемому по результатам конкурса на замещение указанной должности.</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Контракт с главой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заключается на срок полномочий Совета депутатов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принявшего решение о назначении лица на должность главы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(до дня начала работы Совета депутатов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нового созыва), но не менее чем на два года.</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Условия контракта для главы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утверждаются Советом депутатов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w:t>
      </w:r>
      <w:bookmarkStart w:id="2" w:name="sub_37032"/>
      <w:bookmarkEnd w:id="2"/>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lastRenderedPageBreak/>
        <w:t xml:space="preserve">Порядок проведения конкурса на замещение должности главы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устанавливается Советом депутатов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bookmarkStart w:id="3" w:name="sub_370501"/>
      <w:r w:rsidRPr="00C601FF">
        <w:rPr>
          <w:rFonts w:ascii="Times New Roman" w:eastAsia="Times New Roman" w:hAnsi="Times New Roman" w:cs="Times New Roman"/>
          <w:sz w:val="26"/>
          <w:szCs w:val="26"/>
        </w:rPr>
        <w:t xml:space="preserve">Общее число членов конкурсной комиссии в Новокарьгинском сельском поселении устанавливается Советом депутатов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w:t>
      </w:r>
      <w:bookmarkEnd w:id="3"/>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bookmarkStart w:id="4" w:name="sub_37054"/>
      <w:r w:rsidRPr="00C601FF">
        <w:rPr>
          <w:rFonts w:ascii="Times New Roman" w:eastAsia="Times New Roman" w:hAnsi="Times New Roman" w:cs="Times New Roman"/>
          <w:sz w:val="26"/>
          <w:szCs w:val="26"/>
        </w:rPr>
        <w:t xml:space="preserve">Половина членов конкурсной комиссии назначается Советом депутатов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а другая половина – главой Администрации Краснослободского муниципального района.</w:t>
      </w:r>
      <w:bookmarkEnd w:id="4"/>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bookmarkStart w:id="5" w:name="sub_3706"/>
      <w:r w:rsidRPr="00C601FF">
        <w:rPr>
          <w:rFonts w:ascii="Times New Roman" w:eastAsia="Times New Roman" w:hAnsi="Times New Roman" w:cs="Times New Roman"/>
          <w:sz w:val="26"/>
          <w:szCs w:val="26"/>
        </w:rPr>
        <w:t xml:space="preserve">Лицо назначается на должность главы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из числа кандидатов, представленных конкурсной комиссией по результатам конкурса.</w:t>
      </w:r>
      <w:bookmarkEnd w:id="5"/>
    </w:p>
    <w:p w:rsidR="00C601FF" w:rsidRPr="00C601FF" w:rsidRDefault="00C601FF" w:rsidP="00553A82">
      <w:pPr>
        <w:numPr>
          <w:ilvl w:val="0"/>
          <w:numId w:val="144"/>
        </w:numPr>
        <w:spacing w:after="0" w:line="240" w:lineRule="auto"/>
        <w:ind w:left="0"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Глава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осуществляющий свои полномочия на основе контракта:</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bookmarkStart w:id="6" w:name="sub_37611"/>
      <w:r w:rsidRPr="00C601FF">
        <w:rPr>
          <w:rFonts w:ascii="Times New Roman" w:eastAsia="Times New Roman" w:hAnsi="Times New Roman" w:cs="Times New Roman"/>
          <w:sz w:val="26"/>
          <w:szCs w:val="26"/>
        </w:rPr>
        <w:t xml:space="preserve">1) подконтролен и подотчетен Совету депутатов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w:t>
      </w:r>
      <w:bookmarkEnd w:id="6"/>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bookmarkStart w:id="7" w:name="sub_37612"/>
      <w:r w:rsidRPr="00C601FF">
        <w:rPr>
          <w:rFonts w:ascii="Times New Roman" w:eastAsia="Times New Roman" w:hAnsi="Times New Roman" w:cs="Times New Roman"/>
          <w:sz w:val="26"/>
          <w:szCs w:val="26"/>
        </w:rPr>
        <w:t xml:space="preserve">2) представляет Совету депутатов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ежегодные отчеты о результатах своей деятельности и деятельности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w:t>
      </w:r>
      <w:bookmarkEnd w:id="7"/>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bookmarkStart w:id="8" w:name="sub_37613"/>
      <w:r w:rsidRPr="00C601FF">
        <w:rPr>
          <w:rFonts w:ascii="Times New Roman" w:eastAsia="Times New Roman" w:hAnsi="Times New Roman" w:cs="Times New Roman"/>
          <w:sz w:val="26"/>
          <w:szCs w:val="26"/>
        </w:rPr>
        <w:t xml:space="preserve">3) обеспечивает осуществление администрацией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bookmarkEnd w:id="8"/>
    </w:p>
    <w:p w:rsidR="00C601FF" w:rsidRPr="00C601FF" w:rsidRDefault="00C601FF" w:rsidP="00553A82">
      <w:pPr>
        <w:numPr>
          <w:ilvl w:val="0"/>
          <w:numId w:val="145"/>
        </w:numPr>
        <w:spacing w:after="0" w:line="240" w:lineRule="auto"/>
        <w:ind w:left="0"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    Глава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601FF" w:rsidRPr="00C601FF" w:rsidRDefault="00C601FF" w:rsidP="00553A82">
      <w:pPr>
        <w:numPr>
          <w:ilvl w:val="0"/>
          <w:numId w:val="145"/>
        </w:numPr>
        <w:spacing w:after="0" w:line="240" w:lineRule="auto"/>
        <w:ind w:left="0"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Глава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8" w:tgtFrame="_blank" w:history="1">
        <w:r w:rsidRPr="00C601FF">
          <w:rPr>
            <w:rFonts w:ascii="Times New Roman" w:eastAsia="Times New Roman" w:hAnsi="Times New Roman" w:cs="Times New Roman"/>
            <w:sz w:val="26"/>
            <w:szCs w:val="26"/>
          </w:rPr>
          <w:t>№ 273-ФЗ</w:t>
        </w:r>
      </w:hyperlink>
      <w:r w:rsidRPr="00C601FF">
        <w:rPr>
          <w:rFonts w:ascii="Times New Roman" w:eastAsia="Times New Roman" w:hAnsi="Times New Roman" w:cs="Times New Roman"/>
          <w:sz w:val="26"/>
          <w:szCs w:val="26"/>
        </w:rPr>
        <w:t xml:space="preserve"> «О противодействии коррупции», Федеральным законом от 3 декабря 2012 года </w:t>
      </w:r>
      <w:hyperlink r:id="rId19" w:tgtFrame="_blank" w:history="1">
        <w:r w:rsidRPr="00C601FF">
          <w:rPr>
            <w:rFonts w:ascii="Times New Roman" w:eastAsia="Times New Roman" w:hAnsi="Times New Roman" w:cs="Times New Roman"/>
            <w:sz w:val="26"/>
            <w:szCs w:val="26"/>
          </w:rPr>
          <w:t>№ 230-ФЗ</w:t>
        </w:r>
      </w:hyperlink>
      <w:r w:rsidRPr="00C601FF">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20" w:tgtFrame="_blank" w:history="1">
        <w:r w:rsidRPr="00C601FF">
          <w:rPr>
            <w:rFonts w:ascii="Times New Roman" w:eastAsia="Times New Roman" w:hAnsi="Times New Roman" w:cs="Times New Roman"/>
            <w:sz w:val="26"/>
            <w:szCs w:val="26"/>
          </w:rPr>
          <w:t>№ 79-ФЗ</w:t>
        </w:r>
      </w:hyperlink>
      <w:r w:rsidRPr="00C601FF">
        <w:rPr>
          <w:rFonts w:ascii="Times New Roman" w:eastAsia="Times New Roman" w:hAnsi="Times New Roman" w:cs="Times New Roman"/>
          <w:sz w:val="26"/>
          <w:szCs w:val="26"/>
        </w:rPr>
        <w:t xml:space="preserve"> «О запрете </w:t>
      </w:r>
      <w:r w:rsidRPr="00C601FF">
        <w:rPr>
          <w:rFonts w:ascii="Times New Roman" w:eastAsia="Times New Roman" w:hAnsi="Times New Roman" w:cs="Times New Roman"/>
          <w:sz w:val="26"/>
          <w:szCs w:val="26"/>
        </w:rPr>
        <w:lastRenderedPageBreak/>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bookmarkStart w:id="9" w:name="sub_3710"/>
      <w:bookmarkEnd w:id="9"/>
    </w:p>
    <w:p w:rsidR="00C601FF" w:rsidRPr="00C601FF" w:rsidRDefault="00C601FF" w:rsidP="00553A82">
      <w:pPr>
        <w:numPr>
          <w:ilvl w:val="0"/>
          <w:numId w:val="145"/>
        </w:numPr>
        <w:spacing w:after="0" w:line="240" w:lineRule="auto"/>
        <w:ind w:left="0"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Граждане, претендующие на замещение должности главы администрации Апраксинского сельского поселения,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Главе Республики Мордовия в порядке, установленном Законом Республики Мордовия от 8 июня 2007 года </w:t>
      </w:r>
      <w:hyperlink r:id="rId21" w:tgtFrame="_blank" w:history="1">
        <w:r w:rsidRPr="00C601FF">
          <w:rPr>
            <w:rFonts w:ascii="Times New Roman" w:eastAsia="Times New Roman" w:hAnsi="Times New Roman" w:cs="Times New Roman"/>
            <w:sz w:val="26"/>
            <w:szCs w:val="26"/>
          </w:rPr>
          <w:t>№ 54-З</w:t>
        </w:r>
      </w:hyperlink>
      <w:r w:rsidRPr="00C601FF">
        <w:rPr>
          <w:rFonts w:ascii="Times New Roman" w:eastAsia="Times New Roman" w:hAnsi="Times New Roman" w:cs="Times New Roman"/>
          <w:sz w:val="26"/>
          <w:szCs w:val="26"/>
        </w:rPr>
        <w:t xml:space="preserve"> «О противодействии коррупции в Республике Мордовия».</w:t>
      </w:r>
    </w:p>
    <w:p w:rsidR="00C601FF" w:rsidRPr="00C601FF" w:rsidRDefault="00C601FF" w:rsidP="00553A82">
      <w:pPr>
        <w:numPr>
          <w:ilvl w:val="0"/>
          <w:numId w:val="145"/>
        </w:numPr>
        <w:spacing w:after="0" w:line="240" w:lineRule="auto"/>
        <w:ind w:left="0"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Сведения о доходах, расходах, об имуществе и обязательствах имущественного характера, представленные лицом, замещающим должность главы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размещаются на официальном сайте органа местного самоуправления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601FF" w:rsidRPr="00C601FF" w:rsidRDefault="00C601FF" w:rsidP="00553A82">
      <w:pPr>
        <w:numPr>
          <w:ilvl w:val="0"/>
          <w:numId w:val="145"/>
        </w:numPr>
        <w:spacing w:after="0" w:line="240" w:lineRule="auto"/>
        <w:ind w:left="0"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7 настоящей статьи, осуществляется по решению Главы Республики Мордовия в порядке, установленном Законом Республики Мордовия от 8 июня 2007 года </w:t>
      </w:r>
      <w:hyperlink r:id="rId22" w:tgtFrame="_blank" w:history="1">
        <w:r w:rsidRPr="009E7F58">
          <w:rPr>
            <w:rFonts w:ascii="Times New Roman" w:eastAsia="Times New Roman" w:hAnsi="Times New Roman" w:cs="Times New Roman"/>
            <w:sz w:val="26"/>
            <w:szCs w:val="26"/>
          </w:rPr>
          <w:t>№ 54-З</w:t>
        </w:r>
      </w:hyperlink>
      <w:r w:rsidRPr="00C601FF">
        <w:rPr>
          <w:rFonts w:ascii="Times New Roman" w:eastAsia="Times New Roman" w:hAnsi="Times New Roman" w:cs="Times New Roman"/>
          <w:sz w:val="26"/>
          <w:szCs w:val="26"/>
        </w:rPr>
        <w:t xml:space="preserve"> «О противодействии коррупции в Республике Мордовия».</w:t>
      </w:r>
    </w:p>
    <w:p w:rsidR="00C601FF" w:rsidRPr="00C601FF" w:rsidRDefault="00C601FF" w:rsidP="00553A82">
      <w:pPr>
        <w:numPr>
          <w:ilvl w:val="0"/>
          <w:numId w:val="145"/>
        </w:numPr>
        <w:spacing w:after="0" w:line="240" w:lineRule="auto"/>
        <w:ind w:left="0"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При выявлении в результате проверки, осуществленной в соответствии с частью 8 настоящей статьи, фактов несоблюдения лицом, замещающим должность главы администрации </w:t>
      </w:r>
      <w:r w:rsidRPr="009E7F58">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ограничений, запретов, неисполнения обязанностей, которые установлены Федеральным законом от 6 октября 2003 года </w:t>
      </w:r>
      <w:hyperlink r:id="rId23" w:tgtFrame="_blank" w:history="1">
        <w:r w:rsidRPr="009E7F58">
          <w:rPr>
            <w:rFonts w:ascii="Times New Roman" w:eastAsia="Times New Roman" w:hAnsi="Times New Roman" w:cs="Times New Roman"/>
            <w:sz w:val="26"/>
            <w:szCs w:val="26"/>
          </w:rPr>
          <w:t>№ 131-ФЗ «Об общих принципах организации местного самоуправления в Российской Федерации»</w:t>
        </w:r>
      </w:hyperlink>
      <w:r w:rsidRPr="00C601FF">
        <w:rPr>
          <w:rFonts w:ascii="Times New Roman" w:eastAsia="Times New Roman" w:hAnsi="Times New Roman" w:cs="Times New Roman"/>
          <w:sz w:val="26"/>
          <w:szCs w:val="26"/>
        </w:rPr>
        <w:t xml:space="preserve">, Федеральным законом от 3 декабря 2012 года </w:t>
      </w:r>
      <w:hyperlink r:id="rId24" w:tgtFrame="_blank" w:history="1">
        <w:r w:rsidRPr="009E7F58">
          <w:rPr>
            <w:rFonts w:ascii="Times New Roman" w:eastAsia="Times New Roman" w:hAnsi="Times New Roman" w:cs="Times New Roman"/>
            <w:sz w:val="26"/>
            <w:szCs w:val="26"/>
          </w:rPr>
          <w:t>№ 230-ФЗ</w:t>
        </w:r>
      </w:hyperlink>
      <w:r w:rsidRPr="00C601FF">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25" w:tgtFrame="_blank" w:history="1">
        <w:r w:rsidRPr="009E7F58">
          <w:rPr>
            <w:rFonts w:ascii="Times New Roman" w:eastAsia="Times New Roman" w:hAnsi="Times New Roman" w:cs="Times New Roman"/>
            <w:sz w:val="26"/>
            <w:szCs w:val="26"/>
          </w:rPr>
          <w:t>№ 79-ФЗ</w:t>
        </w:r>
      </w:hyperlink>
      <w:r w:rsidRPr="00C601FF">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администрации </w:t>
      </w:r>
      <w:r w:rsidRPr="009E7F58">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или применении в отношении его иного дисциплинарного взыскания в орган местного самоуправления </w:t>
      </w:r>
      <w:r w:rsidRPr="009E7F58">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уполномоченный принимать соответствующее решение, или в суд.</w:t>
      </w:r>
    </w:p>
    <w:p w:rsidR="00C601FF" w:rsidRPr="00C601FF" w:rsidRDefault="00C601FF" w:rsidP="00553A82">
      <w:pPr>
        <w:numPr>
          <w:ilvl w:val="0"/>
          <w:numId w:val="145"/>
        </w:numPr>
        <w:spacing w:after="0" w:line="240" w:lineRule="auto"/>
        <w:ind w:left="0"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Полномочия главы администрации </w:t>
      </w:r>
      <w:r w:rsidRPr="009E7F58">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осуществляемые на основе контракта, прекращаются досрочно в случае:</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bookmarkStart w:id="10" w:name="sub_371001"/>
      <w:r w:rsidRPr="00C601FF">
        <w:rPr>
          <w:rFonts w:ascii="Times New Roman" w:eastAsia="Times New Roman" w:hAnsi="Times New Roman" w:cs="Times New Roman"/>
          <w:sz w:val="26"/>
          <w:szCs w:val="26"/>
        </w:rPr>
        <w:t>1) смерти;</w:t>
      </w:r>
      <w:bookmarkEnd w:id="10"/>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bookmarkStart w:id="11" w:name="sub_371002"/>
      <w:r w:rsidRPr="00C601FF">
        <w:rPr>
          <w:rFonts w:ascii="Times New Roman" w:eastAsia="Times New Roman" w:hAnsi="Times New Roman" w:cs="Times New Roman"/>
          <w:sz w:val="26"/>
          <w:szCs w:val="26"/>
        </w:rPr>
        <w:t>2) отставки по собственному желанию;</w:t>
      </w:r>
      <w:bookmarkEnd w:id="11"/>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lastRenderedPageBreak/>
        <w:t xml:space="preserve">3) расторжения контракта в соответствии с частью 11 или 11.1 статьи 37 Федерального закона от 6 октября 2003 года </w:t>
      </w:r>
      <w:hyperlink r:id="rId26" w:tgtFrame="_blank" w:history="1">
        <w:r w:rsidRPr="009E7F58">
          <w:rPr>
            <w:rFonts w:ascii="Times New Roman" w:eastAsia="Times New Roman" w:hAnsi="Times New Roman" w:cs="Times New Roman"/>
            <w:sz w:val="26"/>
            <w:szCs w:val="26"/>
          </w:rPr>
          <w:t>№ 131-ФЗ «Об общих принципах организации местного самоуправления в Российской Федерации»</w:t>
        </w:r>
      </w:hyperlink>
      <w:r w:rsidRPr="00C601FF">
        <w:rPr>
          <w:rFonts w:ascii="Times New Roman" w:eastAsia="Times New Roman" w:hAnsi="Times New Roman" w:cs="Times New Roman"/>
          <w:sz w:val="26"/>
          <w:szCs w:val="26"/>
        </w:rPr>
        <w:t>;</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bookmarkStart w:id="12" w:name="sub_371004"/>
      <w:r w:rsidRPr="00C601FF">
        <w:rPr>
          <w:rFonts w:ascii="Times New Roman" w:eastAsia="Times New Roman" w:hAnsi="Times New Roman" w:cs="Times New Roman"/>
          <w:sz w:val="26"/>
          <w:szCs w:val="26"/>
        </w:rPr>
        <w:t xml:space="preserve">4) отрешения от должности в соответствии со статьей 74 Федерального закона от 6 октября 2003 года </w:t>
      </w:r>
      <w:bookmarkEnd w:id="12"/>
      <w:r w:rsidRPr="00C601FF">
        <w:rPr>
          <w:rFonts w:ascii="Times New Roman" w:eastAsia="Times New Roman" w:hAnsi="Times New Roman" w:cs="Times New Roman"/>
          <w:sz w:val="26"/>
          <w:szCs w:val="26"/>
        </w:rPr>
        <w:fldChar w:fldCharType="begin"/>
      </w:r>
      <w:r w:rsidRPr="00C601FF">
        <w:rPr>
          <w:rFonts w:ascii="Times New Roman" w:eastAsia="Times New Roman" w:hAnsi="Times New Roman" w:cs="Times New Roman"/>
          <w:sz w:val="26"/>
          <w:szCs w:val="26"/>
        </w:rPr>
        <w:instrText xml:space="preserve"> HYPERLINK "https://pravo-search.minjust.ru/bigs/showDocument.html?id=96E20C02-1B12-465A-B64C-24AA92270007" \t "_blank" </w:instrText>
      </w:r>
      <w:r w:rsidRPr="00C601FF">
        <w:rPr>
          <w:rFonts w:ascii="Times New Roman" w:eastAsia="Times New Roman" w:hAnsi="Times New Roman" w:cs="Times New Roman"/>
          <w:sz w:val="26"/>
          <w:szCs w:val="26"/>
        </w:rPr>
        <w:fldChar w:fldCharType="separate"/>
      </w:r>
      <w:r w:rsidRPr="009E7F58">
        <w:rPr>
          <w:rFonts w:ascii="Times New Roman" w:eastAsia="Times New Roman" w:hAnsi="Times New Roman" w:cs="Times New Roman"/>
          <w:sz w:val="26"/>
          <w:szCs w:val="26"/>
        </w:rPr>
        <w:t>№ 131-ФЗ «Об общих принципах организации местного самоуправления в Российской Федерации»</w:t>
      </w:r>
      <w:r w:rsidRPr="00C601FF">
        <w:rPr>
          <w:rFonts w:ascii="Times New Roman" w:eastAsia="Times New Roman" w:hAnsi="Times New Roman" w:cs="Times New Roman"/>
          <w:sz w:val="26"/>
          <w:szCs w:val="26"/>
        </w:rPr>
        <w:fldChar w:fldCharType="end"/>
      </w:r>
      <w:r w:rsidRPr="00C601FF">
        <w:rPr>
          <w:rFonts w:ascii="Times New Roman" w:eastAsia="Times New Roman" w:hAnsi="Times New Roman" w:cs="Times New Roman"/>
          <w:sz w:val="26"/>
          <w:szCs w:val="26"/>
        </w:rPr>
        <w:t>;</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bookmarkStart w:id="13" w:name="sub_371005"/>
      <w:r w:rsidRPr="00C601FF">
        <w:rPr>
          <w:rFonts w:ascii="Times New Roman" w:eastAsia="Times New Roman" w:hAnsi="Times New Roman" w:cs="Times New Roman"/>
          <w:sz w:val="26"/>
          <w:szCs w:val="26"/>
        </w:rPr>
        <w:t>5) признания судом недееспособным или ограниченно дееспособным;</w:t>
      </w:r>
      <w:bookmarkEnd w:id="13"/>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bookmarkStart w:id="14" w:name="sub_371006"/>
      <w:r w:rsidRPr="00C601FF">
        <w:rPr>
          <w:rFonts w:ascii="Times New Roman" w:eastAsia="Times New Roman" w:hAnsi="Times New Roman" w:cs="Times New Roman"/>
          <w:sz w:val="26"/>
          <w:szCs w:val="26"/>
        </w:rPr>
        <w:t>6) признания судом безвестно отсутствующим или объявления умершим;</w:t>
      </w:r>
      <w:bookmarkEnd w:id="14"/>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bookmarkStart w:id="15" w:name="sub_371007"/>
      <w:r w:rsidRPr="00C601FF">
        <w:rPr>
          <w:rFonts w:ascii="Times New Roman" w:eastAsia="Times New Roman" w:hAnsi="Times New Roman" w:cs="Times New Roman"/>
          <w:sz w:val="26"/>
          <w:szCs w:val="26"/>
        </w:rPr>
        <w:t>7) вступления в отношении его в законную силу обвинительного приговора суда;</w:t>
      </w:r>
      <w:bookmarkEnd w:id="15"/>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bookmarkStart w:id="16" w:name="sub_371008"/>
      <w:r w:rsidRPr="00C601FF">
        <w:rPr>
          <w:rFonts w:ascii="Times New Roman" w:eastAsia="Times New Roman" w:hAnsi="Times New Roman" w:cs="Times New Roman"/>
          <w:sz w:val="26"/>
          <w:szCs w:val="26"/>
        </w:rPr>
        <w:t>8) выезда за пределы Российской Федерации на постоянное место жительства;</w:t>
      </w:r>
      <w:bookmarkEnd w:id="16"/>
    </w:p>
    <w:p w:rsidR="009E7F58" w:rsidRDefault="00C601FF" w:rsidP="00553A82">
      <w:pPr>
        <w:autoSpaceDE w:val="0"/>
        <w:autoSpaceDN w:val="0"/>
        <w:adjustRightInd w:val="0"/>
        <w:spacing w:after="0" w:line="240" w:lineRule="auto"/>
        <w:ind w:firstLine="709"/>
        <w:jc w:val="both"/>
        <w:rPr>
          <w:rFonts w:ascii="Times New Roman" w:hAnsi="Times New Roman" w:cs="Times New Roman"/>
          <w:sz w:val="26"/>
          <w:szCs w:val="26"/>
        </w:rPr>
      </w:pPr>
      <w:r w:rsidRPr="00C601FF">
        <w:rPr>
          <w:rFonts w:ascii="Times New Roman" w:eastAsia="Times New Roman" w:hAnsi="Times New Roman" w:cs="Times New Roman"/>
          <w:sz w:val="26"/>
          <w:szCs w:val="26"/>
        </w:rPr>
        <w:t xml:space="preserve">9) </w:t>
      </w:r>
      <w:r w:rsidR="009E7F58">
        <w:rPr>
          <w:rFonts w:ascii="Times New Roman" w:hAnsi="Times New Roman" w:cs="Times New Roman"/>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11) преобразования муниципального образования, осуществляемого в соответствии с частями 3, 3.1-1, 5, 6.2 и 7.2 статьи 13 Федерального закона от 6 октября 2003 года </w:t>
      </w:r>
      <w:hyperlink r:id="rId27" w:tgtFrame="_blank" w:history="1">
        <w:r w:rsidRPr="009E7F58">
          <w:rPr>
            <w:rFonts w:ascii="Times New Roman" w:eastAsia="Times New Roman" w:hAnsi="Times New Roman" w:cs="Times New Roman"/>
            <w:sz w:val="26"/>
            <w:szCs w:val="26"/>
          </w:rPr>
          <w:t>№ 131-ФЗ «Об общих принципах организации местного самоуправления в Российской Федерации»</w:t>
        </w:r>
      </w:hyperlink>
      <w:r w:rsidRPr="00C601FF">
        <w:rPr>
          <w:rFonts w:ascii="Times New Roman" w:eastAsia="Times New Roman" w:hAnsi="Times New Roman" w:cs="Times New Roman"/>
          <w:sz w:val="26"/>
          <w:szCs w:val="26"/>
        </w:rPr>
        <w:t>, а также в случае упразднения муниципального образования;</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12) утраты поселением статуса муниципального образования в связи с его объединением с городским округом;</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14) вступления в должность главы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исполняющего полномочия главы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w:t>
      </w:r>
    </w:p>
    <w:p w:rsidR="00C601FF" w:rsidRPr="00C601FF" w:rsidRDefault="00C601FF" w:rsidP="00553A82">
      <w:pPr>
        <w:numPr>
          <w:ilvl w:val="0"/>
          <w:numId w:val="146"/>
        </w:numPr>
        <w:spacing w:after="0" w:line="240" w:lineRule="auto"/>
        <w:ind w:left="0" w:firstLine="709"/>
        <w:jc w:val="both"/>
        <w:rPr>
          <w:rFonts w:ascii="Times New Roman" w:eastAsia="Times New Roman" w:hAnsi="Times New Roman" w:cs="Times New Roman"/>
          <w:sz w:val="26"/>
          <w:szCs w:val="26"/>
        </w:rPr>
      </w:pPr>
      <w:bookmarkStart w:id="17" w:name="sub_3711"/>
      <w:r w:rsidRPr="00C601FF">
        <w:rPr>
          <w:rFonts w:ascii="Times New Roman" w:eastAsia="Times New Roman" w:hAnsi="Times New Roman" w:cs="Times New Roman"/>
          <w:sz w:val="26"/>
          <w:szCs w:val="26"/>
        </w:rPr>
        <w:t xml:space="preserve">Контракт с главой администрации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может быть расторгнут по соглашению сторон или в судебном порядке на основании заявления:</w:t>
      </w:r>
      <w:bookmarkEnd w:id="17"/>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1) Совета депутатов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или главы </w:t>
      </w:r>
      <w:r>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w:t>
      </w:r>
      <w:hyperlink r:id="rId28" w:tgtFrame="_blank" w:history="1">
        <w:r w:rsidRPr="009E7F58">
          <w:rPr>
            <w:rFonts w:ascii="Times New Roman" w:eastAsia="Times New Roman" w:hAnsi="Times New Roman" w:cs="Times New Roman"/>
            <w:sz w:val="26"/>
            <w:szCs w:val="26"/>
          </w:rPr>
          <w:t>№ 131-ФЗ «Об общих принципах организации местного самоуправления в Российской Федерации»</w:t>
        </w:r>
      </w:hyperlink>
      <w:r w:rsidRPr="00C601FF">
        <w:rPr>
          <w:rFonts w:ascii="Times New Roman" w:eastAsia="Times New Roman" w:hAnsi="Times New Roman" w:cs="Times New Roman"/>
          <w:sz w:val="26"/>
          <w:szCs w:val="26"/>
        </w:rPr>
        <w:t>;</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2) Главы Республики Мордовия – в связи с нарушением условий контракта в части, касающейся осуществления отдельных государственных полномочий, </w:t>
      </w:r>
      <w:r w:rsidRPr="00C601FF">
        <w:rPr>
          <w:rFonts w:ascii="Times New Roman" w:eastAsia="Times New Roman" w:hAnsi="Times New Roman" w:cs="Times New Roman"/>
          <w:sz w:val="26"/>
          <w:szCs w:val="26"/>
        </w:rPr>
        <w:lastRenderedPageBreak/>
        <w:t xml:space="preserve">переданных органам местного самоуправления федеральными законами и законами Республики Мордовия, а также в связи с несоблюдением ограничений, установленных частью 9 статьи 37 Федерального закона от 6 октября 2003 года </w:t>
      </w:r>
      <w:hyperlink r:id="rId29" w:tgtFrame="_blank" w:history="1">
        <w:r w:rsidRPr="009E7F58">
          <w:rPr>
            <w:rFonts w:ascii="Times New Roman" w:eastAsia="Times New Roman" w:hAnsi="Times New Roman" w:cs="Times New Roman"/>
            <w:sz w:val="26"/>
            <w:szCs w:val="26"/>
          </w:rPr>
          <w:t>№ 131-ФЗ «Об общих принципах организации местного самоуправления в Российской Федерации»</w:t>
        </w:r>
      </w:hyperlink>
      <w:r w:rsidRPr="00C601FF">
        <w:rPr>
          <w:rFonts w:ascii="Times New Roman" w:eastAsia="Times New Roman" w:hAnsi="Times New Roman" w:cs="Times New Roman"/>
          <w:sz w:val="26"/>
          <w:szCs w:val="26"/>
        </w:rPr>
        <w:t>;</w:t>
      </w:r>
    </w:p>
    <w:p w:rsidR="00C601FF" w:rsidRPr="00C601FF" w:rsidRDefault="00C601FF" w:rsidP="00553A82">
      <w:pPr>
        <w:spacing w:after="0" w:line="240" w:lineRule="auto"/>
        <w:ind w:firstLine="709"/>
        <w:jc w:val="both"/>
        <w:rPr>
          <w:rFonts w:ascii="Times New Roman" w:eastAsia="Times New Roman" w:hAnsi="Times New Roman" w:cs="Times New Roman"/>
          <w:sz w:val="26"/>
          <w:szCs w:val="26"/>
        </w:rPr>
      </w:pPr>
      <w:bookmarkStart w:id="18" w:name="sub_371103"/>
      <w:r w:rsidRPr="00C601FF">
        <w:rPr>
          <w:rFonts w:ascii="Times New Roman" w:eastAsia="Times New Roman" w:hAnsi="Times New Roman" w:cs="Times New Roman"/>
          <w:sz w:val="26"/>
          <w:szCs w:val="26"/>
        </w:rPr>
        <w:t xml:space="preserve">3) </w:t>
      </w:r>
      <w:r w:rsidR="009E7F58">
        <w:rPr>
          <w:rFonts w:ascii="Times New Roman" w:eastAsia="Times New Roman" w:hAnsi="Times New Roman" w:cs="Times New Roman"/>
          <w:sz w:val="26"/>
          <w:szCs w:val="26"/>
        </w:rPr>
        <w:t>главы А</w:t>
      </w:r>
      <w:r w:rsidRPr="00C601FF">
        <w:rPr>
          <w:rFonts w:ascii="Times New Roman" w:eastAsia="Times New Roman" w:hAnsi="Times New Roman" w:cs="Times New Roman"/>
          <w:sz w:val="26"/>
          <w:szCs w:val="26"/>
        </w:rPr>
        <w:t xml:space="preserve">дминистрации </w:t>
      </w:r>
      <w:r w:rsidRPr="009E7F58">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 в связи с нарушениями условий контракта органами местного самоуправления </w:t>
      </w:r>
      <w:r w:rsidRPr="009E7F58">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и (или) органами государственной власти Республики Мордовия.</w:t>
      </w:r>
      <w:bookmarkEnd w:id="18"/>
    </w:p>
    <w:p w:rsidR="00C601FF" w:rsidRPr="00C601FF" w:rsidRDefault="00C601FF" w:rsidP="001B1B99">
      <w:pPr>
        <w:numPr>
          <w:ilvl w:val="0"/>
          <w:numId w:val="147"/>
        </w:numPr>
        <w:spacing w:after="0" w:line="240" w:lineRule="auto"/>
        <w:ind w:left="0"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Контракт с главой администрации </w:t>
      </w:r>
      <w:r w:rsidRPr="009E7F58">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может быть расторгнут в судебном порядке на основании заявления Главы Республики Мордовия в связи с несоблюдением ограничений, запретов, неисполнением обязанностей, которые установлены Федеральным законом от 25 декабря 2008 года </w:t>
      </w:r>
      <w:hyperlink r:id="rId30" w:tgtFrame="_blank" w:history="1">
        <w:r w:rsidRPr="009E7F58">
          <w:rPr>
            <w:rFonts w:ascii="Times New Roman" w:eastAsia="Times New Roman" w:hAnsi="Times New Roman" w:cs="Times New Roman"/>
            <w:sz w:val="26"/>
            <w:szCs w:val="26"/>
          </w:rPr>
          <w:t>№ 273-ФЗ</w:t>
        </w:r>
      </w:hyperlink>
      <w:r w:rsidRPr="00C601FF">
        <w:rPr>
          <w:rFonts w:ascii="Times New Roman" w:eastAsia="Times New Roman" w:hAnsi="Times New Roman" w:cs="Times New Roman"/>
          <w:sz w:val="26"/>
          <w:szCs w:val="26"/>
        </w:rPr>
        <w:t xml:space="preserve"> «О противодействии коррупции», Федеральным законом от 3 декабря 2012 года </w:t>
      </w:r>
      <w:hyperlink r:id="rId31" w:tgtFrame="_blank" w:history="1">
        <w:r w:rsidRPr="009E7F58">
          <w:rPr>
            <w:rFonts w:ascii="Times New Roman" w:eastAsia="Times New Roman" w:hAnsi="Times New Roman" w:cs="Times New Roman"/>
            <w:sz w:val="26"/>
            <w:szCs w:val="26"/>
          </w:rPr>
          <w:t>№ 230-ФЗ</w:t>
        </w:r>
      </w:hyperlink>
      <w:r w:rsidRPr="00C601FF">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32" w:tgtFrame="_blank" w:history="1">
        <w:r w:rsidRPr="009E7F58">
          <w:rPr>
            <w:rFonts w:ascii="Times New Roman" w:eastAsia="Times New Roman" w:hAnsi="Times New Roman" w:cs="Times New Roman"/>
            <w:sz w:val="26"/>
            <w:szCs w:val="26"/>
          </w:rPr>
          <w:t>№ 79-ФЗ</w:t>
        </w:r>
      </w:hyperlink>
      <w:r w:rsidRPr="00C601FF">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C601FF" w:rsidRPr="00C601FF" w:rsidRDefault="00C601FF" w:rsidP="001B1B99">
      <w:pPr>
        <w:numPr>
          <w:ilvl w:val="0"/>
          <w:numId w:val="147"/>
        </w:numPr>
        <w:spacing w:after="0" w:line="240" w:lineRule="auto"/>
        <w:ind w:left="0"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sz w:val="26"/>
          <w:szCs w:val="26"/>
        </w:rPr>
        <w:t xml:space="preserve">В случае досрочного прекращения полномочий главы администрации </w:t>
      </w:r>
      <w:r w:rsidRPr="009E7F58">
        <w:rPr>
          <w:rFonts w:ascii="Times New Roman" w:eastAsia="Times New Roman" w:hAnsi="Times New Roman" w:cs="Times New Roman"/>
          <w:sz w:val="26"/>
          <w:szCs w:val="26"/>
        </w:rPr>
        <w:t>Апраксинского</w:t>
      </w:r>
      <w:r w:rsidRPr="00C601FF">
        <w:rPr>
          <w:rFonts w:ascii="Times New Roman" w:eastAsia="Times New Roman" w:hAnsi="Times New Roman" w:cs="Times New Roman"/>
          <w:sz w:val="26"/>
          <w:szCs w:val="26"/>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настоящим Уставом. </w:t>
      </w:r>
    </w:p>
    <w:p w:rsidR="00C601FF" w:rsidRPr="00C601FF" w:rsidRDefault="00C601FF" w:rsidP="001B1B99">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b/>
          <w:bCs/>
          <w:sz w:val="26"/>
          <w:szCs w:val="26"/>
        </w:rPr>
        <w:t> </w:t>
      </w:r>
    </w:p>
    <w:p w:rsidR="00C601FF" w:rsidRPr="00C601FF" w:rsidRDefault="00C601FF" w:rsidP="001B1B99">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b/>
          <w:bCs/>
          <w:sz w:val="26"/>
          <w:szCs w:val="26"/>
        </w:rPr>
        <w:t>Статья 4</w:t>
      </w:r>
      <w:r w:rsidR="009E7F58">
        <w:rPr>
          <w:rFonts w:ascii="Times New Roman" w:eastAsia="Times New Roman" w:hAnsi="Times New Roman" w:cs="Times New Roman"/>
          <w:b/>
          <w:bCs/>
          <w:sz w:val="26"/>
          <w:szCs w:val="26"/>
        </w:rPr>
        <w:t>1</w:t>
      </w:r>
      <w:r w:rsidRPr="00C601FF">
        <w:rPr>
          <w:rFonts w:ascii="Times New Roman" w:eastAsia="Times New Roman" w:hAnsi="Times New Roman" w:cs="Times New Roman"/>
          <w:b/>
          <w:bCs/>
          <w:sz w:val="26"/>
          <w:szCs w:val="26"/>
        </w:rPr>
        <w:t xml:space="preserve">. Заместитель главы администрации </w:t>
      </w:r>
      <w:r>
        <w:rPr>
          <w:rFonts w:ascii="Times New Roman" w:eastAsia="Times New Roman" w:hAnsi="Times New Roman" w:cs="Times New Roman"/>
          <w:b/>
          <w:bCs/>
          <w:sz w:val="26"/>
          <w:szCs w:val="26"/>
        </w:rPr>
        <w:t>Апраксинского</w:t>
      </w:r>
      <w:r w:rsidRPr="00C601FF">
        <w:rPr>
          <w:rFonts w:ascii="Times New Roman" w:eastAsia="Times New Roman" w:hAnsi="Times New Roman" w:cs="Times New Roman"/>
          <w:b/>
          <w:bCs/>
          <w:sz w:val="26"/>
          <w:szCs w:val="26"/>
        </w:rPr>
        <w:t xml:space="preserve"> сельского поселения </w:t>
      </w:r>
    </w:p>
    <w:p w:rsidR="00C601FF" w:rsidRPr="00C601FF" w:rsidRDefault="00C601FF" w:rsidP="001B1B99">
      <w:pPr>
        <w:spacing w:after="0" w:line="240" w:lineRule="auto"/>
        <w:ind w:firstLine="709"/>
        <w:jc w:val="both"/>
        <w:rPr>
          <w:rFonts w:ascii="Times New Roman" w:eastAsia="Times New Roman" w:hAnsi="Times New Roman" w:cs="Times New Roman"/>
          <w:sz w:val="26"/>
          <w:szCs w:val="26"/>
        </w:rPr>
      </w:pPr>
      <w:r w:rsidRPr="00C601FF">
        <w:rPr>
          <w:rFonts w:ascii="Times New Roman" w:eastAsia="Times New Roman" w:hAnsi="Times New Roman" w:cs="Times New Roman"/>
          <w:b/>
          <w:bCs/>
          <w:sz w:val="26"/>
          <w:szCs w:val="26"/>
        </w:rPr>
        <w:t> </w:t>
      </w:r>
    </w:p>
    <w:p w:rsidR="00C601FF" w:rsidRPr="00C601FF" w:rsidRDefault="009E7F58" w:rsidP="001B1B99">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C601FF" w:rsidRPr="00C601FF">
        <w:rPr>
          <w:rFonts w:ascii="Times New Roman" w:eastAsia="Times New Roman" w:hAnsi="Times New Roman" w:cs="Times New Roman"/>
          <w:sz w:val="26"/>
          <w:szCs w:val="26"/>
        </w:rPr>
        <w:t xml:space="preserve">Глава администрации </w:t>
      </w:r>
      <w:r w:rsidR="00C601FF">
        <w:rPr>
          <w:rFonts w:ascii="Times New Roman" w:eastAsia="Times New Roman" w:hAnsi="Times New Roman" w:cs="Times New Roman"/>
          <w:sz w:val="26"/>
          <w:szCs w:val="26"/>
        </w:rPr>
        <w:t>Апраксинского</w:t>
      </w:r>
      <w:r w:rsidR="00C601FF" w:rsidRPr="00C601FF">
        <w:rPr>
          <w:rFonts w:ascii="Times New Roman" w:eastAsia="Times New Roman" w:hAnsi="Times New Roman" w:cs="Times New Roman"/>
          <w:sz w:val="26"/>
          <w:szCs w:val="26"/>
        </w:rPr>
        <w:t xml:space="preserve"> сельского поселения имеет заместителя главы администрации </w:t>
      </w:r>
      <w:r w:rsidR="00C601FF">
        <w:rPr>
          <w:rFonts w:ascii="Times New Roman" w:eastAsia="Times New Roman" w:hAnsi="Times New Roman" w:cs="Times New Roman"/>
          <w:sz w:val="26"/>
          <w:szCs w:val="26"/>
        </w:rPr>
        <w:t>Апраксинского</w:t>
      </w:r>
      <w:r w:rsidR="00C601FF" w:rsidRPr="00C601FF">
        <w:rPr>
          <w:rFonts w:ascii="Times New Roman" w:eastAsia="Times New Roman" w:hAnsi="Times New Roman" w:cs="Times New Roman"/>
          <w:sz w:val="26"/>
          <w:szCs w:val="26"/>
        </w:rPr>
        <w:t xml:space="preserve"> сельского поселения.</w:t>
      </w:r>
    </w:p>
    <w:p w:rsidR="00C601FF" w:rsidRPr="005276D2" w:rsidRDefault="009E7F58" w:rsidP="001B1B99">
      <w:pPr>
        <w:spacing w:after="0" w:line="240" w:lineRule="auto"/>
        <w:ind w:firstLine="709"/>
        <w:jc w:val="both"/>
        <w:rPr>
          <w:rFonts w:ascii="Times New Roman" w:eastAsia="Times New Roman" w:hAnsi="Times New Roman" w:cs="Times New Roman"/>
          <w:sz w:val="26"/>
          <w:szCs w:val="26"/>
        </w:rPr>
      </w:pPr>
      <w:r w:rsidRPr="005276D2">
        <w:rPr>
          <w:rFonts w:ascii="Times New Roman" w:eastAsia="Times New Roman" w:hAnsi="Times New Roman" w:cs="Times New Roman"/>
          <w:sz w:val="26"/>
          <w:szCs w:val="26"/>
        </w:rPr>
        <w:t xml:space="preserve">2. </w:t>
      </w:r>
      <w:r w:rsidR="00C601FF" w:rsidRPr="005276D2">
        <w:rPr>
          <w:rFonts w:ascii="Times New Roman" w:eastAsia="Times New Roman" w:hAnsi="Times New Roman" w:cs="Times New Roman"/>
          <w:sz w:val="26"/>
          <w:szCs w:val="26"/>
        </w:rPr>
        <w:t>Заместитель главы администрации Апраксинского сельского поселения координирует и направляет в соответствии с распределением обязанностей работу структурных подразделений администрации Апраксинского сельского поселения, отраслевых (функциональных) и территориальных органов администрации Апраксинского сельского поселения и должностных лиц, контролирует их деятельность и дает им поручения, предварительно рассматривает вопросы, вносимые на рассмотрение главы администрации Апраксинского сельского поселения, а также проекты постановлений и распоряжений по этим вопросам.</w:t>
      </w:r>
    </w:p>
    <w:p w:rsidR="00C601FF" w:rsidRPr="005276D2" w:rsidRDefault="009E7F58" w:rsidP="001B1B99">
      <w:pPr>
        <w:spacing w:after="0" w:line="240" w:lineRule="auto"/>
        <w:ind w:firstLine="709"/>
        <w:jc w:val="both"/>
        <w:rPr>
          <w:rFonts w:ascii="Times New Roman" w:eastAsia="Times New Roman" w:hAnsi="Times New Roman" w:cs="Times New Roman"/>
          <w:sz w:val="26"/>
          <w:szCs w:val="26"/>
        </w:rPr>
      </w:pPr>
      <w:r w:rsidRPr="005276D2">
        <w:rPr>
          <w:rFonts w:ascii="Times New Roman" w:eastAsia="Times New Roman" w:hAnsi="Times New Roman" w:cs="Times New Roman"/>
          <w:sz w:val="26"/>
          <w:szCs w:val="26"/>
        </w:rPr>
        <w:t xml:space="preserve">3. </w:t>
      </w:r>
      <w:r w:rsidR="00C601FF" w:rsidRPr="005276D2">
        <w:rPr>
          <w:rFonts w:ascii="Times New Roman" w:eastAsia="Times New Roman" w:hAnsi="Times New Roman" w:cs="Times New Roman"/>
          <w:sz w:val="26"/>
          <w:szCs w:val="26"/>
        </w:rPr>
        <w:t>Заместитель главы администрации Апраксинского сельского поселения временно исполняет полномочия главы администрации Апраксинского сельского поселения в случае:</w:t>
      </w:r>
    </w:p>
    <w:p w:rsidR="00C601FF" w:rsidRPr="005276D2" w:rsidRDefault="00C601FF" w:rsidP="001B1B99">
      <w:pPr>
        <w:spacing w:after="0" w:line="240" w:lineRule="auto"/>
        <w:ind w:firstLine="709"/>
        <w:jc w:val="both"/>
        <w:rPr>
          <w:rFonts w:ascii="Times New Roman" w:eastAsia="Times New Roman" w:hAnsi="Times New Roman" w:cs="Times New Roman"/>
          <w:sz w:val="26"/>
          <w:szCs w:val="26"/>
        </w:rPr>
      </w:pPr>
      <w:r w:rsidRPr="005276D2">
        <w:rPr>
          <w:rFonts w:ascii="Times New Roman" w:eastAsia="Times New Roman" w:hAnsi="Times New Roman" w:cs="Times New Roman"/>
          <w:sz w:val="26"/>
          <w:szCs w:val="26"/>
        </w:rPr>
        <w:lastRenderedPageBreak/>
        <w:t>невозможности их осуществления главой администрации Апраксинского сельского поселения (командировка, болезнь, отпуск, иные уважительные причины);</w:t>
      </w:r>
    </w:p>
    <w:p w:rsidR="00C601FF" w:rsidRPr="005276D2" w:rsidRDefault="00C601FF" w:rsidP="001B1B99">
      <w:pPr>
        <w:spacing w:after="0" w:line="240" w:lineRule="auto"/>
        <w:ind w:firstLine="709"/>
        <w:jc w:val="both"/>
        <w:rPr>
          <w:rFonts w:ascii="Times New Roman" w:eastAsia="Times New Roman" w:hAnsi="Times New Roman" w:cs="Times New Roman"/>
          <w:sz w:val="26"/>
          <w:szCs w:val="26"/>
        </w:rPr>
      </w:pPr>
      <w:r w:rsidRPr="005276D2">
        <w:rPr>
          <w:rFonts w:ascii="Times New Roman" w:eastAsia="Times New Roman" w:hAnsi="Times New Roman" w:cs="Times New Roman"/>
          <w:sz w:val="26"/>
          <w:szCs w:val="26"/>
        </w:rPr>
        <w:t>досрочного прекращения полномочий главы администрации Апраксинского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C601FF" w:rsidRPr="005276D2" w:rsidRDefault="00C601FF" w:rsidP="001B1B99">
      <w:pPr>
        <w:spacing w:after="0" w:line="240" w:lineRule="auto"/>
        <w:ind w:firstLine="709"/>
        <w:jc w:val="both"/>
        <w:rPr>
          <w:rFonts w:ascii="Times New Roman" w:eastAsia="Times New Roman" w:hAnsi="Times New Roman" w:cs="Times New Roman"/>
          <w:sz w:val="26"/>
          <w:szCs w:val="26"/>
        </w:rPr>
      </w:pPr>
      <w:r w:rsidRPr="005276D2">
        <w:rPr>
          <w:rFonts w:ascii="Times New Roman" w:eastAsia="Times New Roman" w:hAnsi="Times New Roman" w:cs="Times New Roman"/>
          <w:sz w:val="26"/>
          <w:szCs w:val="26"/>
        </w:rPr>
        <w:t> </w:t>
      </w:r>
    </w:p>
    <w:p w:rsidR="009D544B" w:rsidRPr="005276D2" w:rsidRDefault="009D544B" w:rsidP="001B1B99">
      <w:pPr>
        <w:spacing w:after="0" w:line="240" w:lineRule="auto"/>
        <w:ind w:firstLine="709"/>
        <w:jc w:val="both"/>
        <w:rPr>
          <w:rFonts w:ascii="Times New Roman" w:eastAsia="Times New Roman" w:hAnsi="Times New Roman" w:cs="Times New Roman"/>
          <w:sz w:val="26"/>
          <w:szCs w:val="26"/>
        </w:rPr>
      </w:pPr>
    </w:p>
    <w:p w:rsidR="009D544B" w:rsidRPr="005276D2" w:rsidRDefault="009D3BDC" w:rsidP="001B1B99">
      <w:pPr>
        <w:spacing w:after="0" w:line="240" w:lineRule="auto"/>
        <w:ind w:firstLine="709"/>
        <w:jc w:val="both"/>
        <w:rPr>
          <w:rFonts w:ascii="Times New Roman" w:eastAsia="Times New Roman" w:hAnsi="Times New Roman" w:cs="Times New Roman"/>
          <w:b/>
          <w:sz w:val="26"/>
          <w:szCs w:val="26"/>
        </w:rPr>
      </w:pPr>
      <w:r w:rsidRPr="005276D2">
        <w:rPr>
          <w:rFonts w:ascii="Times New Roman" w:eastAsia="Times New Roman" w:hAnsi="Times New Roman" w:cs="Times New Roman"/>
          <w:b/>
          <w:sz w:val="26"/>
          <w:szCs w:val="26"/>
        </w:rPr>
        <w:t xml:space="preserve">ГЛАВА 7. Иные органы местного самоуправления Апраксинского сельского поселения </w:t>
      </w:r>
    </w:p>
    <w:p w:rsidR="009D544B" w:rsidRPr="005276D2" w:rsidRDefault="009D544B" w:rsidP="001B1B99">
      <w:pPr>
        <w:spacing w:after="0" w:line="240" w:lineRule="auto"/>
        <w:ind w:firstLine="709"/>
        <w:jc w:val="both"/>
        <w:rPr>
          <w:rFonts w:ascii="Times New Roman" w:eastAsia="Times New Roman" w:hAnsi="Times New Roman" w:cs="Times New Roman"/>
          <w:b/>
          <w:sz w:val="26"/>
          <w:szCs w:val="26"/>
        </w:rPr>
      </w:pPr>
    </w:p>
    <w:p w:rsidR="009D544B" w:rsidRPr="005276D2" w:rsidRDefault="009E7F58" w:rsidP="001B1B99">
      <w:pPr>
        <w:spacing w:after="0" w:line="240" w:lineRule="auto"/>
        <w:ind w:firstLine="709"/>
        <w:jc w:val="both"/>
        <w:rPr>
          <w:rFonts w:ascii="Times New Roman" w:eastAsia="Times New Roman" w:hAnsi="Times New Roman" w:cs="Times New Roman"/>
          <w:sz w:val="26"/>
          <w:szCs w:val="26"/>
        </w:rPr>
      </w:pPr>
      <w:r w:rsidRPr="005276D2">
        <w:rPr>
          <w:rFonts w:ascii="Times New Roman" w:eastAsia="Times New Roman" w:hAnsi="Times New Roman" w:cs="Times New Roman"/>
          <w:b/>
          <w:sz w:val="26"/>
          <w:szCs w:val="26"/>
        </w:rPr>
        <w:t>Статья 42</w:t>
      </w:r>
      <w:r w:rsidR="009D3BDC" w:rsidRPr="005276D2">
        <w:rPr>
          <w:rFonts w:ascii="Times New Roman" w:eastAsia="Times New Roman" w:hAnsi="Times New Roman" w:cs="Times New Roman"/>
          <w:b/>
          <w:sz w:val="26"/>
          <w:szCs w:val="26"/>
        </w:rPr>
        <w:t xml:space="preserve">. Контрольно-счетный орган </w:t>
      </w:r>
    </w:p>
    <w:p w:rsidR="009D544B" w:rsidRPr="005276D2" w:rsidRDefault="009D3BDC" w:rsidP="001B1B99">
      <w:pPr>
        <w:spacing w:after="0" w:line="240" w:lineRule="auto"/>
        <w:ind w:firstLine="709"/>
        <w:jc w:val="both"/>
        <w:rPr>
          <w:rFonts w:ascii="Times New Roman" w:eastAsia="Times New Roman" w:hAnsi="Times New Roman" w:cs="Times New Roman"/>
          <w:sz w:val="26"/>
          <w:szCs w:val="26"/>
        </w:rPr>
      </w:pPr>
      <w:r w:rsidRPr="005276D2">
        <w:rPr>
          <w:rFonts w:ascii="Times New Roman" w:eastAsia="Times New Roman" w:hAnsi="Times New Roman" w:cs="Times New Roman"/>
          <w:sz w:val="26"/>
          <w:szCs w:val="26"/>
        </w:rPr>
        <w:t> </w:t>
      </w:r>
    </w:p>
    <w:p w:rsidR="001B1B99" w:rsidRPr="001B1B99" w:rsidRDefault="001B1B99" w:rsidP="001B1B99">
      <w:pPr>
        <w:pStyle w:val="ab"/>
        <w:ind w:firstLine="709"/>
        <w:jc w:val="both"/>
        <w:rPr>
          <w:rFonts w:ascii="Times New Roman" w:hAnsi="Times New Roman"/>
          <w:sz w:val="26"/>
          <w:szCs w:val="26"/>
        </w:rPr>
      </w:pPr>
      <w:r w:rsidRPr="001B1B99">
        <w:rPr>
          <w:rFonts w:ascii="Times New Roman" w:hAnsi="Times New Roman"/>
          <w:sz w:val="26"/>
          <w:szCs w:val="26"/>
          <w:lang w:eastAsia="ru-RU"/>
        </w:rPr>
        <w:t xml:space="preserve">1. </w:t>
      </w:r>
      <w:r w:rsidRPr="001B1B99">
        <w:rPr>
          <w:rFonts w:ascii="Times New Roman" w:hAnsi="Times New Roman"/>
          <w:sz w:val="26"/>
          <w:szCs w:val="26"/>
        </w:rPr>
        <w:t>В целях осуществления внешнего муниципального финансового контроля Совет депутатов Апраксинского сельского поселения вправе образовать контрольно-счетный орган Апраксинского сельского поселения – ревизионную комиссию Апраксинского сельского поселения.</w:t>
      </w:r>
    </w:p>
    <w:p w:rsidR="001B1B99" w:rsidRPr="001B1B99" w:rsidRDefault="001B1B99" w:rsidP="001B1B99">
      <w:pPr>
        <w:pStyle w:val="ab"/>
        <w:ind w:firstLine="709"/>
        <w:jc w:val="both"/>
        <w:rPr>
          <w:rFonts w:ascii="Times New Roman" w:hAnsi="Times New Roman"/>
          <w:sz w:val="26"/>
          <w:szCs w:val="26"/>
          <w:lang w:eastAsia="ru-RU"/>
        </w:rPr>
      </w:pPr>
      <w:r w:rsidRPr="001B1B99">
        <w:rPr>
          <w:rFonts w:ascii="Times New Roman" w:hAnsi="Times New Roman"/>
          <w:sz w:val="26"/>
          <w:szCs w:val="26"/>
          <w:lang w:eastAsia="ru-RU"/>
        </w:rPr>
        <w:t>2. Ревизионная комиссия Апраксинского сельского поселения формируется на срок полномочий Совета депутатов Апраксинского сельского поселения и в своей деятельности подконтрольна и подотчетна ему.</w:t>
      </w:r>
    </w:p>
    <w:p w:rsidR="001B1B99" w:rsidRPr="001B1B99" w:rsidRDefault="001B1B99" w:rsidP="001B1B99">
      <w:pPr>
        <w:pStyle w:val="ab"/>
        <w:ind w:firstLine="709"/>
        <w:jc w:val="both"/>
        <w:rPr>
          <w:rFonts w:ascii="Times New Roman" w:hAnsi="Times New Roman"/>
          <w:sz w:val="26"/>
          <w:szCs w:val="26"/>
          <w:lang w:eastAsia="ru-RU"/>
        </w:rPr>
      </w:pPr>
      <w:r w:rsidRPr="001B1B99">
        <w:rPr>
          <w:rFonts w:ascii="Times New Roman" w:hAnsi="Times New Roman"/>
          <w:sz w:val="26"/>
          <w:szCs w:val="26"/>
          <w:lang w:eastAsia="ru-RU"/>
        </w:rPr>
        <w:t>3. Состав и порядок деятельности ревизионной комиссии Апраксинского сельского поселения определяется Положением о ревизионной комиссии Апраксинского сельского поселения, которое утверждается Советом депутатов Апраксинского сельского поселения.</w:t>
      </w:r>
    </w:p>
    <w:p w:rsidR="001B1B99" w:rsidRPr="001B1B99" w:rsidRDefault="001B1B99" w:rsidP="001B1B99">
      <w:pPr>
        <w:autoSpaceDE w:val="0"/>
        <w:autoSpaceDN w:val="0"/>
        <w:adjustRightInd w:val="0"/>
        <w:spacing w:after="0" w:line="240" w:lineRule="auto"/>
        <w:ind w:firstLine="709"/>
        <w:rPr>
          <w:rFonts w:ascii="Times New Roman" w:hAnsi="Times New Roman"/>
          <w:sz w:val="26"/>
          <w:szCs w:val="26"/>
        </w:rPr>
      </w:pPr>
      <w:r w:rsidRPr="001B1B99">
        <w:rPr>
          <w:rFonts w:ascii="Times New Roman" w:hAnsi="Times New Roman"/>
          <w:sz w:val="26"/>
          <w:szCs w:val="26"/>
        </w:rPr>
        <w:t>4. Ревизионная комиссия Апраксинского сельского поселения обладает организационной и функциональной независимостью и осуществляет свою деятельность самостоятельно.</w:t>
      </w:r>
    </w:p>
    <w:p w:rsidR="001B1B99" w:rsidRPr="001B1B99" w:rsidRDefault="001B1B99" w:rsidP="001B1B99">
      <w:pPr>
        <w:pStyle w:val="ab"/>
        <w:ind w:firstLine="709"/>
        <w:jc w:val="both"/>
        <w:rPr>
          <w:rFonts w:ascii="Times New Roman" w:hAnsi="Times New Roman"/>
          <w:sz w:val="26"/>
          <w:szCs w:val="26"/>
          <w:lang w:eastAsia="ru-RU"/>
        </w:rPr>
      </w:pPr>
      <w:r w:rsidRPr="001B1B99">
        <w:rPr>
          <w:rFonts w:ascii="Times New Roman" w:hAnsi="Times New Roman"/>
          <w:sz w:val="26"/>
          <w:szCs w:val="26"/>
          <w:lang w:eastAsia="ru-RU"/>
        </w:rPr>
        <w:t>5. Органы местного самоуправления и должностные лица местного самоуправления Апраксинского сельского поселения обязаны представлять в ревизионную комиссию Апраксинского сельского поселения по ее требованию необходимую информацию и документы по вопросам, относящимся к их компетенции.</w:t>
      </w:r>
    </w:p>
    <w:p w:rsidR="009D544B" w:rsidRPr="001B1B99" w:rsidRDefault="009E7F58" w:rsidP="001B1B99">
      <w:pPr>
        <w:spacing w:after="0" w:line="240" w:lineRule="auto"/>
        <w:ind w:firstLine="709"/>
        <w:jc w:val="both"/>
        <w:rPr>
          <w:rFonts w:ascii="Times New Roman" w:eastAsia="Times New Roman" w:hAnsi="Times New Roman" w:cs="Times New Roman"/>
          <w:sz w:val="26"/>
          <w:szCs w:val="26"/>
          <w:shd w:val="clear" w:color="auto" w:fill="FFFFFF"/>
        </w:rPr>
      </w:pPr>
      <w:r w:rsidRPr="001B1B99">
        <w:rPr>
          <w:rFonts w:ascii="Times New Roman" w:eastAsia="Times New Roman" w:hAnsi="Times New Roman" w:cs="Times New Roman"/>
          <w:sz w:val="26"/>
          <w:szCs w:val="26"/>
          <w:shd w:val="clear" w:color="auto" w:fill="FFFFFF"/>
        </w:rPr>
        <w:t xml:space="preserve">4. </w:t>
      </w:r>
      <w:r w:rsidR="009D3BDC" w:rsidRPr="001B1B99">
        <w:rPr>
          <w:rFonts w:ascii="Times New Roman" w:eastAsia="Times New Roman" w:hAnsi="Times New Roman" w:cs="Times New Roman"/>
          <w:sz w:val="26"/>
          <w:szCs w:val="26"/>
          <w:shd w:val="clear" w:color="auto" w:fill="FFFFFF"/>
        </w:rPr>
        <w:t>Ревизионная комиссия Апраксинского сельского поселения осуществляет следующие полномочия:</w:t>
      </w:r>
    </w:p>
    <w:p w:rsidR="005276D2" w:rsidRPr="001B1B99" w:rsidRDefault="005276D2" w:rsidP="001B1B99">
      <w:pPr>
        <w:autoSpaceDE w:val="0"/>
        <w:autoSpaceDN w:val="0"/>
        <w:adjustRightInd w:val="0"/>
        <w:spacing w:after="0" w:line="240" w:lineRule="auto"/>
        <w:ind w:firstLine="709"/>
        <w:jc w:val="both"/>
        <w:rPr>
          <w:rFonts w:ascii="Times New Roman" w:hAnsi="Times New Roman" w:cs="Times New Roman"/>
          <w:sz w:val="26"/>
          <w:szCs w:val="26"/>
        </w:rPr>
      </w:pPr>
      <w:r w:rsidRPr="001B1B99">
        <w:rPr>
          <w:rFonts w:ascii="Times New Roman" w:hAnsi="Times New Roman" w:cs="Times New Roman"/>
          <w:sz w:val="26"/>
          <w:szCs w:val="26"/>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5276D2" w:rsidRPr="001B1B99" w:rsidRDefault="005276D2" w:rsidP="001B1B99">
      <w:pPr>
        <w:autoSpaceDE w:val="0"/>
        <w:autoSpaceDN w:val="0"/>
        <w:adjustRightInd w:val="0"/>
        <w:spacing w:after="0" w:line="240" w:lineRule="auto"/>
        <w:ind w:firstLine="709"/>
        <w:jc w:val="both"/>
        <w:rPr>
          <w:rFonts w:ascii="Times New Roman" w:hAnsi="Times New Roman" w:cs="Times New Roman"/>
          <w:sz w:val="26"/>
          <w:szCs w:val="26"/>
        </w:rPr>
      </w:pPr>
      <w:r w:rsidRPr="001B1B99">
        <w:rPr>
          <w:rFonts w:ascii="Times New Roman" w:hAnsi="Times New Roman" w:cs="Times New Roman"/>
          <w:sz w:val="26"/>
          <w:szCs w:val="26"/>
        </w:rPr>
        <w:t xml:space="preserve">2) экспертиза проектов местного бюджета, проверка и анализ обоснованности его показателей; </w:t>
      </w:r>
    </w:p>
    <w:p w:rsidR="005276D2" w:rsidRPr="001B1B99" w:rsidRDefault="005276D2" w:rsidP="001B1B99">
      <w:pPr>
        <w:autoSpaceDE w:val="0"/>
        <w:autoSpaceDN w:val="0"/>
        <w:adjustRightInd w:val="0"/>
        <w:spacing w:after="0" w:line="240" w:lineRule="auto"/>
        <w:ind w:firstLine="709"/>
        <w:jc w:val="both"/>
        <w:rPr>
          <w:rFonts w:ascii="Times New Roman" w:hAnsi="Times New Roman" w:cs="Times New Roman"/>
          <w:sz w:val="26"/>
          <w:szCs w:val="26"/>
        </w:rPr>
      </w:pPr>
      <w:r w:rsidRPr="001B1B99">
        <w:rPr>
          <w:rFonts w:ascii="Times New Roman" w:hAnsi="Times New Roman" w:cs="Times New Roman"/>
          <w:sz w:val="26"/>
          <w:szCs w:val="26"/>
        </w:rPr>
        <w:t xml:space="preserve">3) внешняя проверка годового отчета об исполнении местного бюджета; </w:t>
      </w:r>
    </w:p>
    <w:p w:rsidR="005276D2" w:rsidRPr="001B1B99" w:rsidRDefault="005276D2" w:rsidP="001B1B99">
      <w:pPr>
        <w:autoSpaceDE w:val="0"/>
        <w:autoSpaceDN w:val="0"/>
        <w:adjustRightInd w:val="0"/>
        <w:spacing w:after="0" w:line="240" w:lineRule="auto"/>
        <w:ind w:firstLine="709"/>
        <w:jc w:val="both"/>
        <w:rPr>
          <w:rFonts w:ascii="Times New Roman" w:hAnsi="Times New Roman" w:cs="Times New Roman"/>
          <w:sz w:val="26"/>
          <w:szCs w:val="26"/>
        </w:rPr>
      </w:pPr>
      <w:r w:rsidRPr="001B1B99">
        <w:rPr>
          <w:rFonts w:ascii="Times New Roman" w:hAnsi="Times New Roman" w:cs="Times New Roman"/>
          <w:sz w:val="26"/>
          <w:szCs w:val="26"/>
        </w:rPr>
        <w:t xml:space="preserve">4) проведение аудита в сфере закупок товаров, работ и услуг в соответствии с Федеральным </w:t>
      </w:r>
      <w:hyperlink r:id="rId33" w:history="1">
        <w:r w:rsidRPr="001B1B99">
          <w:rPr>
            <w:rFonts w:ascii="Times New Roman" w:hAnsi="Times New Roman" w:cs="Times New Roman"/>
            <w:sz w:val="26"/>
            <w:szCs w:val="26"/>
          </w:rPr>
          <w:t>законом</w:t>
        </w:r>
      </w:hyperlink>
      <w:r w:rsidRPr="001B1B99">
        <w:rPr>
          <w:rFonts w:ascii="Times New Roman" w:hAnsi="Times New Roman" w:cs="Times New Roman"/>
          <w:sz w:val="26"/>
          <w:szCs w:val="26"/>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5276D2" w:rsidRPr="005276D2" w:rsidRDefault="005276D2" w:rsidP="001B1B99">
      <w:pPr>
        <w:autoSpaceDE w:val="0"/>
        <w:autoSpaceDN w:val="0"/>
        <w:adjustRightInd w:val="0"/>
        <w:spacing w:after="0" w:line="240" w:lineRule="auto"/>
        <w:ind w:firstLine="709"/>
        <w:jc w:val="both"/>
        <w:rPr>
          <w:rFonts w:ascii="Times New Roman" w:hAnsi="Times New Roman" w:cs="Times New Roman"/>
          <w:sz w:val="26"/>
          <w:szCs w:val="26"/>
        </w:rPr>
      </w:pPr>
      <w:r w:rsidRPr="005276D2">
        <w:rPr>
          <w:rFonts w:ascii="Times New Roman" w:hAnsi="Times New Roman" w:cs="Times New Roman"/>
          <w:sz w:val="26"/>
          <w:szCs w:val="26"/>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w:t>
      </w:r>
      <w:r w:rsidRPr="005276D2">
        <w:rPr>
          <w:rFonts w:ascii="Times New Roman" w:hAnsi="Times New Roman" w:cs="Times New Roman"/>
          <w:sz w:val="26"/>
          <w:szCs w:val="26"/>
        </w:rPr>
        <w:lastRenderedPageBreak/>
        <w:t xml:space="preserve">распоряжения такой собственностью (включая исключительные права на результаты интеллектуальной деятельности); </w:t>
      </w:r>
    </w:p>
    <w:p w:rsidR="005276D2" w:rsidRPr="005276D2" w:rsidRDefault="005276D2" w:rsidP="001B1B99">
      <w:pPr>
        <w:autoSpaceDE w:val="0"/>
        <w:autoSpaceDN w:val="0"/>
        <w:adjustRightInd w:val="0"/>
        <w:spacing w:after="0" w:line="240" w:lineRule="auto"/>
        <w:ind w:firstLine="709"/>
        <w:jc w:val="both"/>
        <w:rPr>
          <w:rFonts w:ascii="Times New Roman" w:hAnsi="Times New Roman" w:cs="Times New Roman"/>
          <w:sz w:val="26"/>
          <w:szCs w:val="26"/>
        </w:rPr>
      </w:pPr>
      <w:r w:rsidRPr="005276D2">
        <w:rPr>
          <w:rFonts w:ascii="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5276D2" w:rsidRPr="005276D2" w:rsidRDefault="005276D2" w:rsidP="001B1B99">
      <w:pPr>
        <w:autoSpaceDE w:val="0"/>
        <w:autoSpaceDN w:val="0"/>
        <w:adjustRightInd w:val="0"/>
        <w:spacing w:after="0" w:line="240" w:lineRule="auto"/>
        <w:ind w:firstLine="709"/>
        <w:jc w:val="both"/>
        <w:rPr>
          <w:rFonts w:ascii="Times New Roman" w:hAnsi="Times New Roman" w:cs="Times New Roman"/>
          <w:sz w:val="26"/>
          <w:szCs w:val="26"/>
        </w:rPr>
      </w:pPr>
      <w:r w:rsidRPr="005276D2">
        <w:rPr>
          <w:rFonts w:ascii="Times New Roman" w:hAnsi="Times New Roman" w:cs="Times New Roman"/>
          <w:sz w:val="26"/>
          <w:szCs w:val="26"/>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5276D2" w:rsidRPr="005276D2" w:rsidRDefault="005276D2" w:rsidP="001B1B99">
      <w:pPr>
        <w:autoSpaceDE w:val="0"/>
        <w:autoSpaceDN w:val="0"/>
        <w:adjustRightInd w:val="0"/>
        <w:spacing w:after="0" w:line="240" w:lineRule="auto"/>
        <w:ind w:firstLine="709"/>
        <w:jc w:val="both"/>
        <w:rPr>
          <w:rFonts w:ascii="Times New Roman" w:hAnsi="Times New Roman" w:cs="Times New Roman"/>
          <w:sz w:val="26"/>
          <w:szCs w:val="26"/>
        </w:rPr>
      </w:pPr>
      <w:r w:rsidRPr="005276D2">
        <w:rPr>
          <w:rFonts w:ascii="Times New Roman" w:hAnsi="Times New Roman" w:cs="Times New Roman"/>
          <w:sz w:val="26"/>
          <w:szCs w:val="26"/>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5276D2" w:rsidRPr="005276D2" w:rsidRDefault="005276D2" w:rsidP="001B1B99">
      <w:pPr>
        <w:autoSpaceDE w:val="0"/>
        <w:autoSpaceDN w:val="0"/>
        <w:adjustRightInd w:val="0"/>
        <w:spacing w:after="0" w:line="240" w:lineRule="auto"/>
        <w:ind w:firstLine="709"/>
        <w:jc w:val="both"/>
        <w:rPr>
          <w:rFonts w:ascii="Times New Roman" w:hAnsi="Times New Roman" w:cs="Times New Roman"/>
          <w:sz w:val="26"/>
          <w:szCs w:val="26"/>
        </w:rPr>
      </w:pPr>
      <w:r w:rsidRPr="005276D2">
        <w:rPr>
          <w:rFonts w:ascii="Times New Roman" w:hAnsi="Times New Roman" w:cs="Times New Roman"/>
          <w:sz w:val="26"/>
          <w:szCs w:val="26"/>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5276D2" w:rsidRPr="005276D2" w:rsidRDefault="005276D2" w:rsidP="001B1B99">
      <w:pPr>
        <w:autoSpaceDE w:val="0"/>
        <w:autoSpaceDN w:val="0"/>
        <w:adjustRightInd w:val="0"/>
        <w:spacing w:after="0" w:line="240" w:lineRule="auto"/>
        <w:ind w:firstLine="709"/>
        <w:jc w:val="both"/>
        <w:rPr>
          <w:rFonts w:ascii="Times New Roman" w:hAnsi="Times New Roman" w:cs="Times New Roman"/>
          <w:sz w:val="26"/>
          <w:szCs w:val="26"/>
        </w:rPr>
      </w:pPr>
      <w:r w:rsidRPr="005276D2">
        <w:rPr>
          <w:rFonts w:ascii="Times New Roman" w:hAnsi="Times New Roman" w:cs="Times New Roman"/>
          <w:sz w:val="26"/>
          <w:szCs w:val="26"/>
        </w:rPr>
        <w:t xml:space="preserve">10) осуществление контроля за состоянием муниципального внутреннего и внешнего долга; </w:t>
      </w:r>
    </w:p>
    <w:p w:rsidR="005276D2" w:rsidRPr="005276D2" w:rsidRDefault="005276D2" w:rsidP="001B1B99">
      <w:pPr>
        <w:autoSpaceDE w:val="0"/>
        <w:autoSpaceDN w:val="0"/>
        <w:adjustRightInd w:val="0"/>
        <w:spacing w:after="0" w:line="240" w:lineRule="auto"/>
        <w:ind w:firstLine="709"/>
        <w:jc w:val="both"/>
        <w:rPr>
          <w:rFonts w:ascii="Times New Roman" w:hAnsi="Times New Roman" w:cs="Times New Roman"/>
          <w:sz w:val="26"/>
          <w:szCs w:val="26"/>
        </w:rPr>
      </w:pPr>
      <w:r w:rsidRPr="005276D2">
        <w:rPr>
          <w:rFonts w:ascii="Times New Roman" w:hAnsi="Times New Roman" w:cs="Times New Roman"/>
          <w:sz w:val="26"/>
          <w:szCs w:val="26"/>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5276D2" w:rsidRPr="005276D2" w:rsidRDefault="005276D2" w:rsidP="001B1B99">
      <w:pPr>
        <w:autoSpaceDE w:val="0"/>
        <w:autoSpaceDN w:val="0"/>
        <w:adjustRightInd w:val="0"/>
        <w:spacing w:after="0" w:line="240" w:lineRule="auto"/>
        <w:ind w:firstLine="709"/>
        <w:jc w:val="both"/>
        <w:rPr>
          <w:rFonts w:ascii="Times New Roman" w:hAnsi="Times New Roman" w:cs="Times New Roman"/>
          <w:sz w:val="26"/>
          <w:szCs w:val="26"/>
        </w:rPr>
      </w:pPr>
      <w:r w:rsidRPr="005276D2">
        <w:rPr>
          <w:rFonts w:ascii="Times New Roman" w:hAnsi="Times New Roman" w:cs="Times New Roman"/>
          <w:sz w:val="26"/>
          <w:szCs w:val="26"/>
        </w:rPr>
        <w:t xml:space="preserve">12) участие в пределах полномочий в мероприятиях, направленных на противодействие коррупции; </w:t>
      </w:r>
    </w:p>
    <w:p w:rsidR="005276D2" w:rsidRPr="005276D2" w:rsidRDefault="005276D2" w:rsidP="001B1B99">
      <w:pPr>
        <w:autoSpaceDE w:val="0"/>
        <w:autoSpaceDN w:val="0"/>
        <w:adjustRightInd w:val="0"/>
        <w:spacing w:after="0" w:line="240" w:lineRule="auto"/>
        <w:ind w:firstLine="709"/>
        <w:jc w:val="both"/>
        <w:rPr>
          <w:rFonts w:ascii="Times New Roman" w:hAnsi="Times New Roman" w:cs="Times New Roman"/>
          <w:sz w:val="26"/>
          <w:szCs w:val="26"/>
        </w:rPr>
      </w:pPr>
      <w:r w:rsidRPr="005276D2">
        <w:rPr>
          <w:rFonts w:ascii="Times New Roman" w:hAnsi="Times New Roman" w:cs="Times New Roman"/>
          <w:sz w:val="26"/>
          <w:szCs w:val="26"/>
        </w:rPr>
        <w:t xml:space="preserve">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333D86" w:rsidRDefault="009D3BDC" w:rsidP="00553A82">
      <w:pPr>
        <w:spacing w:after="0" w:line="240" w:lineRule="auto"/>
        <w:ind w:firstLine="709"/>
        <w:jc w:val="both"/>
        <w:rPr>
          <w:rFonts w:ascii="Times New Roman" w:eastAsia="Times New Roman" w:hAnsi="Times New Roman" w:cs="Times New Roman"/>
          <w:b/>
          <w:color w:val="FF0000"/>
          <w:sz w:val="26"/>
          <w:szCs w:val="26"/>
        </w:rPr>
      </w:pPr>
      <w:r w:rsidRPr="00333D86">
        <w:rPr>
          <w:rFonts w:ascii="Times New Roman" w:eastAsia="Times New Roman" w:hAnsi="Times New Roman" w:cs="Times New Roman"/>
          <w:b/>
          <w:color w:val="FF0000"/>
          <w:sz w:val="26"/>
          <w:szCs w:val="26"/>
        </w:rPr>
        <w:t>Статья 4</w:t>
      </w:r>
      <w:r w:rsidR="009E7F58" w:rsidRPr="00333D86">
        <w:rPr>
          <w:rFonts w:ascii="Times New Roman" w:eastAsia="Times New Roman" w:hAnsi="Times New Roman" w:cs="Times New Roman"/>
          <w:b/>
          <w:color w:val="FF0000"/>
          <w:sz w:val="26"/>
          <w:szCs w:val="26"/>
        </w:rPr>
        <w:t>3</w:t>
      </w:r>
      <w:r w:rsidRPr="00333D86">
        <w:rPr>
          <w:rFonts w:ascii="Times New Roman" w:eastAsia="Times New Roman" w:hAnsi="Times New Roman" w:cs="Times New Roman"/>
          <w:b/>
          <w:color w:val="FF0000"/>
          <w:sz w:val="26"/>
          <w:szCs w:val="26"/>
        </w:rPr>
        <w:t xml:space="preserve">. </w:t>
      </w:r>
      <w:r w:rsidR="00333D86" w:rsidRPr="00333D86">
        <w:rPr>
          <w:rFonts w:ascii="Times New Roman" w:eastAsia="Times New Roman" w:hAnsi="Times New Roman" w:cs="Times New Roman"/>
          <w:b/>
          <w:color w:val="FF0000"/>
          <w:sz w:val="26"/>
          <w:szCs w:val="26"/>
        </w:rPr>
        <w:t>Территориальная и</w:t>
      </w:r>
      <w:r w:rsidRPr="00333D86">
        <w:rPr>
          <w:rFonts w:ascii="Times New Roman" w:eastAsia="Times New Roman" w:hAnsi="Times New Roman" w:cs="Times New Roman"/>
          <w:b/>
          <w:color w:val="FF0000"/>
          <w:sz w:val="26"/>
          <w:szCs w:val="26"/>
        </w:rPr>
        <w:t>збирательная</w:t>
      </w:r>
      <w:r w:rsidRPr="00212E44">
        <w:rPr>
          <w:rFonts w:ascii="Times New Roman" w:eastAsia="Times New Roman" w:hAnsi="Times New Roman" w:cs="Times New Roman"/>
          <w:b/>
          <w:color w:val="FF0000"/>
          <w:sz w:val="26"/>
          <w:szCs w:val="26"/>
        </w:rPr>
        <w:t xml:space="preserve"> комиссия</w:t>
      </w:r>
    </w:p>
    <w:p w:rsidR="009D544B" w:rsidRPr="00212E44" w:rsidRDefault="009D3BDC" w:rsidP="00553A82">
      <w:pPr>
        <w:spacing w:after="0" w:line="240" w:lineRule="auto"/>
        <w:ind w:firstLine="709"/>
        <w:jc w:val="both"/>
        <w:rPr>
          <w:rFonts w:ascii="Times New Roman" w:eastAsia="Times New Roman" w:hAnsi="Times New Roman" w:cs="Times New Roman"/>
          <w:color w:val="FF0000"/>
          <w:sz w:val="26"/>
          <w:szCs w:val="26"/>
        </w:rPr>
      </w:pPr>
      <w:r w:rsidRPr="00212E44">
        <w:rPr>
          <w:rFonts w:ascii="Times New Roman" w:eastAsia="Times New Roman" w:hAnsi="Times New Roman" w:cs="Times New Roman"/>
          <w:color w:val="FF0000"/>
          <w:sz w:val="26"/>
          <w:szCs w:val="26"/>
        </w:rPr>
        <w:t> </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color w:val="FF0000"/>
          <w:sz w:val="26"/>
          <w:szCs w:val="26"/>
        </w:rPr>
      </w:pPr>
      <w:r w:rsidRPr="00D30B98">
        <w:rPr>
          <w:rFonts w:ascii="Times New Roman" w:hAnsi="Times New Roman" w:cs="Times New Roman"/>
          <w:color w:val="FF0000"/>
          <w:sz w:val="26"/>
          <w:szCs w:val="26"/>
        </w:rPr>
        <w:t>1. Территориальные избирательные комиссии действуют на постоянной основе.</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color w:val="FF0000"/>
          <w:sz w:val="26"/>
          <w:szCs w:val="26"/>
        </w:rPr>
      </w:pPr>
      <w:r w:rsidRPr="00D30B98">
        <w:rPr>
          <w:rFonts w:ascii="Times New Roman" w:hAnsi="Times New Roman" w:cs="Times New Roman"/>
          <w:color w:val="FF0000"/>
          <w:sz w:val="26"/>
          <w:szCs w:val="26"/>
        </w:rPr>
        <w:t>2. Срок полномочий территориальных избирательных комиссий составляет пять лет. Если срок полномочий территориальной избирательной комиссии истекает в период избирательной кампании по выборам депутатов представительных органов муниципальных образований, срок ее полномочий продлевается до окончания этой избирательной кампании.</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color w:val="FF0000"/>
          <w:sz w:val="26"/>
          <w:szCs w:val="26"/>
        </w:rPr>
      </w:pPr>
      <w:r w:rsidRPr="00D30B98">
        <w:rPr>
          <w:rFonts w:ascii="Times New Roman" w:hAnsi="Times New Roman" w:cs="Times New Roman"/>
          <w:color w:val="FF0000"/>
          <w:sz w:val="26"/>
          <w:szCs w:val="26"/>
        </w:rPr>
        <w:t>3. Территориальные избирательные комиссии формируются в количестве пяти - четырнадцати членов с правом решающего голоса.</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color w:val="FF0000"/>
          <w:sz w:val="26"/>
          <w:szCs w:val="26"/>
        </w:rPr>
      </w:pPr>
      <w:r w:rsidRPr="00D30B98">
        <w:rPr>
          <w:rFonts w:ascii="Times New Roman" w:hAnsi="Times New Roman" w:cs="Times New Roman"/>
          <w:color w:val="FF0000"/>
          <w:sz w:val="26"/>
          <w:szCs w:val="26"/>
        </w:rPr>
        <w:lastRenderedPageBreak/>
        <w:t xml:space="preserve">4. Формирование территориальной избирательной комиссии осуществляется Центральной избирательной комиссией Республики Мордовия на основе предложений, указанных в </w:t>
      </w:r>
      <w:hyperlink r:id="rId34" w:history="1">
        <w:r w:rsidRPr="00D30B98">
          <w:rPr>
            <w:rFonts w:ascii="Times New Roman" w:hAnsi="Times New Roman" w:cs="Times New Roman"/>
            <w:color w:val="FF0000"/>
            <w:sz w:val="26"/>
            <w:szCs w:val="26"/>
          </w:rPr>
          <w:t>части 1 статьи 19</w:t>
        </w:r>
      </w:hyperlink>
      <w:r w:rsidRPr="00D30B98">
        <w:rPr>
          <w:rFonts w:ascii="Times New Roman" w:hAnsi="Times New Roman" w:cs="Times New Roman"/>
          <w:color w:val="FF0000"/>
          <w:sz w:val="26"/>
          <w:szCs w:val="26"/>
        </w:rPr>
        <w:t xml:space="preserve"> Закона Республики Мордовия от 19.02.2007 № 16-З «О выборах депутатов представительных органов муниципальных образований в Республике Мордовия», а также предложений представительных органов муниципальных образований, собраний избирателей по месту жительства, работы, службы, учебы, территориальных избирательных комиссий предыдущего состава.</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color w:val="FF0000"/>
          <w:sz w:val="26"/>
          <w:szCs w:val="26"/>
        </w:rPr>
      </w:pPr>
      <w:r w:rsidRPr="00D30B98">
        <w:rPr>
          <w:rFonts w:ascii="Times New Roman" w:hAnsi="Times New Roman" w:cs="Times New Roman"/>
          <w:color w:val="FF0000"/>
          <w:sz w:val="26"/>
          <w:szCs w:val="26"/>
        </w:rPr>
        <w:t>5. Центральная избирательная комиссия Республики Мордовия обязана назначить не менее одной второй от общего числа членов территориальной избирательной комиссии на основе поступивших предложений:</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color w:val="FF0000"/>
          <w:sz w:val="26"/>
          <w:szCs w:val="26"/>
        </w:rPr>
      </w:pPr>
      <w:r w:rsidRPr="00D30B98">
        <w:rPr>
          <w:rFonts w:ascii="Times New Roman" w:hAnsi="Times New Roman" w:cs="Times New Roman"/>
          <w:color w:val="FF0000"/>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color w:val="FF0000"/>
          <w:sz w:val="26"/>
          <w:szCs w:val="26"/>
        </w:rPr>
      </w:pPr>
      <w:r w:rsidRPr="00D30B98">
        <w:rPr>
          <w:rFonts w:ascii="Times New Roman" w:hAnsi="Times New Roman" w:cs="Times New Roman"/>
          <w:color w:val="FF0000"/>
          <w:sz w:val="26"/>
          <w:szCs w:val="26"/>
        </w:rPr>
        <w:t>2) политических партий, выдвинувших списки кандидатов, допущенные к распределению депутатских мандатов в Государственном Собрании Республики Мордовия;</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color w:val="FF0000"/>
          <w:sz w:val="26"/>
          <w:szCs w:val="26"/>
        </w:rPr>
      </w:pPr>
      <w:r w:rsidRPr="00D30B98">
        <w:rPr>
          <w:rFonts w:ascii="Times New Roman" w:hAnsi="Times New Roman" w:cs="Times New Roman"/>
          <w:color w:val="FF0000"/>
          <w:sz w:val="26"/>
          <w:szCs w:val="26"/>
        </w:rPr>
        <w:t>3) избирательных объединений, выдвинувших списки кандидатов, допущенные к распределению депутатских мандатов в представительном органе муниципального образования.</w:t>
      </w:r>
    </w:p>
    <w:p w:rsidR="00A826CC" w:rsidRPr="00D30B98" w:rsidRDefault="009D3BDC" w:rsidP="00D30B98">
      <w:pPr>
        <w:autoSpaceDE w:val="0"/>
        <w:autoSpaceDN w:val="0"/>
        <w:adjustRightInd w:val="0"/>
        <w:spacing w:after="0" w:line="240" w:lineRule="auto"/>
        <w:ind w:firstLine="709"/>
        <w:jc w:val="both"/>
        <w:rPr>
          <w:rFonts w:ascii="Times New Roman" w:hAnsi="Times New Roman" w:cs="Times New Roman"/>
          <w:bCs/>
          <w:color w:val="FF0000"/>
          <w:sz w:val="26"/>
          <w:szCs w:val="26"/>
        </w:rPr>
      </w:pPr>
      <w:r w:rsidRPr="00D30B98">
        <w:rPr>
          <w:rFonts w:ascii="Times New Roman" w:eastAsia="Times New Roman" w:hAnsi="Times New Roman" w:cs="Times New Roman"/>
          <w:color w:val="FF0000"/>
          <w:sz w:val="26"/>
          <w:szCs w:val="26"/>
        </w:rPr>
        <w:t> </w:t>
      </w:r>
      <w:r w:rsidR="00A826CC" w:rsidRPr="00D30B98">
        <w:rPr>
          <w:rFonts w:ascii="Times New Roman" w:eastAsia="Times New Roman" w:hAnsi="Times New Roman" w:cs="Times New Roman"/>
          <w:color w:val="FF0000"/>
          <w:sz w:val="26"/>
          <w:szCs w:val="26"/>
        </w:rPr>
        <w:t xml:space="preserve">6. </w:t>
      </w:r>
      <w:r w:rsidR="00A826CC" w:rsidRPr="00D30B98">
        <w:rPr>
          <w:rFonts w:ascii="Times New Roman" w:hAnsi="Times New Roman" w:cs="Times New Roman"/>
          <w:bCs/>
          <w:color w:val="FF0000"/>
          <w:sz w:val="26"/>
          <w:szCs w:val="26"/>
        </w:rPr>
        <w:t>Территориальная избирательная комиссия при организации подготовки и проведения выборов депутатов представительного органа муниципального образования:</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bCs/>
          <w:color w:val="FF0000"/>
          <w:sz w:val="26"/>
          <w:szCs w:val="26"/>
        </w:rPr>
      </w:pPr>
      <w:r w:rsidRPr="00D30B98">
        <w:rPr>
          <w:rFonts w:ascii="Times New Roman" w:hAnsi="Times New Roman" w:cs="Times New Roman"/>
          <w:bCs/>
          <w:color w:val="FF0000"/>
          <w:sz w:val="26"/>
          <w:szCs w:val="26"/>
        </w:rPr>
        <w:t>1) организует подготовку и проведение выборов депутатов представительного органа муниципального образования;</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bCs/>
          <w:color w:val="FF0000"/>
          <w:sz w:val="26"/>
          <w:szCs w:val="26"/>
        </w:rPr>
      </w:pPr>
      <w:r w:rsidRPr="00D30B98">
        <w:rPr>
          <w:rFonts w:ascii="Times New Roman" w:hAnsi="Times New Roman" w:cs="Times New Roman"/>
          <w:bCs/>
          <w:color w:val="FF0000"/>
          <w:sz w:val="26"/>
          <w:szCs w:val="26"/>
        </w:rPr>
        <w:t>2) осуществляет на территории муниципального образования контроль за соблюдением избирательных прав граждан Российской Федерации;</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bCs/>
          <w:color w:val="FF0000"/>
          <w:sz w:val="26"/>
          <w:szCs w:val="26"/>
        </w:rPr>
      </w:pPr>
      <w:r w:rsidRPr="00D30B98">
        <w:rPr>
          <w:rFonts w:ascii="Times New Roman" w:hAnsi="Times New Roman" w:cs="Times New Roman"/>
          <w:bCs/>
          <w:color w:val="FF0000"/>
          <w:sz w:val="26"/>
          <w:szCs w:val="26"/>
        </w:rPr>
        <w:t>3) обеспечивает на территории муниципального образования реализацию мероприятий, связанных с подготовкой и проведением выборов депутатов представительного органа муниципального образования, изданием необходимой печатной продукции;</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bCs/>
          <w:color w:val="FF0000"/>
          <w:sz w:val="26"/>
          <w:szCs w:val="26"/>
        </w:rPr>
      </w:pPr>
      <w:r w:rsidRPr="00D30B98">
        <w:rPr>
          <w:rFonts w:ascii="Times New Roman" w:hAnsi="Times New Roman" w:cs="Times New Roman"/>
          <w:bCs/>
          <w:color w:val="FF0000"/>
          <w:sz w:val="26"/>
          <w:szCs w:val="26"/>
        </w:rPr>
        <w:t>4) осуществляет на территории муниципального образования меры по обеспечению при проведении выборов депутатов представительного органа муниципального образования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bCs/>
          <w:color w:val="FF0000"/>
          <w:sz w:val="26"/>
          <w:szCs w:val="26"/>
        </w:rPr>
      </w:pPr>
      <w:r w:rsidRPr="00D30B98">
        <w:rPr>
          <w:rFonts w:ascii="Times New Roman" w:hAnsi="Times New Roman" w:cs="Times New Roman"/>
          <w:bCs/>
          <w:color w:val="FF0000"/>
          <w:sz w:val="26"/>
          <w:szCs w:val="26"/>
        </w:rPr>
        <w:t>5) осуществляет на территории муниципального образования меры по обеспечению при проведении выборов депутатов представительного органа муниципального образования соблюдения единого порядка установления итогов голосования, определения результатов указанных выборов;</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bCs/>
          <w:color w:val="FF0000"/>
          <w:sz w:val="26"/>
          <w:szCs w:val="26"/>
        </w:rPr>
      </w:pPr>
      <w:r w:rsidRPr="00D30B98">
        <w:rPr>
          <w:rFonts w:ascii="Times New Roman" w:hAnsi="Times New Roman" w:cs="Times New Roman"/>
          <w:bCs/>
          <w:color w:val="FF0000"/>
          <w:sz w:val="26"/>
          <w:szCs w:val="26"/>
        </w:rPr>
        <w:t>6) осуществляет на территории муниципального образования меры по обеспечению при проведении выборов депутатов представительного органа муниципального образования соблюдения единого порядка опубликования итогов голосования и результатов указанных выборов;</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bCs/>
          <w:color w:val="FF0000"/>
          <w:sz w:val="26"/>
          <w:szCs w:val="26"/>
        </w:rPr>
      </w:pPr>
      <w:r w:rsidRPr="00D30B98">
        <w:rPr>
          <w:rFonts w:ascii="Times New Roman" w:hAnsi="Times New Roman" w:cs="Times New Roman"/>
          <w:bCs/>
          <w:color w:val="FF0000"/>
          <w:sz w:val="26"/>
          <w:szCs w:val="26"/>
        </w:rPr>
        <w:t xml:space="preserve">7) осуществляет на территории муниципального образования меры по организации финансирования подготовки и проведения выборов депутатов представительного органа муниципального образования, распределяет выделенные из местного бюджета и (или) республиканского бюджета Республики Мордовия </w:t>
      </w:r>
      <w:r w:rsidRPr="00D30B98">
        <w:rPr>
          <w:rFonts w:ascii="Times New Roman" w:hAnsi="Times New Roman" w:cs="Times New Roman"/>
          <w:bCs/>
          <w:color w:val="FF0000"/>
          <w:sz w:val="26"/>
          <w:szCs w:val="26"/>
        </w:rPr>
        <w:lastRenderedPageBreak/>
        <w:t>средства на финансовое обеспечение подготовки и проведения выборов депутатов представительного органа муниципального образования, контролирует целевое использование указанных средств;</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bCs/>
          <w:color w:val="FF0000"/>
          <w:sz w:val="26"/>
          <w:szCs w:val="26"/>
        </w:rPr>
      </w:pPr>
      <w:r w:rsidRPr="00D30B98">
        <w:rPr>
          <w:rFonts w:ascii="Times New Roman" w:hAnsi="Times New Roman" w:cs="Times New Roman"/>
          <w:bCs/>
          <w:color w:val="FF0000"/>
          <w:sz w:val="26"/>
          <w:szCs w:val="26"/>
        </w:rPr>
        <w:t>8) оказывает правовую, методическую, организационно-техническую помощь участковым избирательным комиссиям;</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bCs/>
          <w:color w:val="FF0000"/>
          <w:sz w:val="26"/>
          <w:szCs w:val="26"/>
        </w:rPr>
      </w:pPr>
      <w:r w:rsidRPr="00D30B98">
        <w:rPr>
          <w:rFonts w:ascii="Times New Roman" w:hAnsi="Times New Roman" w:cs="Times New Roman"/>
          <w:bCs/>
          <w:color w:val="FF0000"/>
          <w:sz w:val="26"/>
          <w:szCs w:val="26"/>
        </w:rPr>
        <w:t>9) заслушивает сообщения органов местного самоуправления по вопросам, связанным с подготовкой и проведением выборов депутатов представительного органа муниципального образования;</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bCs/>
          <w:color w:val="FF0000"/>
          <w:sz w:val="26"/>
          <w:szCs w:val="26"/>
        </w:rPr>
      </w:pPr>
      <w:r w:rsidRPr="00D30B98">
        <w:rPr>
          <w:rFonts w:ascii="Times New Roman" w:hAnsi="Times New Roman" w:cs="Times New Roman"/>
          <w:bCs/>
          <w:color w:val="FF0000"/>
          <w:sz w:val="26"/>
          <w:szCs w:val="26"/>
        </w:rPr>
        <w:t>10) рассматривает жалобы (заявления) на решения и действия (бездействие) участковых избирательных комиссий и принимает по указанным жалобам (заявлениям) мотивированные решения;</w:t>
      </w:r>
    </w:p>
    <w:p w:rsidR="00A826CC" w:rsidRPr="00D30B98" w:rsidRDefault="00A826CC" w:rsidP="00D30B98">
      <w:pPr>
        <w:autoSpaceDE w:val="0"/>
        <w:autoSpaceDN w:val="0"/>
        <w:adjustRightInd w:val="0"/>
        <w:spacing w:after="0" w:line="240" w:lineRule="auto"/>
        <w:ind w:firstLine="709"/>
        <w:jc w:val="both"/>
        <w:rPr>
          <w:rFonts w:ascii="Times New Roman" w:hAnsi="Times New Roman" w:cs="Times New Roman"/>
          <w:bCs/>
          <w:color w:val="FF0000"/>
          <w:sz w:val="26"/>
          <w:szCs w:val="26"/>
        </w:rPr>
      </w:pPr>
      <w:r w:rsidRPr="00D30B98">
        <w:rPr>
          <w:rFonts w:ascii="Times New Roman" w:hAnsi="Times New Roman" w:cs="Times New Roman"/>
          <w:bCs/>
          <w:color w:val="FF0000"/>
          <w:sz w:val="26"/>
          <w:szCs w:val="26"/>
        </w:rPr>
        <w:t xml:space="preserve">11) осуществляет иные полномочия в соответствии с федеральными законами, Законом </w:t>
      </w:r>
      <w:r w:rsidRPr="00D30B98">
        <w:rPr>
          <w:rFonts w:ascii="Times New Roman" w:hAnsi="Times New Roman" w:cs="Times New Roman"/>
          <w:color w:val="FF0000"/>
          <w:sz w:val="26"/>
          <w:szCs w:val="26"/>
        </w:rPr>
        <w:t>Республики Мордовия от 19.02.2007 № 16-З «О выборах депутатов представительных органов муниципальных образований в Республике Мордовия»</w:t>
      </w:r>
      <w:r w:rsidRPr="00D30B98">
        <w:rPr>
          <w:rFonts w:ascii="Times New Roman" w:hAnsi="Times New Roman" w:cs="Times New Roman"/>
          <w:bCs/>
          <w:color w:val="FF0000"/>
          <w:sz w:val="26"/>
          <w:szCs w:val="26"/>
        </w:rPr>
        <w:t>, уставом муниципального образования.</w:t>
      </w:r>
    </w:p>
    <w:p w:rsidR="009D544B" w:rsidRPr="00982326" w:rsidRDefault="009D544B" w:rsidP="00553A82">
      <w:pPr>
        <w:spacing w:after="0" w:line="240" w:lineRule="auto"/>
        <w:ind w:firstLine="709"/>
        <w:jc w:val="both"/>
        <w:rPr>
          <w:rFonts w:ascii="Times New Roman" w:eastAsia="Times New Roman" w:hAnsi="Times New Roman" w:cs="Times New Roman"/>
          <w:b/>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ГЛАВА 8. Муниципальная служба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4</w:t>
      </w:r>
      <w:r w:rsidR="00933AD9">
        <w:rPr>
          <w:rFonts w:ascii="Times New Roman" w:eastAsia="Times New Roman" w:hAnsi="Times New Roman" w:cs="Times New Roman"/>
          <w:b/>
          <w:sz w:val="26"/>
          <w:szCs w:val="26"/>
        </w:rPr>
        <w:t>4</w:t>
      </w:r>
      <w:r w:rsidRPr="00982326">
        <w:rPr>
          <w:rFonts w:ascii="Times New Roman" w:eastAsia="Times New Roman" w:hAnsi="Times New Roman" w:cs="Times New Roman"/>
          <w:b/>
          <w:sz w:val="26"/>
          <w:szCs w:val="26"/>
        </w:rPr>
        <w:t>. Муниципальная служба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33AD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D544B" w:rsidRPr="00982326" w:rsidRDefault="00933AD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9D3BDC" w:rsidRPr="00982326">
        <w:rPr>
          <w:rFonts w:ascii="Times New Roman" w:eastAsia="Times New Roman" w:hAnsi="Times New Roman" w:cs="Times New Roman"/>
          <w:sz w:val="26"/>
          <w:szCs w:val="26"/>
          <w:shd w:val="clear" w:color="auto" w:fill="FFFFFF"/>
        </w:rPr>
        <w:t xml:space="preserve">Федеральным законом от 2 марта 2007 года </w:t>
      </w:r>
      <w:r w:rsidR="009D3BDC" w:rsidRPr="00982326">
        <w:rPr>
          <w:rFonts w:ascii="Times New Roman" w:eastAsia="Times New Roman" w:hAnsi="Times New Roman" w:cs="Times New Roman"/>
          <w:sz w:val="26"/>
          <w:szCs w:val="26"/>
        </w:rPr>
        <w:t>№ 25-ФЗ</w:t>
      </w:r>
      <w:r w:rsidR="009D3BDC" w:rsidRPr="00982326">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009D3BDC" w:rsidRPr="00982326">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33AD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Статья 45</w:t>
      </w:r>
      <w:r w:rsidR="009D3BDC" w:rsidRPr="00982326">
        <w:rPr>
          <w:rFonts w:ascii="Times New Roman" w:eastAsia="Times New Roman" w:hAnsi="Times New Roman" w:cs="Times New Roman"/>
          <w:b/>
          <w:sz w:val="26"/>
          <w:szCs w:val="26"/>
        </w:rPr>
        <w:t>. Основные принципы муниципальной службы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Муниципальная служба основывается на принципах:</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приоритета прав и свобод человека и гражданина;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профессионализма и компетентности муниципальных служащих;</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стабильности муниципальной службы;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доступности информации о деятельности муниципальных служащих;</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взаимодействия с общественными объединениями и гражданами;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правовой и социальной защищенности муниципальных служащих;</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10) внепартийности муниципальной службы.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4</w:t>
      </w:r>
      <w:r w:rsidR="00933AD9">
        <w:rPr>
          <w:rFonts w:ascii="Times New Roman" w:eastAsia="Times New Roman" w:hAnsi="Times New Roman" w:cs="Times New Roman"/>
          <w:b/>
          <w:sz w:val="26"/>
          <w:szCs w:val="26"/>
        </w:rPr>
        <w:t>6</w:t>
      </w:r>
      <w:r w:rsidRPr="00982326">
        <w:rPr>
          <w:rFonts w:ascii="Times New Roman" w:eastAsia="Times New Roman" w:hAnsi="Times New Roman" w:cs="Times New Roman"/>
          <w:b/>
          <w:sz w:val="26"/>
          <w:szCs w:val="26"/>
        </w:rPr>
        <w:t>. Финансирование муниципальной службы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Финансирование муниципальной службы в Апраксинском сельском поселении осуществляется за счет средств бюджета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4</w:t>
      </w:r>
      <w:r w:rsidR="00933AD9">
        <w:rPr>
          <w:rFonts w:ascii="Times New Roman" w:eastAsia="Times New Roman" w:hAnsi="Times New Roman" w:cs="Times New Roman"/>
          <w:b/>
          <w:sz w:val="26"/>
          <w:szCs w:val="26"/>
        </w:rPr>
        <w:t>7</w:t>
      </w:r>
      <w:r w:rsidRPr="00982326">
        <w:rPr>
          <w:rFonts w:ascii="Times New Roman" w:eastAsia="Times New Roman" w:hAnsi="Times New Roman" w:cs="Times New Roman"/>
          <w:b/>
          <w:sz w:val="26"/>
          <w:szCs w:val="26"/>
        </w:rPr>
        <w:t xml:space="preserve">. Муниципальный служащий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33AD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Муниципальным служащим Апраксинского сельского поселения является гражданин, исполняющий в порядке, определенном муниципальными правовыми актами Апраксинского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Апраксинского сельского поселения.</w:t>
      </w:r>
    </w:p>
    <w:p w:rsidR="009D544B" w:rsidRPr="00982326" w:rsidRDefault="00933AD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Апраксинского сельского поселения, </w:t>
      </w:r>
      <w:r w:rsidR="00D30B98">
        <w:rPr>
          <w:rFonts w:ascii="Times New Roman" w:eastAsia="Times New Roman" w:hAnsi="Times New Roman" w:cs="Times New Roman"/>
          <w:sz w:val="26"/>
          <w:szCs w:val="26"/>
        </w:rPr>
        <w:t xml:space="preserve">территориальной </w:t>
      </w:r>
      <w:r w:rsidR="009D3BDC" w:rsidRPr="00982326">
        <w:rPr>
          <w:rFonts w:ascii="Times New Roman" w:eastAsia="Times New Roman" w:hAnsi="Times New Roman" w:cs="Times New Roman"/>
          <w:sz w:val="26"/>
          <w:szCs w:val="26"/>
        </w:rPr>
        <w:t>избирательной комиссии, не замещают должности муниципальной службы и не являются муниципальными служащими Апраксинского сельского поселении.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4</w:t>
      </w:r>
      <w:r w:rsidR="00933AD9">
        <w:rPr>
          <w:rFonts w:ascii="Times New Roman" w:eastAsia="Times New Roman" w:hAnsi="Times New Roman" w:cs="Times New Roman"/>
          <w:b/>
          <w:sz w:val="26"/>
          <w:szCs w:val="26"/>
        </w:rPr>
        <w:t>8</w:t>
      </w:r>
      <w:r w:rsidRPr="00982326">
        <w:rPr>
          <w:rFonts w:ascii="Times New Roman" w:eastAsia="Times New Roman" w:hAnsi="Times New Roman" w:cs="Times New Roman"/>
          <w:b/>
          <w:sz w:val="26"/>
          <w:szCs w:val="26"/>
        </w:rPr>
        <w:t>. Должность муниципальной службы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33AD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Апраксинского сельского поселения, аппарате избирательной комиссии </w:t>
      </w:r>
      <w:r w:rsidR="00D30B98">
        <w:rPr>
          <w:rFonts w:ascii="Times New Roman" w:eastAsia="Times New Roman" w:hAnsi="Times New Roman" w:cs="Times New Roman"/>
          <w:sz w:val="26"/>
          <w:szCs w:val="26"/>
        </w:rPr>
        <w:t>муниципального образования</w:t>
      </w:r>
      <w:r w:rsidR="009D3BDC" w:rsidRPr="00982326">
        <w:rPr>
          <w:rFonts w:ascii="Times New Roman" w:eastAsia="Times New Roman" w:hAnsi="Times New Roman" w:cs="Times New Roman"/>
          <w:sz w:val="26"/>
          <w:szCs w:val="26"/>
        </w:rPr>
        <w:t xml:space="preserve">,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Апраксинского сельского поселения, избирательной комиссии </w:t>
      </w:r>
      <w:r w:rsidR="00D30B98">
        <w:rPr>
          <w:rFonts w:ascii="Times New Roman" w:eastAsia="Times New Roman" w:hAnsi="Times New Roman" w:cs="Times New Roman"/>
          <w:sz w:val="26"/>
          <w:szCs w:val="26"/>
        </w:rPr>
        <w:t>муниципального образования</w:t>
      </w:r>
      <w:r w:rsidR="009D3BDC" w:rsidRPr="00982326">
        <w:rPr>
          <w:rFonts w:ascii="Times New Roman" w:eastAsia="Times New Roman" w:hAnsi="Times New Roman" w:cs="Times New Roman"/>
          <w:sz w:val="26"/>
          <w:szCs w:val="26"/>
        </w:rPr>
        <w:t xml:space="preserve"> или лица, замещающего муниципальную должность.</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Должности муниципальной службы устанавливаются муниципальными правовыми актами Апраксинского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rsidR="009D544B" w:rsidRPr="00982326" w:rsidRDefault="00933AD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Апраксинского сельского поселения, аппарата избирательной комиссии </w:t>
      </w:r>
      <w:r w:rsidR="00D30B98">
        <w:rPr>
          <w:rFonts w:ascii="Times New Roman" w:eastAsia="Times New Roman" w:hAnsi="Times New Roman" w:cs="Times New Roman"/>
          <w:sz w:val="26"/>
          <w:szCs w:val="26"/>
        </w:rPr>
        <w:t>муниципального образования</w:t>
      </w:r>
      <w:r w:rsidR="009D3BDC" w:rsidRPr="00982326">
        <w:rPr>
          <w:rFonts w:ascii="Times New Roman" w:eastAsia="Times New Roman" w:hAnsi="Times New Roman" w:cs="Times New Roman"/>
          <w:sz w:val="26"/>
          <w:szCs w:val="26"/>
        </w:rPr>
        <w:t xml:space="preserve">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4</w:t>
      </w:r>
      <w:r w:rsidR="00933AD9">
        <w:rPr>
          <w:rFonts w:ascii="Times New Roman" w:eastAsia="Times New Roman" w:hAnsi="Times New Roman" w:cs="Times New Roman"/>
          <w:b/>
          <w:sz w:val="26"/>
          <w:szCs w:val="26"/>
        </w:rPr>
        <w:t>9</w:t>
      </w:r>
      <w:r w:rsidRPr="00982326">
        <w:rPr>
          <w:rFonts w:ascii="Times New Roman" w:eastAsia="Times New Roman" w:hAnsi="Times New Roman" w:cs="Times New Roman"/>
          <w:b/>
          <w:sz w:val="26"/>
          <w:szCs w:val="26"/>
        </w:rPr>
        <w:t xml:space="preserve">. Права и обязанности муниципального служащего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33AD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Муниципальный служащий Апраксинского сельского поселения имеет право на: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Апраксинского сельского поселения, избирательной комиссии </w:t>
      </w:r>
      <w:r w:rsidR="00946CAE">
        <w:rPr>
          <w:rFonts w:ascii="Times New Roman" w:eastAsia="Times New Roman" w:hAnsi="Times New Roman" w:cs="Times New Roman"/>
          <w:sz w:val="26"/>
          <w:szCs w:val="26"/>
        </w:rPr>
        <w:t>муниципального образования</w:t>
      </w:r>
      <w:r w:rsidRPr="00982326">
        <w:rPr>
          <w:rFonts w:ascii="Times New Roman" w:eastAsia="Times New Roman" w:hAnsi="Times New Roman" w:cs="Times New Roman"/>
          <w:sz w:val="26"/>
          <w:szCs w:val="26"/>
        </w:rPr>
        <w:t>;</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получение дополнительного профессионального образования в соответствии с муниципальным правовым актом за счет средств бюджета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защиту своих персональных данных;</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9D544B" w:rsidRPr="00982326" w:rsidRDefault="00933AD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Муниципальный служащий Апраксинского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9D544B" w:rsidRPr="00982326" w:rsidRDefault="00933AD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Муниципальный служащий Апраксинского сельского поселения обязан:</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w:t>
      </w:r>
      <w:r w:rsidRPr="00982326">
        <w:rPr>
          <w:rFonts w:ascii="Times New Roman" w:eastAsia="Times New Roman" w:hAnsi="Times New Roman" w:cs="Times New Roman"/>
          <w:sz w:val="26"/>
          <w:szCs w:val="26"/>
        </w:rPr>
        <w:lastRenderedPageBreak/>
        <w:t>муниципальные правовые акты Апраксинского сельского поселения и обеспечивать их исполнение;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4) соблюдать установленные в органе местного самоуправления Апраксинского сельского поселения, аппарате избирательной комиссии </w:t>
      </w:r>
      <w:r w:rsidR="00946CAE">
        <w:rPr>
          <w:rFonts w:ascii="Times New Roman" w:eastAsia="Times New Roman" w:hAnsi="Times New Roman" w:cs="Times New Roman"/>
          <w:sz w:val="26"/>
          <w:szCs w:val="26"/>
        </w:rPr>
        <w:t>муниципального образования</w:t>
      </w:r>
      <w:r w:rsidRPr="00982326">
        <w:rPr>
          <w:rFonts w:ascii="Times New Roman" w:eastAsia="Times New Roman" w:hAnsi="Times New Roman" w:cs="Times New Roman"/>
          <w:sz w:val="26"/>
          <w:szCs w:val="26"/>
        </w:rPr>
        <w:t xml:space="preserve"> правила внутреннего трудового распорядка, должностную инструкцию, порядок работы со служебной информацией;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10)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11) соблюдать ограничения, выполнять обязательства, не нарушать запреты, которые установлены федеральными законами;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12)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D544B" w:rsidRPr="00982326" w:rsidRDefault="00933AD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4. </w:t>
      </w:r>
      <w:r w:rsidR="009D3BDC" w:rsidRPr="00982326">
        <w:rPr>
          <w:rFonts w:ascii="Times New Roman" w:eastAsia="Times New Roman" w:hAnsi="Times New Roman" w:cs="Times New Roman"/>
          <w:sz w:val="26"/>
          <w:szCs w:val="26"/>
        </w:rPr>
        <w:t>Муниципальный служащий Апраксинского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Апраксинского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Апраксинского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Апраксинского сельского поселения обязан отказаться от его исполнения. В случае исполнения неправомерного поручения муниципальный служащий Апраксинского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w:t>
      </w:r>
      <w:r w:rsidR="00933AD9">
        <w:rPr>
          <w:rFonts w:ascii="Times New Roman" w:eastAsia="Times New Roman" w:hAnsi="Times New Roman" w:cs="Times New Roman"/>
          <w:b/>
          <w:sz w:val="26"/>
          <w:szCs w:val="26"/>
        </w:rPr>
        <w:t>50</w:t>
      </w:r>
      <w:r w:rsidRPr="00982326">
        <w:rPr>
          <w:rFonts w:ascii="Times New Roman" w:eastAsia="Times New Roman" w:hAnsi="Times New Roman" w:cs="Times New Roman"/>
          <w:b/>
          <w:sz w:val="26"/>
          <w:szCs w:val="26"/>
        </w:rPr>
        <w:t>. Ограничения, связанные с муниципальной службой</w:t>
      </w:r>
      <w:r w:rsidRPr="00982326">
        <w:rPr>
          <w:rFonts w:ascii="Times New Roman" w:eastAsia="Times New Roman" w:hAnsi="Times New Roman" w:cs="Times New Roman"/>
          <w:sz w:val="26"/>
          <w:szCs w:val="26"/>
        </w:rPr>
        <w:t>.</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33AD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w:t>
      </w:r>
      <w:r w:rsidR="006570F3">
        <w:rPr>
          <w:rFonts w:ascii="Times New Roman" w:eastAsia="Times New Roman" w:hAnsi="Times New Roman" w:cs="Times New Roman"/>
          <w:sz w:val="26"/>
          <w:szCs w:val="26"/>
        </w:rPr>
        <w:t xml:space="preserve"> </w:t>
      </w:r>
      <w:r w:rsidRPr="00982326">
        <w:rPr>
          <w:rFonts w:ascii="Times New Roman" w:eastAsia="Times New Roman" w:hAnsi="Times New Roman" w:cs="Times New Roman"/>
          <w:sz w:val="26"/>
          <w:szCs w:val="26"/>
        </w:rPr>
        <w:t>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Апраксинского сельского поселения, который возглавляет администрацию Апраксинского сельского поселения,  если замещение должности муниципальной </w:t>
      </w:r>
      <w:r w:rsidRPr="00982326">
        <w:rPr>
          <w:rFonts w:ascii="Times New Roman" w:eastAsia="Times New Roman" w:hAnsi="Times New Roman" w:cs="Times New Roman"/>
          <w:sz w:val="26"/>
          <w:szCs w:val="26"/>
        </w:rPr>
        <w:lastRenderedPageBreak/>
        <w:t>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9D544B" w:rsidRPr="00982326" w:rsidRDefault="00442D2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Апраксинского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Апраксинского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w:t>
      </w:r>
      <w:r w:rsidR="00A14D1B">
        <w:rPr>
          <w:rFonts w:ascii="Times New Roman" w:eastAsia="Times New Roman" w:hAnsi="Times New Roman" w:cs="Times New Roman"/>
          <w:sz w:val="26"/>
          <w:szCs w:val="26"/>
        </w:rPr>
        <w:t>Совета депутатов Апраксинского сельского поселения</w:t>
      </w:r>
      <w:r w:rsidR="009D3BDC" w:rsidRPr="00982326">
        <w:rPr>
          <w:rFonts w:ascii="Times New Roman" w:eastAsia="Times New Roman" w:hAnsi="Times New Roman" w:cs="Times New Roman"/>
          <w:sz w:val="26"/>
          <w:szCs w:val="26"/>
        </w:rPr>
        <w:t>, главой Апраксинского сельского поселения, главой администрации Апраксинского сельского поселения,  руководителями судебных и правоохранительных органов, расположенных на территории Апраксинского сельского поселения.</w:t>
      </w:r>
    </w:p>
    <w:p w:rsidR="009D544B" w:rsidRPr="00982326" w:rsidRDefault="00A14D1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3. </w:t>
      </w:r>
      <w:r w:rsidR="009D3BDC" w:rsidRPr="00982326">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D544B" w:rsidRPr="00982326" w:rsidRDefault="00A14D1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946CAE">
        <w:rPr>
          <w:rFonts w:ascii="Times New Roman" w:eastAsia="Times New Roman" w:hAnsi="Times New Roman" w:cs="Times New Roman"/>
          <w:sz w:val="26"/>
          <w:szCs w:val="26"/>
        </w:rPr>
        <w:t>муниципального образования</w:t>
      </w:r>
      <w:r w:rsidR="009D3BDC" w:rsidRPr="00982326">
        <w:rPr>
          <w:rFonts w:ascii="Times New Roman" w:eastAsia="Times New Roman" w:hAnsi="Times New Roman" w:cs="Times New Roman"/>
          <w:sz w:val="26"/>
          <w:szCs w:val="26"/>
        </w:rPr>
        <w:t xml:space="preserve"> в период замещения ими соответствующей должности.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w:t>
      </w:r>
      <w:r w:rsidR="00A14D1B">
        <w:rPr>
          <w:rFonts w:ascii="Times New Roman" w:eastAsia="Times New Roman" w:hAnsi="Times New Roman" w:cs="Times New Roman"/>
          <w:b/>
          <w:sz w:val="26"/>
          <w:szCs w:val="26"/>
        </w:rPr>
        <w:t>51</w:t>
      </w:r>
      <w:r w:rsidRPr="00982326">
        <w:rPr>
          <w:rFonts w:ascii="Times New Roman" w:eastAsia="Times New Roman" w:hAnsi="Times New Roman" w:cs="Times New Roman"/>
          <w:b/>
          <w:sz w:val="26"/>
          <w:szCs w:val="26"/>
        </w:rPr>
        <w:t>. Запреты, связанные с муниципальной службой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A14D1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В связи с прохождением муниципальной службы муниципальному служащему Апраксинского сельского поселения запрещается: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замещать должность муниципальной службы в случае: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б) избрания или назначения на муниципальную должность;</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D87C2F">
        <w:rPr>
          <w:rFonts w:ascii="Times New Roman" w:eastAsia="Times New Roman" w:hAnsi="Times New Roman" w:cs="Times New Roman"/>
          <w:sz w:val="26"/>
          <w:szCs w:val="26"/>
        </w:rPr>
        <w:t>муниципального образования</w:t>
      </w:r>
      <w:r w:rsidRPr="00982326">
        <w:rPr>
          <w:rFonts w:ascii="Times New Roman" w:eastAsia="Times New Roman" w:hAnsi="Times New Roman" w:cs="Times New Roman"/>
          <w:sz w:val="26"/>
          <w:szCs w:val="26"/>
        </w:rPr>
        <w:t>;</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w:t>
      </w:r>
      <w:r w:rsidRPr="00982326">
        <w:rPr>
          <w:rFonts w:ascii="Times New Roman" w:eastAsia="Times New Roman" w:hAnsi="Times New Roman" w:cs="Times New Roman"/>
          <w:sz w:val="26"/>
          <w:szCs w:val="26"/>
        </w:rPr>
        <w:lastRenderedPageBreak/>
        <w:t>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д) иные случаи, предусмотренные федеральными законами;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заниматься предпринимательской деятельностью лично или через доверенных лиц;</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Апраксинского сельского поселения, избирательной комиссии </w:t>
      </w:r>
      <w:r w:rsidR="00D87C2F">
        <w:rPr>
          <w:rFonts w:ascii="Times New Roman" w:eastAsia="Times New Roman" w:hAnsi="Times New Roman" w:cs="Times New Roman"/>
          <w:sz w:val="26"/>
          <w:szCs w:val="26"/>
        </w:rPr>
        <w:t>муниципального образования</w:t>
      </w:r>
      <w:r w:rsidRPr="00982326">
        <w:rPr>
          <w:rFonts w:ascii="Times New Roman" w:eastAsia="Times New Roman" w:hAnsi="Times New Roman" w:cs="Times New Roman"/>
          <w:sz w:val="26"/>
          <w:szCs w:val="26"/>
        </w:rPr>
        <w:t>,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Апраксинского сельского поселения, избирательную комиссию </w:t>
      </w:r>
      <w:r w:rsidR="00D87C2F">
        <w:rPr>
          <w:rFonts w:ascii="Times New Roman" w:eastAsia="Times New Roman" w:hAnsi="Times New Roman" w:cs="Times New Roman"/>
          <w:sz w:val="26"/>
          <w:szCs w:val="26"/>
        </w:rPr>
        <w:t>муниципального образования</w:t>
      </w:r>
      <w:r w:rsidRPr="00982326">
        <w:rPr>
          <w:rFonts w:ascii="Times New Roman" w:eastAsia="Times New Roman" w:hAnsi="Times New Roman" w:cs="Times New Roman"/>
          <w:sz w:val="26"/>
          <w:szCs w:val="26"/>
        </w:rPr>
        <w:t>,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Апраксинского сельского поселения, избирательной комиссии </w:t>
      </w:r>
      <w:r w:rsidR="00377163">
        <w:rPr>
          <w:rFonts w:ascii="Times New Roman" w:eastAsia="Times New Roman" w:hAnsi="Times New Roman" w:cs="Times New Roman"/>
          <w:sz w:val="26"/>
          <w:szCs w:val="26"/>
        </w:rPr>
        <w:t>муниципального образования</w:t>
      </w:r>
      <w:r w:rsidRPr="00982326">
        <w:rPr>
          <w:rFonts w:ascii="Times New Roman" w:eastAsia="Times New Roman" w:hAnsi="Times New Roman" w:cs="Times New Roman"/>
          <w:sz w:val="26"/>
          <w:szCs w:val="26"/>
        </w:rPr>
        <w:t xml:space="preserve">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Апраксинского сельского поселения, избирательной комиссии </w:t>
      </w:r>
      <w:r w:rsidR="00377163">
        <w:rPr>
          <w:rFonts w:ascii="Times New Roman" w:eastAsia="Times New Roman" w:hAnsi="Times New Roman" w:cs="Times New Roman"/>
          <w:sz w:val="26"/>
          <w:szCs w:val="26"/>
        </w:rPr>
        <w:t>муниципального образования</w:t>
      </w:r>
      <w:r w:rsidRPr="00982326">
        <w:rPr>
          <w:rFonts w:ascii="Times New Roman" w:eastAsia="Times New Roman" w:hAnsi="Times New Roman" w:cs="Times New Roman"/>
          <w:sz w:val="26"/>
          <w:szCs w:val="26"/>
        </w:rPr>
        <w:t xml:space="preserve"> и их руководителей, если это не входит в его должностные обязанности;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10) принимать без письменного разрешения главы Апраксинского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D544B" w:rsidRPr="00982326" w:rsidRDefault="009C7472"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D544B" w:rsidRPr="00982326" w:rsidRDefault="009C7472"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234143"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lastRenderedPageBreak/>
        <w:t>Статья 52</w:t>
      </w:r>
      <w:r w:rsidR="009D3BDC" w:rsidRPr="00982326">
        <w:rPr>
          <w:rFonts w:ascii="Times New Roman" w:eastAsia="Times New Roman" w:hAnsi="Times New Roman" w:cs="Times New Roman"/>
          <w:b/>
          <w:sz w:val="26"/>
          <w:szCs w:val="26"/>
        </w:rPr>
        <w:t>. Требования к служебному поведению муниципального служащего</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Муниципальный служащий обязан:</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проявлять корректность в обращении с гражданами;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учитывать культурные и иные особенности различных этнических и социальных групп, а также конфессий;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способствовать межнациональному и межконфессиональному согласию;</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Статья 53</w:t>
      </w:r>
      <w:r w:rsidR="009D3BDC" w:rsidRPr="00982326">
        <w:rPr>
          <w:rFonts w:ascii="Times New Roman" w:eastAsia="Times New Roman" w:hAnsi="Times New Roman" w:cs="Times New Roman"/>
          <w:b/>
          <w:sz w:val="26"/>
          <w:szCs w:val="26"/>
        </w:rPr>
        <w:t>. Представление сведений о доходах, расходах, об имуществе и обязательствах имущественного характера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w:t>
      </w:r>
      <w:r w:rsidR="009D3BDC" w:rsidRPr="00982326">
        <w:rPr>
          <w:rFonts w:ascii="Times New Roman" w:eastAsia="Times New Roman" w:hAnsi="Times New Roman" w:cs="Times New Roman"/>
          <w:sz w:val="26"/>
          <w:szCs w:val="26"/>
        </w:rPr>
        <w:lastRenderedPageBreak/>
        <w:t>имущественного характера государственными гражданскими служащими Республики Мордовия.</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009D3BDC" w:rsidRPr="00982326">
        <w:rPr>
          <w:rFonts w:ascii="Times New Roman" w:eastAsia="Times New Roman" w:hAnsi="Times New Roman" w:cs="Times New Roman"/>
          <w:sz w:val="26"/>
          <w:szCs w:val="26"/>
          <w:shd w:val="clear" w:color="auto" w:fill="FFFFFF"/>
        </w:rPr>
        <w:t>№ 230-ФЗ</w:t>
      </w:r>
      <w:r w:rsidR="009D3BDC" w:rsidRPr="00982326">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w:t>
      </w:r>
      <w:r w:rsidR="009D3BDC" w:rsidRPr="00982326">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r w:rsidR="009D3BDC" w:rsidRPr="00982326">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8. </w:t>
      </w:r>
      <w:r w:rsidR="009D3BDC" w:rsidRPr="00982326">
        <w:rPr>
          <w:rFonts w:ascii="Times New Roman" w:eastAsia="Times New Roman" w:hAnsi="Times New Roman" w:cs="Times New Roman"/>
          <w:sz w:val="26"/>
          <w:szCs w:val="26"/>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w:t>
      </w:r>
      <w:r w:rsidR="009D3BDC" w:rsidRPr="00982326">
        <w:rPr>
          <w:rFonts w:ascii="Times New Roman" w:eastAsia="Times New Roman" w:hAnsi="Times New Roman" w:cs="Times New Roman"/>
          <w:sz w:val="26"/>
          <w:szCs w:val="26"/>
        </w:rPr>
        <w:lastRenderedPageBreak/>
        <w:t>Российской Федерации, осуществляется в порядке, определяемом нормативными правовыми актами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Статья 54</w:t>
      </w:r>
      <w:r w:rsidR="009D3BDC" w:rsidRPr="00982326">
        <w:rPr>
          <w:rFonts w:ascii="Times New Roman" w:eastAsia="Times New Roman" w:hAnsi="Times New Roman" w:cs="Times New Roman"/>
          <w:b/>
          <w:sz w:val="26"/>
          <w:szCs w:val="26"/>
        </w:rPr>
        <w:t>. Представление сведений о размещении информации в информационно-телекоммуникационной сети «Интернет»</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2D1428"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Статья 55</w:t>
      </w:r>
      <w:r w:rsidR="009D3BDC" w:rsidRPr="00982326">
        <w:rPr>
          <w:rFonts w:ascii="Times New Roman" w:eastAsia="Times New Roman" w:hAnsi="Times New Roman" w:cs="Times New Roman"/>
          <w:b/>
          <w:sz w:val="26"/>
          <w:szCs w:val="26"/>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D409B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9D544B" w:rsidRPr="00982326" w:rsidRDefault="00D409B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9D544B" w:rsidRPr="00982326" w:rsidRDefault="00D409B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3. </w:t>
      </w:r>
      <w:r w:rsidR="009D3BDC" w:rsidRPr="00982326">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3) объяснений муниципального служащего;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5) иных материалов. </w:t>
      </w:r>
    </w:p>
    <w:p w:rsidR="009D544B" w:rsidRPr="00982326" w:rsidRDefault="00D409B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9D544B" w:rsidRPr="00982326" w:rsidRDefault="00D409B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9D544B" w:rsidRPr="00982326" w:rsidRDefault="00D409B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w:t>
      </w:r>
      <w:r w:rsidR="009D3BDC" w:rsidRPr="00982326">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9D544B" w:rsidRPr="00982326" w:rsidRDefault="00D409B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r w:rsidR="009D3BDC" w:rsidRPr="00982326">
        <w:rPr>
          <w:rFonts w:ascii="Times New Roman" w:eastAsia="Times New Roman" w:hAnsi="Times New Roman" w:cs="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D544B" w:rsidRPr="00982326" w:rsidRDefault="009D544B" w:rsidP="00553A82">
      <w:pPr>
        <w:spacing w:after="0" w:line="240" w:lineRule="auto"/>
        <w:ind w:firstLine="709"/>
        <w:jc w:val="both"/>
        <w:rPr>
          <w:rFonts w:ascii="Times New Roman" w:eastAsia="Times New Roman" w:hAnsi="Times New Roman" w:cs="Times New Roman"/>
          <w:b/>
          <w:sz w:val="26"/>
          <w:szCs w:val="26"/>
        </w:rPr>
      </w:pPr>
    </w:p>
    <w:p w:rsidR="009D544B" w:rsidRPr="00982326" w:rsidRDefault="00D409B0"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Статья 56</w:t>
      </w:r>
      <w:r w:rsidR="009D3BDC" w:rsidRPr="00982326">
        <w:rPr>
          <w:rFonts w:ascii="Times New Roman" w:eastAsia="Times New Roman" w:hAnsi="Times New Roman" w:cs="Times New Roman"/>
          <w:b/>
          <w:sz w:val="26"/>
          <w:szCs w:val="26"/>
        </w:rPr>
        <w:t>. Поощрение муниципального служащего</w:t>
      </w:r>
      <w:r w:rsidR="009D3BDC" w:rsidRPr="00982326">
        <w:rPr>
          <w:rFonts w:ascii="Times New Roman" w:eastAsia="Times New Roman" w:hAnsi="Times New Roman" w:cs="Times New Roman"/>
          <w:sz w:val="26"/>
          <w:szCs w:val="26"/>
        </w:rPr>
        <w:t> </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Виды поощрения муниципального служащего и порядок его применения устанавливаются муниципальными правовыми актами Апраксинского сельского поселения в соответствии с федеральными законами и законами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Статья 57</w:t>
      </w:r>
      <w:r w:rsidR="009D3BDC" w:rsidRPr="00982326">
        <w:rPr>
          <w:rFonts w:ascii="Times New Roman" w:eastAsia="Times New Roman" w:hAnsi="Times New Roman" w:cs="Times New Roman"/>
          <w:b/>
          <w:sz w:val="26"/>
          <w:szCs w:val="26"/>
        </w:rPr>
        <w:t>. Дисциплинарная ответственность муниципального служащего</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6570F3" w:rsidP="006570F3">
      <w:pPr>
        <w:spacing w:after="0" w:line="240" w:lineRule="auto"/>
        <w:ind w:left="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замечание;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выговор;</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увольнение с муниципальной службы по соответствующим основаниям.</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Статья 58</w:t>
      </w:r>
      <w:r w:rsidR="009D3BDC" w:rsidRPr="00982326">
        <w:rPr>
          <w:rFonts w:ascii="Times New Roman" w:eastAsia="Times New Roman" w:hAnsi="Times New Roman" w:cs="Times New Roman"/>
          <w:b/>
          <w:sz w:val="26"/>
          <w:szCs w:val="26"/>
        </w:rPr>
        <w:t>. Гарантии, предоставляемые муниципальному служащему</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Муниципальному служащему гарантируются: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При расторжении трудового договора с муниципальным служащим в связи с ликвидацией органа местного самоуправления Апраксинского сельского поселени</w:t>
      </w:r>
      <w:r>
        <w:rPr>
          <w:rFonts w:ascii="Times New Roman" w:eastAsia="Times New Roman" w:hAnsi="Times New Roman" w:cs="Times New Roman"/>
          <w:sz w:val="26"/>
          <w:szCs w:val="26"/>
        </w:rPr>
        <w:t>я</w:t>
      </w:r>
      <w:r w:rsidR="009D3BDC" w:rsidRPr="00982326">
        <w:rPr>
          <w:rFonts w:ascii="Times New Roman" w:eastAsia="Times New Roman" w:hAnsi="Times New Roman" w:cs="Times New Roman"/>
          <w:sz w:val="26"/>
          <w:szCs w:val="26"/>
        </w:rPr>
        <w:t xml:space="preserve">, избирательной комиссии </w:t>
      </w:r>
      <w:r w:rsidR="00377163">
        <w:rPr>
          <w:rFonts w:ascii="Times New Roman" w:eastAsia="Times New Roman" w:hAnsi="Times New Roman" w:cs="Times New Roman"/>
          <w:sz w:val="26"/>
          <w:szCs w:val="26"/>
        </w:rPr>
        <w:t>муниципального образования</w:t>
      </w:r>
      <w:r w:rsidR="009D3BDC" w:rsidRPr="00982326">
        <w:rPr>
          <w:rFonts w:ascii="Times New Roman" w:eastAsia="Times New Roman" w:hAnsi="Times New Roman" w:cs="Times New Roman"/>
          <w:sz w:val="26"/>
          <w:szCs w:val="26"/>
        </w:rPr>
        <w:t xml:space="preserve">  либо сокращением штата работников органа местного самоуправления Апраксинского сельского поселения, аппарата избирательной комиссии </w:t>
      </w:r>
      <w:r w:rsidR="00377163">
        <w:rPr>
          <w:rFonts w:ascii="Times New Roman" w:eastAsia="Times New Roman" w:hAnsi="Times New Roman" w:cs="Times New Roman"/>
          <w:sz w:val="26"/>
          <w:szCs w:val="26"/>
        </w:rPr>
        <w:t>муниципального образования</w:t>
      </w:r>
      <w:r w:rsidR="009D3BDC" w:rsidRPr="00982326">
        <w:rPr>
          <w:rFonts w:ascii="Times New Roman" w:eastAsia="Times New Roman" w:hAnsi="Times New Roman" w:cs="Times New Roman"/>
          <w:sz w:val="26"/>
          <w:szCs w:val="26"/>
        </w:rPr>
        <w:t xml:space="preserve">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Статья 59</w:t>
      </w:r>
      <w:r w:rsidR="009D3BDC" w:rsidRPr="00982326">
        <w:rPr>
          <w:rFonts w:ascii="Times New Roman" w:eastAsia="Times New Roman" w:hAnsi="Times New Roman" w:cs="Times New Roman"/>
          <w:b/>
          <w:sz w:val="26"/>
          <w:szCs w:val="26"/>
        </w:rPr>
        <w:t>. Подготовка кадров для муниципальной службы на договорной основе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В целях формирования высококвалифицированного кадрового состава муниципальной службы органы местного самоуправления Апраксинского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Договор о целевом обучении с обязательством последующего прохождения муниципальной службы заключается между органом местного самоуправления Апраксинского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Апраксинского сельского поселения в течение установленного срока после окончания обучения.</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Финансовое обеспечение расходов, предусмотренных договором о целевом обучении, осуществляется за счет средств бюджета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w:t>
      </w:r>
      <w:r w:rsidR="00680B55">
        <w:rPr>
          <w:rFonts w:ascii="Times New Roman" w:eastAsia="Times New Roman" w:hAnsi="Times New Roman" w:cs="Times New Roman"/>
          <w:b/>
          <w:sz w:val="26"/>
          <w:szCs w:val="26"/>
        </w:rPr>
        <w:t>60</w:t>
      </w:r>
      <w:r w:rsidRPr="00982326">
        <w:rPr>
          <w:rFonts w:ascii="Times New Roman" w:eastAsia="Times New Roman" w:hAnsi="Times New Roman" w:cs="Times New Roman"/>
          <w:b/>
          <w:sz w:val="26"/>
          <w:szCs w:val="26"/>
        </w:rPr>
        <w:t>. Оплата труда муниципального служащего</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2. </w:t>
      </w:r>
      <w:r w:rsidR="009D3BDC" w:rsidRPr="00982326">
        <w:rPr>
          <w:rFonts w:ascii="Times New Roman" w:eastAsia="Times New Roman" w:hAnsi="Times New Roman" w:cs="Times New Roman"/>
          <w:sz w:val="26"/>
          <w:szCs w:val="26"/>
        </w:rPr>
        <w:t>Органы местного самоуправления Апраксинского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Апраксинского сельского поселения в соответствии с законодательством Российской Федерации и законодательством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ГЛАВА 9. Муниципальные правовые акты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Статья 61</w:t>
      </w:r>
      <w:r w:rsidR="009D3BDC" w:rsidRPr="00982326">
        <w:rPr>
          <w:rFonts w:ascii="Times New Roman" w:eastAsia="Times New Roman" w:hAnsi="Times New Roman" w:cs="Times New Roman"/>
          <w:b/>
          <w:sz w:val="26"/>
          <w:szCs w:val="26"/>
        </w:rPr>
        <w:t>. Общие положения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По вопросам местного значения населением Апраксинского сельского поселения непосредственно, органами местного самоуправления Апраксинского сельского поселения и должностными лицами местного самоуправления Апраксинского сельского поселения принимаются муниципальные правовые акты.</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Муниципальные правовые акты, принятые органами местного самоуправления Апраксинского сельского поселения, подлежат обязательному исполнению на всей территории Апраксинского сельского поселении.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За неисполнение муниципальных правовых актов Апраксинского сельского поселения предусматривается ответственность в соответствии с федеральными законами и законами Республики Мордовия.</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Муниципальные правовые акты Апраксинского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9D544B" w:rsidRPr="00982326" w:rsidRDefault="00680B5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Апраксинского сельского поселения в порядке, установленном муниципальными нормативными правовыми актами Апраксинского сельского поселения в соответствии с законом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D6535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Статья 62</w:t>
      </w:r>
      <w:r w:rsidR="009D3BDC" w:rsidRPr="00982326">
        <w:rPr>
          <w:rFonts w:ascii="Times New Roman" w:eastAsia="Times New Roman" w:hAnsi="Times New Roman" w:cs="Times New Roman"/>
          <w:b/>
          <w:sz w:val="26"/>
          <w:szCs w:val="26"/>
        </w:rPr>
        <w:t>. Система муниципальных правовых актов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D6535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В систему муниципальных правовых актов Апраксинского сельского поселения входят:</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настоящий Устав;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правовые акты, принятые на местном референдуме (сходе граждан)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решения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4) постановления и распоряжения главы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5) постановления и распоряжения администрации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6)</w:t>
      </w:r>
      <w:r w:rsidR="00D65359">
        <w:rPr>
          <w:rFonts w:ascii="Times New Roman" w:eastAsia="Times New Roman" w:hAnsi="Times New Roman" w:cs="Times New Roman"/>
          <w:sz w:val="26"/>
          <w:szCs w:val="26"/>
        </w:rPr>
        <w:t xml:space="preserve"> </w:t>
      </w:r>
      <w:r w:rsidRPr="00982326">
        <w:rPr>
          <w:rFonts w:ascii="Times New Roman" w:eastAsia="Times New Roman" w:hAnsi="Times New Roman" w:cs="Times New Roman"/>
          <w:sz w:val="26"/>
          <w:szCs w:val="26"/>
        </w:rPr>
        <w:t>распоряжения и приказы председателя ревизионной комиссии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7) распоряжения и приказы руководителей структурных подразделений администрации Апраксинского сельского поселения.</w:t>
      </w:r>
    </w:p>
    <w:p w:rsidR="009D544B" w:rsidRPr="00982326" w:rsidRDefault="00D6535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 Апраксинского сельского поселения, являются актами высшей юридической силы в системе муниципальных правовых актов Апраксинского сельского поселения, имеют прямое действие и применяются на всей территории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Иные муниципальные правовые акты Апраксинского сельского поселения не должны противоречить настоящему Уставу и правовым актам, принятым на референдуме (сходе граждан) Апраксинского сельского поселения.</w:t>
      </w:r>
    </w:p>
    <w:p w:rsidR="009D544B" w:rsidRPr="00982326" w:rsidRDefault="00D6535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Совет депутатов Апраксинского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Апраксинского сельского поселения, решение об удалении Главы Апраксинского сельского поселения в отставку, а также решения по вопросам организации деятельности Совета депутатов Апраксинского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9D544B" w:rsidRPr="00982326" w:rsidRDefault="00D6535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Глава Апраксинского сельского поселения в пределах своих полномочий, установленных настоящим Уставом и решениями Совета депутатов Апраксинского сельского поселения, издает постановления и распоряжения по вопросам организации деятельности Совета депутатов Апраксинского сельского поселения.</w:t>
      </w:r>
    </w:p>
    <w:p w:rsidR="00D65359" w:rsidRPr="00D65359" w:rsidRDefault="00D6535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Pr="00D65359">
        <w:rPr>
          <w:rFonts w:ascii="Times New Roman" w:hAnsi="Times New Roman" w:cs="Times New Roman"/>
          <w:sz w:val="26"/>
          <w:szCs w:val="26"/>
        </w:rPr>
        <w:t xml:space="preserve">Глава администрации </w:t>
      </w:r>
      <w:r w:rsidRPr="00982326">
        <w:rPr>
          <w:rFonts w:ascii="Times New Roman" w:eastAsia="Times New Roman" w:hAnsi="Times New Roman" w:cs="Times New Roman"/>
          <w:sz w:val="26"/>
          <w:szCs w:val="26"/>
        </w:rPr>
        <w:t>Апраксинского</w:t>
      </w:r>
      <w:r w:rsidRPr="00D65359">
        <w:rPr>
          <w:rFonts w:ascii="Times New Roman" w:hAnsi="Times New Roman" w:cs="Times New Roman"/>
          <w:sz w:val="26"/>
          <w:szCs w:val="26"/>
        </w:rPr>
        <w:t xml:space="preserve"> сельского поселения в пределах своих полномочий, установленных федеральными законами, законами Республики Мордовия, настоящим уставом, нормативными правовыми актами Совета депутатов Новокарьгинского сельского поселения, издает постановления администрации Новокарьгинского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администрации Новокарьгинского сельского поселения по вопросам организации работы администрации Новокарьгинского сельского поселения.</w:t>
      </w:r>
    </w:p>
    <w:p w:rsidR="009D544B" w:rsidRPr="00982326" w:rsidRDefault="00966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00D65359">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Руководители структурных подразделений администрации Апраксинского сельского поселения издают приказы и распоряжения по вопросам, отнесенным к их полномочиям.</w:t>
      </w:r>
    </w:p>
    <w:p w:rsidR="009D544B" w:rsidRPr="00982326" w:rsidRDefault="00966176"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r w:rsidR="009D3BDC" w:rsidRPr="00982326">
        <w:rPr>
          <w:rFonts w:ascii="Times New Roman" w:eastAsia="Times New Roman" w:hAnsi="Times New Roman" w:cs="Times New Roman"/>
          <w:sz w:val="26"/>
          <w:szCs w:val="26"/>
        </w:rPr>
        <w:t>Председатель ревизионной комиссии Апраксинского сельского поселения издает распоряжения и приказы по вопросам организации деятельности ревизионной комиссии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6</w:t>
      </w:r>
      <w:r w:rsidR="00966176">
        <w:rPr>
          <w:rFonts w:ascii="Times New Roman" w:eastAsia="Times New Roman" w:hAnsi="Times New Roman" w:cs="Times New Roman"/>
          <w:b/>
          <w:sz w:val="26"/>
          <w:szCs w:val="26"/>
        </w:rPr>
        <w:t>3</w:t>
      </w:r>
      <w:r w:rsidRPr="00982326">
        <w:rPr>
          <w:rFonts w:ascii="Times New Roman" w:eastAsia="Times New Roman" w:hAnsi="Times New Roman" w:cs="Times New Roman"/>
          <w:b/>
          <w:sz w:val="26"/>
          <w:szCs w:val="26"/>
        </w:rPr>
        <w:t xml:space="preserve">. Устав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CE719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Устав Апраксинского сельского поселения принимается Советом депутатов Апраксинского сельского поселения.</w:t>
      </w:r>
    </w:p>
    <w:p w:rsidR="009D544B" w:rsidRPr="00982326" w:rsidRDefault="00CE719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2. </w:t>
      </w:r>
      <w:r w:rsidR="009D3BDC" w:rsidRPr="00982326">
        <w:rPr>
          <w:rFonts w:ascii="Times New Roman" w:eastAsia="Times New Roman" w:hAnsi="Times New Roman" w:cs="Times New Roman"/>
          <w:sz w:val="26"/>
          <w:szCs w:val="26"/>
        </w:rPr>
        <w:t>Проект Устава Апраксинского сельского поселения, проект решения Совета депутатов Апраксинского сельского поселения о внесении изменений и дополнений в Устав Апраксинского сельского поселения не позднее чем за 30 дней до дня рассмотрения вопроса о принятии Устава Апраксинского сельского поселения, внесении изменений и дополнений в Устав Апраксинского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Апраксинского сельского поселения  порядка учета предложений по проекту указанного Устава, решения Совета депутатов Апраксинского сельского поселения, а также порядка участия граждан в его обсуждении.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Не требуется официальное опубликование (обнародование) порядка учета предложений по проекту решения Совета депутатов Апраксинского сельского поселения о внесении изменений и дополнений в Устав Апраксинского сельского поселения, а также порядка участия граждан в его обсуждении в случае, когда в Устав Апраксинского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D544B" w:rsidRPr="00982326" w:rsidRDefault="00F6781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 xml:space="preserve">Устав Апраксинскогоо сельского поселения, решение Совета депутатов Апраксинского сельского поселения </w:t>
      </w:r>
      <w:r>
        <w:rPr>
          <w:rFonts w:ascii="Times New Roman" w:eastAsia="Times New Roman" w:hAnsi="Times New Roman" w:cs="Times New Roman"/>
          <w:sz w:val="26"/>
          <w:szCs w:val="26"/>
        </w:rPr>
        <w:t>принимаю</w:t>
      </w:r>
      <w:r w:rsidR="009D3BDC" w:rsidRPr="00982326">
        <w:rPr>
          <w:rFonts w:ascii="Times New Roman" w:eastAsia="Times New Roman" w:hAnsi="Times New Roman" w:cs="Times New Roman"/>
          <w:sz w:val="26"/>
          <w:szCs w:val="26"/>
        </w:rPr>
        <w:t>тся большинством в две трети голосов от установленной численности депутатов Совета депутатов Апраксинского сельского поселения.</w:t>
      </w:r>
    </w:p>
    <w:p w:rsidR="009D544B" w:rsidRPr="00982326" w:rsidRDefault="00F6781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Устав Апраксинского сельского поселения, решение Совета депутатов</w:t>
      </w:r>
      <w:r>
        <w:rPr>
          <w:rFonts w:ascii="Times New Roman" w:eastAsia="Times New Roman" w:hAnsi="Times New Roman" w:cs="Times New Roman"/>
          <w:sz w:val="26"/>
          <w:szCs w:val="26"/>
        </w:rPr>
        <w:t xml:space="preserve"> </w:t>
      </w:r>
      <w:r w:rsidR="009D3BDC" w:rsidRPr="00982326">
        <w:rPr>
          <w:rFonts w:ascii="Times New Roman" w:eastAsia="Times New Roman" w:hAnsi="Times New Roman" w:cs="Times New Roman"/>
          <w:sz w:val="26"/>
          <w:szCs w:val="26"/>
        </w:rPr>
        <w:t>Апраксинского сельского поселения о внесении изменений и дополнений в Устав Апраксинского сельского поселения подлежат государственной регистрации в порядке, установленном федеральным законодательством.</w:t>
      </w:r>
    </w:p>
    <w:p w:rsidR="009D544B" w:rsidRPr="00982326" w:rsidRDefault="00F6781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Устав Апраксинского сельского поселения, решение Совета депутатов Апраксинского сельского поселения о внесении изменений в Устав Апраксинского сельского поселения, представленные для государственной регистрации, могут быть отозваны главой Апраксинского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9D544B" w:rsidRPr="00982326" w:rsidRDefault="00F6781F"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w:t>
      </w:r>
      <w:r w:rsidR="009D3BDC" w:rsidRPr="00982326">
        <w:rPr>
          <w:rFonts w:ascii="Times New Roman" w:eastAsia="Times New Roman" w:hAnsi="Times New Roman" w:cs="Times New Roman"/>
          <w:sz w:val="26"/>
          <w:szCs w:val="26"/>
        </w:rPr>
        <w:t>Отказ в государственной регистрации Устава Апраксинского сельского поселения, решения Совета депутатов Апраксинского сельского поселения о внесении изменений и дополнений в Устав Апраксинского сельского поселения, а также нарушение установленных сроков государственной регистрации Устава Апраксинского сельского поселения, решения Совета депутатов Апраксинского сельского поселения  о внесении в Устав Апраксинского сельского поселения  изменений и дополнений могут быть обжалованы гражданами и органами местного самоуправления Апраксинского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D544B" w:rsidRPr="00982326" w:rsidRDefault="0002444A"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r w:rsidR="009D3BDC" w:rsidRPr="00982326">
        <w:rPr>
          <w:rFonts w:ascii="Times New Roman" w:eastAsia="Times New Roman" w:hAnsi="Times New Roman" w:cs="Times New Roman"/>
          <w:sz w:val="26"/>
          <w:szCs w:val="26"/>
        </w:rPr>
        <w:t xml:space="preserve">Устав Апраксинского сельского поселения, решение Совета депутатов Апраксинского сельского поселения о внесении изменений и дополнений в Устав Апраксинского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Апраксинского сельского </w:t>
      </w:r>
      <w:r w:rsidR="009D3BDC" w:rsidRPr="00982326">
        <w:rPr>
          <w:rFonts w:ascii="Times New Roman" w:eastAsia="Times New Roman" w:hAnsi="Times New Roman" w:cs="Times New Roman"/>
          <w:sz w:val="26"/>
          <w:szCs w:val="26"/>
        </w:rPr>
        <w:lastRenderedPageBreak/>
        <w:t>поселения обязан опубликовать (обнародовать) зарегистрированные Устав Апраксинского сельского поселения, решение Совета депутатов Апраксинского сельского поселения о внесении изменений и дополнений в Устав Апраксинского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9D544B" w:rsidRPr="00982326" w:rsidRDefault="0002444A"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8. </w:t>
      </w:r>
      <w:r w:rsidR="009D3BDC" w:rsidRPr="00982326">
        <w:rPr>
          <w:rFonts w:ascii="Times New Roman" w:eastAsia="Times New Roman" w:hAnsi="Times New Roman" w:cs="Times New Roman"/>
          <w:sz w:val="26"/>
          <w:szCs w:val="26"/>
        </w:rPr>
        <w:t>Глава Апраксинского сельского поселения в течение 10 дней со дня официального опубликования (обнародования) устава Апраксинского сельского поселения (муниципального правового акта о внесении изменений в устав Апраксинского сельского поселения) обязан направить в регистрирующий орган сведения об источнике и о дате официального опубликования (обнародования) устава Апраксинского сельского поселения (муниципального правового акта о внесении изменений в устав Апраксинского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9D544B" w:rsidRPr="00982326" w:rsidRDefault="0002444A"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9. </w:t>
      </w:r>
      <w:r w:rsidR="009D3BDC" w:rsidRPr="00982326">
        <w:rPr>
          <w:rFonts w:ascii="Times New Roman" w:eastAsia="Times New Roman" w:hAnsi="Times New Roman" w:cs="Times New Roman"/>
          <w:sz w:val="26"/>
          <w:szCs w:val="26"/>
        </w:rPr>
        <w:t>Изменения и дополнения, внесенные в Устав Апраксинского сельского поселения и изменяющие структуру органов местного самоуправления Апраксинского сельского поселения, разграничение полномочий между органами местного самоуправления Апраксинского сельского поселения (за исключением случаев приведения Устава Апраксинского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Апраксинского сельского поселения), вступают в силу после истечения срока полномочий Совета депутатов Апраксинского сельского поселения, принявшего решение Совета депутатов Апраксинского сельского поселения о внесении указанных изменений и дополнений в Устав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Изменения и дополнения, внесенные в Устав Апраксинского сельского поселения и предусматривающие создание ревизионной комиссии Апраксинского сельского поселения, вступают в силу в порядке, предусмотренном частью 7 настоящей статьи.</w:t>
      </w:r>
    </w:p>
    <w:p w:rsidR="009D544B" w:rsidRPr="00982326" w:rsidRDefault="0002444A"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10. </w:t>
      </w:r>
      <w:r w:rsidR="009D3BDC" w:rsidRPr="00982326">
        <w:rPr>
          <w:rFonts w:ascii="Times New Roman" w:eastAsia="Times New Roman" w:hAnsi="Times New Roman" w:cs="Times New Roman"/>
          <w:sz w:val="26"/>
          <w:szCs w:val="26"/>
        </w:rPr>
        <w:t>Изменения и дополнения в Устав Апраксинского сельского поселения вносятся муниципальным правовым актом, который может оформляться: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решением Совета депутатов Апраксинского сельского поселения, подписанным единолично главой Апраксинского сельского поселения, исполняющим полномочия председателя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отдельным нормативным правовым актом, принятым Советом депутатов и подписанным главой Апраксинского сельского поселения. В этом случае на данном правовом акте проставляются реквизиты решения Совета депутатов Апраксинского сельского поселения о его принятии. Включение в такое решение Совета депутатов Апраксинского сельского поселения переходных положений и (или) норм о вступлении в силу изменений и дополнений, вносимых в Устав Апраксинского сельского поселения, не допускается.</w:t>
      </w:r>
    </w:p>
    <w:p w:rsidR="009D544B" w:rsidRPr="00982326" w:rsidRDefault="0002444A"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11. </w:t>
      </w:r>
      <w:r w:rsidR="009D3BDC" w:rsidRPr="00982326">
        <w:rPr>
          <w:rFonts w:ascii="Times New Roman" w:eastAsia="Times New Roman" w:hAnsi="Times New Roman" w:cs="Times New Roman"/>
          <w:sz w:val="26"/>
          <w:szCs w:val="26"/>
        </w:rPr>
        <w:t xml:space="preserve">Приведение Устава Апраксинского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Апраксинского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Апраксинского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D544B" w:rsidRPr="00982326" w:rsidRDefault="0002444A"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12. </w:t>
      </w:r>
      <w:r w:rsidR="009D3BDC" w:rsidRPr="00982326">
        <w:rPr>
          <w:rFonts w:ascii="Times New Roman" w:eastAsia="Times New Roman" w:hAnsi="Times New Roman" w:cs="Times New Roman"/>
          <w:sz w:val="26"/>
          <w:szCs w:val="26"/>
        </w:rPr>
        <w:t xml:space="preserve">Изложение Устава Апраксинского сельского поселения в новой редакции муниципальным правовым актом о внесении изменений и дополнений в Устав Апраксинского сельского поселения не допускается. В этом случае принимается новый Устав Апраксинского сельского поселения, а ранее действующий Устав Апраксинского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6</w:t>
      </w:r>
      <w:r w:rsidR="0002444A">
        <w:rPr>
          <w:rFonts w:ascii="Times New Roman" w:eastAsia="Times New Roman" w:hAnsi="Times New Roman" w:cs="Times New Roman"/>
          <w:b/>
          <w:sz w:val="26"/>
          <w:szCs w:val="26"/>
        </w:rPr>
        <w:t>4</w:t>
      </w:r>
      <w:r w:rsidRPr="00982326">
        <w:rPr>
          <w:rFonts w:ascii="Times New Roman" w:eastAsia="Times New Roman" w:hAnsi="Times New Roman" w:cs="Times New Roman"/>
          <w:b/>
          <w:sz w:val="26"/>
          <w:szCs w:val="26"/>
        </w:rPr>
        <w:t>. Решения, принятые путем прямого волеизъявления граждан</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02444A"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Решение вопросов местного значения Апраксинского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D544B" w:rsidRPr="00982326" w:rsidRDefault="007C078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Если для реализации решения, принятого путем прямого волеизъявления населения Апраксинского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Апраксинского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9D544B" w:rsidRPr="00982326" w:rsidRDefault="007C078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Нарушение срока издания муниципального правового акта, необходимого для реализации решения, принятого путем прямого волеизъявления населения Апраксинского сельского поселения, является основанием для отзыва Главы Апраксинского сельского поселения или досрочного прекращения полномочий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7C0789" w:rsidP="00553A82">
      <w:pPr>
        <w:spacing w:after="0" w:line="240" w:lineRule="auto"/>
        <w:ind w:firstLine="709"/>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Статья 65</w:t>
      </w:r>
      <w:r w:rsidR="009D3BDC" w:rsidRPr="00982326">
        <w:rPr>
          <w:rFonts w:ascii="Times New Roman" w:eastAsia="Times New Roman" w:hAnsi="Times New Roman" w:cs="Times New Roman"/>
          <w:b/>
          <w:sz w:val="26"/>
          <w:szCs w:val="26"/>
        </w:rPr>
        <w:t xml:space="preserve">. Содержание правил благоустройства территории Апраксинского сельского поселения </w:t>
      </w:r>
    </w:p>
    <w:p w:rsidR="009D544B" w:rsidRPr="00982326" w:rsidRDefault="009D544B" w:rsidP="00553A82">
      <w:pPr>
        <w:spacing w:after="0" w:line="240" w:lineRule="auto"/>
        <w:ind w:firstLine="709"/>
        <w:jc w:val="both"/>
        <w:rPr>
          <w:rFonts w:ascii="Times New Roman" w:eastAsia="Times New Roman" w:hAnsi="Times New Roman" w:cs="Times New Roman"/>
          <w:b/>
          <w:sz w:val="26"/>
          <w:szCs w:val="26"/>
        </w:rPr>
      </w:pPr>
    </w:p>
    <w:p w:rsidR="007C0789" w:rsidRPr="001D5C8A" w:rsidRDefault="007C0789" w:rsidP="00553A82">
      <w:pPr>
        <w:pStyle w:val="aa"/>
        <w:numPr>
          <w:ilvl w:val="0"/>
          <w:numId w:val="150"/>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 xml:space="preserve">Правила благоустройства территории </w:t>
      </w:r>
      <w:r>
        <w:rPr>
          <w:rFonts w:ascii="Times New Roman" w:hAnsi="Times New Roman"/>
          <w:bCs/>
          <w:sz w:val="26"/>
          <w:szCs w:val="26"/>
        </w:rPr>
        <w:t xml:space="preserve">Апраксинского сельского поселения </w:t>
      </w:r>
      <w:r w:rsidRPr="001D5C8A">
        <w:rPr>
          <w:rFonts w:ascii="Times New Roman" w:hAnsi="Times New Roman"/>
          <w:bCs/>
          <w:sz w:val="26"/>
          <w:szCs w:val="26"/>
        </w:rPr>
        <w:t xml:space="preserve">утверждаются Советом депутатов </w:t>
      </w:r>
      <w:r>
        <w:rPr>
          <w:rFonts w:ascii="Times New Roman" w:hAnsi="Times New Roman"/>
          <w:bCs/>
          <w:sz w:val="26"/>
          <w:szCs w:val="26"/>
        </w:rPr>
        <w:t>Апраксинского сельского поселения</w:t>
      </w:r>
      <w:r w:rsidRPr="001D5C8A">
        <w:rPr>
          <w:rFonts w:ascii="Times New Roman" w:hAnsi="Times New Roman"/>
          <w:bCs/>
          <w:sz w:val="26"/>
          <w:szCs w:val="26"/>
        </w:rPr>
        <w:t>.</w:t>
      </w:r>
    </w:p>
    <w:p w:rsidR="007C0789" w:rsidRPr="001D5C8A" w:rsidRDefault="007C0789" w:rsidP="00553A82">
      <w:pPr>
        <w:pStyle w:val="aa"/>
        <w:numPr>
          <w:ilvl w:val="0"/>
          <w:numId w:val="150"/>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lastRenderedPageBreak/>
        <w:t xml:space="preserve">Правила благоустройства территории </w:t>
      </w:r>
      <w:r>
        <w:rPr>
          <w:rFonts w:ascii="Times New Roman" w:hAnsi="Times New Roman"/>
          <w:bCs/>
          <w:sz w:val="26"/>
          <w:szCs w:val="26"/>
        </w:rPr>
        <w:t xml:space="preserve">Апраксинского сельского поселения </w:t>
      </w:r>
      <w:r w:rsidRPr="001D5C8A">
        <w:rPr>
          <w:rFonts w:ascii="Times New Roman" w:hAnsi="Times New Roman"/>
          <w:bCs/>
          <w:sz w:val="26"/>
          <w:szCs w:val="26"/>
        </w:rPr>
        <w:t>могут регулировать вопросы:</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содержания территорий общего пользования и порядка пользования такими территориями;</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внешнего вида фасадов и ограждающих конструкций зданий, строений, сооружений;</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 xml:space="preserve">организации освещения территории </w:t>
      </w:r>
      <w:r>
        <w:rPr>
          <w:rFonts w:ascii="Times New Roman" w:hAnsi="Times New Roman"/>
          <w:bCs/>
          <w:sz w:val="26"/>
          <w:szCs w:val="26"/>
        </w:rPr>
        <w:t>Апраксинского сельского поселения</w:t>
      </w:r>
      <w:r w:rsidRPr="001D5C8A">
        <w:rPr>
          <w:rFonts w:ascii="Times New Roman" w:hAnsi="Times New Roman"/>
          <w:bCs/>
          <w:sz w:val="26"/>
          <w:szCs w:val="26"/>
        </w:rPr>
        <w:t>, включая архитектурную подсветку зданий, строений, сооружений;</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 xml:space="preserve">организации озеленения территории </w:t>
      </w:r>
      <w:r>
        <w:rPr>
          <w:rFonts w:ascii="Times New Roman" w:hAnsi="Times New Roman"/>
          <w:bCs/>
          <w:sz w:val="26"/>
          <w:szCs w:val="26"/>
        </w:rPr>
        <w:t>Апраксинского сельского поселения</w:t>
      </w:r>
      <w:r w:rsidRPr="001D5C8A">
        <w:rPr>
          <w:rFonts w:ascii="Times New Roman" w:hAnsi="Times New Roman"/>
          <w:bCs/>
          <w:sz w:val="26"/>
          <w:szCs w:val="26"/>
        </w:rPr>
        <w:t>,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размещения информации на территории </w:t>
      </w:r>
      <w:r>
        <w:rPr>
          <w:rFonts w:ascii="Times New Roman" w:hAnsi="Times New Roman"/>
          <w:bCs/>
          <w:sz w:val="26"/>
          <w:szCs w:val="26"/>
        </w:rPr>
        <w:t>Апраксинского сельского поселения</w:t>
      </w:r>
      <w:r w:rsidRPr="001D5C8A">
        <w:rPr>
          <w:rFonts w:ascii="Times New Roman" w:hAnsi="Times New Roman"/>
          <w:bCs/>
          <w:sz w:val="26"/>
          <w:szCs w:val="26"/>
        </w:rPr>
        <w:t>, в том числе установки указателей с наименованиями улиц и номерами домов, вывесок;</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организации пешеходных коммуникаций, в том числе тротуаров, аллей, дорожек, тропинок;</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 xml:space="preserve">обустройства территории </w:t>
      </w:r>
      <w:r>
        <w:rPr>
          <w:rFonts w:ascii="Times New Roman" w:hAnsi="Times New Roman"/>
          <w:bCs/>
          <w:sz w:val="26"/>
          <w:szCs w:val="26"/>
        </w:rPr>
        <w:t xml:space="preserve">Апраксинского сельского поселения </w:t>
      </w:r>
      <w:r w:rsidRPr="001D5C8A">
        <w:rPr>
          <w:rFonts w:ascii="Times New Roman" w:hAnsi="Times New Roman"/>
          <w:bCs/>
          <w:sz w:val="26"/>
          <w:szCs w:val="26"/>
        </w:rPr>
        <w:t>в целях обеспечения беспрепятственного передвижения по указанной территории инвалидов и других маломобильных групп населения;</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 xml:space="preserve">уборки территории </w:t>
      </w:r>
      <w:r>
        <w:rPr>
          <w:rFonts w:ascii="Times New Roman" w:hAnsi="Times New Roman"/>
          <w:bCs/>
          <w:sz w:val="26"/>
          <w:szCs w:val="26"/>
        </w:rPr>
        <w:t>Апраксинского сельского поселения</w:t>
      </w:r>
      <w:r w:rsidRPr="001D5C8A">
        <w:rPr>
          <w:rFonts w:ascii="Times New Roman" w:hAnsi="Times New Roman"/>
          <w:bCs/>
          <w:sz w:val="26"/>
          <w:szCs w:val="26"/>
        </w:rPr>
        <w:t>, в том числе в зимний период;</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организации стоков ливневых вод;</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порядка проведения земляных работ;</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определения границ прилегающих территорий в соответствии с порядком, установленным законом Республики Мордовия;</w:t>
      </w:r>
    </w:p>
    <w:p w:rsidR="007C0789" w:rsidRPr="001D5C8A"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 xml:space="preserve">праздничного оформления территории </w:t>
      </w:r>
      <w:r>
        <w:rPr>
          <w:rFonts w:ascii="Times New Roman" w:hAnsi="Times New Roman"/>
          <w:bCs/>
          <w:sz w:val="26"/>
          <w:szCs w:val="26"/>
        </w:rPr>
        <w:t>Апраксинского сельского поселения</w:t>
      </w:r>
      <w:r w:rsidRPr="001D5C8A">
        <w:rPr>
          <w:rFonts w:ascii="Times New Roman" w:hAnsi="Times New Roman"/>
          <w:bCs/>
          <w:sz w:val="26"/>
          <w:szCs w:val="26"/>
        </w:rPr>
        <w:t>;</w:t>
      </w:r>
    </w:p>
    <w:p w:rsidR="007C0789" w:rsidRPr="00647716" w:rsidRDefault="007C0789" w:rsidP="00553A82">
      <w:pPr>
        <w:pStyle w:val="aa"/>
        <w:numPr>
          <w:ilvl w:val="0"/>
          <w:numId w:val="1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bCs/>
          <w:sz w:val="26"/>
          <w:szCs w:val="26"/>
        </w:rPr>
        <w:t xml:space="preserve">порядка участия граждан и организаций в реализации мероприятий по благоустройству территории </w:t>
      </w:r>
      <w:r>
        <w:rPr>
          <w:rFonts w:ascii="Times New Roman" w:hAnsi="Times New Roman"/>
          <w:bCs/>
          <w:sz w:val="26"/>
          <w:szCs w:val="26"/>
        </w:rPr>
        <w:t>Апраксинского сельского поселения.</w:t>
      </w:r>
    </w:p>
    <w:p w:rsidR="009D544B" w:rsidRPr="00982326" w:rsidRDefault="007C078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9D544B" w:rsidRPr="00982326" w:rsidRDefault="009D544B" w:rsidP="00553A82">
      <w:pPr>
        <w:spacing w:after="0" w:line="240" w:lineRule="auto"/>
        <w:ind w:firstLine="709"/>
        <w:jc w:val="both"/>
        <w:rPr>
          <w:rFonts w:ascii="Times New Roman" w:eastAsia="Times New Roman" w:hAnsi="Times New Roman" w:cs="Times New Roman"/>
          <w:b/>
          <w:sz w:val="26"/>
          <w:szCs w:val="26"/>
        </w:rPr>
      </w:pPr>
    </w:p>
    <w:p w:rsidR="009D544B" w:rsidRPr="00982326" w:rsidRDefault="007C078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Статья 66</w:t>
      </w:r>
      <w:r w:rsidR="009D3BDC" w:rsidRPr="00982326">
        <w:rPr>
          <w:rFonts w:ascii="Times New Roman" w:eastAsia="Times New Roman" w:hAnsi="Times New Roman" w:cs="Times New Roman"/>
          <w:b/>
          <w:sz w:val="26"/>
          <w:szCs w:val="26"/>
        </w:rPr>
        <w:t xml:space="preserve">. Решения Совета депутатов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 </w:t>
      </w:r>
    </w:p>
    <w:p w:rsidR="009D544B" w:rsidRPr="00982326" w:rsidRDefault="00AD6913"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Совет депутатов Апраксинского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решения, устанавливающие правила, обязательные для исполнения на территории Апраксинского сельского поселения, которые принимаются большинством голосов от установленной численности депутатов Совета депутатов Апраксинского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решения по вопросам организации деятельности Совета депутатов Апраксинского сельского поселения принимаются большинством голосов от числа депутатов, присутствующих на сессии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решение об удалении главы Апраксинского сельского поселения в отставку, если за него проголосовало не менее двух третей от установленной численности депутатов Совета депутатов Апраксинского сельского поселения.</w:t>
      </w:r>
    </w:p>
    <w:p w:rsidR="009D544B" w:rsidRPr="00982326" w:rsidRDefault="00AD6913"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Порядок принятия нормативных правовых актов Совета депутатов Апраксинского сельского поселения определяется регламентом Совета депутатов Апраксинского сельского поселения и положением о нормативно-правовых актах органов местного самоуправления и должностных лиц местного самоуправления Апраксинского сельского поселения, которые утверждаются нормативными правовыми актами Совета депутатов Апраксинского сельского поселения.</w:t>
      </w:r>
    </w:p>
    <w:p w:rsidR="009D544B" w:rsidRPr="00982326" w:rsidRDefault="00AD6913"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Нормативные правовые акты Совета депутатов Апраксинского сельского поселения, предусматривающие установление, изменение и отмену местных налогов и сборов, осуществление расходов из средств бюджета Апраксинского сельского поселения, могут быть внесены на рассмотрение Совета депутатов Апраксинского сельского поселения только по инициативе главы Апраксинского сельского поселения или при наличии его заключения.</w:t>
      </w:r>
    </w:p>
    <w:p w:rsidR="009D544B" w:rsidRPr="00982326" w:rsidRDefault="00AD6913"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Нормативный правовой акт, принятый Советом депутатов Апраксинского сельского поселения, направляется главе Апраксинского сельского поселения для подписания и обнародования в течение 10 дней.</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b/>
          <w:sz w:val="26"/>
          <w:szCs w:val="26"/>
        </w:rPr>
      </w:pPr>
      <w:r w:rsidRPr="00982326">
        <w:rPr>
          <w:rFonts w:ascii="Times New Roman" w:eastAsia="Times New Roman" w:hAnsi="Times New Roman" w:cs="Times New Roman"/>
          <w:b/>
          <w:sz w:val="26"/>
          <w:szCs w:val="26"/>
        </w:rPr>
        <w:t>Статья 6</w:t>
      </w:r>
      <w:r w:rsidR="00AD6913">
        <w:rPr>
          <w:rFonts w:ascii="Times New Roman" w:eastAsia="Times New Roman" w:hAnsi="Times New Roman" w:cs="Times New Roman"/>
          <w:b/>
          <w:sz w:val="26"/>
          <w:szCs w:val="26"/>
        </w:rPr>
        <w:t>7</w:t>
      </w:r>
      <w:r w:rsidRPr="00982326">
        <w:rPr>
          <w:rFonts w:ascii="Times New Roman" w:eastAsia="Times New Roman" w:hAnsi="Times New Roman" w:cs="Times New Roman"/>
          <w:b/>
          <w:sz w:val="26"/>
          <w:szCs w:val="26"/>
        </w:rPr>
        <w:t>. Подготовка муниципальных правовых актов</w:t>
      </w:r>
    </w:p>
    <w:p w:rsidR="009D544B" w:rsidRPr="00982326" w:rsidRDefault="009D544B" w:rsidP="00553A82">
      <w:pPr>
        <w:spacing w:after="0" w:line="240" w:lineRule="auto"/>
        <w:ind w:firstLine="709"/>
        <w:jc w:val="both"/>
        <w:rPr>
          <w:rFonts w:ascii="Times New Roman" w:eastAsia="Times New Roman" w:hAnsi="Times New Roman" w:cs="Times New Roman"/>
          <w:b/>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Проекты муниципальных правовых актов могут вноситься следующими субъектами правотворческой инициативы на территории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депутатами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2) </w:t>
      </w:r>
      <w:r w:rsidR="00AD6913">
        <w:rPr>
          <w:rFonts w:ascii="Times New Roman" w:eastAsia="Times New Roman" w:hAnsi="Times New Roman" w:cs="Times New Roman"/>
          <w:sz w:val="26"/>
          <w:szCs w:val="26"/>
        </w:rPr>
        <w:t>Г</w:t>
      </w:r>
      <w:r w:rsidRPr="00982326">
        <w:rPr>
          <w:rFonts w:ascii="Times New Roman" w:eastAsia="Times New Roman" w:hAnsi="Times New Roman" w:cs="Times New Roman"/>
          <w:sz w:val="26"/>
          <w:szCs w:val="26"/>
        </w:rPr>
        <w:t>лавой Апраксинского сельского поселения;</w:t>
      </w:r>
    </w:p>
    <w:p w:rsidR="00AD6913"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3) </w:t>
      </w:r>
      <w:r w:rsidR="00AD6913">
        <w:rPr>
          <w:rFonts w:ascii="Times New Roman" w:eastAsia="Times New Roman" w:hAnsi="Times New Roman" w:cs="Times New Roman"/>
          <w:sz w:val="26"/>
          <w:szCs w:val="26"/>
        </w:rPr>
        <w:t>Главой Администрации Апраксинского сельского поселения</w:t>
      </w:r>
      <w:r w:rsidR="00AD6913" w:rsidRPr="00AD6913">
        <w:rPr>
          <w:rFonts w:ascii="Times New Roman" w:eastAsia="Times New Roman" w:hAnsi="Times New Roman" w:cs="Times New Roman"/>
          <w:sz w:val="26"/>
          <w:szCs w:val="26"/>
        </w:rPr>
        <w:t>;</w:t>
      </w:r>
    </w:p>
    <w:p w:rsidR="009D544B" w:rsidRPr="00982326" w:rsidRDefault="00AD6913"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инициативными группами граждан;</w:t>
      </w:r>
    </w:p>
    <w:p w:rsidR="009D544B" w:rsidRPr="00982326" w:rsidRDefault="00AD6913"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sidR="009D3BDC" w:rsidRPr="00982326">
        <w:rPr>
          <w:rFonts w:ascii="Times New Roman" w:eastAsia="Times New Roman" w:hAnsi="Times New Roman" w:cs="Times New Roman"/>
          <w:sz w:val="26"/>
          <w:szCs w:val="26"/>
        </w:rPr>
        <w:t>) собранием граждан, конференцией граждан;</w:t>
      </w:r>
    </w:p>
    <w:p w:rsidR="009D544B" w:rsidRPr="00982326" w:rsidRDefault="00AD6913"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009D3BDC" w:rsidRPr="00982326">
        <w:rPr>
          <w:rFonts w:ascii="Times New Roman" w:eastAsia="Times New Roman" w:hAnsi="Times New Roman" w:cs="Times New Roman"/>
          <w:sz w:val="26"/>
          <w:szCs w:val="26"/>
        </w:rPr>
        <w:t xml:space="preserve">) председателем </w:t>
      </w:r>
      <w:r w:rsidR="001B1B99">
        <w:rPr>
          <w:rFonts w:ascii="Times New Roman" w:eastAsia="Times New Roman" w:hAnsi="Times New Roman" w:cs="Times New Roman"/>
          <w:sz w:val="26"/>
          <w:szCs w:val="26"/>
        </w:rPr>
        <w:t xml:space="preserve">территориальной </w:t>
      </w:r>
      <w:r w:rsidR="009D3BDC" w:rsidRPr="00982326">
        <w:rPr>
          <w:rFonts w:ascii="Times New Roman" w:eastAsia="Times New Roman" w:hAnsi="Times New Roman" w:cs="Times New Roman"/>
          <w:sz w:val="26"/>
          <w:szCs w:val="26"/>
        </w:rPr>
        <w:t>избирательной комиссии;</w:t>
      </w:r>
    </w:p>
    <w:p w:rsidR="009D544B" w:rsidRPr="00982326" w:rsidRDefault="00AD6913"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009D3BDC" w:rsidRPr="00982326">
        <w:rPr>
          <w:rFonts w:ascii="Times New Roman" w:eastAsia="Times New Roman" w:hAnsi="Times New Roman" w:cs="Times New Roman"/>
          <w:sz w:val="26"/>
          <w:szCs w:val="26"/>
        </w:rPr>
        <w:t>) органами территориального общественного самоуправления;</w:t>
      </w:r>
    </w:p>
    <w:p w:rsidR="009D544B" w:rsidRPr="00982326" w:rsidRDefault="00AD6913"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8</w:t>
      </w:r>
      <w:r w:rsidR="009D3BDC" w:rsidRPr="00982326">
        <w:rPr>
          <w:rFonts w:ascii="Times New Roman" w:eastAsia="Times New Roman" w:hAnsi="Times New Roman" w:cs="Times New Roman"/>
          <w:sz w:val="26"/>
          <w:szCs w:val="26"/>
        </w:rPr>
        <w:t xml:space="preserve">) председателем </w:t>
      </w:r>
      <w:r w:rsidR="001B1B99">
        <w:rPr>
          <w:rFonts w:ascii="Times New Roman" w:eastAsia="Times New Roman" w:hAnsi="Times New Roman" w:cs="Times New Roman"/>
          <w:sz w:val="26"/>
          <w:szCs w:val="26"/>
        </w:rPr>
        <w:t>контрольно-счетного органа</w:t>
      </w:r>
      <w:r w:rsidR="009D3BDC" w:rsidRPr="00982326">
        <w:rPr>
          <w:rFonts w:ascii="Times New Roman" w:eastAsia="Times New Roman" w:hAnsi="Times New Roman" w:cs="Times New Roman"/>
          <w:sz w:val="26"/>
          <w:szCs w:val="26"/>
        </w:rPr>
        <w:t xml:space="preserve"> Апраксинского сельского поселения;</w:t>
      </w:r>
    </w:p>
    <w:p w:rsidR="009D544B" w:rsidRPr="00982326" w:rsidRDefault="00AD6913"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9</w:t>
      </w:r>
      <w:r w:rsidR="009D3BDC" w:rsidRPr="00982326">
        <w:rPr>
          <w:rFonts w:ascii="Times New Roman" w:eastAsia="Times New Roman" w:hAnsi="Times New Roman" w:cs="Times New Roman"/>
          <w:sz w:val="26"/>
          <w:szCs w:val="26"/>
        </w:rPr>
        <w:t>) прокуратурой Чамзинского района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Апраксинского сельского поселения или должностного лица местного самоуправления Апраксинского сельского поселения, на рассмотрение которых вносятся указанные проекты.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Проекты муниципальных нормативных правовых актов Апраксинского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AD6913" w:rsidRDefault="009D3BDC" w:rsidP="00553A82">
      <w:pPr>
        <w:autoSpaceDE w:val="0"/>
        <w:autoSpaceDN w:val="0"/>
        <w:adjustRightInd w:val="0"/>
        <w:spacing w:after="0" w:line="240" w:lineRule="auto"/>
        <w:ind w:firstLine="709"/>
        <w:jc w:val="both"/>
        <w:rPr>
          <w:rFonts w:ascii="Times New Roman" w:hAnsi="Times New Roman" w:cs="Times New Roman"/>
          <w:sz w:val="26"/>
          <w:szCs w:val="26"/>
        </w:rPr>
      </w:pPr>
      <w:r w:rsidRPr="00982326">
        <w:rPr>
          <w:rFonts w:ascii="Times New Roman" w:eastAsia="Times New Roman" w:hAnsi="Times New Roman" w:cs="Times New Roman"/>
          <w:sz w:val="26"/>
          <w:szCs w:val="26"/>
        </w:rPr>
        <w:t> </w:t>
      </w:r>
      <w:r w:rsidR="00AD6913">
        <w:rPr>
          <w:rFonts w:ascii="Times New Roman" w:eastAsia="Times New Roman" w:hAnsi="Times New Roman" w:cs="Times New Roman"/>
          <w:sz w:val="26"/>
          <w:szCs w:val="26"/>
        </w:rPr>
        <w:t xml:space="preserve">4. </w:t>
      </w:r>
      <w:r w:rsidR="00AD6913">
        <w:rPr>
          <w:rFonts w:ascii="Times New Roman" w:hAnsi="Times New Roman" w:cs="Times New Roman"/>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6</w:t>
      </w:r>
      <w:r w:rsidR="00AD6913">
        <w:rPr>
          <w:rFonts w:ascii="Times New Roman" w:eastAsia="Times New Roman" w:hAnsi="Times New Roman" w:cs="Times New Roman"/>
          <w:b/>
          <w:sz w:val="26"/>
          <w:szCs w:val="26"/>
        </w:rPr>
        <w:t>8</w:t>
      </w:r>
      <w:r w:rsidRPr="00982326">
        <w:rPr>
          <w:rFonts w:ascii="Times New Roman" w:eastAsia="Times New Roman" w:hAnsi="Times New Roman" w:cs="Times New Roman"/>
          <w:b/>
          <w:sz w:val="26"/>
          <w:szCs w:val="26"/>
        </w:rPr>
        <w:t>. Вступление в силу муниципальных правовых актов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235915"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Устав Апраксинского сельского поселения, решения Совета депутатов Апраксинского сельского поселения о внесении изменений и дополнений в Устав Апраксинского сельского поселения, правовые акты, принятые на референдуме (сходе граждан) Апраксинского сельского поселения, решения Совета депутатов Апраксинского сельского поселения, устанавливающие правила, обязательные для исполнения на территории сельского поселения, постановления администрации Апраксинского сельского поселения по вопросам местного значения Апраксинского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 xml:space="preserve">2. </w:t>
      </w:r>
      <w:r w:rsidR="009D3BDC" w:rsidRPr="00982326">
        <w:rPr>
          <w:rFonts w:ascii="Times New Roman" w:eastAsia="Times New Roman" w:hAnsi="Times New Roman" w:cs="Times New Roman"/>
          <w:sz w:val="26"/>
          <w:szCs w:val="26"/>
          <w:shd w:val="clear" w:color="auto" w:fill="FFFFFF"/>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w:t>
      </w:r>
      <w:r w:rsidR="009D3BDC" w:rsidRPr="00982326">
        <w:rPr>
          <w:rFonts w:ascii="Times New Roman" w:eastAsia="Times New Roman" w:hAnsi="Times New Roman" w:cs="Times New Roman"/>
          <w:sz w:val="26"/>
          <w:szCs w:val="26"/>
        </w:rPr>
        <w:lastRenderedPageBreak/>
        <w:t>организаций, учредителем которых выступает Апраксинское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Нормативные правовые акты Совета депутатов Апраксинского сельского поселения о налогах и сборах вступают в силу в соответствии с Налоговым кодексом Российской Федерации.</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w:t>
      </w:r>
      <w:r w:rsidR="009D3BDC" w:rsidRPr="00982326">
        <w:rPr>
          <w:rFonts w:ascii="Times New Roman" w:eastAsia="Times New Roman" w:hAnsi="Times New Roman" w:cs="Times New Roman"/>
          <w:sz w:val="26"/>
          <w:szCs w:val="26"/>
        </w:rPr>
        <w:t>Официальным опубликованием муниципальных правовых актов Апраксинского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Апраксинского сельского поселения.</w:t>
      </w:r>
    </w:p>
    <w:p w:rsidR="00F4148E" w:rsidRPr="001D5C8A" w:rsidRDefault="009D3BDC" w:rsidP="00553A82">
      <w:pPr>
        <w:pStyle w:val="aa"/>
        <w:tabs>
          <w:tab w:val="left" w:pos="1134"/>
        </w:tabs>
        <w:spacing w:after="0" w:line="240" w:lineRule="auto"/>
        <w:ind w:left="0" w:firstLine="709"/>
        <w:jc w:val="both"/>
        <w:rPr>
          <w:rFonts w:ascii="Times New Roman" w:hAnsi="Times New Roman"/>
          <w:sz w:val="26"/>
          <w:szCs w:val="26"/>
        </w:rPr>
      </w:pPr>
      <w:r w:rsidRPr="00982326">
        <w:rPr>
          <w:rFonts w:ascii="Times New Roman" w:eastAsia="Times New Roman" w:hAnsi="Times New Roman"/>
          <w:sz w:val="26"/>
          <w:szCs w:val="26"/>
        </w:rPr>
        <w:t xml:space="preserve">В качестве дополнительного источника официального опубликования Устава Апраксинского сельского поселения, решений Совета депутатов Апраксинского сельского поселения о внесении изменений и дополнений в Устав Апраксинского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35" w:history="1">
        <w:r w:rsidR="00F4148E" w:rsidRPr="00F4148E">
          <w:rPr>
            <w:rStyle w:val="a8"/>
            <w:rFonts w:ascii="Times New Roman" w:hAnsi="Times New Roman"/>
            <w:color w:val="auto"/>
            <w:sz w:val="26"/>
            <w:szCs w:val="26"/>
            <w:u w:val="none"/>
            <w:lang w:val="en-US"/>
          </w:rPr>
          <w:t>http</w:t>
        </w:r>
        <w:r w:rsidR="00F4148E" w:rsidRPr="00F4148E">
          <w:rPr>
            <w:rStyle w:val="a8"/>
            <w:rFonts w:ascii="Times New Roman" w:hAnsi="Times New Roman"/>
            <w:color w:val="auto"/>
            <w:sz w:val="26"/>
            <w:szCs w:val="26"/>
            <w:u w:val="none"/>
          </w:rPr>
          <w:t>://</w:t>
        </w:r>
        <w:r w:rsidR="00F4148E" w:rsidRPr="00F4148E">
          <w:rPr>
            <w:rStyle w:val="a8"/>
            <w:rFonts w:ascii="Times New Roman" w:hAnsi="Times New Roman"/>
            <w:color w:val="auto"/>
            <w:sz w:val="26"/>
            <w:szCs w:val="26"/>
            <w:u w:val="none"/>
            <w:lang w:val="en-US"/>
          </w:rPr>
          <w:t>pravo</w:t>
        </w:r>
        <w:r w:rsidR="00F4148E" w:rsidRPr="00F4148E">
          <w:rPr>
            <w:rStyle w:val="a8"/>
            <w:rFonts w:ascii="Times New Roman" w:hAnsi="Times New Roman"/>
            <w:color w:val="auto"/>
            <w:sz w:val="26"/>
            <w:szCs w:val="26"/>
            <w:u w:val="none"/>
          </w:rPr>
          <w:t>-</w:t>
        </w:r>
        <w:r w:rsidR="00F4148E" w:rsidRPr="00F4148E">
          <w:rPr>
            <w:rStyle w:val="a8"/>
            <w:rFonts w:ascii="Times New Roman" w:hAnsi="Times New Roman"/>
            <w:color w:val="auto"/>
            <w:sz w:val="26"/>
            <w:szCs w:val="26"/>
            <w:u w:val="none"/>
            <w:lang w:val="en-US"/>
          </w:rPr>
          <w:t>minjust</w:t>
        </w:r>
        <w:r w:rsidR="00F4148E" w:rsidRPr="00F4148E">
          <w:rPr>
            <w:rStyle w:val="a8"/>
            <w:rFonts w:ascii="Times New Roman" w:hAnsi="Times New Roman"/>
            <w:color w:val="auto"/>
            <w:sz w:val="26"/>
            <w:szCs w:val="26"/>
            <w:u w:val="none"/>
          </w:rPr>
          <w:t>.</w:t>
        </w:r>
        <w:r w:rsidR="00F4148E" w:rsidRPr="00F4148E">
          <w:rPr>
            <w:rStyle w:val="a8"/>
            <w:rFonts w:ascii="Times New Roman" w:hAnsi="Times New Roman"/>
            <w:color w:val="auto"/>
            <w:sz w:val="26"/>
            <w:szCs w:val="26"/>
            <w:u w:val="none"/>
            <w:lang w:val="en-US"/>
          </w:rPr>
          <w:t>ru</w:t>
        </w:r>
      </w:hyperlink>
      <w:r w:rsidR="00F4148E" w:rsidRPr="00F4148E">
        <w:rPr>
          <w:rFonts w:ascii="Times New Roman" w:hAnsi="Times New Roman"/>
          <w:sz w:val="26"/>
          <w:szCs w:val="26"/>
        </w:rPr>
        <w:t xml:space="preserve">, </w:t>
      </w:r>
      <w:r w:rsidR="00F4148E" w:rsidRPr="00F4148E">
        <w:rPr>
          <w:rFonts w:ascii="Times New Roman" w:hAnsi="Times New Roman"/>
          <w:sz w:val="26"/>
          <w:szCs w:val="26"/>
          <w:lang w:val="en-US"/>
        </w:rPr>
        <w:t>http</w:t>
      </w:r>
      <w:r w:rsidR="00F4148E" w:rsidRPr="001D5C8A">
        <w:rPr>
          <w:rFonts w:ascii="Times New Roman" w:hAnsi="Times New Roman"/>
          <w:sz w:val="26"/>
          <w:szCs w:val="26"/>
        </w:rPr>
        <w:t>//право-минюст.рф, регистрационный номер и дата его регистрации в качестве сетевого издания – Эл № ФС77-72471 от 05.03.2018.</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Апраксинскую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 xml:space="preserve">7. </w:t>
      </w:r>
      <w:r w:rsidR="009D3BDC" w:rsidRPr="00982326">
        <w:rPr>
          <w:rFonts w:ascii="Times New Roman" w:eastAsia="Times New Roman" w:hAnsi="Times New Roman" w:cs="Times New Roman"/>
          <w:sz w:val="26"/>
          <w:szCs w:val="26"/>
          <w:shd w:val="clear" w:color="auto" w:fill="FFFFFF"/>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shd w:val="clear" w:color="auto" w:fill="FFFFFF"/>
        </w:rPr>
      </w:pPr>
      <w:r w:rsidRPr="00982326">
        <w:rPr>
          <w:rFonts w:ascii="Times New Roman" w:eastAsia="Times New Roman" w:hAnsi="Times New Roman" w:cs="Times New Roman"/>
          <w:sz w:val="26"/>
          <w:szCs w:val="26"/>
          <w:shd w:val="clear" w:color="auto" w:fill="FFFFFF"/>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shd w:val="clear" w:color="auto" w:fill="FFFFFF"/>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lastRenderedPageBreak/>
        <w:t>Статья 6</w:t>
      </w:r>
      <w:r w:rsidR="00F4148E">
        <w:rPr>
          <w:rFonts w:ascii="Times New Roman" w:eastAsia="Times New Roman" w:hAnsi="Times New Roman" w:cs="Times New Roman"/>
          <w:b/>
          <w:sz w:val="26"/>
          <w:szCs w:val="26"/>
        </w:rPr>
        <w:t>9</w:t>
      </w:r>
      <w:r w:rsidRPr="00982326">
        <w:rPr>
          <w:rFonts w:ascii="Times New Roman" w:eastAsia="Times New Roman" w:hAnsi="Times New Roman" w:cs="Times New Roman"/>
          <w:b/>
          <w:sz w:val="26"/>
          <w:szCs w:val="26"/>
        </w:rPr>
        <w:t>. Отмена муниципальных правовых актов и приостановление их действия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w:t>
      </w:r>
      <w:r w:rsidR="00F4148E">
        <w:rPr>
          <w:rFonts w:ascii="Times New Roman" w:eastAsia="Times New Roman" w:hAnsi="Times New Roman" w:cs="Times New Roman"/>
          <w:sz w:val="26"/>
          <w:szCs w:val="26"/>
        </w:rPr>
        <w:t xml:space="preserve"> </w:t>
      </w:r>
      <w:r w:rsidRPr="00982326">
        <w:rPr>
          <w:rFonts w:ascii="Times New Roman" w:eastAsia="Times New Roman" w:hAnsi="Times New Roman" w:cs="Times New Roman"/>
          <w:sz w:val="26"/>
          <w:szCs w:val="26"/>
        </w:rPr>
        <w:t>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Апраксинского сельского поселения или должностные лица местного самоуправления Апраксинского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Апраксинского сельского поселения – не позднее трех дней со дня принятия ими решения.</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ГЛАВА 10. Экономическая основа местного самоуправления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w:t>
      </w:r>
      <w:r w:rsidR="00F4148E">
        <w:rPr>
          <w:rFonts w:ascii="Times New Roman" w:eastAsia="Times New Roman" w:hAnsi="Times New Roman" w:cs="Times New Roman"/>
          <w:b/>
          <w:sz w:val="26"/>
          <w:szCs w:val="26"/>
        </w:rPr>
        <w:t>70</w:t>
      </w:r>
      <w:r w:rsidRPr="00982326">
        <w:rPr>
          <w:rFonts w:ascii="Times New Roman" w:eastAsia="Times New Roman" w:hAnsi="Times New Roman" w:cs="Times New Roman"/>
          <w:b/>
          <w:sz w:val="26"/>
          <w:szCs w:val="26"/>
        </w:rPr>
        <w:t>. Экономическая основа местного самоуправления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Экономическую основу местного самоуправления Апраксинского сельского поселения составляют находящееся в собственности Апраксинского сельского поселения имущество, средства бюджета Апраксинского сельского поселения, а также имущественные права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w:t>
      </w:r>
      <w:r w:rsidR="00F4148E">
        <w:rPr>
          <w:rFonts w:ascii="Times New Roman" w:eastAsia="Times New Roman" w:hAnsi="Times New Roman" w:cs="Times New Roman"/>
          <w:b/>
          <w:sz w:val="26"/>
          <w:szCs w:val="26"/>
        </w:rPr>
        <w:t>71</w:t>
      </w:r>
      <w:r w:rsidRPr="00982326">
        <w:rPr>
          <w:rFonts w:ascii="Times New Roman" w:eastAsia="Times New Roman" w:hAnsi="Times New Roman" w:cs="Times New Roman"/>
          <w:b/>
          <w:sz w:val="26"/>
          <w:szCs w:val="26"/>
        </w:rPr>
        <w:t xml:space="preserve">. Муниципальное имущество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 </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В собственности Апраксинского сельского поселения может находиться: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имущество, предназначенное для осуществления отдельных государственных полномочий, переданных органам местного самоуправления Апраксинского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Апраксинского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имущество, предназначенное для обеспечения деятельности органов местного самоуправления и должностных лиц местного самоуправления Апраксинского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 xml:space="preserve">2. </w:t>
      </w:r>
      <w:r w:rsidR="009D3BDC" w:rsidRPr="00982326">
        <w:rPr>
          <w:rFonts w:ascii="Times New Roman" w:eastAsia="Times New Roman" w:hAnsi="Times New Roman" w:cs="Times New Roman"/>
          <w:sz w:val="26"/>
          <w:szCs w:val="26"/>
          <w:shd w:val="clear" w:color="auto" w:fill="FFFFFF"/>
        </w:rPr>
        <w:t>В случаях возникновения у Апраксинского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Статья 72</w:t>
      </w:r>
      <w:r w:rsidR="009D3BDC" w:rsidRPr="00982326">
        <w:rPr>
          <w:rFonts w:ascii="Times New Roman" w:eastAsia="Times New Roman" w:hAnsi="Times New Roman" w:cs="Times New Roman"/>
          <w:b/>
          <w:sz w:val="26"/>
          <w:szCs w:val="26"/>
        </w:rPr>
        <w:t>. Владение, пользование и распоряжение муниципальным имуществом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Органы местного самоуправления Апраксинского сельского поселения от имени Апраксинского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Апраксинского сельского поселении.</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Органы местного самоуправления Апраксинского сельского поселения вправе передавать имущество Апраксинского сельского поселения во временное или в постоянное пользование физическим и юридическим лицам, органам </w:t>
      </w:r>
      <w:r w:rsidR="009D3BDC" w:rsidRPr="00982326">
        <w:rPr>
          <w:rFonts w:ascii="Times New Roman" w:eastAsia="Times New Roman" w:hAnsi="Times New Roman" w:cs="Times New Roman"/>
          <w:sz w:val="26"/>
          <w:szCs w:val="26"/>
        </w:rPr>
        <w:lastRenderedPageBreak/>
        <w:t>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Порядок и условия приватизации имущества Апраксинского сельского поселения определяются решениями Совета депутатов Апраксинского сельского поселения в соответствии с федеральными законами.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Доходы от использования и приватизации имущества Апраксинского сельского поселения поступают в бюджет Апраксинского сельского поселения.</w:t>
      </w:r>
    </w:p>
    <w:p w:rsidR="009D544B" w:rsidRPr="00982326" w:rsidRDefault="00F4148E"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 xml:space="preserve">Муниципальное образование Апраксинское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Функции и полномочия учредителя в отношении муниципальных предприятий и учреждений Апраксинского сельского поселения осуществляют уполномоченные органы местного самоуправления: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решения о создании, реорганизации, ликвидации муниципальных предприятий принимаются администрацией Апраксинского сельского поселения в порядке, установленном Советом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решения о создании, реорганизации, ликвидации муниципальных учреждений принимаются администрацией Апраксинского сельского поселения в порядке, установленном администрацией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Администрация Апраксинского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Функции и полномочия учредителя в отношении муниципальных учреждений и предприятий Апраксинского сельского поселения, предусмотренные абзацем вторым настоящей части, могут осуществляться отраслевым (функциональным) органом администрации Апраксинского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Администрация Апраксинского сельского поселения либо орган, осуществляющий полномочия учредителя, по согласованию с администрацией Апраксинского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shd w:val="clear" w:color="auto" w:fill="FFFFFF"/>
        </w:rPr>
      </w:pPr>
      <w:r w:rsidRPr="00982326">
        <w:rPr>
          <w:rFonts w:ascii="Times New Roman" w:eastAsia="Times New Roman" w:hAnsi="Times New Roman" w:cs="Times New Roman"/>
          <w:sz w:val="26"/>
          <w:szCs w:val="26"/>
          <w:shd w:val="clear" w:color="auto" w:fill="FFFFFF"/>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D544B" w:rsidRPr="00982326" w:rsidRDefault="006C188D"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5. </w:t>
      </w:r>
      <w:r w:rsidR="009D3BDC" w:rsidRPr="00982326">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7</w:t>
      </w:r>
      <w:r w:rsidR="006C188D">
        <w:rPr>
          <w:rFonts w:ascii="Times New Roman" w:eastAsia="Times New Roman" w:hAnsi="Times New Roman" w:cs="Times New Roman"/>
          <w:b/>
          <w:sz w:val="26"/>
          <w:szCs w:val="26"/>
        </w:rPr>
        <w:t>3</w:t>
      </w:r>
      <w:r w:rsidRPr="00982326">
        <w:rPr>
          <w:rFonts w:ascii="Times New Roman" w:eastAsia="Times New Roman" w:hAnsi="Times New Roman" w:cs="Times New Roman"/>
          <w:b/>
          <w:sz w:val="26"/>
          <w:szCs w:val="26"/>
        </w:rPr>
        <w:t xml:space="preserve">. Бюджет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6C188D"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Апраксинское сельское поселение имеет собственный бюджет, утверждаемый решением Совета депутатов Апраксинского сельского поселения.</w:t>
      </w:r>
    </w:p>
    <w:p w:rsidR="009D544B" w:rsidRPr="00982326" w:rsidRDefault="0065487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Составление и рассмотрение проекта бюджета Апраксинского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Апраксинского сельского поселения самостоятельно с соблюдением требований, установленных Бюджетным кодексом Российской Федерации.</w:t>
      </w:r>
    </w:p>
    <w:p w:rsidR="009D544B" w:rsidRPr="00982326" w:rsidRDefault="0065487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Бюджетные полномочия Апраксинского сельского поселения устанавливаются Бюджетным кодексом Российской Федерации.</w:t>
      </w:r>
    </w:p>
    <w:p w:rsidR="009D544B" w:rsidRPr="00982326" w:rsidRDefault="00654879"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Апраксинского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Органы местного самоуправления Апраксинского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7</w:t>
      </w:r>
      <w:r w:rsidR="00B03DE6">
        <w:rPr>
          <w:rFonts w:ascii="Times New Roman" w:eastAsia="Times New Roman" w:hAnsi="Times New Roman" w:cs="Times New Roman"/>
          <w:b/>
          <w:sz w:val="26"/>
          <w:szCs w:val="26"/>
        </w:rPr>
        <w:t>4</w:t>
      </w:r>
      <w:r w:rsidRPr="00982326">
        <w:rPr>
          <w:rFonts w:ascii="Times New Roman" w:eastAsia="Times New Roman" w:hAnsi="Times New Roman" w:cs="Times New Roman"/>
          <w:b/>
          <w:sz w:val="26"/>
          <w:szCs w:val="26"/>
        </w:rPr>
        <w:t xml:space="preserve">. Порядок формирования, утверждения и исполнения бюджета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3A10C4"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Проект местного бюджета разрабатывается и утверждается в форме решения Совета депутатов Апраксинского сельского поселения.</w:t>
      </w:r>
    </w:p>
    <w:p w:rsidR="009D544B" w:rsidRPr="00982326" w:rsidRDefault="003A10C4"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Апраксинского сельского поселения.</w:t>
      </w:r>
    </w:p>
    <w:p w:rsidR="009D544B" w:rsidRPr="00982326" w:rsidRDefault="003A10C4"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Проект местного бюджета составляется в порядке, установленном администрацией Апраксинского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В случае, если проект местного бюджета составляется и утверждается на очередной финансовый год, администрация Апраксинского сельского поселения разрабатывает и утверждает среднесрочный финансовый план Апраксинского сельского поселения.</w:t>
      </w:r>
    </w:p>
    <w:p w:rsidR="009D544B" w:rsidRPr="00982326" w:rsidRDefault="003A10C4" w:rsidP="00553A82">
      <w:pPr>
        <w:spacing w:after="0" w:line="240" w:lineRule="auto"/>
        <w:ind w:firstLine="709"/>
        <w:jc w:val="both"/>
        <w:rPr>
          <w:rFonts w:ascii="Times New Roman" w:eastAsia="Times New Roman" w:hAnsi="Times New Roman" w:cs="Times New Roman"/>
          <w:strike/>
          <w:sz w:val="26"/>
          <w:szCs w:val="26"/>
          <w:shd w:val="clear" w:color="auto" w:fill="FFFFFF"/>
        </w:rPr>
      </w:pPr>
      <w:r>
        <w:rPr>
          <w:rFonts w:ascii="Times New Roman" w:eastAsia="Times New Roman" w:hAnsi="Times New Roman" w:cs="Times New Roman"/>
          <w:sz w:val="26"/>
          <w:szCs w:val="26"/>
          <w:shd w:val="clear" w:color="auto" w:fill="FFFFFF"/>
        </w:rPr>
        <w:t xml:space="preserve">4. </w:t>
      </w:r>
      <w:r w:rsidR="009D3BDC" w:rsidRPr="00982326">
        <w:rPr>
          <w:rFonts w:ascii="Times New Roman" w:eastAsia="Times New Roman" w:hAnsi="Times New Roman" w:cs="Times New Roman"/>
          <w:sz w:val="26"/>
          <w:szCs w:val="26"/>
          <w:shd w:val="clear" w:color="auto" w:fill="FFFFFF"/>
        </w:rPr>
        <w:t xml:space="preserve">Администрация Апраксинского сельского поселения вносит проект решения о местном бюджете на рассмотрение в Совет депутатов Апраксинского сельского поселения в сроки, установленные решением Совета депутатов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lastRenderedPageBreak/>
        <w:t>Одновременно с проектом местного бюджета в Совет депутатов Апраксинского сельского поселения представляются документы и материалы в соответствии со статьей 184.2 Бюджетного кодекса Российской Федерации.</w:t>
      </w:r>
    </w:p>
    <w:p w:rsidR="009D544B" w:rsidRPr="00982326" w:rsidRDefault="003A10C4"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Порядок рассмотрения проекта решения о местном бюджете и его утверждения определяется решением Совета депутатов Апраксинского сельского поселения в соответствии с требованиями Бюджетного кодекса Российской Федерации.</w:t>
      </w:r>
    </w:p>
    <w:p w:rsidR="009D544B" w:rsidRPr="00982326" w:rsidRDefault="003A10C4"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w:t>
      </w:r>
      <w:r w:rsidR="009D3BDC" w:rsidRPr="00982326">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9D544B" w:rsidRPr="00982326" w:rsidRDefault="003A10C4"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w:t>
      </w:r>
      <w:r w:rsidR="009D3BDC" w:rsidRPr="00982326">
        <w:rPr>
          <w:rFonts w:ascii="Times New Roman" w:eastAsia="Times New Roman" w:hAnsi="Times New Roman" w:cs="Times New Roman"/>
          <w:sz w:val="26"/>
          <w:szCs w:val="26"/>
        </w:rPr>
        <w:t>Исполнение местного бюджета обеспечивается администрацией Апраксинского сельского поселения.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3A10C4"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Статья 75</w:t>
      </w:r>
      <w:r w:rsidR="009D3BDC" w:rsidRPr="00982326">
        <w:rPr>
          <w:rFonts w:ascii="Times New Roman" w:eastAsia="Times New Roman" w:hAnsi="Times New Roman" w:cs="Times New Roman"/>
          <w:b/>
          <w:sz w:val="26"/>
          <w:szCs w:val="26"/>
        </w:rPr>
        <w:t xml:space="preserve">. Расходы бюджета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3A10C4"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9D544B" w:rsidRPr="00982326" w:rsidRDefault="003A10C4"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Исполнение расходных обязательств Апраксинского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7</w:t>
      </w:r>
      <w:r w:rsidR="003A10C4">
        <w:rPr>
          <w:rFonts w:ascii="Times New Roman" w:eastAsia="Times New Roman" w:hAnsi="Times New Roman" w:cs="Times New Roman"/>
          <w:b/>
          <w:sz w:val="26"/>
          <w:szCs w:val="26"/>
        </w:rPr>
        <w:t>6</w:t>
      </w:r>
      <w:r w:rsidRPr="00982326">
        <w:rPr>
          <w:rFonts w:ascii="Times New Roman" w:eastAsia="Times New Roman" w:hAnsi="Times New Roman" w:cs="Times New Roman"/>
          <w:b/>
          <w:sz w:val="26"/>
          <w:szCs w:val="26"/>
        </w:rPr>
        <w:t>. Закупки для обеспечения муниципальных нужд</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3A10C4"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D544B" w:rsidRPr="00982326" w:rsidRDefault="003A10C4"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b/>
          <w:sz w:val="26"/>
          <w:szCs w:val="26"/>
        </w:rPr>
      </w:pPr>
      <w:r w:rsidRPr="00982326">
        <w:rPr>
          <w:rFonts w:ascii="Times New Roman" w:eastAsia="Times New Roman" w:hAnsi="Times New Roman" w:cs="Times New Roman"/>
          <w:b/>
          <w:sz w:val="26"/>
          <w:szCs w:val="26"/>
        </w:rPr>
        <w:t>Статья 7</w:t>
      </w:r>
      <w:r w:rsidR="003A10C4">
        <w:rPr>
          <w:rFonts w:ascii="Times New Roman" w:eastAsia="Times New Roman" w:hAnsi="Times New Roman" w:cs="Times New Roman"/>
          <w:b/>
          <w:sz w:val="26"/>
          <w:szCs w:val="26"/>
        </w:rPr>
        <w:t>7</w:t>
      </w:r>
      <w:r w:rsidRPr="00982326">
        <w:rPr>
          <w:rFonts w:ascii="Times New Roman" w:eastAsia="Times New Roman" w:hAnsi="Times New Roman" w:cs="Times New Roman"/>
          <w:b/>
          <w:sz w:val="26"/>
          <w:szCs w:val="26"/>
        </w:rPr>
        <w:t>.</w:t>
      </w:r>
      <w:r w:rsidR="003A10C4">
        <w:rPr>
          <w:rFonts w:ascii="Times New Roman" w:eastAsia="Times New Roman" w:hAnsi="Times New Roman" w:cs="Times New Roman"/>
          <w:b/>
          <w:sz w:val="26"/>
          <w:szCs w:val="26"/>
        </w:rPr>
        <w:t xml:space="preserve"> </w:t>
      </w:r>
      <w:r w:rsidRPr="00982326">
        <w:rPr>
          <w:rFonts w:ascii="Times New Roman" w:eastAsia="Times New Roman" w:hAnsi="Times New Roman" w:cs="Times New Roman"/>
          <w:b/>
          <w:sz w:val="26"/>
          <w:szCs w:val="26"/>
        </w:rPr>
        <w:t>Средства самообложения граждан:</w:t>
      </w:r>
    </w:p>
    <w:p w:rsidR="009D544B" w:rsidRPr="00982326" w:rsidRDefault="009D544B" w:rsidP="00553A82">
      <w:pPr>
        <w:spacing w:after="0" w:line="240" w:lineRule="auto"/>
        <w:ind w:firstLine="709"/>
        <w:jc w:val="both"/>
        <w:rPr>
          <w:rFonts w:ascii="Times New Roman" w:eastAsia="Times New Roman" w:hAnsi="Times New Roman" w:cs="Times New Roman"/>
          <w:b/>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shd w:val="clear" w:color="auto" w:fill="FFFFFF"/>
        </w:rPr>
      </w:pPr>
      <w:r w:rsidRPr="00982326">
        <w:rPr>
          <w:rFonts w:ascii="Times New Roman" w:eastAsia="Times New Roman" w:hAnsi="Times New Roman" w:cs="Times New Roman"/>
          <w:sz w:val="26"/>
          <w:szCs w:val="26"/>
          <w:shd w:val="clear" w:color="auto" w:fill="FFFFFF"/>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Апраксинского сельского поселения  (населенного пункта (либо части его территории), входящего в состав Апраксинского сельского поселения), за исключением отдельных категорий граждан, численность которых не может превышать 30 процентов от общего числа жителей Апраксинского сельского поселения  (населенного пункта (либо части его </w:t>
      </w:r>
      <w:r w:rsidRPr="00982326">
        <w:rPr>
          <w:rFonts w:ascii="Times New Roman" w:eastAsia="Times New Roman" w:hAnsi="Times New Roman" w:cs="Times New Roman"/>
          <w:sz w:val="26"/>
          <w:szCs w:val="26"/>
          <w:shd w:val="clear" w:color="auto" w:fill="FFFFFF"/>
        </w:rPr>
        <w:lastRenderedPageBreak/>
        <w:t>территории), входящего в состав Апраксинского сельского поселения) и для которых размер платежей может быть уменьшен.</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xml:space="preserve">2. Вопросы введения и использования указанных </w:t>
      </w:r>
      <w:r w:rsidRPr="003A10C4">
        <w:rPr>
          <w:rFonts w:ascii="Times New Roman" w:eastAsia="Times New Roman" w:hAnsi="Times New Roman" w:cs="Times New Roman"/>
          <w:sz w:val="26"/>
          <w:szCs w:val="26"/>
        </w:rPr>
        <w:t xml:space="preserve">в </w:t>
      </w:r>
      <w:hyperlink r:id="rId36">
        <w:r w:rsidRPr="003A10C4">
          <w:rPr>
            <w:rFonts w:ascii="Times New Roman" w:eastAsia="Times New Roman" w:hAnsi="Times New Roman" w:cs="Times New Roman"/>
            <w:sz w:val="26"/>
            <w:szCs w:val="26"/>
          </w:rPr>
          <w:t>части 1</w:t>
        </w:r>
      </w:hyperlink>
      <w:r w:rsidRPr="00982326">
        <w:rPr>
          <w:rFonts w:ascii="Times New Roman" w:eastAsia="Times New Roman" w:hAnsi="Times New Roman" w:cs="Times New Roman"/>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9D544B" w:rsidRPr="00982326" w:rsidRDefault="009D544B" w:rsidP="00553A82">
      <w:pPr>
        <w:spacing w:after="0" w:line="240" w:lineRule="auto"/>
        <w:ind w:firstLine="709"/>
        <w:jc w:val="both"/>
        <w:rPr>
          <w:rFonts w:ascii="Times New Roman" w:eastAsia="Arial"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b/>
          <w:sz w:val="26"/>
          <w:szCs w:val="26"/>
        </w:rPr>
      </w:pPr>
      <w:r w:rsidRPr="00982326">
        <w:rPr>
          <w:rFonts w:ascii="Times New Roman" w:eastAsia="Times New Roman" w:hAnsi="Times New Roman" w:cs="Times New Roman"/>
          <w:b/>
          <w:sz w:val="26"/>
          <w:szCs w:val="26"/>
        </w:rPr>
        <w:t>Статья 7</w:t>
      </w:r>
      <w:r w:rsidR="0088347B">
        <w:rPr>
          <w:rFonts w:ascii="Times New Roman" w:eastAsia="Times New Roman" w:hAnsi="Times New Roman" w:cs="Times New Roman"/>
          <w:b/>
          <w:sz w:val="26"/>
          <w:szCs w:val="26"/>
        </w:rPr>
        <w:t>8</w:t>
      </w:r>
      <w:r w:rsidRPr="00982326">
        <w:rPr>
          <w:rFonts w:ascii="Times New Roman" w:eastAsia="Times New Roman" w:hAnsi="Times New Roman" w:cs="Times New Roman"/>
          <w:b/>
          <w:sz w:val="26"/>
          <w:szCs w:val="26"/>
        </w:rPr>
        <w:t>. Финансовое и иное обеспечение реализации инициативных проектов</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1. Источником финансового обеспечения реализации инициативных проектов, предусмотренных статьей 15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7</w:t>
      </w:r>
      <w:r w:rsidR="0088347B">
        <w:rPr>
          <w:rFonts w:ascii="Times New Roman" w:eastAsia="Times New Roman" w:hAnsi="Times New Roman" w:cs="Times New Roman"/>
          <w:b/>
          <w:sz w:val="26"/>
          <w:szCs w:val="26"/>
        </w:rPr>
        <w:t>9</w:t>
      </w:r>
      <w:r w:rsidRPr="00982326">
        <w:rPr>
          <w:rFonts w:ascii="Times New Roman" w:eastAsia="Times New Roman" w:hAnsi="Times New Roman" w:cs="Times New Roman"/>
          <w:b/>
          <w:sz w:val="26"/>
          <w:szCs w:val="26"/>
        </w:rPr>
        <w:t>. Доходы местного бюджета</w:t>
      </w:r>
      <w:r w:rsidRPr="00982326">
        <w:rPr>
          <w:rFonts w:ascii="Times New Roman" w:eastAsia="Times New Roman" w:hAnsi="Times New Roman" w:cs="Times New Roman"/>
          <w:sz w:val="26"/>
          <w:szCs w:val="26"/>
        </w:rPr>
        <w:t> </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xml:space="preserve">Статья </w:t>
      </w:r>
      <w:r w:rsidR="0088347B">
        <w:rPr>
          <w:rFonts w:ascii="Times New Roman" w:eastAsia="Times New Roman" w:hAnsi="Times New Roman" w:cs="Times New Roman"/>
          <w:b/>
          <w:sz w:val="26"/>
          <w:szCs w:val="26"/>
        </w:rPr>
        <w:t>80</w:t>
      </w:r>
      <w:r w:rsidRPr="00982326">
        <w:rPr>
          <w:rFonts w:ascii="Times New Roman" w:eastAsia="Times New Roman" w:hAnsi="Times New Roman" w:cs="Times New Roman"/>
          <w:b/>
          <w:sz w:val="26"/>
          <w:szCs w:val="26"/>
        </w:rPr>
        <w:t>. Муниципальные заимствования и муниципальные гарантии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 xml:space="preserve">Апраксинское сельское поселение вправе осуществлять муниципальные заимствования, в том числе путем выпуска муниципальных ценных бумаг, в </w:t>
      </w:r>
      <w:r w:rsidR="009D3BDC" w:rsidRPr="00982326">
        <w:rPr>
          <w:rFonts w:ascii="Times New Roman" w:eastAsia="Times New Roman" w:hAnsi="Times New Roman" w:cs="Times New Roman"/>
          <w:sz w:val="26"/>
          <w:szCs w:val="26"/>
        </w:rPr>
        <w:lastRenderedPageBreak/>
        <w:t>соответствии с Бюджетным кодексом Российской Федерации и настоящим Уставом.</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От имени Апраксинского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Апраксинского сельского поселения.</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От имени Апраксинского сельского поселения муниципальные гарантии предоставляются администрацией Апраксинского сельского поселения в пределах общей суммы предоставляемых гарантий, указанной в решении Совета депутатов Апраксинского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Статья 81</w:t>
      </w:r>
      <w:r w:rsidR="009D3BDC" w:rsidRPr="00982326">
        <w:rPr>
          <w:rFonts w:ascii="Times New Roman" w:eastAsia="Times New Roman" w:hAnsi="Times New Roman" w:cs="Times New Roman"/>
          <w:b/>
          <w:sz w:val="26"/>
          <w:szCs w:val="26"/>
        </w:rPr>
        <w:t>. Порядок контроля за исполнением местного бюджета</w:t>
      </w:r>
      <w:r w:rsidR="009D3BDC" w:rsidRPr="00982326">
        <w:rPr>
          <w:rFonts w:ascii="Times New Roman" w:eastAsia="Times New Roman" w:hAnsi="Times New Roman" w:cs="Times New Roman"/>
          <w:sz w:val="26"/>
          <w:szCs w:val="26"/>
        </w:rPr>
        <w:t> </w:t>
      </w:r>
    </w:p>
    <w:p w:rsidR="009D544B" w:rsidRPr="00982326" w:rsidRDefault="009D544B" w:rsidP="00553A82">
      <w:pPr>
        <w:spacing w:after="0" w:line="240" w:lineRule="auto"/>
        <w:ind w:firstLine="709"/>
        <w:jc w:val="both"/>
        <w:rPr>
          <w:rFonts w:ascii="Times New Roman" w:eastAsia="Times New Roman" w:hAnsi="Times New Roman" w:cs="Times New Roman"/>
          <w:sz w:val="26"/>
          <w:szCs w:val="26"/>
        </w:rPr>
      </w:pP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Муниципальный финансовый контроль подразделяется на внешний и внутренний, предварительный и последующий.</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Апраксинского сельского поселения.</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8</w:t>
      </w:r>
      <w:r w:rsidR="0088347B">
        <w:rPr>
          <w:rFonts w:ascii="Times New Roman" w:eastAsia="Times New Roman" w:hAnsi="Times New Roman" w:cs="Times New Roman"/>
          <w:b/>
          <w:sz w:val="26"/>
          <w:szCs w:val="26"/>
        </w:rPr>
        <w:t>2</w:t>
      </w:r>
      <w:r w:rsidRPr="00982326">
        <w:rPr>
          <w:rFonts w:ascii="Times New Roman" w:eastAsia="Times New Roman" w:hAnsi="Times New Roman" w:cs="Times New Roman"/>
          <w:b/>
          <w:sz w:val="26"/>
          <w:szCs w:val="26"/>
        </w:rPr>
        <w:t xml:space="preserve">. Представление, рассмотрение и утверждение годового отчета об исполнении местного бюджета Советом депутатов Апраксинского сельского поселения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Порядок представления, рассмотрения и утверждения годового отчета об исполнении местного бюджета устанавливается Советом депутатов Апраксинского сельского поселения в соответствии с положениями Бюджетного кодекса Российской Федерации.</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Одновременно с годовым отчетом об исполнении местного бюджета представляются проект решения Совета депутатов Апраксинского сельского </w:t>
      </w:r>
      <w:r w:rsidR="009D3BDC" w:rsidRPr="00982326">
        <w:rPr>
          <w:rFonts w:ascii="Times New Roman" w:eastAsia="Times New Roman" w:hAnsi="Times New Roman" w:cs="Times New Roman"/>
          <w:sz w:val="26"/>
          <w:szCs w:val="26"/>
        </w:rPr>
        <w:lastRenderedPageBreak/>
        <w:t>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По результатам рассмотрения годового отчета об исполнении местного бюджета Совет депутатов Апраксинского сельского поселения принимает решение об утверждении либо отклонении решения об исполнении местного бюджета.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В случае отклонения Советом депутатов Апраксинского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Годовой отчет об исполнении местного бюджета представляется в Совет депутатов Апраксинского сельского поселения не позднее 1 мая текущего года.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8</w:t>
      </w:r>
      <w:r w:rsidR="0088347B">
        <w:rPr>
          <w:rFonts w:ascii="Times New Roman" w:eastAsia="Times New Roman" w:hAnsi="Times New Roman" w:cs="Times New Roman"/>
          <w:b/>
          <w:sz w:val="26"/>
          <w:szCs w:val="26"/>
        </w:rPr>
        <w:t>3</w:t>
      </w:r>
      <w:r w:rsidRPr="00982326">
        <w:rPr>
          <w:rFonts w:ascii="Times New Roman" w:eastAsia="Times New Roman" w:hAnsi="Times New Roman" w:cs="Times New Roman"/>
          <w:b/>
          <w:sz w:val="26"/>
          <w:szCs w:val="26"/>
        </w:rPr>
        <w:t>. Ответственность органов местного самоуправления и должностных лиц местного самоуправления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Органы местного самоуправления и должностные лица местного самоуправления несут ответственность перед населением Апраксинского сельского поселения, государством, физическими и юридическими лицами в соответствии с федеральным законодательством.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shd w:val="clear" w:color="auto" w:fill="FFFFFF"/>
        </w:rPr>
      </w:pPr>
      <w:r w:rsidRPr="00982326">
        <w:rPr>
          <w:rFonts w:ascii="Times New Roman" w:eastAsia="Times New Roman" w:hAnsi="Times New Roman" w:cs="Times New Roman"/>
          <w:b/>
          <w:sz w:val="26"/>
          <w:szCs w:val="26"/>
          <w:shd w:val="clear" w:color="auto" w:fill="FFFFFF"/>
        </w:rPr>
        <w:t>Статья 8</w:t>
      </w:r>
      <w:r w:rsidR="0088347B">
        <w:rPr>
          <w:rFonts w:ascii="Times New Roman" w:eastAsia="Times New Roman" w:hAnsi="Times New Roman" w:cs="Times New Roman"/>
          <w:b/>
          <w:sz w:val="26"/>
          <w:szCs w:val="26"/>
          <w:shd w:val="clear" w:color="auto" w:fill="FFFFFF"/>
        </w:rPr>
        <w:t>4</w:t>
      </w:r>
      <w:r w:rsidRPr="00982326">
        <w:rPr>
          <w:rFonts w:ascii="Times New Roman" w:eastAsia="Times New Roman" w:hAnsi="Times New Roman" w:cs="Times New Roman"/>
          <w:b/>
          <w:sz w:val="26"/>
          <w:szCs w:val="26"/>
          <w:shd w:val="clear" w:color="auto" w:fill="FFFFFF"/>
        </w:rPr>
        <w:t>. Ответственность органов местного самоуправления и должностных лиц местного самоуправления перед государством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shd w:val="clear" w:color="auto" w:fill="FFFFFF"/>
        </w:rPr>
      </w:pPr>
      <w:r w:rsidRPr="00982326">
        <w:rPr>
          <w:rFonts w:ascii="Times New Roman" w:eastAsia="Times New Roman" w:hAnsi="Times New Roman" w:cs="Times New Roman"/>
          <w:sz w:val="26"/>
          <w:szCs w:val="26"/>
          <w:shd w:val="clear" w:color="auto" w:fill="FFFFFF"/>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shd w:val="clear" w:color="auto" w:fill="FFFFFF"/>
        </w:rPr>
      </w:pPr>
      <w:r w:rsidRPr="00982326">
        <w:rPr>
          <w:rFonts w:ascii="Times New Roman" w:eastAsia="Times New Roman" w:hAnsi="Times New Roman" w:cs="Times New Roman"/>
          <w:sz w:val="26"/>
          <w:szCs w:val="26"/>
          <w:shd w:val="clear" w:color="auto" w:fill="FFFFFF"/>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8</w:t>
      </w:r>
      <w:r w:rsidR="0088347B">
        <w:rPr>
          <w:rFonts w:ascii="Times New Roman" w:eastAsia="Times New Roman" w:hAnsi="Times New Roman" w:cs="Times New Roman"/>
          <w:b/>
          <w:sz w:val="26"/>
          <w:szCs w:val="26"/>
        </w:rPr>
        <w:t>5</w:t>
      </w:r>
      <w:r w:rsidRPr="00982326">
        <w:rPr>
          <w:rFonts w:ascii="Times New Roman" w:eastAsia="Times New Roman" w:hAnsi="Times New Roman" w:cs="Times New Roman"/>
          <w:b/>
          <w:sz w:val="26"/>
          <w:szCs w:val="26"/>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 xml:space="preserve">Население Апраксинского сельского поселения вправе отозвать депутатов, членов выборных органов местного самоуправления, выборных должностных лиц </w:t>
      </w:r>
      <w:r w:rsidR="009D3BDC" w:rsidRPr="00982326">
        <w:rPr>
          <w:rFonts w:ascii="Times New Roman" w:eastAsia="Times New Roman" w:hAnsi="Times New Roman" w:cs="Times New Roman"/>
          <w:sz w:val="26"/>
          <w:szCs w:val="26"/>
        </w:rPr>
        <w:lastRenderedPageBreak/>
        <w:t>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Статья 8</w:t>
      </w:r>
      <w:r w:rsidR="0088347B">
        <w:rPr>
          <w:rFonts w:ascii="Times New Roman" w:eastAsia="Times New Roman" w:hAnsi="Times New Roman" w:cs="Times New Roman"/>
          <w:b/>
          <w:sz w:val="26"/>
          <w:szCs w:val="26"/>
        </w:rPr>
        <w:t>6</w:t>
      </w:r>
      <w:r w:rsidRPr="00982326">
        <w:rPr>
          <w:rFonts w:ascii="Times New Roman" w:eastAsia="Times New Roman" w:hAnsi="Times New Roman" w:cs="Times New Roman"/>
          <w:b/>
          <w:sz w:val="26"/>
          <w:szCs w:val="26"/>
        </w:rPr>
        <w:t>. Ответственность Совета депутатов Апраксинского сельского поселения перед государством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b/>
          <w:sz w:val="26"/>
          <w:szCs w:val="26"/>
        </w:rPr>
        <w:t> </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9D3BDC" w:rsidRPr="00982326">
        <w:rPr>
          <w:rFonts w:ascii="Times New Roman" w:eastAsia="Times New Roman" w:hAnsi="Times New Roman" w:cs="Times New Roman"/>
          <w:sz w:val="26"/>
          <w:szCs w:val="26"/>
        </w:rPr>
        <w:t>В случае, если соответствующим судом установлено, что Советом депутатов Апраксинского сельского поселения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Апраксинского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Апраксинского сельского поселения.</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009D3BDC" w:rsidRPr="00982326">
        <w:rPr>
          <w:rFonts w:ascii="Times New Roman" w:eastAsia="Times New Roman" w:hAnsi="Times New Roman" w:cs="Times New Roman"/>
          <w:sz w:val="26"/>
          <w:szCs w:val="26"/>
        </w:rPr>
        <w:t>Полномочия Совета депутатов Апраксинского сельского поселения прекращаются со дня вступления в силу закона Республики Мордовия о его роспуске.</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9D3BDC" w:rsidRPr="00982326">
        <w:rPr>
          <w:rFonts w:ascii="Times New Roman" w:eastAsia="Times New Roman" w:hAnsi="Times New Roman" w:cs="Times New Roman"/>
          <w:sz w:val="26"/>
          <w:szCs w:val="26"/>
        </w:rPr>
        <w:t>В случае, если соответствующим судом установлено, что избранный в правомочном составе Совет депутатов Апраксинского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Апраксинского сельского поселении.</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009D3BDC" w:rsidRPr="00982326">
        <w:rPr>
          <w:rFonts w:ascii="Times New Roman" w:eastAsia="Times New Roman" w:hAnsi="Times New Roman" w:cs="Times New Roman"/>
          <w:sz w:val="26"/>
          <w:szCs w:val="26"/>
        </w:rPr>
        <w:t>Закон Республики Мордовия о роспуске Совета депутатов Апраксинского сельского поселения может быть обжалован в судебном порядке в течение 10 дней со дня вступления в силу.</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w:t>
      </w:r>
      <w:r w:rsidR="009D3BDC" w:rsidRPr="00982326">
        <w:rPr>
          <w:rFonts w:ascii="Times New Roman" w:eastAsia="Times New Roman" w:hAnsi="Times New Roman" w:cs="Times New Roman"/>
          <w:sz w:val="26"/>
          <w:szCs w:val="26"/>
        </w:rPr>
        <w:t>Депутаты Совета депутатов Апраксинского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Апраксинского сельского поселения правомочного заседания в течение трех месяцев подряд.</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shd w:val="clear" w:color="auto" w:fill="FFFFFF"/>
        </w:rPr>
      </w:pPr>
      <w:r w:rsidRPr="00982326">
        <w:rPr>
          <w:rFonts w:ascii="Times New Roman" w:eastAsia="Times New Roman" w:hAnsi="Times New Roman" w:cs="Times New Roman"/>
          <w:b/>
          <w:sz w:val="26"/>
          <w:szCs w:val="26"/>
          <w:shd w:val="clear" w:color="auto" w:fill="FFFFFF"/>
        </w:rPr>
        <w:t>Статья 8</w:t>
      </w:r>
      <w:r w:rsidR="0088347B">
        <w:rPr>
          <w:rFonts w:ascii="Times New Roman" w:eastAsia="Times New Roman" w:hAnsi="Times New Roman" w:cs="Times New Roman"/>
          <w:b/>
          <w:sz w:val="26"/>
          <w:szCs w:val="26"/>
          <w:shd w:val="clear" w:color="auto" w:fill="FFFFFF"/>
        </w:rPr>
        <w:t>7</w:t>
      </w:r>
      <w:r w:rsidRPr="00982326">
        <w:rPr>
          <w:rFonts w:ascii="Times New Roman" w:eastAsia="Times New Roman" w:hAnsi="Times New Roman" w:cs="Times New Roman"/>
          <w:b/>
          <w:sz w:val="26"/>
          <w:szCs w:val="26"/>
          <w:shd w:val="clear" w:color="auto" w:fill="FFFFFF"/>
        </w:rPr>
        <w:t>. Ответственность Главы Апраксинского сельского поселения перед государством</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shd w:val="clear" w:color="auto" w:fill="FFFFFF"/>
        </w:rPr>
      </w:pPr>
      <w:r w:rsidRPr="00982326">
        <w:rPr>
          <w:rFonts w:ascii="Times New Roman" w:eastAsia="Times New Roman" w:hAnsi="Times New Roman" w:cs="Times New Roman"/>
          <w:b/>
          <w:sz w:val="26"/>
          <w:szCs w:val="26"/>
          <w:shd w:val="clear" w:color="auto" w:fill="FFFFFF"/>
        </w:rPr>
        <w:t> </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 xml:space="preserve">1. </w:t>
      </w:r>
      <w:r w:rsidR="009D3BDC" w:rsidRPr="00982326">
        <w:rPr>
          <w:rFonts w:ascii="Times New Roman" w:eastAsia="Times New Roman" w:hAnsi="Times New Roman" w:cs="Times New Roman"/>
          <w:sz w:val="26"/>
          <w:szCs w:val="26"/>
          <w:shd w:val="clear" w:color="auto" w:fill="FFFFFF"/>
        </w:rPr>
        <w:t>Глава Республики Мордовия издает правовой акт об отрешении от должности главы Апраксинского сельского поселения в случае:</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shd w:val="clear" w:color="auto" w:fill="FFFFFF"/>
        </w:rPr>
      </w:pPr>
      <w:r w:rsidRPr="00982326">
        <w:rPr>
          <w:rFonts w:ascii="Times New Roman" w:eastAsia="Times New Roman" w:hAnsi="Times New Roman" w:cs="Times New Roman"/>
          <w:sz w:val="26"/>
          <w:szCs w:val="26"/>
          <w:shd w:val="clear" w:color="auto" w:fill="FFFFFF"/>
        </w:rPr>
        <w:t xml:space="preserve">1) издания указанным должностным лицом местного самоуправления нормативного правового акта, противоречащего Конституции Российской </w:t>
      </w:r>
      <w:r w:rsidRPr="00982326">
        <w:rPr>
          <w:rFonts w:ascii="Times New Roman" w:eastAsia="Times New Roman" w:hAnsi="Times New Roman" w:cs="Times New Roman"/>
          <w:sz w:val="26"/>
          <w:szCs w:val="26"/>
          <w:shd w:val="clear" w:color="auto" w:fill="FFFFFF"/>
        </w:rPr>
        <w:lastRenderedPageBreak/>
        <w:t>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shd w:val="clear" w:color="auto" w:fill="FFFFFF"/>
        </w:rPr>
      </w:pPr>
      <w:r w:rsidRPr="00982326">
        <w:rPr>
          <w:rFonts w:ascii="Times New Roman" w:eastAsia="Times New Roman" w:hAnsi="Times New Roman" w:cs="Times New Roman"/>
          <w:sz w:val="26"/>
          <w:szCs w:val="26"/>
          <w:shd w:val="clear" w:color="auto" w:fill="FFFFFF"/>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 xml:space="preserve">2. </w:t>
      </w:r>
      <w:r w:rsidR="009D3BDC" w:rsidRPr="00982326">
        <w:rPr>
          <w:rFonts w:ascii="Times New Roman" w:eastAsia="Times New Roman" w:hAnsi="Times New Roman" w:cs="Times New Roman"/>
          <w:sz w:val="26"/>
          <w:szCs w:val="26"/>
          <w:shd w:val="clear" w:color="auto" w:fill="FFFFFF"/>
        </w:rPr>
        <w:t>Срок, в течение которого Глава Республики Мордовия издает правовой акт об отрешении от должности главы Апраксинского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9D544B" w:rsidRPr="00982326" w:rsidRDefault="0088347B" w:rsidP="00553A82">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 xml:space="preserve">3. </w:t>
      </w:r>
      <w:r w:rsidR="009D3BDC" w:rsidRPr="00982326">
        <w:rPr>
          <w:rFonts w:ascii="Times New Roman" w:eastAsia="Times New Roman" w:hAnsi="Times New Roman" w:cs="Times New Roman"/>
          <w:sz w:val="26"/>
          <w:szCs w:val="26"/>
          <w:shd w:val="clear" w:color="auto" w:fill="FFFFFF"/>
        </w:rPr>
        <w:t>Глава Апраксинского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shd w:val="clear" w:color="auto" w:fill="FFFFFF"/>
        </w:rPr>
      </w:pPr>
      <w:r w:rsidRPr="00982326">
        <w:rPr>
          <w:rFonts w:ascii="Times New Roman" w:eastAsia="Times New Roman" w:hAnsi="Times New Roman" w:cs="Times New Roman"/>
          <w:sz w:val="26"/>
          <w:szCs w:val="26"/>
          <w:shd w:val="clear" w:color="auto" w:fill="FFFFFF"/>
        </w:rPr>
        <w:t>В соответствии с федеральным законом суд должен рассмотреть жалобу и принять решение не позднее чем через 10 дней со дня ее подачи.</w:t>
      </w:r>
    </w:p>
    <w:p w:rsidR="009D544B" w:rsidRPr="00982326" w:rsidRDefault="009D544B" w:rsidP="00553A82">
      <w:pPr>
        <w:spacing w:after="0" w:line="240" w:lineRule="auto"/>
        <w:ind w:firstLine="709"/>
        <w:jc w:val="both"/>
        <w:rPr>
          <w:rFonts w:ascii="Times New Roman" w:eastAsia="Times New Roman" w:hAnsi="Times New Roman" w:cs="Times New Roman"/>
          <w:b/>
          <w:sz w:val="26"/>
          <w:szCs w:val="26"/>
        </w:rPr>
      </w:pPr>
    </w:p>
    <w:p w:rsidR="009D544B" w:rsidRPr="00982326" w:rsidRDefault="009D3BDC" w:rsidP="00553A82">
      <w:pPr>
        <w:spacing w:after="0" w:line="240" w:lineRule="auto"/>
        <w:ind w:firstLine="709"/>
        <w:jc w:val="both"/>
        <w:rPr>
          <w:rFonts w:ascii="Times New Roman" w:eastAsia="Times New Roman" w:hAnsi="Times New Roman" w:cs="Times New Roman"/>
          <w:b/>
          <w:sz w:val="26"/>
          <w:szCs w:val="26"/>
        </w:rPr>
      </w:pPr>
      <w:r w:rsidRPr="00982326">
        <w:rPr>
          <w:rFonts w:ascii="Times New Roman" w:eastAsia="Times New Roman" w:hAnsi="Times New Roman" w:cs="Times New Roman"/>
          <w:b/>
          <w:sz w:val="26"/>
          <w:szCs w:val="26"/>
        </w:rPr>
        <w:t>ГЛАВА 12. Заключительные положения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 </w:t>
      </w:r>
      <w:r w:rsidRPr="00982326">
        <w:rPr>
          <w:rFonts w:ascii="Times New Roman" w:eastAsia="Times New Roman" w:hAnsi="Times New Roman" w:cs="Times New Roman"/>
          <w:b/>
          <w:sz w:val="26"/>
          <w:szCs w:val="26"/>
        </w:rPr>
        <w:t>Статья 8</w:t>
      </w:r>
      <w:r w:rsidR="0088347B">
        <w:rPr>
          <w:rFonts w:ascii="Times New Roman" w:eastAsia="Times New Roman" w:hAnsi="Times New Roman" w:cs="Times New Roman"/>
          <w:b/>
          <w:sz w:val="26"/>
          <w:szCs w:val="26"/>
        </w:rPr>
        <w:t>8</w:t>
      </w:r>
      <w:r w:rsidRPr="00982326">
        <w:rPr>
          <w:rFonts w:ascii="Times New Roman" w:eastAsia="Times New Roman" w:hAnsi="Times New Roman" w:cs="Times New Roman"/>
          <w:b/>
          <w:sz w:val="26"/>
          <w:szCs w:val="26"/>
        </w:rPr>
        <w:t>. Вступление в силу настоящего Устава</w:t>
      </w:r>
    </w:p>
    <w:p w:rsidR="00870C79" w:rsidRPr="001D5C8A" w:rsidRDefault="009D3BDC" w:rsidP="00553A82">
      <w:pPr>
        <w:tabs>
          <w:tab w:val="left" w:pos="1134"/>
        </w:tabs>
        <w:spacing w:after="0" w:line="240" w:lineRule="auto"/>
        <w:ind w:firstLine="709"/>
        <w:jc w:val="both"/>
        <w:rPr>
          <w:rFonts w:ascii="Times New Roman" w:hAnsi="Times New Roman"/>
          <w:sz w:val="26"/>
          <w:szCs w:val="26"/>
        </w:rPr>
      </w:pPr>
      <w:r w:rsidRPr="00982326">
        <w:rPr>
          <w:rFonts w:ascii="Times New Roman" w:eastAsia="Times New Roman" w:hAnsi="Times New Roman" w:cs="Times New Roman"/>
          <w:sz w:val="26"/>
          <w:szCs w:val="26"/>
        </w:rPr>
        <w:t xml:space="preserve">1. </w:t>
      </w:r>
      <w:r w:rsidR="00870C79" w:rsidRPr="001D5C8A">
        <w:rPr>
          <w:rFonts w:ascii="Times New Roman" w:hAnsi="Times New Roman"/>
          <w:sz w:val="26"/>
          <w:szCs w:val="26"/>
        </w:rPr>
        <w:t xml:space="preserve">Настоящий Устав вступает в силу после его государственной регистрации </w:t>
      </w:r>
      <w:r w:rsidR="00870C79">
        <w:rPr>
          <w:rFonts w:ascii="Times New Roman" w:hAnsi="Times New Roman"/>
          <w:sz w:val="26"/>
          <w:szCs w:val="26"/>
        </w:rPr>
        <w:t>и после</w:t>
      </w:r>
      <w:r w:rsidR="00870C79" w:rsidRPr="001D5C8A">
        <w:rPr>
          <w:rFonts w:ascii="Times New Roman" w:hAnsi="Times New Roman"/>
          <w:sz w:val="26"/>
          <w:szCs w:val="26"/>
        </w:rPr>
        <w:t xml:space="preserve"> его официального опубликования (обнародования).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2. Признать утратившим силу:</w:t>
      </w:r>
    </w:p>
    <w:p w:rsidR="009D544B" w:rsidRPr="00870C79"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sz w:val="26"/>
          <w:szCs w:val="26"/>
        </w:rPr>
        <w:t>Устав Апраксинского поселения, принятый решением Совета депутатов Апраксинского сельског</w:t>
      </w:r>
      <w:r w:rsidR="00870C79">
        <w:rPr>
          <w:rFonts w:ascii="Times New Roman" w:eastAsia="Times New Roman" w:hAnsi="Times New Roman" w:cs="Times New Roman"/>
          <w:sz w:val="26"/>
          <w:szCs w:val="26"/>
        </w:rPr>
        <w:t>о поселения от 31.12.2005 № 51 «</w:t>
      </w:r>
      <w:r w:rsidRPr="00982326">
        <w:rPr>
          <w:rFonts w:ascii="Times New Roman" w:eastAsia="Times New Roman" w:hAnsi="Times New Roman" w:cs="Times New Roman"/>
          <w:sz w:val="26"/>
          <w:szCs w:val="26"/>
        </w:rPr>
        <w:t>О принятии Устава Апраксинского сельского поселения Чамзинского муниципальн</w:t>
      </w:r>
      <w:r w:rsidR="00870C79">
        <w:rPr>
          <w:rFonts w:ascii="Times New Roman" w:eastAsia="Times New Roman" w:hAnsi="Times New Roman" w:cs="Times New Roman"/>
          <w:sz w:val="26"/>
          <w:szCs w:val="26"/>
        </w:rPr>
        <w:t>ого района Республики Мордовия»</w:t>
      </w:r>
      <w:r w:rsidR="00870C79" w:rsidRPr="00870C79">
        <w:rPr>
          <w:rFonts w:ascii="Times New Roman" w:eastAsia="Times New Roman" w:hAnsi="Times New Roman" w:cs="Times New Roman"/>
          <w:sz w:val="26"/>
          <w:szCs w:val="26"/>
        </w:rPr>
        <w:t>;</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color w:val="000000"/>
          <w:sz w:val="26"/>
          <w:szCs w:val="26"/>
        </w:rPr>
        <w:t xml:space="preserve">решение Совета депутатов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муниципального района Республики Мордовия </w:t>
      </w:r>
      <w:r w:rsidRPr="00982326">
        <w:rPr>
          <w:rFonts w:ascii="Times New Roman" w:eastAsia="Times New Roman" w:hAnsi="Times New Roman" w:cs="Times New Roman"/>
          <w:sz w:val="26"/>
          <w:szCs w:val="26"/>
        </w:rPr>
        <w:t>от 17.06.2008 № 16 «О внесении изменений в Устав Апраксинского сельского поселения Чамзинского муниципальн</w:t>
      </w:r>
      <w:r w:rsidR="00553A82">
        <w:rPr>
          <w:rFonts w:ascii="Times New Roman" w:eastAsia="Times New Roman" w:hAnsi="Times New Roman" w:cs="Times New Roman"/>
          <w:sz w:val="26"/>
          <w:szCs w:val="26"/>
        </w:rPr>
        <w:t>ого района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sz w:val="26"/>
          <w:szCs w:val="26"/>
        </w:rPr>
      </w:pPr>
      <w:r w:rsidRPr="00982326">
        <w:rPr>
          <w:rFonts w:ascii="Times New Roman" w:eastAsia="Times New Roman" w:hAnsi="Times New Roman" w:cs="Times New Roman"/>
          <w:color w:val="000000"/>
          <w:sz w:val="26"/>
          <w:szCs w:val="26"/>
        </w:rPr>
        <w:t xml:space="preserve"> решение Совета депутатов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муниципального района Республики Мордовия </w:t>
      </w:r>
      <w:r w:rsidRPr="00982326">
        <w:rPr>
          <w:rFonts w:ascii="Times New Roman" w:eastAsia="Times New Roman" w:hAnsi="Times New Roman" w:cs="Times New Roman"/>
          <w:sz w:val="26"/>
          <w:szCs w:val="26"/>
        </w:rPr>
        <w:t>от 02.09.2010 № 78 «О внесении изменений в Устав Апраксинского сельского поселения Чамзинского муниципальн</w:t>
      </w:r>
      <w:r w:rsidR="00553A82">
        <w:rPr>
          <w:rFonts w:ascii="Times New Roman" w:eastAsia="Times New Roman" w:hAnsi="Times New Roman" w:cs="Times New Roman"/>
          <w:sz w:val="26"/>
          <w:szCs w:val="26"/>
        </w:rPr>
        <w:t>ого района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color w:val="000000"/>
          <w:sz w:val="26"/>
          <w:szCs w:val="26"/>
        </w:rPr>
      </w:pPr>
      <w:r w:rsidRPr="00982326">
        <w:rPr>
          <w:rFonts w:ascii="Times New Roman" w:eastAsia="Times New Roman" w:hAnsi="Times New Roman" w:cs="Times New Roman"/>
          <w:color w:val="000000"/>
          <w:sz w:val="26"/>
          <w:szCs w:val="26"/>
        </w:rPr>
        <w:lastRenderedPageBreak/>
        <w:t xml:space="preserve">решение Совета депутатов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муниципального района Республики Мордовия </w:t>
      </w:r>
      <w:r w:rsidRPr="00982326">
        <w:rPr>
          <w:rFonts w:ascii="Times New Roman" w:eastAsia="Times New Roman" w:hAnsi="Times New Roman" w:cs="Times New Roman"/>
          <w:sz w:val="26"/>
          <w:szCs w:val="26"/>
        </w:rPr>
        <w:t>от 26.05.2011 № 100 «О внесении изменений в Устав Апраксинского сельского поселения Чамзинского муниципальн</w:t>
      </w:r>
      <w:r w:rsidR="00553A82">
        <w:rPr>
          <w:rFonts w:ascii="Times New Roman" w:eastAsia="Times New Roman" w:hAnsi="Times New Roman" w:cs="Times New Roman"/>
          <w:sz w:val="26"/>
          <w:szCs w:val="26"/>
        </w:rPr>
        <w:t>ого района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color w:val="000000"/>
          <w:sz w:val="26"/>
          <w:szCs w:val="26"/>
        </w:rPr>
      </w:pPr>
      <w:r w:rsidRPr="00982326">
        <w:rPr>
          <w:rFonts w:ascii="Times New Roman" w:eastAsia="Times New Roman" w:hAnsi="Times New Roman" w:cs="Times New Roman"/>
          <w:color w:val="000000"/>
          <w:sz w:val="26"/>
          <w:szCs w:val="26"/>
        </w:rPr>
        <w:t xml:space="preserve"> решение Совета депутатов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муниципального района Республики Мордовия от 13.04.2012 № 18 </w:t>
      </w:r>
      <w:r w:rsidRPr="00982326">
        <w:rPr>
          <w:rFonts w:ascii="Times New Roman" w:eastAsia="Times New Roman" w:hAnsi="Times New Roman" w:cs="Times New Roman"/>
          <w:sz w:val="26"/>
          <w:szCs w:val="26"/>
        </w:rPr>
        <w:t>«О внесении изменений в Устав Апраксинского сельского поселения Чамзинского муниципальн</w:t>
      </w:r>
      <w:r w:rsidR="00553A82">
        <w:rPr>
          <w:rFonts w:ascii="Times New Roman" w:eastAsia="Times New Roman" w:hAnsi="Times New Roman" w:cs="Times New Roman"/>
          <w:sz w:val="26"/>
          <w:szCs w:val="26"/>
        </w:rPr>
        <w:t>ого района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color w:val="000000"/>
          <w:sz w:val="26"/>
          <w:szCs w:val="26"/>
        </w:rPr>
      </w:pPr>
      <w:r w:rsidRPr="00982326">
        <w:rPr>
          <w:rFonts w:ascii="Times New Roman" w:eastAsia="Times New Roman" w:hAnsi="Times New Roman" w:cs="Times New Roman"/>
          <w:color w:val="000000"/>
          <w:sz w:val="26"/>
          <w:szCs w:val="26"/>
        </w:rPr>
        <w:t xml:space="preserve"> решение Совета депутатов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муниципального района Республики Мордовия от 29.04.2013 № 72 «О внесении изменений в Устав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w:t>
      </w:r>
      <w:r w:rsidR="00553A82">
        <w:rPr>
          <w:rFonts w:ascii="Times New Roman" w:eastAsia="Times New Roman" w:hAnsi="Times New Roman" w:cs="Times New Roman"/>
          <w:color w:val="000000"/>
          <w:sz w:val="26"/>
          <w:szCs w:val="26"/>
        </w:rPr>
        <w:t>ого района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color w:val="000000"/>
          <w:sz w:val="26"/>
          <w:szCs w:val="26"/>
        </w:rPr>
      </w:pPr>
      <w:r w:rsidRPr="00982326">
        <w:rPr>
          <w:rFonts w:ascii="Times New Roman" w:eastAsia="Times New Roman" w:hAnsi="Times New Roman" w:cs="Times New Roman"/>
          <w:color w:val="000000"/>
          <w:sz w:val="26"/>
          <w:szCs w:val="26"/>
        </w:rPr>
        <w:t xml:space="preserve">решение Совета депутатов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муниципального района Республики Мордовия от 28.04.2014 № 95 «О внесении изменений в Устав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w:t>
      </w:r>
      <w:r w:rsidR="00553A82">
        <w:rPr>
          <w:rFonts w:ascii="Times New Roman" w:eastAsia="Times New Roman" w:hAnsi="Times New Roman" w:cs="Times New Roman"/>
          <w:color w:val="000000"/>
          <w:sz w:val="26"/>
          <w:szCs w:val="26"/>
        </w:rPr>
        <w:t>ого района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color w:val="000000"/>
          <w:sz w:val="26"/>
          <w:szCs w:val="26"/>
        </w:rPr>
      </w:pPr>
      <w:r w:rsidRPr="00982326">
        <w:rPr>
          <w:rFonts w:ascii="Times New Roman" w:eastAsia="Times New Roman" w:hAnsi="Times New Roman" w:cs="Times New Roman"/>
          <w:color w:val="000000"/>
          <w:sz w:val="26"/>
          <w:szCs w:val="26"/>
        </w:rPr>
        <w:t xml:space="preserve">решение Совета депутатов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муниципального района Республики Мордовия от 19.12.2014 № 119 «О внесении изменений в Устав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w:t>
      </w:r>
      <w:r w:rsidR="00553A82">
        <w:rPr>
          <w:rFonts w:ascii="Times New Roman" w:eastAsia="Times New Roman" w:hAnsi="Times New Roman" w:cs="Times New Roman"/>
          <w:color w:val="000000"/>
          <w:sz w:val="26"/>
          <w:szCs w:val="26"/>
        </w:rPr>
        <w:t>ого района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color w:val="000000"/>
          <w:sz w:val="26"/>
          <w:szCs w:val="26"/>
        </w:rPr>
      </w:pPr>
      <w:r w:rsidRPr="00982326">
        <w:rPr>
          <w:rFonts w:ascii="Times New Roman" w:eastAsia="Times New Roman" w:hAnsi="Times New Roman" w:cs="Times New Roman"/>
          <w:color w:val="000000"/>
          <w:sz w:val="26"/>
          <w:szCs w:val="26"/>
        </w:rPr>
        <w:t xml:space="preserve">решение Совета депутатов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муниципального района Республики Мордовия от 07.12.2015 № 146 «О внесении изменений в Устав </w:t>
      </w:r>
      <w:r w:rsidRPr="00982326">
        <w:rPr>
          <w:rFonts w:ascii="Times New Roman" w:eastAsia="Times New Roman" w:hAnsi="Times New Roman" w:cs="Times New Roman"/>
          <w:sz w:val="26"/>
          <w:szCs w:val="26"/>
        </w:rPr>
        <w:t xml:space="preserve">Апраксинского </w:t>
      </w:r>
      <w:r w:rsidRPr="00982326">
        <w:rPr>
          <w:rFonts w:ascii="Times New Roman" w:eastAsia="Times New Roman" w:hAnsi="Times New Roman" w:cs="Times New Roman"/>
          <w:color w:val="000000"/>
          <w:sz w:val="26"/>
          <w:szCs w:val="26"/>
        </w:rPr>
        <w:t>сельского поселения Чамзинского муниципальн</w:t>
      </w:r>
      <w:r w:rsidR="00553A82">
        <w:rPr>
          <w:rFonts w:ascii="Times New Roman" w:eastAsia="Times New Roman" w:hAnsi="Times New Roman" w:cs="Times New Roman"/>
          <w:color w:val="000000"/>
          <w:sz w:val="26"/>
          <w:szCs w:val="26"/>
        </w:rPr>
        <w:t>ого района Республики Мордовия»;</w:t>
      </w:r>
    </w:p>
    <w:p w:rsidR="009D544B" w:rsidRPr="00982326" w:rsidRDefault="009D3BDC" w:rsidP="00553A82">
      <w:pPr>
        <w:spacing w:after="0" w:line="240" w:lineRule="auto"/>
        <w:ind w:firstLine="709"/>
        <w:jc w:val="both"/>
        <w:rPr>
          <w:rFonts w:ascii="Times New Roman" w:eastAsia="Times New Roman" w:hAnsi="Times New Roman" w:cs="Times New Roman"/>
          <w:color w:val="000000"/>
          <w:sz w:val="26"/>
          <w:szCs w:val="26"/>
        </w:rPr>
      </w:pPr>
      <w:r w:rsidRPr="00982326">
        <w:rPr>
          <w:rFonts w:ascii="Times New Roman" w:eastAsia="Times New Roman" w:hAnsi="Times New Roman" w:cs="Times New Roman"/>
          <w:color w:val="000000"/>
          <w:sz w:val="26"/>
          <w:szCs w:val="26"/>
        </w:rPr>
        <w:t xml:space="preserve"> решение Совета депутатов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муниципального района Республики Мордовия от 24.05.2016 № 161 «О внесении изменений в Устав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w:t>
      </w:r>
      <w:r w:rsidR="00553A82">
        <w:rPr>
          <w:rFonts w:ascii="Times New Roman" w:eastAsia="Times New Roman" w:hAnsi="Times New Roman" w:cs="Times New Roman"/>
          <w:color w:val="000000"/>
          <w:sz w:val="26"/>
          <w:szCs w:val="26"/>
        </w:rPr>
        <w:t>ого района Республики Мордовия»</w:t>
      </w:r>
      <w:r w:rsidR="00553A82" w:rsidRPr="00553A82">
        <w:rPr>
          <w:rFonts w:ascii="Times New Roman" w:eastAsia="Times New Roman" w:hAnsi="Times New Roman" w:cs="Times New Roman"/>
          <w:color w:val="000000"/>
          <w:sz w:val="26"/>
          <w:szCs w:val="26"/>
        </w:rPr>
        <w:t>;</w:t>
      </w:r>
    </w:p>
    <w:p w:rsidR="009D544B" w:rsidRPr="00982326" w:rsidRDefault="009D3BDC" w:rsidP="00553A82">
      <w:pPr>
        <w:spacing w:after="0" w:line="240" w:lineRule="auto"/>
        <w:ind w:firstLine="709"/>
        <w:jc w:val="both"/>
        <w:rPr>
          <w:rFonts w:ascii="Times New Roman" w:eastAsia="Times New Roman" w:hAnsi="Times New Roman" w:cs="Times New Roman"/>
          <w:color w:val="000000"/>
          <w:sz w:val="26"/>
          <w:szCs w:val="26"/>
        </w:rPr>
      </w:pPr>
      <w:r w:rsidRPr="00982326">
        <w:rPr>
          <w:rFonts w:ascii="Times New Roman" w:eastAsia="Times New Roman" w:hAnsi="Times New Roman" w:cs="Times New Roman"/>
          <w:color w:val="000000"/>
          <w:sz w:val="26"/>
          <w:szCs w:val="26"/>
        </w:rPr>
        <w:t xml:space="preserve"> решение Совета депутатов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муниципального района Республики Мордовия от 14.08.2017 № 33 «О</w:t>
      </w:r>
      <w:r w:rsidR="00553A82">
        <w:rPr>
          <w:rFonts w:ascii="Times New Roman" w:eastAsia="Times New Roman" w:hAnsi="Times New Roman" w:cs="Times New Roman"/>
          <w:color w:val="000000"/>
          <w:sz w:val="26"/>
          <w:szCs w:val="26"/>
        </w:rPr>
        <w:t>б утверждении</w:t>
      </w:r>
      <w:r w:rsidRPr="00982326">
        <w:rPr>
          <w:rFonts w:ascii="Times New Roman" w:eastAsia="Times New Roman" w:hAnsi="Times New Roman" w:cs="Times New Roman"/>
          <w:color w:val="000000"/>
          <w:sz w:val="26"/>
          <w:szCs w:val="26"/>
        </w:rPr>
        <w:t xml:space="preserve"> изменений в Устав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w:t>
      </w:r>
      <w:r w:rsidR="00553A82">
        <w:rPr>
          <w:rFonts w:ascii="Times New Roman" w:eastAsia="Times New Roman" w:hAnsi="Times New Roman" w:cs="Times New Roman"/>
          <w:color w:val="000000"/>
          <w:sz w:val="26"/>
          <w:szCs w:val="26"/>
        </w:rPr>
        <w:t>ого района Республики Мордовия»</w:t>
      </w:r>
      <w:r w:rsidR="00553A82" w:rsidRPr="00553A82">
        <w:rPr>
          <w:rFonts w:ascii="Times New Roman" w:eastAsia="Times New Roman" w:hAnsi="Times New Roman" w:cs="Times New Roman"/>
          <w:color w:val="000000"/>
          <w:sz w:val="26"/>
          <w:szCs w:val="26"/>
        </w:rPr>
        <w:t>;</w:t>
      </w:r>
    </w:p>
    <w:p w:rsidR="009D544B" w:rsidRPr="00982326" w:rsidRDefault="009D3BDC" w:rsidP="00553A82">
      <w:pPr>
        <w:spacing w:after="0" w:line="240" w:lineRule="auto"/>
        <w:ind w:firstLine="709"/>
        <w:jc w:val="both"/>
        <w:rPr>
          <w:rFonts w:ascii="Times New Roman" w:eastAsia="Times New Roman" w:hAnsi="Times New Roman" w:cs="Times New Roman"/>
          <w:color w:val="000000"/>
          <w:sz w:val="26"/>
          <w:szCs w:val="26"/>
        </w:rPr>
      </w:pPr>
      <w:r w:rsidRPr="00982326">
        <w:rPr>
          <w:rFonts w:ascii="Times New Roman" w:eastAsia="Times New Roman" w:hAnsi="Times New Roman" w:cs="Times New Roman"/>
          <w:color w:val="000000"/>
          <w:sz w:val="26"/>
          <w:szCs w:val="26"/>
        </w:rPr>
        <w:t xml:space="preserve">решение Совета депутатов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муниципального района Республики Мордовия от 27.10.2020 № 106 «О внесении изменений в Устав </w:t>
      </w:r>
      <w:r w:rsidRPr="00982326">
        <w:rPr>
          <w:rFonts w:ascii="Times New Roman" w:eastAsia="Times New Roman" w:hAnsi="Times New Roman" w:cs="Times New Roman"/>
          <w:sz w:val="26"/>
          <w:szCs w:val="26"/>
        </w:rPr>
        <w:t>Апраксинского</w:t>
      </w:r>
      <w:r w:rsidRPr="00982326">
        <w:rPr>
          <w:rFonts w:ascii="Times New Roman" w:eastAsia="Times New Roman" w:hAnsi="Times New Roman" w:cs="Times New Roman"/>
          <w:color w:val="000000"/>
          <w:sz w:val="26"/>
          <w:szCs w:val="26"/>
        </w:rPr>
        <w:t xml:space="preserve"> сельского поселения Чамзинского муниципального района Республики Мордовия».</w:t>
      </w:r>
    </w:p>
    <w:p w:rsidR="009D544B" w:rsidRPr="00982326" w:rsidRDefault="009D544B" w:rsidP="00982326">
      <w:pPr>
        <w:spacing w:after="0" w:line="240" w:lineRule="auto"/>
        <w:ind w:firstLine="709"/>
        <w:jc w:val="both"/>
        <w:rPr>
          <w:rFonts w:ascii="Times New Roman" w:eastAsia="Times New Roman" w:hAnsi="Times New Roman" w:cs="Times New Roman"/>
          <w:color w:val="000000"/>
          <w:sz w:val="26"/>
          <w:szCs w:val="26"/>
        </w:rPr>
      </w:pPr>
    </w:p>
    <w:p w:rsidR="009D544B" w:rsidRPr="00982326" w:rsidRDefault="009D544B" w:rsidP="00982326">
      <w:pPr>
        <w:spacing w:after="0" w:line="240" w:lineRule="auto"/>
        <w:ind w:firstLine="709"/>
        <w:jc w:val="both"/>
        <w:rPr>
          <w:rFonts w:ascii="Times New Roman" w:eastAsia="Times New Roman" w:hAnsi="Times New Roman" w:cs="Times New Roman"/>
          <w:sz w:val="26"/>
          <w:szCs w:val="26"/>
        </w:rPr>
      </w:pPr>
    </w:p>
    <w:sectPr w:rsidR="009D544B" w:rsidRPr="00982326" w:rsidSect="00982326">
      <w:headerReference w:type="default" r:id="rId3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B4D" w:rsidRDefault="00C31B4D" w:rsidP="00982326">
      <w:pPr>
        <w:spacing w:after="0" w:line="240" w:lineRule="auto"/>
      </w:pPr>
      <w:r>
        <w:separator/>
      </w:r>
    </w:p>
  </w:endnote>
  <w:endnote w:type="continuationSeparator" w:id="0">
    <w:p w:rsidR="00C31B4D" w:rsidRDefault="00C31B4D" w:rsidP="00982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B4D" w:rsidRDefault="00C31B4D" w:rsidP="00982326">
      <w:pPr>
        <w:spacing w:after="0" w:line="240" w:lineRule="auto"/>
      </w:pPr>
      <w:r>
        <w:separator/>
      </w:r>
    </w:p>
  </w:footnote>
  <w:footnote w:type="continuationSeparator" w:id="0">
    <w:p w:rsidR="00C31B4D" w:rsidRDefault="00C31B4D" w:rsidP="00982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9996454"/>
      <w:docPartObj>
        <w:docPartGallery w:val="Page Numbers (Top of Page)"/>
        <w:docPartUnique/>
      </w:docPartObj>
    </w:sdtPr>
    <w:sdtEndPr/>
    <w:sdtContent>
      <w:p w:rsidR="00C31B4D" w:rsidRDefault="00C31B4D">
        <w:pPr>
          <w:pStyle w:val="a3"/>
          <w:jc w:val="center"/>
        </w:pPr>
        <w:r>
          <w:fldChar w:fldCharType="begin"/>
        </w:r>
        <w:r>
          <w:instrText>PAGE   \* MERGEFORMAT</w:instrText>
        </w:r>
        <w:r>
          <w:fldChar w:fldCharType="separate"/>
        </w:r>
        <w:r w:rsidR="00886ED3">
          <w:rPr>
            <w:noProof/>
          </w:rPr>
          <w:t>2</w:t>
        </w:r>
        <w:r>
          <w:fldChar w:fldCharType="end"/>
        </w:r>
      </w:p>
    </w:sdtContent>
  </w:sdt>
  <w:p w:rsidR="00C31B4D" w:rsidRDefault="00C31B4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702C"/>
    <w:multiLevelType w:val="multilevel"/>
    <w:tmpl w:val="21809E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9F131B"/>
    <w:multiLevelType w:val="multilevel"/>
    <w:tmpl w:val="64F0E0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380026"/>
    <w:multiLevelType w:val="multilevel"/>
    <w:tmpl w:val="C5887C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3B349F"/>
    <w:multiLevelType w:val="multilevel"/>
    <w:tmpl w:val="ECA060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5F0007A"/>
    <w:multiLevelType w:val="multilevel"/>
    <w:tmpl w:val="F5C88E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2B4A68"/>
    <w:multiLevelType w:val="multilevel"/>
    <w:tmpl w:val="651C52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9B46132"/>
    <w:multiLevelType w:val="multilevel"/>
    <w:tmpl w:val="2A2AD1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C262DF2"/>
    <w:multiLevelType w:val="multilevel"/>
    <w:tmpl w:val="C22495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C7751E8"/>
    <w:multiLevelType w:val="multilevel"/>
    <w:tmpl w:val="0C1844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E477937"/>
    <w:multiLevelType w:val="multilevel"/>
    <w:tmpl w:val="2D9887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E767992"/>
    <w:multiLevelType w:val="multilevel"/>
    <w:tmpl w:val="617C55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ED70863"/>
    <w:multiLevelType w:val="multilevel"/>
    <w:tmpl w:val="C69243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FF96722"/>
    <w:multiLevelType w:val="multilevel"/>
    <w:tmpl w:val="A802DD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0CF139C"/>
    <w:multiLevelType w:val="multilevel"/>
    <w:tmpl w:val="FF5C00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5D419DA"/>
    <w:multiLevelType w:val="multilevel"/>
    <w:tmpl w:val="07A248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6E626D0"/>
    <w:multiLevelType w:val="multilevel"/>
    <w:tmpl w:val="63B0EE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7762FA3"/>
    <w:multiLevelType w:val="multilevel"/>
    <w:tmpl w:val="6ACA3B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8C97CEF"/>
    <w:multiLevelType w:val="multilevel"/>
    <w:tmpl w:val="3DC8AD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9434E13"/>
    <w:multiLevelType w:val="hybridMultilevel"/>
    <w:tmpl w:val="376A581A"/>
    <w:lvl w:ilvl="0" w:tplc="0A022B4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15:restartNumberingAfterBreak="0">
    <w:nsid w:val="1A107F2F"/>
    <w:multiLevelType w:val="multilevel"/>
    <w:tmpl w:val="E24872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C9B24D0"/>
    <w:multiLevelType w:val="multilevel"/>
    <w:tmpl w:val="00B804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DC6691B"/>
    <w:multiLevelType w:val="multilevel"/>
    <w:tmpl w:val="0C6E2B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E8E6A62"/>
    <w:multiLevelType w:val="multilevel"/>
    <w:tmpl w:val="DF02DF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F4B484D"/>
    <w:multiLevelType w:val="multilevel"/>
    <w:tmpl w:val="017076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F4C664D"/>
    <w:multiLevelType w:val="multilevel"/>
    <w:tmpl w:val="C5DAB2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F5A798B"/>
    <w:multiLevelType w:val="multilevel"/>
    <w:tmpl w:val="306C25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0290E13"/>
    <w:multiLevelType w:val="hybridMultilevel"/>
    <w:tmpl w:val="72CC8096"/>
    <w:lvl w:ilvl="0" w:tplc="7A9AFCEE">
      <w:start w:val="1"/>
      <w:numFmt w:val="decimal"/>
      <w:lvlText w:val="%1)"/>
      <w:lvlJc w:val="left"/>
      <w:pPr>
        <w:ind w:left="1429" w:hanging="360"/>
      </w:pPr>
      <w:rPr>
        <w:rFonts w:cs="Times New Roman" w:hint="default"/>
        <w:b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7" w15:restartNumberingAfterBreak="0">
    <w:nsid w:val="22D87A8C"/>
    <w:multiLevelType w:val="multilevel"/>
    <w:tmpl w:val="560EB7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32E4C96"/>
    <w:multiLevelType w:val="multilevel"/>
    <w:tmpl w:val="97423C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35123EE"/>
    <w:multiLevelType w:val="multilevel"/>
    <w:tmpl w:val="4B66EC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419052F"/>
    <w:multiLevelType w:val="multilevel"/>
    <w:tmpl w:val="1C2638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79C36AB"/>
    <w:multiLevelType w:val="multilevel"/>
    <w:tmpl w:val="E5EA03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811476E"/>
    <w:multiLevelType w:val="multilevel"/>
    <w:tmpl w:val="1F92A9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94B588B"/>
    <w:multiLevelType w:val="multilevel"/>
    <w:tmpl w:val="236081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C3A7AF4"/>
    <w:multiLevelType w:val="multilevel"/>
    <w:tmpl w:val="90E666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C3F34B0"/>
    <w:multiLevelType w:val="multilevel"/>
    <w:tmpl w:val="F52055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E941794"/>
    <w:multiLevelType w:val="multilevel"/>
    <w:tmpl w:val="5D4CB2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0044732"/>
    <w:multiLevelType w:val="multilevel"/>
    <w:tmpl w:val="254E97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0590697"/>
    <w:multiLevelType w:val="multilevel"/>
    <w:tmpl w:val="1598BD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1985091"/>
    <w:multiLevelType w:val="multilevel"/>
    <w:tmpl w:val="0DC6AD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33A5771C"/>
    <w:multiLevelType w:val="multilevel"/>
    <w:tmpl w:val="6EFC29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5193131"/>
    <w:multiLevelType w:val="multilevel"/>
    <w:tmpl w:val="9EBE5F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5C1717E"/>
    <w:multiLevelType w:val="multilevel"/>
    <w:tmpl w:val="9E6C31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697762B"/>
    <w:multiLevelType w:val="multilevel"/>
    <w:tmpl w:val="1C707C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71D222D"/>
    <w:multiLevelType w:val="multilevel"/>
    <w:tmpl w:val="C5F4DE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38294823"/>
    <w:multiLevelType w:val="multilevel"/>
    <w:tmpl w:val="72F0DA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39826463"/>
    <w:multiLevelType w:val="multilevel"/>
    <w:tmpl w:val="CC14D2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99554CE"/>
    <w:multiLevelType w:val="multilevel"/>
    <w:tmpl w:val="6526CC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3A1876B5"/>
    <w:multiLevelType w:val="multilevel"/>
    <w:tmpl w:val="9B0CAF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3A800A4C"/>
    <w:multiLevelType w:val="multilevel"/>
    <w:tmpl w:val="8530E6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3AEA6504"/>
    <w:multiLevelType w:val="multilevel"/>
    <w:tmpl w:val="4356A4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3D244C0B"/>
    <w:multiLevelType w:val="multilevel"/>
    <w:tmpl w:val="141E03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3D3965EF"/>
    <w:multiLevelType w:val="multilevel"/>
    <w:tmpl w:val="83E443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3EDD5424"/>
    <w:multiLevelType w:val="multilevel"/>
    <w:tmpl w:val="515A71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3F2412A8"/>
    <w:multiLevelType w:val="multilevel"/>
    <w:tmpl w:val="CCD481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2673419"/>
    <w:multiLevelType w:val="multilevel"/>
    <w:tmpl w:val="C58C24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28935BC"/>
    <w:multiLevelType w:val="multilevel"/>
    <w:tmpl w:val="4308EC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3183B3B"/>
    <w:multiLevelType w:val="multilevel"/>
    <w:tmpl w:val="FED859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436D6F61"/>
    <w:multiLevelType w:val="multilevel"/>
    <w:tmpl w:val="37BA49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43821872"/>
    <w:multiLevelType w:val="multilevel"/>
    <w:tmpl w:val="EE46A4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439A2162"/>
    <w:multiLevelType w:val="multilevel"/>
    <w:tmpl w:val="B6F2F94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40B1B4A"/>
    <w:multiLevelType w:val="multilevel"/>
    <w:tmpl w:val="23AAA8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46032FE5"/>
    <w:multiLevelType w:val="multilevel"/>
    <w:tmpl w:val="57ACBF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47A42200"/>
    <w:multiLevelType w:val="multilevel"/>
    <w:tmpl w:val="023E50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480657A4"/>
    <w:multiLevelType w:val="multilevel"/>
    <w:tmpl w:val="0AD033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482747C4"/>
    <w:multiLevelType w:val="multilevel"/>
    <w:tmpl w:val="FF3C48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48617944"/>
    <w:multiLevelType w:val="multilevel"/>
    <w:tmpl w:val="D44E38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487D1EBA"/>
    <w:multiLevelType w:val="multilevel"/>
    <w:tmpl w:val="159074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48C3267D"/>
    <w:multiLevelType w:val="multilevel"/>
    <w:tmpl w:val="69EC10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491616C5"/>
    <w:multiLevelType w:val="multilevel"/>
    <w:tmpl w:val="73BC55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496739A7"/>
    <w:multiLevelType w:val="multilevel"/>
    <w:tmpl w:val="1A28EB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4B437D31"/>
    <w:multiLevelType w:val="multilevel"/>
    <w:tmpl w:val="2812C6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4C4B1061"/>
    <w:multiLevelType w:val="multilevel"/>
    <w:tmpl w:val="1B3633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4C970F2D"/>
    <w:multiLevelType w:val="multilevel"/>
    <w:tmpl w:val="A64637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4D2543A5"/>
    <w:multiLevelType w:val="multilevel"/>
    <w:tmpl w:val="C08C37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4DC672FC"/>
    <w:multiLevelType w:val="multilevel"/>
    <w:tmpl w:val="E3CEDD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4DF33A13"/>
    <w:multiLevelType w:val="multilevel"/>
    <w:tmpl w:val="610474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F2625B0"/>
    <w:multiLevelType w:val="multilevel"/>
    <w:tmpl w:val="F9E2EF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4FA374AA"/>
    <w:multiLevelType w:val="multilevel"/>
    <w:tmpl w:val="CE8A10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4FD14F85"/>
    <w:multiLevelType w:val="multilevel"/>
    <w:tmpl w:val="BFE401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51B2570F"/>
    <w:multiLevelType w:val="multilevel"/>
    <w:tmpl w:val="32AA0D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51C96482"/>
    <w:multiLevelType w:val="multilevel"/>
    <w:tmpl w:val="52DA10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527A6BB1"/>
    <w:multiLevelType w:val="multilevel"/>
    <w:tmpl w:val="508C86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53192621"/>
    <w:multiLevelType w:val="multilevel"/>
    <w:tmpl w:val="F536BB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5455128D"/>
    <w:multiLevelType w:val="multilevel"/>
    <w:tmpl w:val="A6CA2D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54AF01DD"/>
    <w:multiLevelType w:val="multilevel"/>
    <w:tmpl w:val="7A56CD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55433123"/>
    <w:multiLevelType w:val="multilevel"/>
    <w:tmpl w:val="843A49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561D4B65"/>
    <w:multiLevelType w:val="multilevel"/>
    <w:tmpl w:val="429A82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563E6288"/>
    <w:multiLevelType w:val="multilevel"/>
    <w:tmpl w:val="79C048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57E4203E"/>
    <w:multiLevelType w:val="multilevel"/>
    <w:tmpl w:val="346EC1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58126132"/>
    <w:multiLevelType w:val="multilevel"/>
    <w:tmpl w:val="3364F0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58625FB7"/>
    <w:multiLevelType w:val="multilevel"/>
    <w:tmpl w:val="8D068F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59265801"/>
    <w:multiLevelType w:val="multilevel"/>
    <w:tmpl w:val="C99CE1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592A5D3E"/>
    <w:multiLevelType w:val="multilevel"/>
    <w:tmpl w:val="B060E0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59415A34"/>
    <w:multiLevelType w:val="multilevel"/>
    <w:tmpl w:val="AC62DF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596E0888"/>
    <w:multiLevelType w:val="multilevel"/>
    <w:tmpl w:val="DD8266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59BF4E0A"/>
    <w:multiLevelType w:val="multilevel"/>
    <w:tmpl w:val="282220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5B3704FE"/>
    <w:multiLevelType w:val="multilevel"/>
    <w:tmpl w:val="86226DA4"/>
    <w:lvl w:ilvl="0">
      <w:start w:val="4"/>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start w:val="4"/>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B470E29"/>
    <w:multiLevelType w:val="multilevel"/>
    <w:tmpl w:val="E2347B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5B6D228D"/>
    <w:multiLevelType w:val="multilevel"/>
    <w:tmpl w:val="70EEFE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5BFF0348"/>
    <w:multiLevelType w:val="multilevel"/>
    <w:tmpl w:val="FC445B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5CD06531"/>
    <w:multiLevelType w:val="multilevel"/>
    <w:tmpl w:val="B44EA3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5DB66638"/>
    <w:multiLevelType w:val="multilevel"/>
    <w:tmpl w:val="6BC609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5E44298B"/>
    <w:multiLevelType w:val="multilevel"/>
    <w:tmpl w:val="CC881E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5FA86D7A"/>
    <w:multiLevelType w:val="multilevel"/>
    <w:tmpl w:val="59A0E88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0AE3967"/>
    <w:multiLevelType w:val="multilevel"/>
    <w:tmpl w:val="E15E60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60C06726"/>
    <w:multiLevelType w:val="multilevel"/>
    <w:tmpl w:val="BF721F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618F6C45"/>
    <w:multiLevelType w:val="multilevel"/>
    <w:tmpl w:val="A13269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61B5197E"/>
    <w:multiLevelType w:val="multilevel"/>
    <w:tmpl w:val="598CAF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638771CA"/>
    <w:multiLevelType w:val="multilevel"/>
    <w:tmpl w:val="3C9EE2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643505B0"/>
    <w:multiLevelType w:val="multilevel"/>
    <w:tmpl w:val="C18A80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653166C1"/>
    <w:multiLevelType w:val="multilevel"/>
    <w:tmpl w:val="800814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661C0DD7"/>
    <w:multiLevelType w:val="multilevel"/>
    <w:tmpl w:val="3AE01D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66F75C50"/>
    <w:multiLevelType w:val="multilevel"/>
    <w:tmpl w:val="7A963C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6783578C"/>
    <w:multiLevelType w:val="multilevel"/>
    <w:tmpl w:val="B486E9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67917927"/>
    <w:multiLevelType w:val="multilevel"/>
    <w:tmpl w:val="4FE443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6A311F77"/>
    <w:multiLevelType w:val="multilevel"/>
    <w:tmpl w:val="901C15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6A440AFA"/>
    <w:multiLevelType w:val="multilevel"/>
    <w:tmpl w:val="8B56FB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6A934E49"/>
    <w:multiLevelType w:val="multilevel"/>
    <w:tmpl w:val="1DF6EA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6AD94732"/>
    <w:multiLevelType w:val="multilevel"/>
    <w:tmpl w:val="2A06A7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6AE070E8"/>
    <w:multiLevelType w:val="multilevel"/>
    <w:tmpl w:val="64B6FC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6CD90B0D"/>
    <w:multiLevelType w:val="multilevel"/>
    <w:tmpl w:val="5E149D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6CF66F3A"/>
    <w:multiLevelType w:val="multilevel"/>
    <w:tmpl w:val="92B497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6DA75FB3"/>
    <w:multiLevelType w:val="multilevel"/>
    <w:tmpl w:val="51D6CF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70D01B49"/>
    <w:multiLevelType w:val="multilevel"/>
    <w:tmpl w:val="0764C6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15:restartNumberingAfterBreak="0">
    <w:nsid w:val="70FC428F"/>
    <w:multiLevelType w:val="multilevel"/>
    <w:tmpl w:val="526A05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72C36786"/>
    <w:multiLevelType w:val="multilevel"/>
    <w:tmpl w:val="88A45E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73042A37"/>
    <w:multiLevelType w:val="multilevel"/>
    <w:tmpl w:val="802EDD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4203138"/>
    <w:multiLevelType w:val="multilevel"/>
    <w:tmpl w:val="D8666D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15:restartNumberingAfterBreak="0">
    <w:nsid w:val="74CD3CA5"/>
    <w:multiLevelType w:val="multilevel"/>
    <w:tmpl w:val="A260B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52B395E"/>
    <w:multiLevelType w:val="multilevel"/>
    <w:tmpl w:val="00D08D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75465B78"/>
    <w:multiLevelType w:val="multilevel"/>
    <w:tmpl w:val="B210BD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15:restartNumberingAfterBreak="0">
    <w:nsid w:val="76057A8A"/>
    <w:multiLevelType w:val="multilevel"/>
    <w:tmpl w:val="CB4838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15:restartNumberingAfterBreak="0">
    <w:nsid w:val="776D5BEE"/>
    <w:multiLevelType w:val="multilevel"/>
    <w:tmpl w:val="1F0444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15:restartNumberingAfterBreak="0">
    <w:nsid w:val="778E588B"/>
    <w:multiLevelType w:val="multilevel"/>
    <w:tmpl w:val="3CFACF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15:restartNumberingAfterBreak="0">
    <w:nsid w:val="783A2E3E"/>
    <w:multiLevelType w:val="multilevel"/>
    <w:tmpl w:val="9D80C7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15:restartNumberingAfterBreak="0">
    <w:nsid w:val="78F109C1"/>
    <w:multiLevelType w:val="multilevel"/>
    <w:tmpl w:val="B8029D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15:restartNumberingAfterBreak="0">
    <w:nsid w:val="79B14BF5"/>
    <w:multiLevelType w:val="multilevel"/>
    <w:tmpl w:val="71EAB2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15:restartNumberingAfterBreak="0">
    <w:nsid w:val="79DD6F81"/>
    <w:multiLevelType w:val="multilevel"/>
    <w:tmpl w:val="EE28FF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15:restartNumberingAfterBreak="0">
    <w:nsid w:val="7A9A3DD0"/>
    <w:multiLevelType w:val="multilevel"/>
    <w:tmpl w:val="3460B0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15:restartNumberingAfterBreak="0">
    <w:nsid w:val="7AC11000"/>
    <w:multiLevelType w:val="multilevel"/>
    <w:tmpl w:val="EDC8BF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15:restartNumberingAfterBreak="0">
    <w:nsid w:val="7B15227B"/>
    <w:multiLevelType w:val="multilevel"/>
    <w:tmpl w:val="FE8611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7BBE78D5"/>
    <w:multiLevelType w:val="multilevel"/>
    <w:tmpl w:val="CD78EA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15:restartNumberingAfterBreak="0">
    <w:nsid w:val="7BDD0E0B"/>
    <w:multiLevelType w:val="multilevel"/>
    <w:tmpl w:val="C69860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15:restartNumberingAfterBreak="0">
    <w:nsid w:val="7BE12BC2"/>
    <w:multiLevelType w:val="multilevel"/>
    <w:tmpl w:val="DD3035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15:restartNumberingAfterBreak="0">
    <w:nsid w:val="7C1208B1"/>
    <w:multiLevelType w:val="multilevel"/>
    <w:tmpl w:val="2B76B4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15:restartNumberingAfterBreak="0">
    <w:nsid w:val="7D9A5C9B"/>
    <w:multiLevelType w:val="multilevel"/>
    <w:tmpl w:val="DEBEAE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15:restartNumberingAfterBreak="0">
    <w:nsid w:val="7E17112F"/>
    <w:multiLevelType w:val="multilevel"/>
    <w:tmpl w:val="EDBA7C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7EBC5322"/>
    <w:multiLevelType w:val="multilevel"/>
    <w:tmpl w:val="115659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15:restartNumberingAfterBreak="0">
    <w:nsid w:val="7EC46EB7"/>
    <w:multiLevelType w:val="multilevel"/>
    <w:tmpl w:val="5700FB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7"/>
  </w:num>
  <w:num w:numId="2">
    <w:abstractNumId w:val="35"/>
  </w:num>
  <w:num w:numId="3">
    <w:abstractNumId w:val="125"/>
  </w:num>
  <w:num w:numId="4">
    <w:abstractNumId w:val="68"/>
  </w:num>
  <w:num w:numId="5">
    <w:abstractNumId w:val="12"/>
  </w:num>
  <w:num w:numId="6">
    <w:abstractNumId w:val="38"/>
  </w:num>
  <w:num w:numId="7">
    <w:abstractNumId w:val="131"/>
  </w:num>
  <w:num w:numId="8">
    <w:abstractNumId w:val="93"/>
  </w:num>
  <w:num w:numId="9">
    <w:abstractNumId w:val="59"/>
  </w:num>
  <w:num w:numId="10">
    <w:abstractNumId w:val="83"/>
  </w:num>
  <w:num w:numId="11">
    <w:abstractNumId w:val="141"/>
  </w:num>
  <w:num w:numId="12">
    <w:abstractNumId w:val="133"/>
  </w:num>
  <w:num w:numId="13">
    <w:abstractNumId w:val="73"/>
  </w:num>
  <w:num w:numId="14">
    <w:abstractNumId w:val="111"/>
  </w:num>
  <w:num w:numId="15">
    <w:abstractNumId w:val="82"/>
  </w:num>
  <w:num w:numId="16">
    <w:abstractNumId w:val="50"/>
  </w:num>
  <w:num w:numId="17">
    <w:abstractNumId w:val="86"/>
  </w:num>
  <w:num w:numId="18">
    <w:abstractNumId w:val="88"/>
  </w:num>
  <w:num w:numId="19">
    <w:abstractNumId w:val="113"/>
  </w:num>
  <w:num w:numId="20">
    <w:abstractNumId w:val="95"/>
  </w:num>
  <w:num w:numId="21">
    <w:abstractNumId w:val="29"/>
  </w:num>
  <w:num w:numId="22">
    <w:abstractNumId w:val="54"/>
  </w:num>
  <w:num w:numId="23">
    <w:abstractNumId w:val="134"/>
  </w:num>
  <w:num w:numId="24">
    <w:abstractNumId w:val="90"/>
  </w:num>
  <w:num w:numId="25">
    <w:abstractNumId w:val="107"/>
  </w:num>
  <w:num w:numId="26">
    <w:abstractNumId w:val="74"/>
  </w:num>
  <w:num w:numId="27">
    <w:abstractNumId w:val="0"/>
  </w:num>
  <w:num w:numId="28">
    <w:abstractNumId w:val="109"/>
  </w:num>
  <w:num w:numId="29">
    <w:abstractNumId w:val="32"/>
  </w:num>
  <w:num w:numId="30">
    <w:abstractNumId w:val="34"/>
  </w:num>
  <w:num w:numId="31">
    <w:abstractNumId w:val="9"/>
  </w:num>
  <w:num w:numId="32">
    <w:abstractNumId w:val="20"/>
  </w:num>
  <w:num w:numId="33">
    <w:abstractNumId w:val="70"/>
  </w:num>
  <w:num w:numId="34">
    <w:abstractNumId w:val="64"/>
  </w:num>
  <w:num w:numId="35">
    <w:abstractNumId w:val="110"/>
  </w:num>
  <w:num w:numId="36">
    <w:abstractNumId w:val="48"/>
  </w:num>
  <w:num w:numId="37">
    <w:abstractNumId w:val="58"/>
  </w:num>
  <w:num w:numId="38">
    <w:abstractNumId w:val="100"/>
  </w:num>
  <w:num w:numId="39">
    <w:abstractNumId w:val="42"/>
  </w:num>
  <w:num w:numId="40">
    <w:abstractNumId w:val="148"/>
  </w:num>
  <w:num w:numId="41">
    <w:abstractNumId w:val="23"/>
  </w:num>
  <w:num w:numId="42">
    <w:abstractNumId w:val="1"/>
  </w:num>
  <w:num w:numId="43">
    <w:abstractNumId w:val="117"/>
  </w:num>
  <w:num w:numId="44">
    <w:abstractNumId w:val="94"/>
  </w:num>
  <w:num w:numId="45">
    <w:abstractNumId w:val="146"/>
  </w:num>
  <w:num w:numId="46">
    <w:abstractNumId w:val="120"/>
  </w:num>
  <w:num w:numId="47">
    <w:abstractNumId w:val="115"/>
  </w:num>
  <w:num w:numId="48">
    <w:abstractNumId w:val="55"/>
  </w:num>
  <w:num w:numId="49">
    <w:abstractNumId w:val="5"/>
  </w:num>
  <w:num w:numId="50">
    <w:abstractNumId w:val="19"/>
  </w:num>
  <w:num w:numId="51">
    <w:abstractNumId w:val="137"/>
  </w:num>
  <w:num w:numId="52">
    <w:abstractNumId w:val="8"/>
  </w:num>
  <w:num w:numId="53">
    <w:abstractNumId w:val="91"/>
  </w:num>
  <w:num w:numId="54">
    <w:abstractNumId w:val="10"/>
  </w:num>
  <w:num w:numId="55">
    <w:abstractNumId w:val="139"/>
  </w:num>
  <w:num w:numId="56">
    <w:abstractNumId w:val="39"/>
  </w:num>
  <w:num w:numId="57">
    <w:abstractNumId w:val="21"/>
  </w:num>
  <w:num w:numId="58">
    <w:abstractNumId w:val="87"/>
  </w:num>
  <w:num w:numId="59">
    <w:abstractNumId w:val="11"/>
  </w:num>
  <w:num w:numId="60">
    <w:abstractNumId w:val="114"/>
  </w:num>
  <w:num w:numId="61">
    <w:abstractNumId w:val="147"/>
  </w:num>
  <w:num w:numId="62">
    <w:abstractNumId w:val="2"/>
  </w:num>
  <w:num w:numId="63">
    <w:abstractNumId w:val="92"/>
  </w:num>
  <w:num w:numId="64">
    <w:abstractNumId w:val="61"/>
  </w:num>
  <w:num w:numId="65">
    <w:abstractNumId w:val="142"/>
  </w:num>
  <w:num w:numId="66">
    <w:abstractNumId w:val="140"/>
  </w:num>
  <w:num w:numId="67">
    <w:abstractNumId w:val="14"/>
  </w:num>
  <w:num w:numId="68">
    <w:abstractNumId w:val="77"/>
  </w:num>
  <w:num w:numId="69">
    <w:abstractNumId w:val="89"/>
  </w:num>
  <w:num w:numId="70">
    <w:abstractNumId w:val="41"/>
  </w:num>
  <w:num w:numId="71">
    <w:abstractNumId w:val="27"/>
  </w:num>
  <w:num w:numId="72">
    <w:abstractNumId w:val="102"/>
  </w:num>
  <w:num w:numId="73">
    <w:abstractNumId w:val="52"/>
  </w:num>
  <w:num w:numId="74">
    <w:abstractNumId w:val="130"/>
  </w:num>
  <w:num w:numId="75">
    <w:abstractNumId w:val="119"/>
  </w:num>
  <w:num w:numId="76">
    <w:abstractNumId w:val="106"/>
  </w:num>
  <w:num w:numId="77">
    <w:abstractNumId w:val="45"/>
  </w:num>
  <w:num w:numId="78">
    <w:abstractNumId w:val="143"/>
  </w:num>
  <w:num w:numId="79">
    <w:abstractNumId w:val="81"/>
  </w:num>
  <w:num w:numId="80">
    <w:abstractNumId w:val="43"/>
  </w:num>
  <w:num w:numId="81">
    <w:abstractNumId w:val="67"/>
  </w:num>
  <w:num w:numId="82">
    <w:abstractNumId w:val="28"/>
  </w:num>
  <w:num w:numId="83">
    <w:abstractNumId w:val="144"/>
  </w:num>
  <w:num w:numId="84">
    <w:abstractNumId w:val="78"/>
  </w:num>
  <w:num w:numId="85">
    <w:abstractNumId w:val="126"/>
  </w:num>
  <w:num w:numId="86">
    <w:abstractNumId w:val="72"/>
  </w:num>
  <w:num w:numId="87">
    <w:abstractNumId w:val="6"/>
  </w:num>
  <w:num w:numId="88">
    <w:abstractNumId w:val="15"/>
  </w:num>
  <w:num w:numId="89">
    <w:abstractNumId w:val="96"/>
  </w:num>
  <w:num w:numId="90">
    <w:abstractNumId w:val="46"/>
  </w:num>
  <w:num w:numId="91">
    <w:abstractNumId w:val="75"/>
  </w:num>
  <w:num w:numId="92">
    <w:abstractNumId w:val="57"/>
  </w:num>
  <w:num w:numId="93">
    <w:abstractNumId w:val="51"/>
  </w:num>
  <w:num w:numId="94">
    <w:abstractNumId w:val="30"/>
  </w:num>
  <w:num w:numId="95">
    <w:abstractNumId w:val="16"/>
  </w:num>
  <w:num w:numId="96">
    <w:abstractNumId w:val="40"/>
  </w:num>
  <w:num w:numId="97">
    <w:abstractNumId w:val="80"/>
  </w:num>
  <w:num w:numId="98">
    <w:abstractNumId w:val="101"/>
  </w:num>
  <w:num w:numId="99">
    <w:abstractNumId w:val="13"/>
  </w:num>
  <w:num w:numId="100">
    <w:abstractNumId w:val="65"/>
  </w:num>
  <w:num w:numId="101">
    <w:abstractNumId w:val="22"/>
  </w:num>
  <w:num w:numId="102">
    <w:abstractNumId w:val="49"/>
  </w:num>
  <w:num w:numId="103">
    <w:abstractNumId w:val="149"/>
  </w:num>
  <w:num w:numId="104">
    <w:abstractNumId w:val="138"/>
  </w:num>
  <w:num w:numId="105">
    <w:abstractNumId w:val="108"/>
  </w:num>
  <w:num w:numId="106">
    <w:abstractNumId w:val="105"/>
  </w:num>
  <w:num w:numId="107">
    <w:abstractNumId w:val="128"/>
  </w:num>
  <w:num w:numId="108">
    <w:abstractNumId w:val="24"/>
  </w:num>
  <w:num w:numId="109">
    <w:abstractNumId w:val="31"/>
  </w:num>
  <w:num w:numId="110">
    <w:abstractNumId w:val="124"/>
  </w:num>
  <w:num w:numId="111">
    <w:abstractNumId w:val="44"/>
  </w:num>
  <w:num w:numId="112">
    <w:abstractNumId w:val="36"/>
  </w:num>
  <w:num w:numId="113">
    <w:abstractNumId w:val="56"/>
  </w:num>
  <w:num w:numId="114">
    <w:abstractNumId w:val="132"/>
  </w:num>
  <w:num w:numId="115">
    <w:abstractNumId w:val="66"/>
  </w:num>
  <w:num w:numId="116">
    <w:abstractNumId w:val="7"/>
  </w:num>
  <w:num w:numId="117">
    <w:abstractNumId w:val="145"/>
  </w:num>
  <w:num w:numId="118">
    <w:abstractNumId w:val="69"/>
  </w:num>
  <w:num w:numId="119">
    <w:abstractNumId w:val="123"/>
  </w:num>
  <w:num w:numId="120">
    <w:abstractNumId w:val="53"/>
  </w:num>
  <w:num w:numId="121">
    <w:abstractNumId w:val="71"/>
  </w:num>
  <w:num w:numId="122">
    <w:abstractNumId w:val="4"/>
  </w:num>
  <w:num w:numId="123">
    <w:abstractNumId w:val="17"/>
  </w:num>
  <w:num w:numId="124">
    <w:abstractNumId w:val="33"/>
  </w:num>
  <w:num w:numId="125">
    <w:abstractNumId w:val="25"/>
  </w:num>
  <w:num w:numId="126">
    <w:abstractNumId w:val="118"/>
  </w:num>
  <w:num w:numId="127">
    <w:abstractNumId w:val="62"/>
  </w:num>
  <w:num w:numId="128">
    <w:abstractNumId w:val="3"/>
  </w:num>
  <w:num w:numId="129">
    <w:abstractNumId w:val="122"/>
  </w:num>
  <w:num w:numId="130">
    <w:abstractNumId w:val="85"/>
  </w:num>
  <w:num w:numId="131">
    <w:abstractNumId w:val="103"/>
  </w:num>
  <w:num w:numId="132">
    <w:abstractNumId w:val="116"/>
  </w:num>
  <w:num w:numId="133">
    <w:abstractNumId w:val="79"/>
  </w:num>
  <w:num w:numId="134">
    <w:abstractNumId w:val="135"/>
  </w:num>
  <w:num w:numId="135">
    <w:abstractNumId w:val="98"/>
  </w:num>
  <w:num w:numId="136">
    <w:abstractNumId w:val="37"/>
  </w:num>
  <w:num w:numId="137">
    <w:abstractNumId w:val="121"/>
  </w:num>
  <w:num w:numId="138">
    <w:abstractNumId w:val="63"/>
  </w:num>
  <w:num w:numId="139">
    <w:abstractNumId w:val="84"/>
  </w:num>
  <w:num w:numId="140">
    <w:abstractNumId w:val="136"/>
  </w:num>
  <w:num w:numId="141">
    <w:abstractNumId w:val="112"/>
  </w:num>
  <w:num w:numId="142">
    <w:abstractNumId w:val="99"/>
  </w:num>
  <w:num w:numId="143">
    <w:abstractNumId w:val="129"/>
  </w:num>
  <w:num w:numId="144">
    <w:abstractNumId w:val="127"/>
  </w:num>
  <w:num w:numId="145">
    <w:abstractNumId w:val="76"/>
  </w:num>
  <w:num w:numId="146">
    <w:abstractNumId w:val="104"/>
  </w:num>
  <w:num w:numId="147">
    <w:abstractNumId w:val="60"/>
  </w:num>
  <w:num w:numId="148">
    <w:abstractNumId w:val="97"/>
  </w:num>
  <w:num w:numId="149">
    <w:abstractNumId w:val="26"/>
  </w:num>
  <w:num w:numId="150">
    <w:abstractNumId w:val="18"/>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D544B"/>
    <w:rsid w:val="0002444A"/>
    <w:rsid w:val="00030D31"/>
    <w:rsid w:val="00041CC5"/>
    <w:rsid w:val="00070385"/>
    <w:rsid w:val="001205F9"/>
    <w:rsid w:val="00130356"/>
    <w:rsid w:val="0018241E"/>
    <w:rsid w:val="001B1B99"/>
    <w:rsid w:val="001B7F22"/>
    <w:rsid w:val="00212E44"/>
    <w:rsid w:val="00234143"/>
    <w:rsid w:val="00235915"/>
    <w:rsid w:val="002D1428"/>
    <w:rsid w:val="00315A1D"/>
    <w:rsid w:val="00333D86"/>
    <w:rsid w:val="00377163"/>
    <w:rsid w:val="003A10C4"/>
    <w:rsid w:val="003A2CD7"/>
    <w:rsid w:val="00412B00"/>
    <w:rsid w:val="00442D2B"/>
    <w:rsid w:val="00443AA8"/>
    <w:rsid w:val="00476A4B"/>
    <w:rsid w:val="00494E8F"/>
    <w:rsid w:val="004F07C1"/>
    <w:rsid w:val="005276D2"/>
    <w:rsid w:val="00553A82"/>
    <w:rsid w:val="00654879"/>
    <w:rsid w:val="006570F3"/>
    <w:rsid w:val="00680B55"/>
    <w:rsid w:val="0069112F"/>
    <w:rsid w:val="006C188D"/>
    <w:rsid w:val="006E61FA"/>
    <w:rsid w:val="00750937"/>
    <w:rsid w:val="007801C7"/>
    <w:rsid w:val="007C0789"/>
    <w:rsid w:val="007D169B"/>
    <w:rsid w:val="007F1268"/>
    <w:rsid w:val="00837FF8"/>
    <w:rsid w:val="0085606E"/>
    <w:rsid w:val="00870C79"/>
    <w:rsid w:val="0088347B"/>
    <w:rsid w:val="00886ED3"/>
    <w:rsid w:val="008B60B5"/>
    <w:rsid w:val="008F6465"/>
    <w:rsid w:val="00933AD9"/>
    <w:rsid w:val="0093773C"/>
    <w:rsid w:val="00946CAE"/>
    <w:rsid w:val="00966176"/>
    <w:rsid w:val="00982326"/>
    <w:rsid w:val="009C7472"/>
    <w:rsid w:val="009D3BDC"/>
    <w:rsid w:val="009D544B"/>
    <w:rsid w:val="009E3319"/>
    <w:rsid w:val="009E7F58"/>
    <w:rsid w:val="009F0A49"/>
    <w:rsid w:val="00A14D1B"/>
    <w:rsid w:val="00A16A8F"/>
    <w:rsid w:val="00A35E8F"/>
    <w:rsid w:val="00A826CC"/>
    <w:rsid w:val="00A9697F"/>
    <w:rsid w:val="00AD250B"/>
    <w:rsid w:val="00AD43A7"/>
    <w:rsid w:val="00AD6913"/>
    <w:rsid w:val="00AF28EC"/>
    <w:rsid w:val="00B03DE6"/>
    <w:rsid w:val="00B04B30"/>
    <w:rsid w:val="00B249E7"/>
    <w:rsid w:val="00BA47B5"/>
    <w:rsid w:val="00BA5BEC"/>
    <w:rsid w:val="00C31B4D"/>
    <w:rsid w:val="00C601FF"/>
    <w:rsid w:val="00CC5C8E"/>
    <w:rsid w:val="00CC7D07"/>
    <w:rsid w:val="00CD2A06"/>
    <w:rsid w:val="00CE7199"/>
    <w:rsid w:val="00D27E87"/>
    <w:rsid w:val="00D30B98"/>
    <w:rsid w:val="00D409B0"/>
    <w:rsid w:val="00D43176"/>
    <w:rsid w:val="00D65359"/>
    <w:rsid w:val="00D87C2F"/>
    <w:rsid w:val="00E91367"/>
    <w:rsid w:val="00F4148E"/>
    <w:rsid w:val="00F6781F"/>
    <w:rsid w:val="00F91E3B"/>
    <w:rsid w:val="00F93F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87C83"/>
  <w15:docId w15:val="{ABA8F627-7302-4C8B-A90A-3E0A3132E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23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82326"/>
  </w:style>
  <w:style w:type="paragraph" w:styleId="a5">
    <w:name w:val="footer"/>
    <w:basedOn w:val="a"/>
    <w:link w:val="a6"/>
    <w:uiPriority w:val="99"/>
    <w:unhideWhenUsed/>
    <w:rsid w:val="009823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82326"/>
  </w:style>
  <w:style w:type="paragraph" w:styleId="a7">
    <w:name w:val="Normal (Web)"/>
    <w:basedOn w:val="a"/>
    <w:uiPriority w:val="99"/>
    <w:semiHidden/>
    <w:unhideWhenUsed/>
    <w:rsid w:val="00030D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
    <w:name w:val="Гиперссылка1"/>
    <w:basedOn w:val="a0"/>
    <w:rsid w:val="00030D31"/>
  </w:style>
  <w:style w:type="character" w:styleId="a8">
    <w:name w:val="Hyperlink"/>
    <w:basedOn w:val="a0"/>
    <w:uiPriority w:val="99"/>
    <w:rsid w:val="00443AA8"/>
    <w:rPr>
      <w:rFonts w:cs="Times New Roman"/>
      <w:color w:val="0000FF"/>
      <w:u w:val="single"/>
    </w:rPr>
  </w:style>
  <w:style w:type="paragraph" w:customStyle="1" w:styleId="a9">
    <w:name w:val="Прижатый влево"/>
    <w:basedOn w:val="a"/>
    <w:next w:val="a"/>
    <w:uiPriority w:val="99"/>
    <w:rsid w:val="00443AA8"/>
    <w:pPr>
      <w:autoSpaceDE w:val="0"/>
      <w:autoSpaceDN w:val="0"/>
      <w:adjustRightInd w:val="0"/>
      <w:spacing w:after="0" w:line="240" w:lineRule="auto"/>
    </w:pPr>
    <w:rPr>
      <w:rFonts w:ascii="Arial" w:eastAsia="Calibri" w:hAnsi="Arial" w:cs="Arial"/>
      <w:sz w:val="24"/>
      <w:szCs w:val="24"/>
      <w:lang w:eastAsia="en-US"/>
    </w:rPr>
  </w:style>
  <w:style w:type="paragraph" w:styleId="aa">
    <w:name w:val="List Paragraph"/>
    <w:basedOn w:val="a"/>
    <w:uiPriority w:val="99"/>
    <w:qFormat/>
    <w:rsid w:val="007C0789"/>
    <w:pPr>
      <w:spacing w:after="200" w:line="276" w:lineRule="auto"/>
      <w:ind w:left="720"/>
      <w:contextualSpacing/>
    </w:pPr>
    <w:rPr>
      <w:rFonts w:ascii="Calibri" w:eastAsia="Calibri" w:hAnsi="Calibri" w:cs="Times New Roman"/>
      <w:lang w:eastAsia="en-US"/>
    </w:rPr>
  </w:style>
  <w:style w:type="paragraph" w:styleId="ab">
    <w:name w:val="No Spacing"/>
    <w:qFormat/>
    <w:rsid w:val="001B1B99"/>
    <w:pPr>
      <w:suppressAutoHyphens/>
      <w:spacing w:after="0" w:line="240" w:lineRule="auto"/>
    </w:pPr>
    <w:rPr>
      <w:rFonts w:ascii="Calibri" w:eastAsia="Times New Roman" w:hAnsi="Calibri"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4818262">
      <w:bodyDiv w:val="1"/>
      <w:marLeft w:val="0"/>
      <w:marRight w:val="0"/>
      <w:marTop w:val="0"/>
      <w:marBottom w:val="0"/>
      <w:divBdr>
        <w:top w:val="none" w:sz="0" w:space="0" w:color="auto"/>
        <w:left w:val="none" w:sz="0" w:space="0" w:color="auto"/>
        <w:bottom w:val="none" w:sz="0" w:space="0" w:color="auto"/>
        <w:right w:val="none" w:sz="0" w:space="0" w:color="auto"/>
      </w:divBdr>
    </w:div>
    <w:div w:id="1841966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BE101683E00AB456D93127372AABB3D17D19592BC04A366F8B5B8F64405A9FECFD39A3D2D128EF5048DEC71D58B65DA4A7F722FD3aBhCM" TargetMode="External"/><Relationship Id="rId18" Type="http://schemas.openxmlformats.org/officeDocument/2006/relationships/hyperlink" Target="https://pravo-search.minjust.ru/bigs/showDocument.html?id=9AA48369-618A-4BB4-B4B8-AE15F2B7EBF6" TargetMode="External"/><Relationship Id="rId26" Type="http://schemas.openxmlformats.org/officeDocument/2006/relationships/hyperlink" Target="https://pravo-search.minjust.ru/bigs/showDocument.html?id=96E20C02-1B12-465A-B64C-24AA92270007" TargetMode="External"/><Relationship Id="rId39" Type="http://schemas.openxmlformats.org/officeDocument/2006/relationships/theme" Target="theme/theme1.xml"/><Relationship Id="rId21" Type="http://schemas.openxmlformats.org/officeDocument/2006/relationships/hyperlink" Target="https://pravo-search.minjust.ru/bigs/showDocument.html?id=98BB8F81-011C-4DFF-9673-EFE0713E9585" TargetMode="External"/><Relationship Id="rId34" Type="http://schemas.openxmlformats.org/officeDocument/2006/relationships/hyperlink" Target="consultantplus://offline/ref=5561C99293E8D4CB29550764312B26FF8BD261765F1B9D770EC3A05360FA0C5E898C3E2693731D07F8510EF4D3646B08A82D63FB2C6C867A9CD7ECC8E3s8L" TargetMode="Externa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yperlink" Target="consultantplus://offline/ref=2BE101683E00AB456D930C7E64C6E63110DFCC9EB400AB39A2EAE3AB130CA3A9889CC3786E1884A155C9BE7DDCDC2A9F1E6C722CCFBD644C24F2B5aDh6M" TargetMode="External"/><Relationship Id="rId17" Type="http://schemas.openxmlformats.org/officeDocument/2006/relationships/hyperlink" Target="https://pravo-search.minjust.ru/bigs/showDocument.html?id=98BB8F81-011C-4DFF-9673-EFE0713E9585" TargetMode="External"/><Relationship Id="rId25" Type="http://schemas.openxmlformats.org/officeDocument/2006/relationships/hyperlink" Target="https://pravo-search.minjust.ru/bigs/showDocument.html?id=EB042C48-DE0E-4DBE-8305-4D48DDDB63A2" TargetMode="External"/><Relationship Id="rId33" Type="http://schemas.openxmlformats.org/officeDocument/2006/relationships/hyperlink" Target="consultantplus://offline/ref=D24CE6E209F556146356B4A190E64DD030A97104A03C40907DA1825D4ADC5C5D0B86C201FC77B41B610C349B68Y4r2H"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ravo-search.minjust.ru/bigs/showDocument.html?id=23BFA9AF-B847-4F54-8403-F2E327C4305A" TargetMode="External"/><Relationship Id="rId20" Type="http://schemas.openxmlformats.org/officeDocument/2006/relationships/hyperlink" Target="https://pravo-search.minjust.ru/bigs/showDocument.html?id=EB042C48-DE0E-4DBE-8305-4D48DDDB63A2" TargetMode="External"/><Relationship Id="rId29" Type="http://schemas.openxmlformats.org/officeDocument/2006/relationships/hyperlink" Target="https://pravo-search.minjust.ru/bigs/showDocument.html?id=96E20C02-1B12-465A-B64C-24AA9227000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82666F8C7D5A5263BD6668D4B5CA2319351A8F2D24069118B0EDD21037BB361744DD8C56C771A3BC6E0107A867786ABF9834E8C286DW7aAJ" TargetMode="External"/><Relationship Id="rId24" Type="http://schemas.openxmlformats.org/officeDocument/2006/relationships/hyperlink" Target="https://pravo-search.minjust.ru/bigs/showDocument.html?id=23BFA9AF-B847-4F54-8403-F2E327C4305A" TargetMode="External"/><Relationship Id="rId32" Type="http://schemas.openxmlformats.org/officeDocument/2006/relationships/hyperlink" Target="https://pravo-search.minjust.ru/bigs/showDocument.html?id=EB042C48-DE0E-4DBE-8305-4D48DDDB63A2"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file:///C:\Users\Piskunova_SD\AppData\Local\Temp\5994\zakon.scli.ru" TargetMode="External"/><Relationship Id="rId23" Type="http://schemas.openxmlformats.org/officeDocument/2006/relationships/hyperlink" Target="https://pravo-search.minjust.ru/bigs/showDocument.html?id=96E20C02-1B12-465A-B64C-24AA92270007" TargetMode="External"/><Relationship Id="rId28" Type="http://schemas.openxmlformats.org/officeDocument/2006/relationships/hyperlink" Target="https://pravo-search.minjust.ru/bigs/showDocument.html?id=96E20C02-1B12-465A-B64C-24AA92270007" TargetMode="External"/><Relationship Id="rId36" Type="http://schemas.openxmlformats.org/officeDocument/2006/relationships/hyperlink" Target="consultantplus://offline/ref=5AE72FF759FE94EB9866DBDB758DA2E67DCA236736EC26AE5EDB28FFF13DA6C00BA547F7444A4000E02D83F6873E4ED216B15F8428MCv5H" TargetMode="External"/><Relationship Id="rId10" Type="http://schemas.openxmlformats.org/officeDocument/2006/relationships/hyperlink" Target="consultantplus://offline/ref=84A3544E09F988D4EA5F032AE8E4DA089B0AA22D02DA287A166BAD18909E97E701FD1499CB9834FC5784FE27ED23174B91330517BEG9H2K" TargetMode="External"/><Relationship Id="rId19" Type="http://schemas.openxmlformats.org/officeDocument/2006/relationships/hyperlink" Target="https://pravo-search.minjust.ru/bigs/showDocument.html?id=23BFA9AF-B847-4F54-8403-F2E327C4305A" TargetMode="External"/><Relationship Id="rId31" Type="http://schemas.openxmlformats.org/officeDocument/2006/relationships/hyperlink" Target="https://pravo-search.minjust.ru/bigs/showDocument.html?id=23BFA9AF-B847-4F54-8403-F2E327C4305A"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hyperlink" Target="consultantplus://offline/ref=4417D31689A9D584B966F3A5DC94E6CCA966E775A85DE66AC3FA5DA4DF60D41B6D2E4F4AD8227AEE00E03F34v5MEM" TargetMode="External"/><Relationship Id="rId22" Type="http://schemas.openxmlformats.org/officeDocument/2006/relationships/hyperlink" Target="https://pravo-search.minjust.ru/bigs/showDocument.html?id=98BB8F81-011C-4DFF-9673-EFE0713E9585" TargetMode="External"/><Relationship Id="rId27" Type="http://schemas.openxmlformats.org/officeDocument/2006/relationships/hyperlink" Target="https://pravo-search.minjust.ru/bigs/showDocument.html?id=96E20C02-1B12-465A-B64C-24AA92270007" TargetMode="External"/><Relationship Id="rId30" Type="http://schemas.openxmlformats.org/officeDocument/2006/relationships/hyperlink" Target="https://pravo-search.minjust.ru/bigs/showDocument.html?id=9AA48369-618A-4BB4-B4B8-AE15F2B7EBF6" TargetMode="External"/><Relationship Id="rId35" Type="http://schemas.openxmlformats.org/officeDocument/2006/relationships/hyperlink" Target="http://pravo-minjust.ru" TargetMode="External"/><Relationship Id="rId8" Type="http://schemas.openxmlformats.org/officeDocument/2006/relationships/hyperlink" Target="consultantplus://offline/ref=ED399E322E75B4CBA90F6E3A4D07BBDED03ADB0443EA0EA8D0C3F307DF881CDC166C30795C08F7220B541F647FE3FAAF418489150FD56BE7lD69L"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95</Pages>
  <Words>41416</Words>
  <Characters>236077</Characters>
  <Application>Microsoft Office Word</Application>
  <DocSecurity>0</DocSecurity>
  <Lines>1967</Lines>
  <Paragraphs>553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2022-09-02T12:41:00Z</dcterms:created>
  <dcterms:modified xsi:type="dcterms:W3CDTF">2022-09-02T12:41:00Z</dcterms:modified>
</cp:coreProperties>
</file>