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1B33" w:rsidRDefault="00771B33" w:rsidP="00771B33">
      <w:pPr>
        <w:pStyle w:val="ConsTitle"/>
        <w:widowControl/>
        <w:tabs>
          <w:tab w:val="center" w:pos="4622"/>
          <w:tab w:val="right" w:pos="9245"/>
        </w:tabs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2F10A7" w:rsidRDefault="002F10A7" w:rsidP="00771B33">
      <w:pPr>
        <w:pStyle w:val="ConsTitle"/>
        <w:widowControl/>
        <w:tabs>
          <w:tab w:val="center" w:pos="4622"/>
          <w:tab w:val="right" w:pos="9245"/>
        </w:tabs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771B33" w:rsidRPr="004F0831" w:rsidRDefault="00771B33" w:rsidP="00771B33">
      <w:pPr>
        <w:pStyle w:val="ConsTitle"/>
        <w:widowControl/>
        <w:tabs>
          <w:tab w:val="center" w:pos="4622"/>
          <w:tab w:val="right" w:pos="9245"/>
        </w:tabs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F0831">
        <w:rPr>
          <w:rFonts w:ascii="Times New Roman" w:hAnsi="Times New Roman" w:cs="Times New Roman"/>
          <w:b w:val="0"/>
          <w:bCs w:val="0"/>
          <w:sz w:val="24"/>
          <w:szCs w:val="24"/>
        </w:rPr>
        <w:t>Республика Мордовия</w:t>
      </w:r>
    </w:p>
    <w:p w:rsidR="00771B33" w:rsidRPr="004F0831" w:rsidRDefault="00771B33" w:rsidP="00771B33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F0831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Совет депутатов </w:t>
      </w:r>
      <w:proofErr w:type="spellStart"/>
      <w:r w:rsidRPr="004F0831">
        <w:rPr>
          <w:rFonts w:ascii="Times New Roman" w:hAnsi="Times New Roman" w:cs="Times New Roman"/>
          <w:b w:val="0"/>
          <w:bCs w:val="0"/>
          <w:sz w:val="24"/>
          <w:szCs w:val="24"/>
        </w:rPr>
        <w:t>Чамзинского</w:t>
      </w:r>
      <w:proofErr w:type="spellEnd"/>
      <w:r w:rsidRPr="004F0831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муниципального района</w:t>
      </w:r>
    </w:p>
    <w:p w:rsidR="00771B33" w:rsidRDefault="00771B33" w:rsidP="00771B33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771B33" w:rsidRDefault="00771B33" w:rsidP="00771B33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771B33" w:rsidRPr="004F0831" w:rsidRDefault="00771B33" w:rsidP="00771B33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771B33" w:rsidRPr="004F0831" w:rsidRDefault="00771B33" w:rsidP="00771B33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4F0831">
        <w:rPr>
          <w:rFonts w:ascii="Times New Roman" w:hAnsi="Times New Roman" w:cs="Times New Roman"/>
          <w:sz w:val="24"/>
          <w:szCs w:val="24"/>
        </w:rPr>
        <w:t>РЕШЕНИЕ</w:t>
      </w:r>
    </w:p>
    <w:p w:rsidR="00771B33" w:rsidRPr="004F0831" w:rsidRDefault="00771B33" w:rsidP="00771B33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4F0831">
        <w:rPr>
          <w:rFonts w:ascii="Times New Roman" w:hAnsi="Times New Roman" w:cs="Times New Roman"/>
          <w:b w:val="0"/>
          <w:sz w:val="24"/>
          <w:szCs w:val="24"/>
        </w:rPr>
        <w:t>(</w:t>
      </w:r>
      <w:r w:rsidRPr="004F0831">
        <w:rPr>
          <w:rFonts w:ascii="Times New Roman" w:hAnsi="Times New Roman" w:cs="Times New Roman"/>
          <w:b w:val="0"/>
          <w:sz w:val="24"/>
          <w:szCs w:val="24"/>
          <w:lang w:val="en-US"/>
        </w:rPr>
        <w:t>XIV</w:t>
      </w:r>
      <w:r w:rsidRPr="004F0831">
        <w:rPr>
          <w:rFonts w:ascii="Times New Roman" w:hAnsi="Times New Roman" w:cs="Times New Roman"/>
          <w:b w:val="0"/>
          <w:sz w:val="24"/>
          <w:szCs w:val="24"/>
        </w:rPr>
        <w:t>–я внеочередная сессия)</w:t>
      </w:r>
    </w:p>
    <w:p w:rsidR="00771B33" w:rsidRPr="004F0831" w:rsidRDefault="00771B33" w:rsidP="00771B33">
      <w:pPr>
        <w:pStyle w:val="ConsTitle"/>
        <w:widowControl/>
        <w:ind w:right="0"/>
        <w:rPr>
          <w:rFonts w:ascii="Times New Roman" w:hAnsi="Times New Roman" w:cs="Times New Roman"/>
          <w:sz w:val="24"/>
          <w:szCs w:val="24"/>
        </w:rPr>
      </w:pPr>
      <w:r w:rsidRPr="004F0831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05</w:t>
      </w:r>
      <w:r w:rsidRPr="004F0831">
        <w:rPr>
          <w:rFonts w:ascii="Times New Roman" w:hAnsi="Times New Roman" w:cs="Times New Roman"/>
          <w:sz w:val="24"/>
          <w:szCs w:val="24"/>
        </w:rPr>
        <w:t>.08.2022 г.                                                                                                                                №</w:t>
      </w:r>
      <w:r>
        <w:rPr>
          <w:rFonts w:ascii="Times New Roman" w:hAnsi="Times New Roman" w:cs="Times New Roman"/>
          <w:sz w:val="24"/>
          <w:szCs w:val="24"/>
        </w:rPr>
        <w:t xml:space="preserve"> 69</w:t>
      </w:r>
    </w:p>
    <w:p w:rsidR="00771B33" w:rsidRPr="004F0831" w:rsidRDefault="00771B33" w:rsidP="00771B33">
      <w:pPr>
        <w:pStyle w:val="ConsTitle"/>
        <w:widowControl/>
        <w:tabs>
          <w:tab w:val="left" w:pos="10440"/>
        </w:tabs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proofErr w:type="spellStart"/>
      <w:r w:rsidRPr="004F0831">
        <w:rPr>
          <w:rFonts w:ascii="Times New Roman" w:hAnsi="Times New Roman" w:cs="Times New Roman"/>
          <w:b w:val="0"/>
          <w:bCs w:val="0"/>
          <w:sz w:val="24"/>
          <w:szCs w:val="24"/>
        </w:rPr>
        <w:t>р.п.Чамзинка</w:t>
      </w:r>
      <w:proofErr w:type="spellEnd"/>
      <w:r w:rsidRPr="004F0831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 </w:t>
      </w:r>
    </w:p>
    <w:p w:rsidR="00771B33" w:rsidRPr="004F0831" w:rsidRDefault="00771B33" w:rsidP="00771B33">
      <w:pPr>
        <w:pStyle w:val="ConsTitle"/>
        <w:widowControl/>
        <w:tabs>
          <w:tab w:val="left" w:pos="10440"/>
        </w:tabs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771B33" w:rsidRPr="004F0831" w:rsidRDefault="00771B33" w:rsidP="00771B33">
      <w:pPr>
        <w:pStyle w:val="ConsTitle"/>
        <w:widowControl/>
        <w:tabs>
          <w:tab w:val="left" w:pos="10440"/>
        </w:tabs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771B33" w:rsidRPr="004F0831" w:rsidRDefault="00771B33" w:rsidP="00771B33">
      <w:pPr>
        <w:widowControl/>
        <w:autoSpaceDE/>
        <w:autoSpaceDN/>
        <w:adjustRightInd/>
        <w:spacing w:line="276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4F0831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О принятии части полномочий по участию в организации деятельности по сбору (в том числе раздельному сбору) и транспортированию твердых коммунальных отходов от </w:t>
      </w: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Комсомольского </w:t>
      </w:r>
      <w:r w:rsidRPr="004F0831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городского поселения </w:t>
      </w:r>
      <w:proofErr w:type="spellStart"/>
      <w:r w:rsidRPr="004F0831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Чамзинского</w:t>
      </w:r>
      <w:proofErr w:type="spellEnd"/>
      <w:r w:rsidRPr="004F0831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муниципального района.</w:t>
      </w:r>
    </w:p>
    <w:p w:rsidR="00FC5A5C" w:rsidRPr="00537AF5" w:rsidRDefault="00FC5A5C" w:rsidP="00771B33">
      <w:pPr>
        <w:ind w:firstLine="720"/>
        <w:jc w:val="both"/>
      </w:pPr>
    </w:p>
    <w:p w:rsidR="009356A3" w:rsidRDefault="00875B6F" w:rsidP="00771B33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75B6F">
        <w:rPr>
          <w:rFonts w:ascii="Times New Roman" w:hAnsi="Times New Roman" w:cs="Times New Roman"/>
          <w:sz w:val="24"/>
          <w:szCs w:val="24"/>
        </w:rPr>
        <w:t>В соответствии с частью 4 статьи 15 Федерального закона от 06.10.2003 г. N 131-ФЗ "Об общих принципах организации местного самоуправления в Российской Федерации",</w:t>
      </w:r>
    </w:p>
    <w:p w:rsidR="00875B6F" w:rsidRPr="00537AF5" w:rsidRDefault="00875B6F" w:rsidP="00771B33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FC5A5C" w:rsidRPr="00537AF5" w:rsidRDefault="00FC5A5C" w:rsidP="00771B33">
      <w:pPr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37AF5">
        <w:rPr>
          <w:rFonts w:ascii="Times New Roman" w:hAnsi="Times New Roman" w:cs="Times New Roman"/>
          <w:b/>
          <w:bCs/>
          <w:sz w:val="24"/>
          <w:szCs w:val="24"/>
        </w:rPr>
        <w:t xml:space="preserve">Совет депутатов </w:t>
      </w:r>
      <w:proofErr w:type="spellStart"/>
      <w:r w:rsidRPr="00537AF5">
        <w:rPr>
          <w:rFonts w:ascii="Times New Roman" w:hAnsi="Times New Roman" w:cs="Times New Roman"/>
          <w:b/>
          <w:bCs/>
          <w:sz w:val="24"/>
          <w:szCs w:val="24"/>
        </w:rPr>
        <w:t>Чамзинского</w:t>
      </w:r>
      <w:proofErr w:type="spellEnd"/>
      <w:r w:rsidRPr="00537AF5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</w:t>
      </w:r>
      <w:r w:rsidR="009356A3" w:rsidRPr="00537AF5">
        <w:rPr>
          <w:rFonts w:ascii="Times New Roman" w:hAnsi="Times New Roman" w:cs="Times New Roman"/>
          <w:b/>
          <w:bCs/>
          <w:sz w:val="24"/>
          <w:szCs w:val="24"/>
        </w:rPr>
        <w:t>РЕШИЛ</w:t>
      </w:r>
      <w:r w:rsidRPr="00537AF5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9356A3" w:rsidRPr="00537AF5" w:rsidRDefault="009356A3" w:rsidP="00771B33">
      <w:pPr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36C7D" w:rsidRDefault="00B36C7D" w:rsidP="00771B33">
      <w:pPr>
        <w:pStyle w:val="s1"/>
        <w:spacing w:before="0" w:beforeAutospacing="0" w:after="0" w:afterAutospacing="0"/>
        <w:ind w:firstLine="720"/>
        <w:jc w:val="both"/>
      </w:pPr>
      <w:r w:rsidRPr="00B36C7D">
        <w:t xml:space="preserve">1. </w:t>
      </w:r>
      <w:r w:rsidR="00875B6F" w:rsidRPr="00875B6F">
        <w:t xml:space="preserve">Принять осуществление части полномочий по участию в организации деятельности по сбору (в том числе раздельному сбору) и транспортированию твердых коммунальных отходов от </w:t>
      </w:r>
      <w:r w:rsidR="00377D6A">
        <w:t xml:space="preserve">Комсомольского </w:t>
      </w:r>
      <w:r w:rsidR="00875B6F" w:rsidRPr="00875B6F">
        <w:t xml:space="preserve">городского поселения </w:t>
      </w:r>
      <w:proofErr w:type="spellStart"/>
      <w:r w:rsidR="00875B6F" w:rsidRPr="00875B6F">
        <w:t>Чамзинского</w:t>
      </w:r>
      <w:proofErr w:type="spellEnd"/>
      <w:r w:rsidR="00875B6F" w:rsidRPr="00875B6F">
        <w:t xml:space="preserve"> муниципального района.</w:t>
      </w:r>
    </w:p>
    <w:p w:rsidR="00771B33" w:rsidRPr="00771B33" w:rsidRDefault="00771B33" w:rsidP="00771B33">
      <w:pPr>
        <w:pStyle w:val="s1"/>
        <w:spacing w:before="0" w:beforeAutospacing="0" w:after="0" w:afterAutospacing="0"/>
        <w:ind w:firstLine="720"/>
        <w:jc w:val="both"/>
        <w:rPr>
          <w:sz w:val="16"/>
          <w:szCs w:val="16"/>
        </w:rPr>
      </w:pPr>
    </w:p>
    <w:p w:rsidR="00875B6F" w:rsidRDefault="00875B6F" w:rsidP="00771B33">
      <w:pPr>
        <w:pStyle w:val="s1"/>
        <w:spacing w:before="0" w:beforeAutospacing="0" w:after="0" w:afterAutospacing="0"/>
        <w:ind w:firstLine="720"/>
        <w:jc w:val="both"/>
      </w:pPr>
      <w:r>
        <w:t>2.</w:t>
      </w:r>
      <w:r w:rsidRPr="00875B6F">
        <w:t xml:space="preserve"> Определить, что полномочия передаются на период со дня вступления в законную силу Соглашений по передаче полномочий по 31.12.2022 года.</w:t>
      </w:r>
    </w:p>
    <w:p w:rsidR="00771B33" w:rsidRPr="00771B33" w:rsidRDefault="00771B33" w:rsidP="00771B33">
      <w:pPr>
        <w:pStyle w:val="s1"/>
        <w:spacing w:before="0" w:beforeAutospacing="0" w:after="0" w:afterAutospacing="0"/>
        <w:ind w:firstLine="720"/>
        <w:jc w:val="both"/>
        <w:rPr>
          <w:sz w:val="16"/>
          <w:szCs w:val="16"/>
        </w:rPr>
      </w:pPr>
    </w:p>
    <w:p w:rsidR="00875B6F" w:rsidRDefault="00875B6F" w:rsidP="00771B33">
      <w:pPr>
        <w:pStyle w:val="s1"/>
        <w:spacing w:before="0" w:beforeAutospacing="0" w:after="0" w:afterAutospacing="0"/>
        <w:ind w:firstLine="720"/>
        <w:jc w:val="both"/>
      </w:pPr>
      <w:r>
        <w:t>3.</w:t>
      </w:r>
      <w:r w:rsidRPr="00875B6F">
        <w:t xml:space="preserve">  Определить, что исполнение п</w:t>
      </w:r>
      <w:r>
        <w:t>олномочий по предмету Соглашения</w:t>
      </w:r>
      <w:r w:rsidRPr="00875B6F">
        <w:t xml:space="preserve"> осуществляется за счет иных межбюджетных трансфер</w:t>
      </w:r>
      <w:r>
        <w:t>тов, предоставляемых из бюджета</w:t>
      </w:r>
      <w:r w:rsidRPr="00875B6F">
        <w:t xml:space="preserve"> </w:t>
      </w:r>
      <w:r w:rsidR="00377D6A">
        <w:t xml:space="preserve">Комсомольского </w:t>
      </w:r>
      <w:r>
        <w:t xml:space="preserve">городского поселения </w:t>
      </w:r>
      <w:proofErr w:type="spellStart"/>
      <w:r w:rsidRPr="00875B6F">
        <w:t>Чамзинского</w:t>
      </w:r>
      <w:proofErr w:type="spellEnd"/>
      <w:r w:rsidRPr="00875B6F">
        <w:t xml:space="preserve"> муниципального района в бюджет </w:t>
      </w:r>
      <w:proofErr w:type="spellStart"/>
      <w:r w:rsidRPr="00875B6F">
        <w:t>Чамзинского</w:t>
      </w:r>
      <w:proofErr w:type="spellEnd"/>
      <w:r w:rsidRPr="00875B6F">
        <w:t xml:space="preserve"> муниципального района</w:t>
      </w:r>
      <w:r>
        <w:t>.</w:t>
      </w:r>
      <w:r w:rsidRPr="00875B6F">
        <w:tab/>
        <w:t xml:space="preserve">Расчет объема иных межбюджетных трансфертов, предоставляемых бюджету </w:t>
      </w:r>
      <w:r w:rsidR="00771B33">
        <w:t>м</w:t>
      </w:r>
      <w:r w:rsidRPr="00875B6F">
        <w:t>униципального района для осуществления переданных полномочий, производится в соответствии с Методикой расчета объема иных межбюджетных трансфертов, согласно приложению к Соглашению.</w:t>
      </w:r>
    </w:p>
    <w:p w:rsidR="00771B33" w:rsidRPr="00771B33" w:rsidRDefault="00771B33" w:rsidP="00771B33">
      <w:pPr>
        <w:pStyle w:val="s1"/>
        <w:spacing w:before="0" w:beforeAutospacing="0" w:after="0" w:afterAutospacing="0"/>
        <w:ind w:firstLine="720"/>
        <w:jc w:val="both"/>
        <w:rPr>
          <w:sz w:val="16"/>
          <w:szCs w:val="16"/>
        </w:rPr>
      </w:pPr>
    </w:p>
    <w:p w:rsidR="00875B6F" w:rsidRDefault="00875B6F" w:rsidP="00771B33">
      <w:pPr>
        <w:pStyle w:val="s1"/>
        <w:spacing w:before="0" w:beforeAutospacing="0" w:after="0" w:afterAutospacing="0"/>
        <w:ind w:firstLine="720"/>
        <w:jc w:val="both"/>
      </w:pPr>
      <w:r>
        <w:t>4.</w:t>
      </w:r>
      <w:r w:rsidRPr="00875B6F">
        <w:t xml:space="preserve"> </w:t>
      </w:r>
      <w:r>
        <w:t>Утвердить прилагаемое соглашение</w:t>
      </w:r>
      <w:r w:rsidRPr="00875B6F">
        <w:t xml:space="preserve"> о передаче осуществления части полномочий</w:t>
      </w:r>
      <w:r w:rsidR="00D90C68">
        <w:t xml:space="preserve"> </w:t>
      </w:r>
      <w:r w:rsidR="00D90C68" w:rsidRPr="00D90C68">
        <w:t xml:space="preserve">по участию в организации деятельности по сбору (в том числе раздельному сбору) и транспортированию твердых коммунальных отходов от </w:t>
      </w:r>
      <w:r w:rsidR="00377D6A">
        <w:t xml:space="preserve">Комсомольского </w:t>
      </w:r>
      <w:r w:rsidR="00D90C68" w:rsidRPr="00D90C68">
        <w:t xml:space="preserve">городского поселения </w:t>
      </w:r>
      <w:proofErr w:type="spellStart"/>
      <w:r w:rsidR="00D90C68" w:rsidRPr="00D90C68">
        <w:t>Чамзинского</w:t>
      </w:r>
      <w:proofErr w:type="spellEnd"/>
      <w:r w:rsidR="00D90C68" w:rsidRPr="00D90C68">
        <w:t xml:space="preserve"> муниципального района.</w:t>
      </w:r>
      <w:r w:rsidR="008D36C5">
        <w:t xml:space="preserve"> </w:t>
      </w:r>
    </w:p>
    <w:p w:rsidR="00771B33" w:rsidRPr="00771B33" w:rsidRDefault="00771B33" w:rsidP="00771B33">
      <w:pPr>
        <w:pStyle w:val="s1"/>
        <w:spacing w:before="0" w:beforeAutospacing="0" w:after="0" w:afterAutospacing="0"/>
        <w:ind w:firstLine="720"/>
        <w:jc w:val="both"/>
        <w:rPr>
          <w:sz w:val="16"/>
          <w:szCs w:val="16"/>
        </w:rPr>
      </w:pPr>
    </w:p>
    <w:p w:rsidR="00B36C7D" w:rsidRPr="00B36C7D" w:rsidRDefault="00771B33" w:rsidP="00771B33">
      <w:pPr>
        <w:pStyle w:val="s1"/>
        <w:spacing w:before="0" w:beforeAutospacing="0" w:after="0" w:afterAutospacing="0"/>
        <w:ind w:firstLine="720"/>
        <w:jc w:val="both"/>
      </w:pPr>
      <w:r>
        <w:t>5</w:t>
      </w:r>
      <w:r w:rsidR="00B36C7D" w:rsidRPr="00B36C7D">
        <w:t xml:space="preserve">. Настоящее решение вступает в силу </w:t>
      </w:r>
      <w:r w:rsidR="00377D6A">
        <w:t xml:space="preserve">после его официального опубликования </w:t>
      </w:r>
      <w:r w:rsidR="00B36C7D" w:rsidRPr="00B36C7D">
        <w:t xml:space="preserve">в Информационном бюллетене </w:t>
      </w:r>
      <w:proofErr w:type="spellStart"/>
      <w:r w:rsidR="00B36C7D" w:rsidRPr="00B36C7D">
        <w:t>Чамзинского</w:t>
      </w:r>
      <w:proofErr w:type="spellEnd"/>
      <w:r w:rsidR="00B36C7D" w:rsidRPr="00B36C7D">
        <w:t xml:space="preserve"> муниципального района.</w:t>
      </w:r>
    </w:p>
    <w:p w:rsidR="002D0789" w:rsidRDefault="002D0789" w:rsidP="00771B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D0789" w:rsidRPr="00590FC9" w:rsidRDefault="002D0789" w:rsidP="00771B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204E" w:rsidRDefault="0068204E" w:rsidP="005044BF">
      <w:pPr>
        <w:rPr>
          <w:rFonts w:ascii="Times New Roman" w:hAnsi="Times New Roman" w:cs="Times New Roman"/>
          <w:sz w:val="24"/>
          <w:szCs w:val="24"/>
        </w:rPr>
      </w:pPr>
    </w:p>
    <w:p w:rsidR="002F10A7" w:rsidRDefault="002F10A7" w:rsidP="002F10A7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Заместитель председателя Совета депутатов                             Глава</w:t>
      </w:r>
    </w:p>
    <w:p w:rsidR="002F10A7" w:rsidRDefault="002F10A7" w:rsidP="002F10A7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2F10A7" w:rsidRDefault="002F10A7" w:rsidP="002F10A7">
      <w:pPr>
        <w:tabs>
          <w:tab w:val="left" w:pos="775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2F10A7" w:rsidRDefault="002F10A7" w:rsidP="002F10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 </w:t>
      </w:r>
      <w:proofErr w:type="spellStart"/>
      <w:r>
        <w:rPr>
          <w:rFonts w:ascii="Times New Roman" w:hAnsi="Times New Roman" w:cs="Times New Roman"/>
          <w:sz w:val="24"/>
          <w:szCs w:val="24"/>
        </w:rPr>
        <w:t>О.Б.Сатункин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Р.А.Батеряков</w:t>
      </w:r>
      <w:proofErr w:type="spellEnd"/>
    </w:p>
    <w:p w:rsidR="002F10A7" w:rsidRDefault="002F10A7" w:rsidP="002F10A7">
      <w:pPr>
        <w:rPr>
          <w:rFonts w:ascii="Times New Roman" w:hAnsi="Times New Roman" w:cs="Times New Roman"/>
          <w:sz w:val="24"/>
          <w:szCs w:val="24"/>
        </w:rPr>
      </w:pPr>
    </w:p>
    <w:p w:rsidR="002F10A7" w:rsidRDefault="002F10A7" w:rsidP="002F10A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F10A7" w:rsidRDefault="002F10A7" w:rsidP="005044BF">
      <w:pPr>
        <w:rPr>
          <w:rFonts w:ascii="Times New Roman" w:hAnsi="Times New Roman" w:cs="Times New Roman"/>
          <w:sz w:val="24"/>
          <w:szCs w:val="24"/>
        </w:rPr>
      </w:pPr>
    </w:p>
    <w:sectPr w:rsidR="002F10A7" w:rsidSect="00782EB4">
      <w:pgSz w:w="11900" w:h="16800"/>
      <w:pgMar w:top="567" w:right="567" w:bottom="567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E05E30"/>
    <w:multiLevelType w:val="hybridMultilevel"/>
    <w:tmpl w:val="FE42B08C"/>
    <w:lvl w:ilvl="0" w:tplc="5B24FAEC">
      <w:start w:val="1"/>
      <w:numFmt w:val="decimal"/>
      <w:lvlText w:val="%1."/>
      <w:lvlJc w:val="left"/>
      <w:pPr>
        <w:ind w:left="1267" w:hanging="1125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D52"/>
    <w:rsid w:val="00024DD9"/>
    <w:rsid w:val="00031E6B"/>
    <w:rsid w:val="000320B1"/>
    <w:rsid w:val="00065649"/>
    <w:rsid w:val="00082635"/>
    <w:rsid w:val="00087B66"/>
    <w:rsid w:val="000941DE"/>
    <w:rsid w:val="000971C1"/>
    <w:rsid w:val="000B720D"/>
    <w:rsid w:val="000C1CA5"/>
    <w:rsid w:val="000D01D0"/>
    <w:rsid w:val="000F198A"/>
    <w:rsid w:val="000F71E2"/>
    <w:rsid w:val="001001DF"/>
    <w:rsid w:val="00107AAB"/>
    <w:rsid w:val="001D7B6D"/>
    <w:rsid w:val="001E5D53"/>
    <w:rsid w:val="00211A63"/>
    <w:rsid w:val="0022385D"/>
    <w:rsid w:val="00241B86"/>
    <w:rsid w:val="0029141A"/>
    <w:rsid w:val="002965BE"/>
    <w:rsid w:val="002D0789"/>
    <w:rsid w:val="002E175B"/>
    <w:rsid w:val="002F10A7"/>
    <w:rsid w:val="00324D87"/>
    <w:rsid w:val="00377D6A"/>
    <w:rsid w:val="003B53EA"/>
    <w:rsid w:val="003D19AF"/>
    <w:rsid w:val="00434870"/>
    <w:rsid w:val="00443D52"/>
    <w:rsid w:val="00452406"/>
    <w:rsid w:val="00466805"/>
    <w:rsid w:val="004C53BF"/>
    <w:rsid w:val="004C7CFB"/>
    <w:rsid w:val="004D564D"/>
    <w:rsid w:val="004F0FE3"/>
    <w:rsid w:val="005044BF"/>
    <w:rsid w:val="00521459"/>
    <w:rsid w:val="00537AF5"/>
    <w:rsid w:val="0054781C"/>
    <w:rsid w:val="00590FC9"/>
    <w:rsid w:val="005B4920"/>
    <w:rsid w:val="005B5AC2"/>
    <w:rsid w:val="005B6F37"/>
    <w:rsid w:val="005D42F6"/>
    <w:rsid w:val="005F1D57"/>
    <w:rsid w:val="006427B1"/>
    <w:rsid w:val="00646446"/>
    <w:rsid w:val="00655D9A"/>
    <w:rsid w:val="006806EA"/>
    <w:rsid w:val="0068204E"/>
    <w:rsid w:val="006D6779"/>
    <w:rsid w:val="006E399E"/>
    <w:rsid w:val="00701D70"/>
    <w:rsid w:val="00705449"/>
    <w:rsid w:val="0074388A"/>
    <w:rsid w:val="00750936"/>
    <w:rsid w:val="0075431D"/>
    <w:rsid w:val="00771B33"/>
    <w:rsid w:val="007728DB"/>
    <w:rsid w:val="0077380F"/>
    <w:rsid w:val="00782EB4"/>
    <w:rsid w:val="0079594C"/>
    <w:rsid w:val="007C1893"/>
    <w:rsid w:val="007D752D"/>
    <w:rsid w:val="007F4ED6"/>
    <w:rsid w:val="00801611"/>
    <w:rsid w:val="008025AA"/>
    <w:rsid w:val="0082112C"/>
    <w:rsid w:val="00836951"/>
    <w:rsid w:val="00862A61"/>
    <w:rsid w:val="00875B6F"/>
    <w:rsid w:val="008C1B07"/>
    <w:rsid w:val="008D36C5"/>
    <w:rsid w:val="008F6190"/>
    <w:rsid w:val="00901089"/>
    <w:rsid w:val="009356A3"/>
    <w:rsid w:val="00946E0B"/>
    <w:rsid w:val="00951E02"/>
    <w:rsid w:val="00976FE7"/>
    <w:rsid w:val="009A7A37"/>
    <w:rsid w:val="009B2533"/>
    <w:rsid w:val="00A22B48"/>
    <w:rsid w:val="00A33E3B"/>
    <w:rsid w:val="00A927B9"/>
    <w:rsid w:val="00AC5DB3"/>
    <w:rsid w:val="00AD23BB"/>
    <w:rsid w:val="00AF1E4C"/>
    <w:rsid w:val="00B00723"/>
    <w:rsid w:val="00B103C8"/>
    <w:rsid w:val="00B210ED"/>
    <w:rsid w:val="00B36C7D"/>
    <w:rsid w:val="00B5447E"/>
    <w:rsid w:val="00B73249"/>
    <w:rsid w:val="00B87E37"/>
    <w:rsid w:val="00BB1C96"/>
    <w:rsid w:val="00BC6373"/>
    <w:rsid w:val="00C063F0"/>
    <w:rsid w:val="00C407EA"/>
    <w:rsid w:val="00C501D1"/>
    <w:rsid w:val="00CB10D4"/>
    <w:rsid w:val="00D21B59"/>
    <w:rsid w:val="00D25A16"/>
    <w:rsid w:val="00D4079C"/>
    <w:rsid w:val="00D56EDA"/>
    <w:rsid w:val="00D90C68"/>
    <w:rsid w:val="00DE15F6"/>
    <w:rsid w:val="00DE3944"/>
    <w:rsid w:val="00E1312C"/>
    <w:rsid w:val="00E16885"/>
    <w:rsid w:val="00E31799"/>
    <w:rsid w:val="00E47A48"/>
    <w:rsid w:val="00E8534D"/>
    <w:rsid w:val="00EB1441"/>
    <w:rsid w:val="00ED39D6"/>
    <w:rsid w:val="00F14510"/>
    <w:rsid w:val="00F30865"/>
    <w:rsid w:val="00F43700"/>
    <w:rsid w:val="00F459C0"/>
    <w:rsid w:val="00F55903"/>
    <w:rsid w:val="00F60B7A"/>
    <w:rsid w:val="00FA2B62"/>
    <w:rsid w:val="00FA630B"/>
    <w:rsid w:val="00FC5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D437AED-D08B-4CD3-900E-C547172B1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locked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locked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locked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  <w:sz w:val="26"/>
    </w:rPr>
  </w:style>
  <w:style w:type="character" w:customStyle="1" w:styleId="a4">
    <w:name w:val="Гипертекстовая ссылка"/>
    <w:uiPriority w:val="99"/>
    <w:rPr>
      <w:rFonts w:cs="Times New Roman"/>
      <w:b/>
      <w:bCs/>
      <w:color w:val="auto"/>
      <w:sz w:val="26"/>
      <w:szCs w:val="26"/>
    </w:rPr>
  </w:style>
  <w:style w:type="character" w:customStyle="1" w:styleId="a5">
    <w:name w:val="Активная гипертекстовая ссылка"/>
    <w:uiPriority w:val="99"/>
    <w:rPr>
      <w:rFonts w:cs="Times New Roman"/>
      <w:b/>
      <w:bCs/>
      <w:color w:val="auto"/>
      <w:sz w:val="26"/>
      <w:szCs w:val="26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8">
    <w:name w:val="Внимание: недобросовестность!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9">
    <w:name w:val="Выделение для Базового Поиска"/>
    <w:uiPriority w:val="99"/>
    <w:rPr>
      <w:rFonts w:cs="Times New Roman"/>
      <w:b/>
      <w:bCs/>
      <w:color w:val="0058A9"/>
      <w:sz w:val="26"/>
      <w:szCs w:val="26"/>
    </w:rPr>
  </w:style>
  <w:style w:type="character" w:customStyle="1" w:styleId="aa">
    <w:name w:val="Выделение для Базового Поиска (курсив)"/>
    <w:uiPriority w:val="99"/>
    <w:rPr>
      <w:rFonts w:cs="Times New Roman"/>
      <w:b/>
      <w:bCs/>
      <w:i/>
      <w:iCs/>
      <w:color w:val="0058A9"/>
      <w:sz w:val="26"/>
      <w:szCs w:val="26"/>
    </w:rPr>
  </w:style>
  <w:style w:type="paragraph" w:customStyle="1" w:styleId="ab">
    <w:name w:val="Основное меню (преемственное)"/>
    <w:basedOn w:val="a"/>
    <w:next w:val="a"/>
    <w:uiPriority w:val="99"/>
    <w:pPr>
      <w:jc w:val="both"/>
    </w:pPr>
    <w:rPr>
      <w:rFonts w:ascii="Verdana" w:hAnsi="Verdana" w:cs="Verdana"/>
      <w:sz w:val="24"/>
      <w:szCs w:val="24"/>
    </w:rPr>
  </w:style>
  <w:style w:type="paragraph" w:styleId="ac">
    <w:name w:val="Title"/>
    <w:basedOn w:val="ab"/>
    <w:next w:val="a"/>
    <w:link w:val="ad"/>
    <w:uiPriority w:val="99"/>
    <w:qFormat/>
    <w:rPr>
      <w:rFonts w:ascii="Arial" w:hAnsi="Arial" w:cs="Arial"/>
      <w:b/>
      <w:bCs/>
      <w:color w:val="0058A9"/>
      <w:shd w:val="clear" w:color="auto" w:fill="ECE9D8"/>
    </w:rPr>
  </w:style>
  <w:style w:type="character" w:customStyle="1" w:styleId="ad">
    <w:name w:val="Название Знак"/>
    <w:link w:val="ac"/>
    <w:uiPriority w:val="10"/>
    <w:locked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customStyle="1" w:styleId="ae">
    <w:name w:val="Заголовок группы контролов"/>
    <w:basedOn w:val="a"/>
    <w:next w:val="a"/>
    <w:uiPriority w:val="99"/>
    <w:pPr>
      <w:jc w:val="both"/>
    </w:pPr>
    <w:rPr>
      <w:b/>
      <w:bCs/>
      <w:color w:val="000000"/>
      <w:sz w:val="24"/>
      <w:szCs w:val="24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 w:after="0"/>
      <w:jc w:val="both"/>
      <w:outlineLvl w:val="9"/>
    </w:pPr>
    <w:rPr>
      <w:b w:val="0"/>
      <w:bCs w:val="0"/>
      <w:color w:val="auto"/>
      <w:sz w:val="20"/>
      <w:szCs w:val="20"/>
      <w:shd w:val="clear" w:color="auto" w:fill="FFFFFF"/>
    </w:rPr>
  </w:style>
  <w:style w:type="paragraph" w:customStyle="1" w:styleId="af0">
    <w:name w:val="Заголовок приложения"/>
    <w:basedOn w:val="a"/>
    <w:next w:val="a"/>
    <w:uiPriority w:val="99"/>
    <w:pPr>
      <w:jc w:val="right"/>
    </w:pPr>
    <w:rPr>
      <w:sz w:val="24"/>
      <w:szCs w:val="24"/>
    </w:rPr>
  </w:style>
  <w:style w:type="paragraph" w:customStyle="1" w:styleId="af1">
    <w:name w:val="Заголовок распахивающейся части диалога"/>
    <w:basedOn w:val="a"/>
    <w:next w:val="a"/>
    <w:uiPriority w:val="99"/>
    <w:pPr>
      <w:jc w:val="both"/>
    </w:pPr>
    <w:rPr>
      <w:i/>
      <w:iCs/>
      <w:color w:val="000080"/>
      <w:sz w:val="24"/>
      <w:szCs w:val="24"/>
    </w:rPr>
  </w:style>
  <w:style w:type="character" w:customStyle="1" w:styleId="af2">
    <w:name w:val="Заголовок своего сообщения"/>
    <w:uiPriority w:val="99"/>
    <w:rPr>
      <w:rFonts w:cs="Times New Roman"/>
      <w:b/>
      <w:bCs/>
      <w:color w:val="26282F"/>
      <w:sz w:val="26"/>
      <w:szCs w:val="26"/>
    </w:rPr>
  </w:style>
  <w:style w:type="paragraph" w:customStyle="1" w:styleId="af3">
    <w:name w:val="Заголовок статьи"/>
    <w:basedOn w:val="a"/>
    <w:next w:val="a"/>
    <w:uiPriority w:val="99"/>
    <w:pPr>
      <w:ind w:left="1612" w:hanging="892"/>
      <w:jc w:val="both"/>
    </w:pPr>
    <w:rPr>
      <w:sz w:val="24"/>
      <w:szCs w:val="24"/>
    </w:rPr>
  </w:style>
  <w:style w:type="character" w:customStyle="1" w:styleId="af4">
    <w:name w:val="Заголовок чужого сообщения"/>
    <w:uiPriority w:val="99"/>
    <w:rPr>
      <w:rFonts w:cs="Times New Roman"/>
      <w:b/>
      <w:bCs/>
      <w:color w:val="FF0000"/>
      <w:sz w:val="26"/>
      <w:szCs w:val="26"/>
    </w:rPr>
  </w:style>
  <w:style w:type="paragraph" w:customStyle="1" w:styleId="af5">
    <w:name w:val="Заголовок ЭР (левое окно)"/>
    <w:basedOn w:val="a"/>
    <w:next w:val="a"/>
    <w:uiPriority w:val="99"/>
    <w:pPr>
      <w:spacing w:before="300" w:after="250"/>
      <w:jc w:val="center"/>
    </w:pPr>
    <w:rPr>
      <w:b/>
      <w:bCs/>
      <w:color w:val="26282F"/>
      <w:sz w:val="28"/>
      <w:szCs w:val="28"/>
    </w:rPr>
  </w:style>
  <w:style w:type="paragraph" w:customStyle="1" w:styleId="af6">
    <w:name w:val="Заголовок ЭР (правое окно)"/>
    <w:basedOn w:val="af5"/>
    <w:next w:val="a"/>
    <w:uiPriority w:val="99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7">
    <w:name w:val="Интерактивный заголовок"/>
    <w:basedOn w:val="ac"/>
    <w:next w:val="a"/>
    <w:uiPriority w:val="99"/>
    <w:rPr>
      <w:b w:val="0"/>
      <w:bCs w:val="0"/>
      <w:color w:val="auto"/>
      <w:u w:val="single"/>
      <w:shd w:val="clear" w:color="auto" w:fill="auto"/>
    </w:rPr>
  </w:style>
  <w:style w:type="paragraph" w:customStyle="1" w:styleId="af8">
    <w:name w:val="Текст информации об изменениях"/>
    <w:basedOn w:val="a"/>
    <w:next w:val="a"/>
    <w:uiPriority w:val="99"/>
    <w:pPr>
      <w:jc w:val="both"/>
    </w:pPr>
    <w:rPr>
      <w:color w:val="353842"/>
      <w:sz w:val="20"/>
      <w:szCs w:val="20"/>
    </w:rPr>
  </w:style>
  <w:style w:type="paragraph" w:customStyle="1" w:styleId="af9">
    <w:name w:val="Информация об изменениях"/>
    <w:basedOn w:val="af8"/>
    <w:next w:val="a"/>
    <w:uiPriority w:val="99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a">
    <w:name w:val="Текст (справка)"/>
    <w:basedOn w:val="a"/>
    <w:next w:val="a"/>
    <w:uiPriority w:val="99"/>
    <w:pPr>
      <w:ind w:left="170" w:right="170"/>
    </w:pPr>
    <w:rPr>
      <w:sz w:val="24"/>
      <w:szCs w:val="24"/>
    </w:rPr>
  </w:style>
  <w:style w:type="paragraph" w:customStyle="1" w:styleId="afb">
    <w:name w:val="Комментарий"/>
    <w:basedOn w:val="afa"/>
    <w:next w:val="a"/>
    <w:uiPriority w:val="99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c">
    <w:name w:val="Информация об изменениях документа"/>
    <w:basedOn w:val="afb"/>
    <w:next w:val="a"/>
    <w:uiPriority w:val="99"/>
    <w:pPr>
      <w:spacing w:before="0"/>
    </w:pPr>
    <w:rPr>
      <w:i/>
      <w:iCs/>
    </w:rPr>
  </w:style>
  <w:style w:type="paragraph" w:customStyle="1" w:styleId="afd">
    <w:name w:val="Текст (лев. подпись)"/>
    <w:basedOn w:val="a"/>
    <w:next w:val="a"/>
    <w:uiPriority w:val="99"/>
    <w:rPr>
      <w:sz w:val="24"/>
      <w:szCs w:val="24"/>
    </w:rPr>
  </w:style>
  <w:style w:type="paragraph" w:customStyle="1" w:styleId="afe">
    <w:name w:val="Колонтитул (левый)"/>
    <w:basedOn w:val="afd"/>
    <w:next w:val="a"/>
    <w:uiPriority w:val="99"/>
    <w:pPr>
      <w:jc w:val="both"/>
    </w:pPr>
    <w:rPr>
      <w:sz w:val="16"/>
      <w:szCs w:val="16"/>
    </w:rPr>
  </w:style>
  <w:style w:type="paragraph" w:customStyle="1" w:styleId="aff">
    <w:name w:val="Текст (прав. подпись)"/>
    <w:basedOn w:val="a"/>
    <w:next w:val="a"/>
    <w:uiPriority w:val="99"/>
    <w:pPr>
      <w:jc w:val="right"/>
    </w:pPr>
    <w:rPr>
      <w:sz w:val="24"/>
      <w:szCs w:val="24"/>
    </w:rPr>
  </w:style>
  <w:style w:type="paragraph" w:customStyle="1" w:styleId="aff0">
    <w:name w:val="Колонтитул (правый)"/>
    <w:basedOn w:val="aff"/>
    <w:next w:val="a"/>
    <w:uiPriority w:val="99"/>
    <w:pPr>
      <w:jc w:val="both"/>
    </w:pPr>
    <w:rPr>
      <w:sz w:val="16"/>
      <w:szCs w:val="16"/>
    </w:rPr>
  </w:style>
  <w:style w:type="paragraph" w:customStyle="1" w:styleId="aff1">
    <w:name w:val="Комментарий пользователя"/>
    <w:basedOn w:val="afb"/>
    <w:next w:val="a"/>
    <w:uiPriority w:val="99"/>
    <w:pPr>
      <w:spacing w:before="0"/>
      <w:jc w:val="left"/>
    </w:pPr>
    <w:rPr>
      <w:shd w:val="clear" w:color="auto" w:fill="FFDFE0"/>
    </w:rPr>
  </w:style>
  <w:style w:type="paragraph" w:customStyle="1" w:styleId="aff2">
    <w:name w:val="Куда обратиться?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3">
    <w:name w:val="Моноширинный"/>
    <w:basedOn w:val="a"/>
    <w:next w:val="a"/>
    <w:uiPriority w:val="99"/>
    <w:pPr>
      <w:jc w:val="both"/>
    </w:pPr>
    <w:rPr>
      <w:rFonts w:ascii="Courier New" w:hAnsi="Courier New" w:cs="Courier New"/>
      <w:sz w:val="22"/>
      <w:szCs w:val="22"/>
    </w:rPr>
  </w:style>
  <w:style w:type="character" w:customStyle="1" w:styleId="aff4">
    <w:name w:val="Найденные слова"/>
    <w:uiPriority w:val="99"/>
    <w:rPr>
      <w:rFonts w:cs="Times New Roman"/>
      <w:b/>
      <w:bCs/>
      <w:color w:val="26282F"/>
      <w:sz w:val="26"/>
      <w:szCs w:val="26"/>
      <w:shd w:val="clear" w:color="auto" w:fill="auto"/>
    </w:rPr>
  </w:style>
  <w:style w:type="character" w:customStyle="1" w:styleId="aff5">
    <w:name w:val="Не вступил в силу"/>
    <w:uiPriority w:val="99"/>
    <w:rPr>
      <w:rFonts w:cs="Times New Roman"/>
      <w:b/>
      <w:bCs/>
      <w:color w:val="000000"/>
      <w:sz w:val="26"/>
      <w:szCs w:val="26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7">
    <w:name w:val="Нормальный (таблица)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8">
    <w:name w:val="Объект"/>
    <w:basedOn w:val="a"/>
    <w:next w:val="a"/>
    <w:uiPriority w:val="99"/>
    <w:pPr>
      <w:jc w:val="both"/>
    </w:pPr>
  </w:style>
  <w:style w:type="paragraph" w:customStyle="1" w:styleId="aff9">
    <w:name w:val="Таблицы (моноширинный)"/>
    <w:basedOn w:val="a"/>
    <w:next w:val="a"/>
    <w:uiPriority w:val="99"/>
    <w:pPr>
      <w:jc w:val="both"/>
    </w:pPr>
    <w:rPr>
      <w:rFonts w:ascii="Courier New" w:hAnsi="Courier New" w:cs="Courier New"/>
      <w:sz w:val="22"/>
      <w:szCs w:val="22"/>
    </w:rPr>
  </w:style>
  <w:style w:type="paragraph" w:customStyle="1" w:styleId="affa">
    <w:name w:val="Оглавление"/>
    <w:basedOn w:val="aff9"/>
    <w:next w:val="a"/>
    <w:uiPriority w:val="99"/>
    <w:pPr>
      <w:ind w:left="140"/>
    </w:pPr>
    <w:rPr>
      <w:rFonts w:ascii="Arial" w:hAnsi="Arial" w:cs="Arial"/>
      <w:sz w:val="24"/>
      <w:szCs w:val="24"/>
    </w:rPr>
  </w:style>
  <w:style w:type="character" w:customStyle="1" w:styleId="affb">
    <w:name w:val="Опечатки"/>
    <w:uiPriority w:val="99"/>
    <w:rPr>
      <w:color w:val="FF0000"/>
      <w:sz w:val="26"/>
    </w:rPr>
  </w:style>
  <w:style w:type="paragraph" w:customStyle="1" w:styleId="affc">
    <w:name w:val="Переменная часть"/>
    <w:basedOn w:val="ab"/>
    <w:next w:val="a"/>
    <w:uiPriority w:val="99"/>
    <w:rPr>
      <w:rFonts w:ascii="Arial" w:hAnsi="Arial" w:cs="Arial"/>
      <w:sz w:val="20"/>
      <w:szCs w:val="20"/>
    </w:rPr>
  </w:style>
  <w:style w:type="paragraph" w:customStyle="1" w:styleId="affd">
    <w:name w:val="Подвал для информации об изменениях"/>
    <w:basedOn w:val="1"/>
    <w:next w:val="a"/>
    <w:uiPriority w:val="99"/>
    <w:pPr>
      <w:spacing w:before="0" w:after="0"/>
      <w:jc w:val="both"/>
      <w:outlineLvl w:val="9"/>
    </w:pPr>
    <w:rPr>
      <w:b w:val="0"/>
      <w:bCs w:val="0"/>
      <w:color w:val="auto"/>
      <w:sz w:val="20"/>
      <w:szCs w:val="20"/>
    </w:rPr>
  </w:style>
  <w:style w:type="paragraph" w:customStyle="1" w:styleId="affe">
    <w:name w:val="Подзаголовок для информации об изменениях"/>
    <w:basedOn w:val="af8"/>
    <w:next w:val="a"/>
    <w:uiPriority w:val="99"/>
    <w:rPr>
      <w:b/>
      <w:bCs/>
      <w:sz w:val="24"/>
      <w:szCs w:val="24"/>
    </w:rPr>
  </w:style>
  <w:style w:type="paragraph" w:customStyle="1" w:styleId="afff">
    <w:name w:val="Подчёркнуный текст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f0">
    <w:name w:val="Постоянная часть"/>
    <w:basedOn w:val="ab"/>
    <w:next w:val="a"/>
    <w:uiPriority w:val="99"/>
    <w:rPr>
      <w:rFonts w:ascii="Arial" w:hAnsi="Arial" w:cs="Arial"/>
      <w:sz w:val="22"/>
      <w:szCs w:val="22"/>
    </w:rPr>
  </w:style>
  <w:style w:type="paragraph" w:customStyle="1" w:styleId="afff1">
    <w:name w:val="Прижатый влево"/>
    <w:basedOn w:val="a"/>
    <w:next w:val="a"/>
    <w:uiPriority w:val="99"/>
    <w:rPr>
      <w:sz w:val="24"/>
      <w:szCs w:val="24"/>
    </w:rPr>
  </w:style>
  <w:style w:type="paragraph" w:customStyle="1" w:styleId="afff2">
    <w:name w:val="Пример.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3">
    <w:name w:val="Примечание.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f4">
    <w:name w:val="Продолжение ссылки"/>
    <w:uiPriority w:val="99"/>
  </w:style>
  <w:style w:type="paragraph" w:customStyle="1" w:styleId="afff5">
    <w:name w:val="Словарная статья"/>
    <w:basedOn w:val="a"/>
    <w:next w:val="a"/>
    <w:uiPriority w:val="99"/>
    <w:pPr>
      <w:ind w:right="118"/>
      <w:jc w:val="both"/>
    </w:pPr>
    <w:rPr>
      <w:sz w:val="24"/>
      <w:szCs w:val="24"/>
    </w:rPr>
  </w:style>
  <w:style w:type="character" w:customStyle="1" w:styleId="afff6">
    <w:name w:val="Сравнение редакций"/>
    <w:uiPriority w:val="99"/>
    <w:rPr>
      <w:rFonts w:cs="Times New Roman"/>
      <w:b/>
      <w:bCs/>
      <w:color w:val="26282F"/>
      <w:sz w:val="26"/>
      <w:szCs w:val="26"/>
    </w:rPr>
  </w:style>
  <w:style w:type="character" w:customStyle="1" w:styleId="afff7">
    <w:name w:val="Сравнение редакций. Добавленный фрагмент"/>
    <w:uiPriority w:val="99"/>
    <w:rPr>
      <w:color w:val="000000"/>
      <w:shd w:val="clear" w:color="auto" w:fill="auto"/>
    </w:rPr>
  </w:style>
  <w:style w:type="character" w:customStyle="1" w:styleId="afff8">
    <w:name w:val="Сравнение редакций. Удаленный фрагмент"/>
    <w:uiPriority w:val="99"/>
    <w:rPr>
      <w:color w:val="000000"/>
      <w:shd w:val="clear" w:color="auto" w:fill="auto"/>
    </w:rPr>
  </w:style>
  <w:style w:type="paragraph" w:customStyle="1" w:styleId="afff9">
    <w:name w:val="Ссылка на официальную публикацию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</w:pPr>
    <w:rPr>
      <w:sz w:val="22"/>
      <w:szCs w:val="22"/>
    </w:rPr>
  </w:style>
  <w:style w:type="paragraph" w:customStyle="1" w:styleId="afffc">
    <w:name w:val="Технический комментарий"/>
    <w:basedOn w:val="a"/>
    <w:next w:val="a"/>
    <w:uiPriority w:val="99"/>
    <w:rPr>
      <w:color w:val="463F31"/>
      <w:sz w:val="24"/>
      <w:szCs w:val="24"/>
      <w:shd w:val="clear" w:color="auto" w:fill="FFFFA6"/>
    </w:rPr>
  </w:style>
  <w:style w:type="character" w:customStyle="1" w:styleId="afffd">
    <w:name w:val="Утратил силу"/>
    <w:uiPriority w:val="99"/>
    <w:rPr>
      <w:rFonts w:cs="Times New Roman"/>
      <w:b/>
      <w:bCs/>
      <w:strike/>
      <w:color w:val="auto"/>
      <w:sz w:val="26"/>
      <w:szCs w:val="26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</w:p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B103C8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uiPriority w:val="99"/>
    <w:rsid w:val="00B103C8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110">
    <w:name w:val="Знак1 Знак Знак Знак Знак Знак Знак Знак Знак Знак1"/>
    <w:basedOn w:val="a"/>
    <w:next w:val="a"/>
    <w:uiPriority w:val="99"/>
    <w:semiHidden/>
    <w:rsid w:val="00521459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Nonformat">
    <w:name w:val="ConsNonformat"/>
    <w:uiPriority w:val="99"/>
    <w:rsid w:val="00F459C0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2">
    <w:name w:val="Знак1 Знак Знак Знак Знак Знак Знак Знак Знак Знак2"/>
    <w:basedOn w:val="a"/>
    <w:next w:val="a"/>
    <w:uiPriority w:val="99"/>
    <w:semiHidden/>
    <w:rsid w:val="00F3086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0">
    <w:name w:val="List Paragraph"/>
    <w:basedOn w:val="a"/>
    <w:uiPriority w:val="99"/>
    <w:qFormat/>
    <w:rsid w:val="00F43700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13">
    <w:name w:val="Знак1 Знак Знак Знак Знак Знак Знак Знак Знак Знак3"/>
    <w:basedOn w:val="a"/>
    <w:next w:val="a"/>
    <w:uiPriority w:val="99"/>
    <w:semiHidden/>
    <w:rsid w:val="00590FC9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Normal">
    <w:name w:val="ConsNormal"/>
    <w:uiPriority w:val="99"/>
    <w:rsid w:val="00590FC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s1">
    <w:name w:val="s_1"/>
    <w:basedOn w:val="a"/>
    <w:rsid w:val="000B720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ffff1">
    <w:name w:val="Hyperlink"/>
    <w:uiPriority w:val="99"/>
    <w:semiHidden/>
    <w:unhideWhenUsed/>
    <w:rsid w:val="000B720D"/>
    <w:rPr>
      <w:color w:val="0000FF"/>
      <w:u w:val="single"/>
    </w:rPr>
  </w:style>
  <w:style w:type="paragraph" w:styleId="affff2">
    <w:name w:val="Balloon Text"/>
    <w:basedOn w:val="a"/>
    <w:link w:val="affff3"/>
    <w:uiPriority w:val="99"/>
    <w:semiHidden/>
    <w:unhideWhenUsed/>
    <w:rsid w:val="00D90C68"/>
    <w:rPr>
      <w:rFonts w:ascii="Tahoma" w:hAnsi="Tahoma" w:cs="Tahoma"/>
      <w:sz w:val="16"/>
      <w:szCs w:val="16"/>
    </w:rPr>
  </w:style>
  <w:style w:type="character" w:customStyle="1" w:styleId="affff3">
    <w:name w:val="Текст выноски Знак"/>
    <w:basedOn w:val="a0"/>
    <w:link w:val="affff2"/>
    <w:uiPriority w:val="99"/>
    <w:semiHidden/>
    <w:rsid w:val="00D90C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912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1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Совета депутатов Чамзинского муниципального района</vt:lpstr>
    </vt:vector>
  </TitlesOfParts>
  <Company>НПП "Гарант-Сервис"</Company>
  <LinksUpToDate>false</LinksUpToDate>
  <CharactersWithSpaces>2354</CharactersWithSpaces>
  <SharedDoc>false</SharedDoc>
  <HLinks>
    <vt:vector size="36" baseType="variant">
      <vt:variant>
        <vt:i4>5242974</vt:i4>
      </vt:variant>
      <vt:variant>
        <vt:i4>15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/document/73675700/entry/0</vt:lpwstr>
      </vt:variant>
      <vt:variant>
        <vt:i4>6881383</vt:i4>
      </vt:variant>
      <vt:variant>
        <vt:i4>12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/document/73675699/entry/100</vt:lpwstr>
      </vt:variant>
      <vt:variant>
        <vt:i4>5701723</vt:i4>
      </vt:variant>
      <vt:variant>
        <vt:i4>9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/document/72788698/entry/0</vt:lpwstr>
      </vt:variant>
      <vt:variant>
        <vt:i4>2555938</vt:i4>
      </vt:variant>
      <vt:variant>
        <vt:i4>6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/document/8919500/entry/0</vt:lpwstr>
      </vt:variant>
      <vt:variant>
        <vt:i4>5505119</vt:i4>
      </vt:variant>
      <vt:variant>
        <vt:i4>3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/document/12152272/entry/0</vt:lpwstr>
      </vt:variant>
      <vt:variant>
        <vt:i4>7274603</vt:i4>
      </vt:variant>
      <vt:variant>
        <vt:i4>0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/document/186367/entry/0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Совета депутатов Чамзинского муниципального района</dc:title>
  <dc:creator>НПП "Гарант-Сервис"</dc:creator>
  <dc:description>Документ экспортирован из системы ГАРАНТ</dc:description>
  <cp:lastModifiedBy>Kozyreva-NV</cp:lastModifiedBy>
  <cp:revision>5</cp:revision>
  <cp:lastPrinted>2022-08-05T06:19:00Z</cp:lastPrinted>
  <dcterms:created xsi:type="dcterms:W3CDTF">2022-08-01T07:19:00Z</dcterms:created>
  <dcterms:modified xsi:type="dcterms:W3CDTF">2022-08-05T06:34:00Z</dcterms:modified>
</cp:coreProperties>
</file>