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A4" w:rsidRPr="008C08A4" w:rsidRDefault="008C08A4" w:rsidP="008C08A4">
      <w:pPr>
        <w:widowControl/>
        <w:spacing w:line="317" w:lineRule="exact"/>
        <w:ind w:left="142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8A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Комсомольского городского поселения </w:t>
      </w:r>
    </w:p>
    <w:p w:rsidR="008C08A4" w:rsidRPr="008C08A4" w:rsidRDefault="008C08A4" w:rsidP="008C08A4">
      <w:pPr>
        <w:widowControl/>
        <w:spacing w:line="317" w:lineRule="exact"/>
        <w:ind w:left="142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8A4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</w:p>
    <w:p w:rsidR="008C08A4" w:rsidRPr="008C08A4" w:rsidRDefault="008C08A4" w:rsidP="008C08A4">
      <w:pPr>
        <w:widowControl/>
        <w:spacing w:line="317" w:lineRule="exact"/>
        <w:ind w:left="142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8A4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8C08A4" w:rsidRPr="008C08A4" w:rsidRDefault="008C08A4" w:rsidP="008C08A4">
      <w:pPr>
        <w:widowControl/>
        <w:spacing w:before="67" w:line="317" w:lineRule="exact"/>
        <w:ind w:left="96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A4" w:rsidRPr="008C08A4" w:rsidRDefault="008C08A4" w:rsidP="008C08A4">
      <w:pPr>
        <w:widowControl/>
        <w:spacing w:before="240"/>
        <w:ind w:firstLine="0"/>
        <w:jc w:val="center"/>
        <w:rPr>
          <w:rFonts w:ascii="Times New Roman" w:hAnsi="Times New Roman" w:cs="Times New Roman"/>
          <w:b/>
          <w:bCs/>
          <w:spacing w:val="90"/>
          <w:sz w:val="28"/>
          <w:szCs w:val="28"/>
        </w:rPr>
      </w:pPr>
      <w:r w:rsidRPr="008C08A4">
        <w:rPr>
          <w:rFonts w:ascii="Times New Roman" w:hAnsi="Times New Roman" w:cs="Times New Roman"/>
          <w:b/>
          <w:bCs/>
          <w:spacing w:val="90"/>
          <w:sz w:val="28"/>
          <w:szCs w:val="28"/>
        </w:rPr>
        <w:t>ПОСТАНОВЛЕНИЕ</w:t>
      </w:r>
    </w:p>
    <w:p w:rsidR="008C08A4" w:rsidRPr="008C08A4" w:rsidRDefault="008C08A4" w:rsidP="008C08A4">
      <w:pPr>
        <w:widowControl/>
        <w:spacing w:line="240" w:lineRule="exact"/>
        <w:ind w:firstLine="0"/>
        <w:jc w:val="center"/>
        <w:rPr>
          <w:rFonts w:ascii="Times New Roman" w:hAnsi="Times New Roman" w:cs="Times New Roman"/>
        </w:rPr>
      </w:pPr>
    </w:p>
    <w:p w:rsidR="008C08A4" w:rsidRPr="008C08A4" w:rsidRDefault="008C08A4" w:rsidP="008C08A4">
      <w:pPr>
        <w:widowControl/>
        <w:tabs>
          <w:tab w:val="left" w:pos="8256"/>
        </w:tabs>
        <w:spacing w:before="86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Pr="008C08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8C08A4">
        <w:rPr>
          <w:rFonts w:ascii="Times New Roman" w:hAnsi="Times New Roman" w:cs="Times New Roman"/>
          <w:sz w:val="28"/>
          <w:szCs w:val="28"/>
        </w:rPr>
        <w:t xml:space="preserve"> 2022 г.</w:t>
      </w:r>
      <w:r w:rsidRPr="008C08A4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168</w:t>
      </w:r>
    </w:p>
    <w:p w:rsidR="008C08A4" w:rsidRPr="008C08A4" w:rsidRDefault="008C08A4" w:rsidP="008C08A4">
      <w:pPr>
        <w:widowControl/>
        <w:spacing w:line="240" w:lineRule="exact"/>
        <w:ind w:firstLine="0"/>
        <w:jc w:val="center"/>
        <w:rPr>
          <w:rFonts w:ascii="Times New Roman" w:hAnsi="Times New Roman" w:cs="Times New Roman"/>
        </w:rPr>
      </w:pPr>
    </w:p>
    <w:p w:rsidR="008C08A4" w:rsidRPr="008C08A4" w:rsidRDefault="008C08A4" w:rsidP="008C08A4">
      <w:pPr>
        <w:widowControl/>
        <w:spacing w:before="58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C08A4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C08A4">
        <w:rPr>
          <w:rFonts w:ascii="Times New Roman" w:hAnsi="Times New Roman" w:cs="Times New Roman"/>
          <w:sz w:val="28"/>
          <w:szCs w:val="28"/>
        </w:rPr>
        <w:t>. Комсомольский</w:t>
      </w:r>
    </w:p>
    <w:p w:rsidR="008C08A4" w:rsidRPr="008C08A4" w:rsidRDefault="008C08A4" w:rsidP="008C08A4">
      <w:pPr>
        <w:widowControl/>
        <w:spacing w:line="240" w:lineRule="exact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503A26" w:rsidRPr="00503A26" w:rsidRDefault="00E85388" w:rsidP="00332B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Об 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утверждении </w:t>
      </w:r>
      <w:r w:rsidR="00503A26"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Порядка </w:t>
      </w:r>
    </w:p>
    <w:p w:rsidR="00503A26" w:rsidRPr="00503A26" w:rsidRDefault="00503A26" w:rsidP="00332B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503A26" w:rsidRPr="00503A26" w:rsidRDefault="00503A26" w:rsidP="00503A2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E85388" w:rsidRPr="00503A26" w:rsidRDefault="00503A26" w:rsidP="00503A2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населения и </w:t>
      </w:r>
      <w:proofErr w:type="gramStart"/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восстановлении</w:t>
      </w:r>
      <w:proofErr w:type="gramEnd"/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объектов инфраструктуры, </w:t>
      </w:r>
    </w:p>
    <w:p w:rsidR="00E85388" w:rsidRPr="00503A26" w:rsidRDefault="00E85388" w:rsidP="00332B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</w:rPr>
        <w:t>муниципальны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 служащи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 и отдельны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 категори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>ям</w:t>
      </w: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 работников</w:t>
      </w:r>
    </w:p>
    <w:p w:rsidR="00E85388" w:rsidRPr="00503A26" w:rsidRDefault="00E85388" w:rsidP="001822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32BC8" w:rsidRPr="00503A26" w:rsidRDefault="00332BC8" w:rsidP="001822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32BC8" w:rsidRPr="00E747BD" w:rsidRDefault="00E85388" w:rsidP="00332BC8">
      <w:pPr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7BD">
        <w:rPr>
          <w:rFonts w:ascii="Times New Roman" w:hAnsi="Times New Roman" w:cs="Times New Roman"/>
          <w:sz w:val="28"/>
          <w:szCs w:val="28"/>
        </w:rPr>
        <w:t>В соответствии с</w:t>
      </w:r>
      <w:r w:rsidR="00E747BD" w:rsidRPr="00E747BD">
        <w:rPr>
          <w:rFonts w:ascii="Times New Roman" w:hAnsi="Times New Roman" w:cs="Times New Roman"/>
          <w:sz w:val="28"/>
          <w:szCs w:val="28"/>
        </w:rPr>
        <w:t xml:space="preserve">о статьей 166 </w:t>
      </w:r>
      <w:r w:rsidRPr="00E747BD">
        <w:rPr>
          <w:rFonts w:ascii="Times New Roman" w:hAnsi="Times New Roman" w:cs="Times New Roman"/>
          <w:sz w:val="28"/>
          <w:szCs w:val="28"/>
        </w:rPr>
        <w:t>Трудов</w:t>
      </w:r>
      <w:r w:rsidR="00E747BD" w:rsidRPr="00E747BD">
        <w:rPr>
          <w:rFonts w:ascii="Times New Roman" w:hAnsi="Times New Roman" w:cs="Times New Roman"/>
          <w:sz w:val="28"/>
          <w:szCs w:val="28"/>
        </w:rPr>
        <w:t>ого</w:t>
      </w:r>
      <w:r w:rsidRPr="00E747BD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E747BD" w:rsidRPr="00E747BD">
        <w:rPr>
          <w:rFonts w:ascii="Times New Roman" w:hAnsi="Times New Roman" w:cs="Times New Roman"/>
          <w:sz w:val="28"/>
          <w:szCs w:val="28"/>
        </w:rPr>
        <w:t>а</w:t>
      </w:r>
      <w:r w:rsidRPr="00E747BD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 w:rsidR="00E747BD" w:rsidRPr="00E747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 Правительства Российской Федерации от 14 мая 2022 г. № 877 «Об отдельных вопросах обеспечения гарантий, связанных с командированием на территории Донецкой Народной Республики и Луганской Народной Республики федеральных государственных гражданских служащих и отдельных категорий работников» </w:t>
      </w:r>
      <w:r w:rsidR="008029B3" w:rsidRPr="00E747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r w:rsidR="008C08A4">
        <w:rPr>
          <w:rFonts w:ascii="Times New Roman" w:hAnsi="Times New Roman" w:cs="Times New Roman"/>
          <w:sz w:val="28"/>
          <w:szCs w:val="28"/>
          <w:shd w:val="clear" w:color="auto" w:fill="FFFFFF"/>
        </w:rPr>
        <w:t>Комсомольского городского поселения</w:t>
      </w:r>
      <w:r w:rsidR="008029B3" w:rsidRPr="00E747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постановляет:</w:t>
      </w:r>
      <w:bookmarkStart w:id="0" w:name="sub_1"/>
    </w:p>
    <w:p w:rsidR="001A4439" w:rsidRPr="00E747BD" w:rsidRDefault="004E29E5" w:rsidP="001A4439">
      <w:pPr>
        <w:numPr>
          <w:ilvl w:val="0"/>
          <w:numId w:val="3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E747BD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503A26" w:rsidRPr="00E747BD">
        <w:rPr>
          <w:rFonts w:ascii="Times New Roman" w:hAnsi="Times New Roman" w:cs="Times New Roman"/>
          <w:sz w:val="28"/>
          <w:szCs w:val="28"/>
        </w:rPr>
        <w:t xml:space="preserve">ый Порядок </w:t>
      </w:r>
      <w:r w:rsidR="00503A26" w:rsidRPr="00E747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и иные территории, нуждающиеся в обеспечении жизнедеятельности населения и восстановлении объектов инфраструктуры, </w:t>
      </w:r>
      <w:r w:rsidR="00503A26" w:rsidRPr="00E747BD">
        <w:rPr>
          <w:rFonts w:ascii="Times New Roman" w:hAnsi="Times New Roman" w:cs="Times New Roman"/>
          <w:sz w:val="28"/>
          <w:szCs w:val="28"/>
        </w:rPr>
        <w:t>муниципальным служащим и отдельным категориям работников.</w:t>
      </w:r>
      <w:bookmarkStart w:id="1" w:name="sub_2"/>
      <w:bookmarkEnd w:id="0"/>
    </w:p>
    <w:p w:rsidR="00E747BD" w:rsidRDefault="00E213B4" w:rsidP="00E747BD">
      <w:pPr>
        <w:numPr>
          <w:ilvl w:val="0"/>
          <w:numId w:val="3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747B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747B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8C08A4">
        <w:rPr>
          <w:rFonts w:ascii="Times New Roman" w:hAnsi="Times New Roman" w:cs="Times New Roman"/>
          <w:sz w:val="28"/>
          <w:szCs w:val="28"/>
        </w:rPr>
        <w:t xml:space="preserve">оставляю за собой. </w:t>
      </w:r>
    </w:p>
    <w:p w:rsidR="004E109A" w:rsidRPr="00E747BD" w:rsidRDefault="00E213B4" w:rsidP="00E747BD">
      <w:pPr>
        <w:numPr>
          <w:ilvl w:val="0"/>
          <w:numId w:val="3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E747B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подписания</w:t>
      </w:r>
      <w:r w:rsidR="008C08A4">
        <w:rPr>
          <w:rFonts w:ascii="Times New Roman" w:hAnsi="Times New Roman" w:cs="Times New Roman"/>
          <w:sz w:val="28"/>
          <w:szCs w:val="28"/>
        </w:rPr>
        <w:t xml:space="preserve"> и подлежит опубликованию в Информационном бюллетене Комсомольского городского поселения «Вестник»</w:t>
      </w:r>
      <w:r w:rsidRPr="00E747BD">
        <w:rPr>
          <w:rFonts w:ascii="Times New Roman" w:hAnsi="Times New Roman" w:cs="Times New Roman"/>
          <w:sz w:val="28"/>
          <w:szCs w:val="28"/>
        </w:rPr>
        <w:t>.</w:t>
      </w:r>
    </w:p>
    <w:p w:rsidR="004E109A" w:rsidRDefault="004E109A" w:rsidP="00A73B69">
      <w:pPr>
        <w:pStyle w:val="s1"/>
        <w:shd w:val="clear" w:color="auto" w:fill="FFFFFF"/>
        <w:jc w:val="both"/>
        <w:rPr>
          <w:sz w:val="28"/>
          <w:szCs w:val="28"/>
        </w:rPr>
      </w:pPr>
    </w:p>
    <w:p w:rsidR="008C08A4" w:rsidRDefault="008C08A4" w:rsidP="00A73B69">
      <w:pPr>
        <w:pStyle w:val="s1"/>
        <w:shd w:val="clear" w:color="auto" w:fill="FFFFFF"/>
        <w:jc w:val="both"/>
        <w:rPr>
          <w:sz w:val="28"/>
          <w:szCs w:val="28"/>
        </w:rPr>
      </w:pPr>
    </w:p>
    <w:p w:rsidR="008C08A4" w:rsidRDefault="008C08A4" w:rsidP="00A73B69">
      <w:pPr>
        <w:pStyle w:val="s1"/>
        <w:shd w:val="clear" w:color="auto" w:fill="FFFFFF"/>
        <w:jc w:val="both"/>
        <w:rPr>
          <w:sz w:val="28"/>
          <w:szCs w:val="28"/>
        </w:rPr>
      </w:pPr>
    </w:p>
    <w:p w:rsidR="008C08A4" w:rsidRDefault="008C08A4" w:rsidP="00A73B69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8C08A4" w:rsidRDefault="008C08A4" w:rsidP="00A73B69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            </w:t>
      </w:r>
      <w:proofErr w:type="spellStart"/>
      <w:r>
        <w:rPr>
          <w:sz w:val="28"/>
          <w:szCs w:val="28"/>
        </w:rPr>
        <w:t>И.И.Жалилов</w:t>
      </w:r>
      <w:proofErr w:type="spellEnd"/>
    </w:p>
    <w:p w:rsidR="00B53E29" w:rsidRPr="00B53E29" w:rsidRDefault="00B53E29" w:rsidP="00B53E29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B53E29">
        <w:rPr>
          <w:b/>
          <w:sz w:val="28"/>
          <w:szCs w:val="28"/>
        </w:rPr>
        <w:lastRenderedPageBreak/>
        <w:t>Порядок</w:t>
      </w:r>
    </w:p>
    <w:p w:rsidR="00B53E29" w:rsidRPr="00503A26" w:rsidRDefault="00B53E29" w:rsidP="00B53E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B53E29" w:rsidRPr="00503A26" w:rsidRDefault="00B53E29" w:rsidP="00B53E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B53E29" w:rsidRPr="00503A26" w:rsidRDefault="00B53E29" w:rsidP="00B53E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населения и </w:t>
      </w:r>
      <w:proofErr w:type="gramStart"/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восстановлении</w:t>
      </w:r>
      <w:proofErr w:type="gramEnd"/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объектов инфраструктуры, </w:t>
      </w:r>
    </w:p>
    <w:p w:rsidR="00B53E29" w:rsidRPr="00503A26" w:rsidRDefault="00B53E29" w:rsidP="00B53E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</w:rPr>
        <w:t>муниципальным служащим и отдельным категориям работников</w:t>
      </w:r>
    </w:p>
    <w:p w:rsidR="004E109A" w:rsidRDefault="004E109A" w:rsidP="00A73B69">
      <w:pPr>
        <w:pStyle w:val="s1"/>
        <w:shd w:val="clear" w:color="auto" w:fill="FFFFFF"/>
        <w:jc w:val="both"/>
        <w:rPr>
          <w:sz w:val="28"/>
          <w:szCs w:val="28"/>
        </w:rPr>
      </w:pPr>
    </w:p>
    <w:p w:rsidR="004E109A" w:rsidRPr="007565D4" w:rsidRDefault="004E109A" w:rsidP="007565D4">
      <w:pPr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565D4">
        <w:rPr>
          <w:rFonts w:ascii="Times New Roman" w:hAnsi="Times New Roman" w:cs="Times New Roman"/>
          <w:sz w:val="28"/>
          <w:szCs w:val="28"/>
        </w:rPr>
        <w:t xml:space="preserve">Настоящие Правила устанавливают порядок определения размера выплат муниципальным служащим и иным работникам администрации </w:t>
      </w:r>
      <w:r w:rsidR="008C08A4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7565D4">
        <w:rPr>
          <w:rFonts w:ascii="Times New Roman" w:hAnsi="Times New Roman" w:cs="Times New Roman"/>
          <w:sz w:val="28"/>
          <w:szCs w:val="28"/>
        </w:rPr>
        <w:t xml:space="preserve">, руководителям и иным работникам учреждений и предприятий, подведомственных администрации </w:t>
      </w:r>
      <w:r w:rsidR="008C08A4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7565D4">
        <w:rPr>
          <w:rFonts w:ascii="Times New Roman" w:hAnsi="Times New Roman" w:cs="Times New Roman"/>
          <w:sz w:val="28"/>
          <w:szCs w:val="28"/>
        </w:rPr>
        <w:t>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</w:t>
      </w:r>
      <w:proofErr w:type="gramEnd"/>
      <w:r w:rsidRPr="007565D4">
        <w:rPr>
          <w:rFonts w:ascii="Times New Roman" w:hAnsi="Times New Roman" w:cs="Times New Roman"/>
          <w:sz w:val="28"/>
          <w:szCs w:val="28"/>
        </w:rPr>
        <w:t xml:space="preserve"> населения и </w:t>
      </w:r>
      <w:proofErr w:type="gramStart"/>
      <w:r w:rsidRPr="007565D4">
        <w:rPr>
          <w:rFonts w:ascii="Times New Roman" w:hAnsi="Times New Roman" w:cs="Times New Roman"/>
          <w:sz w:val="28"/>
          <w:szCs w:val="28"/>
        </w:rPr>
        <w:t>восстановлении</w:t>
      </w:r>
      <w:proofErr w:type="gramEnd"/>
      <w:r w:rsidRPr="007565D4">
        <w:rPr>
          <w:rFonts w:ascii="Times New Roman" w:hAnsi="Times New Roman" w:cs="Times New Roman"/>
          <w:sz w:val="28"/>
          <w:szCs w:val="28"/>
        </w:rPr>
        <w:t xml:space="preserve"> объектов инфраструктуры, определенных Правительством Российской Федерации (далее соответственно – работники, иные территории), в период их пребывания в служебных командировках на указанных территориях.</w:t>
      </w:r>
    </w:p>
    <w:p w:rsidR="004E109A" w:rsidRPr="007565D4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7565D4">
        <w:rPr>
          <w:sz w:val="28"/>
          <w:szCs w:val="28"/>
        </w:rPr>
        <w:t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сохраняемая средняя заработная плата (средний заработок), рассчитанная в соответствии с Положением об особенностях порядка исчисления средней заработной платы, утвержденным постановлением Правительства Российской Федерации от 24 декабря 2007 г. № 922 «Об особенностях порядка исчисления средней заработной платы», выплачивается в рублях в двукратном</w:t>
      </w:r>
      <w:proofErr w:type="gramEnd"/>
      <w:r w:rsidRPr="007565D4">
        <w:rPr>
          <w:sz w:val="28"/>
          <w:szCs w:val="28"/>
        </w:rPr>
        <w:t xml:space="preserve"> </w:t>
      </w:r>
      <w:proofErr w:type="gramStart"/>
      <w:r w:rsidRPr="007565D4">
        <w:rPr>
          <w:sz w:val="28"/>
          <w:szCs w:val="28"/>
        </w:rPr>
        <w:t>размере</w:t>
      </w:r>
      <w:proofErr w:type="gramEnd"/>
      <w:r w:rsidRPr="007565D4">
        <w:rPr>
          <w:sz w:val="28"/>
          <w:szCs w:val="28"/>
        </w:rPr>
        <w:t>.</w:t>
      </w:r>
    </w:p>
    <w:p w:rsidR="004E109A" w:rsidRPr="007565D4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565D4">
        <w:rPr>
          <w:sz w:val="28"/>
          <w:szCs w:val="28"/>
        </w:rPr>
        <w:t>Размер выплаты, указанной в пункте 2</w:t>
      </w:r>
      <w:r w:rsidR="003F5CEC">
        <w:rPr>
          <w:sz w:val="28"/>
          <w:szCs w:val="28"/>
        </w:rPr>
        <w:t xml:space="preserve"> </w:t>
      </w:r>
      <w:r w:rsidRPr="007565D4">
        <w:rPr>
          <w:sz w:val="28"/>
          <w:szCs w:val="28"/>
        </w:rPr>
        <w:t>настоящих Правил, устанавливается правовым актом представителя нанимателя (работодателя) одновременно с решением о направлении работников в служебные командировки на территории Донецкой Народной Республики, Луганской Народной Республики и иные территории.</w:t>
      </w:r>
    </w:p>
    <w:p w:rsidR="004E109A" w:rsidRPr="007565D4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565D4">
        <w:rPr>
          <w:sz w:val="28"/>
          <w:szCs w:val="28"/>
        </w:rPr>
        <w:t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выплачиваются суточные в рублях в размерах, установленных согласно приложению</w:t>
      </w:r>
      <w:r w:rsidR="00B53E29" w:rsidRPr="007565D4">
        <w:rPr>
          <w:sz w:val="28"/>
          <w:szCs w:val="28"/>
        </w:rPr>
        <w:t xml:space="preserve"> </w:t>
      </w:r>
      <w:r w:rsidR="008C08A4">
        <w:rPr>
          <w:sz w:val="28"/>
          <w:szCs w:val="28"/>
        </w:rPr>
        <w:t xml:space="preserve">1 </w:t>
      </w:r>
      <w:r w:rsidR="00B53E29" w:rsidRPr="007565D4">
        <w:rPr>
          <w:sz w:val="28"/>
          <w:szCs w:val="28"/>
        </w:rPr>
        <w:t>к настоящему Порядку</w:t>
      </w:r>
      <w:r w:rsidRPr="007565D4">
        <w:rPr>
          <w:sz w:val="28"/>
          <w:szCs w:val="28"/>
        </w:rPr>
        <w:t xml:space="preserve">. </w:t>
      </w:r>
    </w:p>
    <w:p w:rsidR="00B53E29" w:rsidRPr="007565D4" w:rsidRDefault="00B53E29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565D4">
        <w:rPr>
          <w:sz w:val="28"/>
          <w:szCs w:val="28"/>
        </w:rPr>
        <w:t>Работникам,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представитель нанимателя (работодатель) вправе выплачивать в период их пребывания в служебных командировках на указанных территориях безотчетные суммы в целях возмещения дополнительных расходов, связанных с такими командировками.</w:t>
      </w:r>
    </w:p>
    <w:p w:rsidR="00B53E29" w:rsidRPr="007565D4" w:rsidRDefault="00B53E29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565D4">
        <w:rPr>
          <w:sz w:val="28"/>
          <w:szCs w:val="28"/>
        </w:rPr>
        <w:lastRenderedPageBreak/>
        <w:t>Возмещение расходов, связанных с проживанием вне постоянного места жительства (суточных), иных дополнительных расходов, связанных с командированием на территории Донецкой Народной Республики</w:t>
      </w:r>
      <w:r w:rsidR="007565D4" w:rsidRPr="007565D4">
        <w:rPr>
          <w:sz w:val="28"/>
          <w:szCs w:val="28"/>
        </w:rPr>
        <w:t xml:space="preserve">, </w:t>
      </w:r>
      <w:r w:rsidRPr="007565D4">
        <w:rPr>
          <w:sz w:val="28"/>
          <w:szCs w:val="28"/>
        </w:rPr>
        <w:t xml:space="preserve">Луганской Народной Республики </w:t>
      </w:r>
      <w:r w:rsidR="007565D4" w:rsidRPr="007565D4">
        <w:rPr>
          <w:sz w:val="28"/>
          <w:szCs w:val="28"/>
        </w:rPr>
        <w:t xml:space="preserve">и иных территориях работников, </w:t>
      </w:r>
      <w:r w:rsidRPr="007565D4">
        <w:rPr>
          <w:sz w:val="28"/>
          <w:szCs w:val="28"/>
        </w:rPr>
        <w:t xml:space="preserve">осуществляется за счет и в пределах бюджетных ассигнований, предусмотренных в местном бюджете </w:t>
      </w:r>
      <w:r w:rsidR="008C08A4">
        <w:rPr>
          <w:sz w:val="28"/>
          <w:szCs w:val="28"/>
        </w:rPr>
        <w:t xml:space="preserve">Комсомольского городского поселения </w:t>
      </w:r>
      <w:r w:rsidRPr="007565D4">
        <w:rPr>
          <w:sz w:val="28"/>
          <w:szCs w:val="28"/>
        </w:rPr>
        <w:t xml:space="preserve"> на соответствующий финансовый год.</w:t>
      </w:r>
    </w:p>
    <w:p w:rsidR="00B53E29" w:rsidRPr="007565D4" w:rsidRDefault="00B53E29" w:rsidP="007565D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53E29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</w:p>
    <w:p w:rsidR="00B53E29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</w:p>
    <w:p w:rsidR="00B53E29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</w:p>
    <w:p w:rsidR="00542C6C" w:rsidRDefault="004E109A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  <w:r w:rsidRPr="007565D4">
        <w:rPr>
          <w:b/>
        </w:rPr>
        <w:t>Приложение</w:t>
      </w:r>
      <w:r w:rsidR="008C08A4">
        <w:rPr>
          <w:b/>
        </w:rPr>
        <w:t xml:space="preserve"> 1</w:t>
      </w:r>
      <w:r w:rsidRPr="007565D4">
        <w:rPr>
          <w:b/>
        </w:rPr>
        <w:t xml:space="preserve"> </w:t>
      </w:r>
    </w:p>
    <w:p w:rsidR="00542C6C" w:rsidRDefault="004E109A" w:rsidP="00542C6C">
      <w:pPr>
        <w:pStyle w:val="s1"/>
        <w:shd w:val="clear" w:color="auto" w:fill="FFFFFF"/>
        <w:spacing w:before="0" w:beforeAutospacing="0" w:after="0" w:afterAutospacing="0"/>
        <w:jc w:val="right"/>
        <w:rPr>
          <w:b/>
          <w:shd w:val="clear" w:color="auto" w:fill="FFFFFF"/>
        </w:rPr>
      </w:pPr>
      <w:r w:rsidRPr="007565D4">
        <w:rPr>
          <w:b/>
        </w:rPr>
        <w:t xml:space="preserve">к Порядку </w:t>
      </w:r>
      <w:r w:rsidR="00542C6C">
        <w:rPr>
          <w:b/>
        </w:rPr>
        <w:t xml:space="preserve"> </w:t>
      </w:r>
      <w:r w:rsidRPr="00542C6C">
        <w:rPr>
          <w:b/>
          <w:shd w:val="clear" w:color="auto" w:fill="FFFFFF"/>
        </w:rPr>
        <w:t xml:space="preserve">определения размера выплат, связанных </w:t>
      </w:r>
    </w:p>
    <w:p w:rsidR="004E109A" w:rsidRPr="007565D4" w:rsidRDefault="004E109A" w:rsidP="00542C6C">
      <w:pPr>
        <w:pStyle w:val="s1"/>
        <w:shd w:val="clear" w:color="auto" w:fill="FFFFFF"/>
        <w:spacing w:before="0" w:beforeAutospacing="0" w:after="0" w:afterAutospacing="0"/>
        <w:jc w:val="right"/>
        <w:rPr>
          <w:shd w:val="clear" w:color="auto" w:fill="FFFFFF"/>
        </w:rPr>
      </w:pPr>
      <w:r w:rsidRPr="00542C6C">
        <w:rPr>
          <w:b/>
          <w:shd w:val="clear" w:color="auto" w:fill="FFFFFF"/>
        </w:rPr>
        <w:t>с командированием</w:t>
      </w:r>
      <w:r w:rsidRPr="007565D4">
        <w:rPr>
          <w:shd w:val="clear" w:color="auto" w:fill="FFFFFF"/>
        </w:rPr>
        <w:t xml:space="preserve"> </w:t>
      </w:r>
      <w:r w:rsidRPr="00542C6C">
        <w:rPr>
          <w:b/>
          <w:shd w:val="clear" w:color="auto" w:fill="FFFFFF"/>
        </w:rPr>
        <w:t>на территории Донецкой Народной Республики,</w:t>
      </w:r>
      <w:r w:rsidRPr="007565D4">
        <w:rPr>
          <w:shd w:val="clear" w:color="auto" w:fill="FFFFFF"/>
        </w:rPr>
        <w:t xml:space="preserve"> </w:t>
      </w:r>
    </w:p>
    <w:p w:rsidR="004E109A" w:rsidRPr="007565D4" w:rsidRDefault="004E109A" w:rsidP="004E10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hd w:val="clear" w:color="auto" w:fill="FFFFFF"/>
        </w:rPr>
      </w:pPr>
      <w:r w:rsidRPr="007565D4">
        <w:rPr>
          <w:rFonts w:ascii="Times New Roman" w:hAnsi="Times New Roman" w:cs="Times New Roman"/>
          <w:color w:val="auto"/>
          <w:shd w:val="clear" w:color="auto" w:fill="FFFFFF"/>
        </w:rPr>
        <w:t xml:space="preserve">Луганской Народной Республики и иные территории, </w:t>
      </w:r>
    </w:p>
    <w:p w:rsidR="004E109A" w:rsidRPr="007565D4" w:rsidRDefault="004E109A" w:rsidP="004E10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hd w:val="clear" w:color="auto" w:fill="FFFFFF"/>
        </w:rPr>
      </w:pPr>
      <w:r w:rsidRPr="007565D4">
        <w:rPr>
          <w:rFonts w:ascii="Times New Roman" w:hAnsi="Times New Roman" w:cs="Times New Roman"/>
          <w:color w:val="auto"/>
          <w:shd w:val="clear" w:color="auto" w:fill="FFFFFF"/>
        </w:rPr>
        <w:t xml:space="preserve">нуждающиеся в обеспечении жизнедеятельности </w:t>
      </w:r>
    </w:p>
    <w:p w:rsidR="004E109A" w:rsidRPr="007565D4" w:rsidRDefault="004E109A" w:rsidP="004E10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hd w:val="clear" w:color="auto" w:fill="FFFFFF"/>
        </w:rPr>
      </w:pPr>
      <w:r w:rsidRPr="007565D4">
        <w:rPr>
          <w:rFonts w:ascii="Times New Roman" w:hAnsi="Times New Roman" w:cs="Times New Roman"/>
          <w:color w:val="auto"/>
          <w:shd w:val="clear" w:color="auto" w:fill="FFFFFF"/>
        </w:rPr>
        <w:t xml:space="preserve">населения и </w:t>
      </w:r>
      <w:proofErr w:type="gramStart"/>
      <w:r w:rsidRPr="007565D4">
        <w:rPr>
          <w:rFonts w:ascii="Times New Roman" w:hAnsi="Times New Roman" w:cs="Times New Roman"/>
          <w:color w:val="auto"/>
          <w:shd w:val="clear" w:color="auto" w:fill="FFFFFF"/>
        </w:rPr>
        <w:t>восстановлении</w:t>
      </w:r>
      <w:proofErr w:type="gramEnd"/>
      <w:r w:rsidRPr="007565D4">
        <w:rPr>
          <w:rFonts w:ascii="Times New Roman" w:hAnsi="Times New Roman" w:cs="Times New Roman"/>
          <w:color w:val="auto"/>
          <w:shd w:val="clear" w:color="auto" w:fill="FFFFFF"/>
        </w:rPr>
        <w:t xml:space="preserve"> объектов инфраструктуры, </w:t>
      </w:r>
    </w:p>
    <w:p w:rsidR="004E109A" w:rsidRPr="007565D4" w:rsidRDefault="004E109A" w:rsidP="004E10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</w:rPr>
      </w:pPr>
      <w:r w:rsidRPr="007565D4">
        <w:rPr>
          <w:rFonts w:ascii="Times New Roman" w:hAnsi="Times New Roman" w:cs="Times New Roman"/>
          <w:color w:val="auto"/>
        </w:rPr>
        <w:t>муниципальным служащим и отдельным категориям работников</w:t>
      </w:r>
    </w:p>
    <w:p w:rsidR="004E109A" w:rsidRDefault="004E109A" w:rsidP="004E109A"/>
    <w:p w:rsidR="004E109A" w:rsidRPr="007565D4" w:rsidRDefault="004E109A" w:rsidP="004E109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565D4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7565D4">
        <w:rPr>
          <w:rFonts w:ascii="Times New Roman" w:hAnsi="Times New Roman" w:cs="Times New Roman"/>
          <w:color w:val="auto"/>
          <w:sz w:val="28"/>
          <w:szCs w:val="28"/>
        </w:rPr>
        <w:br/>
        <w:t xml:space="preserve">суточных в рублях, выплачиваемых муниципальным служащим и иным работникам администрации </w:t>
      </w:r>
      <w:r w:rsidR="008C08A4">
        <w:rPr>
          <w:rFonts w:ascii="Times New Roman" w:hAnsi="Times New Roman" w:cs="Times New Roman"/>
          <w:color w:val="auto"/>
          <w:sz w:val="28"/>
          <w:szCs w:val="28"/>
        </w:rPr>
        <w:t xml:space="preserve">Комсомольского городского поселения, </w:t>
      </w:r>
      <w:r w:rsidRPr="007565D4">
        <w:rPr>
          <w:rFonts w:ascii="Times New Roman" w:hAnsi="Times New Roman" w:cs="Times New Roman"/>
          <w:color w:val="auto"/>
          <w:sz w:val="28"/>
          <w:szCs w:val="28"/>
        </w:rPr>
        <w:t xml:space="preserve"> руководителям и иным работникам учреждений и предприятий, подведомственных администрации </w:t>
      </w:r>
      <w:r w:rsidR="008C08A4">
        <w:rPr>
          <w:rFonts w:ascii="Times New Roman" w:hAnsi="Times New Roman" w:cs="Times New Roman"/>
          <w:color w:val="auto"/>
          <w:sz w:val="28"/>
          <w:szCs w:val="28"/>
        </w:rPr>
        <w:t>Комсомольского городского поселения</w:t>
      </w:r>
      <w:bookmarkStart w:id="2" w:name="_GoBack"/>
      <w:bookmarkEnd w:id="2"/>
      <w:r w:rsidRPr="007565D4">
        <w:rPr>
          <w:rFonts w:ascii="Times New Roman" w:hAnsi="Times New Roman" w:cs="Times New Roman"/>
          <w:color w:val="auto"/>
          <w:sz w:val="28"/>
          <w:szCs w:val="28"/>
        </w:rPr>
        <w:t>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 населения и восстановлении объектов инфраструктуры, определенных Правительством Российской Федерации</w:t>
      </w:r>
    </w:p>
    <w:p w:rsidR="004E109A" w:rsidRDefault="004E109A" w:rsidP="004E109A"/>
    <w:tbl>
      <w:tblPr>
        <w:tblW w:w="101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0"/>
        <w:gridCol w:w="5945"/>
      </w:tblGrid>
      <w:tr w:rsidR="00C665AF" w:rsidTr="00C665AF">
        <w:tc>
          <w:tcPr>
            <w:tcW w:w="4190" w:type="dxa"/>
          </w:tcPr>
          <w:p w:rsidR="00C665AF" w:rsidRDefault="00C665AF" w:rsidP="005A2EF7">
            <w:pPr>
              <w:pStyle w:val="aa"/>
              <w:jc w:val="center"/>
            </w:pPr>
            <w:r>
              <w:t>Наименование иностранного государства</w:t>
            </w:r>
          </w:p>
        </w:tc>
        <w:tc>
          <w:tcPr>
            <w:tcW w:w="5945" w:type="dxa"/>
          </w:tcPr>
          <w:p w:rsidR="00C665AF" w:rsidRDefault="00C665AF" w:rsidP="006958F3">
            <w:pPr>
              <w:pStyle w:val="aa"/>
              <w:jc w:val="center"/>
            </w:pPr>
            <w:r>
              <w:t>Суточные (рублей) при служебной командировке с территории Российской Федерации на территории иностранных государств</w:t>
            </w:r>
          </w:p>
        </w:tc>
      </w:tr>
      <w:tr w:rsidR="00C665AF" w:rsidTr="00C665AF">
        <w:tc>
          <w:tcPr>
            <w:tcW w:w="4190" w:type="dxa"/>
          </w:tcPr>
          <w:p w:rsidR="00C665AF" w:rsidRDefault="00C665AF" w:rsidP="00A45284">
            <w:pPr>
              <w:pStyle w:val="ac"/>
            </w:pPr>
            <w:r>
              <w:t>Донецкая Народная Республика</w:t>
            </w:r>
          </w:p>
        </w:tc>
        <w:tc>
          <w:tcPr>
            <w:tcW w:w="5945" w:type="dxa"/>
          </w:tcPr>
          <w:p w:rsidR="00C665AF" w:rsidRDefault="00C665AF" w:rsidP="004736C7">
            <w:pPr>
              <w:pStyle w:val="aa"/>
              <w:jc w:val="center"/>
            </w:pPr>
            <w:r>
              <w:t>8480</w:t>
            </w:r>
          </w:p>
        </w:tc>
      </w:tr>
      <w:tr w:rsidR="00C665AF" w:rsidTr="00C665AF">
        <w:tc>
          <w:tcPr>
            <w:tcW w:w="4190" w:type="dxa"/>
          </w:tcPr>
          <w:p w:rsidR="00C665AF" w:rsidRDefault="00C665AF" w:rsidP="00A45284">
            <w:pPr>
              <w:pStyle w:val="ac"/>
            </w:pPr>
            <w:r>
              <w:t>Луганская Народная Республика</w:t>
            </w:r>
          </w:p>
        </w:tc>
        <w:tc>
          <w:tcPr>
            <w:tcW w:w="5945" w:type="dxa"/>
          </w:tcPr>
          <w:p w:rsidR="00C665AF" w:rsidRDefault="00C665AF" w:rsidP="004736C7">
            <w:pPr>
              <w:pStyle w:val="aa"/>
              <w:jc w:val="center"/>
            </w:pPr>
            <w:r>
              <w:t>8480</w:t>
            </w:r>
          </w:p>
        </w:tc>
      </w:tr>
      <w:tr w:rsidR="00B53E29" w:rsidTr="00C665AF">
        <w:tc>
          <w:tcPr>
            <w:tcW w:w="4190" w:type="dxa"/>
          </w:tcPr>
          <w:p w:rsidR="00B53E29" w:rsidRDefault="00B53E29" w:rsidP="00B53E29">
            <w:pPr>
              <w:pStyle w:val="ac"/>
            </w:pPr>
            <w:r>
              <w:t>Украина</w:t>
            </w:r>
          </w:p>
        </w:tc>
        <w:tc>
          <w:tcPr>
            <w:tcW w:w="5945" w:type="dxa"/>
          </w:tcPr>
          <w:p w:rsidR="00B53E29" w:rsidRDefault="00B53E29" w:rsidP="00A45284">
            <w:pPr>
              <w:pStyle w:val="aa"/>
              <w:jc w:val="center"/>
            </w:pPr>
            <w:r>
              <w:t>8480</w:t>
            </w:r>
          </w:p>
        </w:tc>
      </w:tr>
    </w:tbl>
    <w:p w:rsidR="004E109A" w:rsidRDefault="004E109A" w:rsidP="004E109A"/>
    <w:bookmarkEnd w:id="1"/>
    <w:p w:rsidR="004E29E5" w:rsidRPr="00503A26" w:rsidRDefault="004E29E5" w:rsidP="007565D4"/>
    <w:p w:rsidR="004E29E5" w:rsidRPr="00503A26" w:rsidRDefault="004E29E5"/>
    <w:sectPr w:rsidR="004E29E5" w:rsidRPr="00503A26" w:rsidSect="008C08A4">
      <w:footerReference w:type="default" r:id="rId9"/>
      <w:pgSz w:w="11900" w:h="16800"/>
      <w:pgMar w:top="851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910" w:rsidRDefault="006A1910">
      <w:r>
        <w:separator/>
      </w:r>
    </w:p>
  </w:endnote>
  <w:endnote w:type="continuationSeparator" w:id="0">
    <w:p w:rsidR="006A1910" w:rsidRDefault="006A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62E" w:rsidRDefault="00963CD3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910" w:rsidRDefault="006A1910">
      <w:r>
        <w:separator/>
      </w:r>
    </w:p>
  </w:footnote>
  <w:footnote w:type="continuationSeparator" w:id="0">
    <w:p w:rsidR="006A1910" w:rsidRDefault="006A1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70571"/>
    <w:multiLevelType w:val="hybridMultilevel"/>
    <w:tmpl w:val="4A2CE256"/>
    <w:lvl w:ilvl="0" w:tplc="4BAC6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921D57"/>
    <w:multiLevelType w:val="hybridMultilevel"/>
    <w:tmpl w:val="0394881C"/>
    <w:lvl w:ilvl="0" w:tplc="91747A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5E733C"/>
    <w:multiLevelType w:val="hybridMultilevel"/>
    <w:tmpl w:val="8B4EABEC"/>
    <w:lvl w:ilvl="0" w:tplc="355C9480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74FE0197"/>
    <w:multiLevelType w:val="hybridMultilevel"/>
    <w:tmpl w:val="5B5C570E"/>
    <w:lvl w:ilvl="0" w:tplc="4BAC6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5A9"/>
    <w:rsid w:val="0004294C"/>
    <w:rsid w:val="001822B9"/>
    <w:rsid w:val="001A4439"/>
    <w:rsid w:val="00332BC8"/>
    <w:rsid w:val="003F5CEC"/>
    <w:rsid w:val="004E109A"/>
    <w:rsid w:val="004E29E5"/>
    <w:rsid w:val="004F2969"/>
    <w:rsid w:val="00503A26"/>
    <w:rsid w:val="00542C6C"/>
    <w:rsid w:val="006A1910"/>
    <w:rsid w:val="007565D4"/>
    <w:rsid w:val="007D5605"/>
    <w:rsid w:val="008029B3"/>
    <w:rsid w:val="008C08A4"/>
    <w:rsid w:val="00963CD3"/>
    <w:rsid w:val="009F15A9"/>
    <w:rsid w:val="009F6031"/>
    <w:rsid w:val="00A73B69"/>
    <w:rsid w:val="00AA45AB"/>
    <w:rsid w:val="00B53E29"/>
    <w:rsid w:val="00C665AF"/>
    <w:rsid w:val="00C9362E"/>
    <w:rsid w:val="00D538C3"/>
    <w:rsid w:val="00E213B4"/>
    <w:rsid w:val="00E47B93"/>
    <w:rsid w:val="00E747BD"/>
    <w:rsid w:val="00E85388"/>
    <w:rsid w:val="00F0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E213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2">
    <w:name w:val="Hyperlink"/>
    <w:uiPriority w:val="99"/>
    <w:semiHidden/>
    <w:unhideWhenUsed/>
    <w:rsid w:val="00E213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E213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2">
    <w:name w:val="Hyperlink"/>
    <w:uiPriority w:val="99"/>
    <w:semiHidden/>
    <w:unhideWhenUsed/>
    <w:rsid w:val="00E213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F5D14-AEE3-4F83-814F-B4ADC5550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5962</CharactersWithSpaces>
  <SharedDoc>false</SharedDoc>
  <HLinks>
    <vt:vector size="216" baseType="variant">
      <vt:variant>
        <vt:i4>3801127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3801127</vt:i4>
      </vt:variant>
      <vt:variant>
        <vt:i4>102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3538986</vt:i4>
      </vt:variant>
      <vt:variant>
        <vt:i4>99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3538986</vt:i4>
      </vt:variant>
      <vt:variant>
        <vt:i4>96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3276846</vt:i4>
      </vt:variant>
      <vt:variant>
        <vt:i4>93</vt:i4>
      </vt:variant>
      <vt:variant>
        <vt:i4>0</vt:i4>
      </vt:variant>
      <vt:variant>
        <vt:i4>5</vt:i4>
      </vt:variant>
      <vt:variant>
        <vt:lpwstr>http://internet.garant.ru/document/redirect/74545187/10000</vt:lpwstr>
      </vt:variant>
      <vt:variant>
        <vt:lpwstr/>
      </vt:variant>
      <vt:variant>
        <vt:i4>131102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http://internet.garant.ru/document/redirect/74545187/1000</vt:lpwstr>
      </vt:variant>
      <vt:variant>
        <vt:lpwstr/>
      </vt:variant>
      <vt:variant>
        <vt:i4>131088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http://internet.garant.ru/document/redirect/12144152/2000</vt:lpwstr>
      </vt:variant>
      <vt:variant>
        <vt:lpwstr/>
      </vt:variant>
      <vt:variant>
        <vt:i4>3211297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3211297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3211296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http://internet.garant.ru/document/redirect/12144152/11</vt:lpwstr>
      </vt:variant>
      <vt:variant>
        <vt:lpwstr/>
      </vt:variant>
      <vt:variant>
        <vt:i4>3735584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http://internet.garant.ru/document/redirect/12144152/9</vt:lpwstr>
      </vt:variant>
      <vt:variant>
        <vt:lpwstr/>
      </vt:variant>
      <vt:variant>
        <vt:i4>3670048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http://internet.garant.ru/document/redirect/12144152/8</vt:lpwstr>
      </vt:variant>
      <vt:variant>
        <vt:lpwstr/>
      </vt:variant>
      <vt:variant>
        <vt:i4>3604512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http://internet.garant.ru/document/redirect/12144152/7</vt:lpwstr>
      </vt:variant>
      <vt:variant>
        <vt:lpwstr/>
      </vt:variant>
      <vt:variant>
        <vt:i4>262160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http://internet.garant.ru/document/redirect/12144152/501</vt:lpwstr>
      </vt:variant>
      <vt:variant>
        <vt:lpwstr/>
      </vt:variant>
      <vt:variant>
        <vt:i4>3473440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http://internet.garant.ru/document/redirect/12144152/5</vt:lpwstr>
      </vt:variant>
      <vt:variant>
        <vt:lpwstr/>
      </vt:variant>
      <vt:variant>
        <vt:i4>3473440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http://internet.garant.ru/document/redirect/12144152/5</vt:lpwstr>
      </vt:variant>
      <vt:variant>
        <vt:lpwstr/>
      </vt:variant>
      <vt:variant>
        <vt:i4>3276832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http://internet.garant.ru/document/redirect/12144152/2</vt:lpwstr>
      </vt:variant>
      <vt:variant>
        <vt:lpwstr/>
      </vt:variant>
      <vt:variant>
        <vt:i4>131088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http://internet.garant.ru/document/redirect/12144152/103</vt:lpwstr>
      </vt:variant>
      <vt:variant>
        <vt:lpwstr/>
      </vt:variant>
      <vt:variant>
        <vt:i4>196624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http://internet.garant.ru/document/redirect/12144152/102</vt:lpwstr>
      </vt:variant>
      <vt:variant>
        <vt:lpwstr/>
      </vt:variant>
      <vt:variant>
        <vt:i4>3211296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http://internet.garant.ru/document/redirect/12144152/1</vt:lpwstr>
      </vt:variant>
      <vt:variant>
        <vt:lpwstr/>
      </vt:variant>
      <vt:variant>
        <vt:i4>3211296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http://internet.garant.ru/document/redirect/12144152/1</vt:lpwstr>
      </vt:variant>
      <vt:variant>
        <vt:lpwstr/>
      </vt:variant>
      <vt:variant>
        <vt:i4>3145760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http://internet.garant.ru/document/redirect/12144152/0</vt:lpwstr>
      </vt:variant>
      <vt:variant>
        <vt:lpwstr/>
      </vt:variant>
      <vt:variant>
        <vt:i4>3145760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http://internet.garant.ru/document/redirect/12144152/0</vt:lpwstr>
      </vt:variant>
      <vt:variant>
        <vt:lpwstr/>
      </vt:variant>
      <vt:variant>
        <vt:i4>2752529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http://internet.garant.ru/document/redirect/404713138/0</vt:lpwstr>
      </vt:variant>
      <vt:variant>
        <vt:lpwstr/>
      </vt:variant>
      <vt:variant>
        <vt:i4>2228277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http://internet.garant.ru/document/redirect/404858987/0</vt:lpwstr>
      </vt:variant>
      <vt:variant>
        <vt:lpwstr/>
      </vt:variant>
      <vt:variant>
        <vt:i4>2228276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http://internet.garant.ru/document/redirect/404858987/1000</vt:lpwstr>
      </vt:variant>
      <vt:variant>
        <vt:lpwstr/>
      </vt:variant>
      <vt:variant>
        <vt:i4>2228277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http://internet.garant.ru/document/redirect/404858987/3</vt:lpwstr>
      </vt:variant>
      <vt:variant>
        <vt:lpwstr/>
      </vt:variant>
      <vt:variant>
        <vt:i4>3801127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3801127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3538986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3538986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3211297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2949177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http://internet.garant.ru/document/redirect/404713137/0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www</cp:lastModifiedBy>
  <cp:revision>2</cp:revision>
  <dcterms:created xsi:type="dcterms:W3CDTF">2022-07-07T05:32:00Z</dcterms:created>
  <dcterms:modified xsi:type="dcterms:W3CDTF">2022-07-07T05:32:00Z</dcterms:modified>
</cp:coreProperties>
</file>