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E3A" w:rsidRDefault="00586E3A" w:rsidP="0048559F">
      <w:pPr>
        <w:jc w:val="center"/>
        <w:rPr>
          <w:sz w:val="28"/>
          <w:szCs w:val="28"/>
        </w:rPr>
      </w:pPr>
    </w:p>
    <w:p w:rsidR="00387731" w:rsidRDefault="00387731" w:rsidP="0048559F">
      <w:pPr>
        <w:jc w:val="center"/>
        <w:rPr>
          <w:sz w:val="28"/>
          <w:szCs w:val="28"/>
        </w:rPr>
      </w:pP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Администрация Чамзинского муниципального района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Республики Мордовия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ПОСТАНОВЛЕНИЕ</w:t>
      </w:r>
    </w:p>
    <w:p w:rsidR="007B048F" w:rsidRPr="00C56D02" w:rsidRDefault="007B048F" w:rsidP="007B048F">
      <w:pPr>
        <w:rPr>
          <w:sz w:val="28"/>
          <w:szCs w:val="28"/>
        </w:rPr>
      </w:pPr>
    </w:p>
    <w:p w:rsidR="007B048F" w:rsidRPr="00C56D02" w:rsidRDefault="007B048F" w:rsidP="007B048F">
      <w:pPr>
        <w:rPr>
          <w:sz w:val="28"/>
          <w:szCs w:val="28"/>
        </w:rPr>
      </w:pPr>
      <w:r w:rsidRPr="00C56D02">
        <w:rPr>
          <w:sz w:val="28"/>
          <w:szCs w:val="28"/>
        </w:rPr>
        <w:t xml:space="preserve"> </w:t>
      </w:r>
      <w:r w:rsidR="00460467">
        <w:rPr>
          <w:sz w:val="28"/>
          <w:szCs w:val="28"/>
        </w:rPr>
        <w:t>16</w:t>
      </w:r>
      <w:r w:rsidR="00C56D02" w:rsidRPr="00C56D02">
        <w:rPr>
          <w:sz w:val="28"/>
          <w:szCs w:val="28"/>
        </w:rPr>
        <w:t>.</w:t>
      </w:r>
      <w:r w:rsidRPr="00C56D02">
        <w:rPr>
          <w:sz w:val="28"/>
          <w:szCs w:val="28"/>
        </w:rPr>
        <w:t>06.202</w:t>
      </w:r>
      <w:r w:rsidR="00771AA2">
        <w:rPr>
          <w:sz w:val="28"/>
          <w:szCs w:val="28"/>
        </w:rPr>
        <w:t>2</w:t>
      </w:r>
      <w:r w:rsidRPr="00C56D02">
        <w:rPr>
          <w:sz w:val="28"/>
          <w:szCs w:val="28"/>
        </w:rPr>
        <w:t xml:space="preserve">г.                                                                                                № </w:t>
      </w:r>
      <w:r w:rsidR="00460467">
        <w:rPr>
          <w:sz w:val="28"/>
          <w:szCs w:val="28"/>
        </w:rPr>
        <w:t>433</w:t>
      </w:r>
      <w:bookmarkStart w:id="0" w:name="_GoBack"/>
      <w:bookmarkEnd w:id="0"/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рп. Чамзинка</w:t>
      </w:r>
    </w:p>
    <w:p w:rsidR="007B048F" w:rsidRPr="00C56D02" w:rsidRDefault="007B048F" w:rsidP="007B048F">
      <w:pPr>
        <w:rPr>
          <w:sz w:val="26"/>
          <w:szCs w:val="26"/>
        </w:rPr>
      </w:pP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О внесении изменений в постановление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Администрации Чамзинского муниципального района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Республики Мордовия от 31.08.2015 г. № 741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«Об утверждении муниципальной программы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Чамзинского муниципального района</w:t>
      </w:r>
    </w:p>
    <w:p w:rsidR="007B048F" w:rsidRPr="00C56D02" w:rsidRDefault="007B048F" w:rsidP="007B048F">
      <w:pPr>
        <w:jc w:val="center"/>
        <w:rPr>
          <w:color w:val="22272F"/>
          <w:sz w:val="28"/>
          <w:szCs w:val="28"/>
        </w:rPr>
      </w:pPr>
      <w:r w:rsidRPr="00C56D02">
        <w:rPr>
          <w:sz w:val="28"/>
          <w:szCs w:val="28"/>
        </w:rPr>
        <w:t xml:space="preserve">Республики Мордовия </w:t>
      </w:r>
      <w:r w:rsidRPr="00C56D02">
        <w:rPr>
          <w:color w:val="22272F"/>
          <w:sz w:val="28"/>
          <w:szCs w:val="28"/>
        </w:rPr>
        <w:t>«Обеспечение доступным</w:t>
      </w:r>
    </w:p>
    <w:p w:rsidR="007B048F" w:rsidRPr="00C56D02" w:rsidRDefault="007B048F" w:rsidP="007B048F">
      <w:pPr>
        <w:jc w:val="center"/>
        <w:rPr>
          <w:sz w:val="26"/>
          <w:szCs w:val="26"/>
          <w:u w:val="single"/>
        </w:rPr>
      </w:pPr>
      <w:r w:rsidRPr="00C56D02">
        <w:rPr>
          <w:color w:val="22272F"/>
          <w:sz w:val="28"/>
          <w:szCs w:val="28"/>
        </w:rPr>
        <w:t xml:space="preserve">      и комфортным жильем и коммунальными услугами                                          граждан Российской Федерации»</w:t>
      </w:r>
    </w:p>
    <w:p w:rsidR="007B048F" w:rsidRPr="00C56D02" w:rsidRDefault="007B048F" w:rsidP="007B048F">
      <w:pPr>
        <w:rPr>
          <w:b/>
          <w:sz w:val="26"/>
          <w:szCs w:val="26"/>
        </w:rPr>
      </w:pPr>
    </w:p>
    <w:p w:rsidR="007B048F" w:rsidRPr="00C56D02" w:rsidRDefault="007B048F" w:rsidP="007B048F">
      <w:pPr>
        <w:jc w:val="both"/>
        <w:rPr>
          <w:sz w:val="28"/>
          <w:szCs w:val="28"/>
        </w:rPr>
      </w:pPr>
      <w:r w:rsidRPr="00C56D02">
        <w:rPr>
          <w:sz w:val="26"/>
          <w:szCs w:val="26"/>
        </w:rPr>
        <w:tab/>
      </w:r>
      <w:r w:rsidRPr="00C56D02">
        <w:rPr>
          <w:sz w:val="28"/>
          <w:szCs w:val="28"/>
        </w:rPr>
        <w:t xml:space="preserve">В целях приведения </w:t>
      </w:r>
      <w:r w:rsidR="00844694" w:rsidRPr="00C56D02">
        <w:rPr>
          <w:bCs/>
          <w:sz w:val="28"/>
          <w:szCs w:val="28"/>
        </w:rPr>
        <w:t xml:space="preserve">муниципальной  программы Чамзинского муниципального района Республики Мордовия </w:t>
      </w:r>
      <w:r w:rsidR="00844694" w:rsidRPr="00C56D02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C56D02">
        <w:rPr>
          <w:sz w:val="28"/>
          <w:szCs w:val="28"/>
        </w:rPr>
        <w:t xml:space="preserve"> в соответствие с действующим законодательством Российской Федерации, </w:t>
      </w:r>
      <w:r w:rsidR="00844694" w:rsidRPr="00C56D02">
        <w:rPr>
          <w:sz w:val="28"/>
          <w:szCs w:val="28"/>
        </w:rPr>
        <w:t>А</w:t>
      </w:r>
      <w:r w:rsidRPr="00C56D02">
        <w:rPr>
          <w:sz w:val="28"/>
          <w:szCs w:val="28"/>
        </w:rPr>
        <w:t>дминистрация Чамзинского муниципального района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</w:p>
    <w:p w:rsidR="007B048F" w:rsidRPr="00C56D02" w:rsidRDefault="007B048F" w:rsidP="007B048F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 xml:space="preserve">ПОСТАНОВЛЯЕТ: </w:t>
      </w:r>
    </w:p>
    <w:p w:rsidR="007B048F" w:rsidRPr="00C56D02" w:rsidRDefault="007B048F" w:rsidP="007B048F">
      <w:pPr>
        <w:jc w:val="center"/>
        <w:rPr>
          <w:sz w:val="28"/>
          <w:szCs w:val="28"/>
        </w:rPr>
      </w:pPr>
    </w:p>
    <w:p w:rsidR="007B048F" w:rsidRPr="00C56D02" w:rsidRDefault="007B048F" w:rsidP="007B048F">
      <w:pPr>
        <w:jc w:val="both"/>
        <w:rPr>
          <w:bCs/>
          <w:sz w:val="28"/>
          <w:szCs w:val="28"/>
        </w:rPr>
      </w:pPr>
      <w:r w:rsidRPr="00C56D02">
        <w:rPr>
          <w:b/>
          <w:sz w:val="28"/>
          <w:szCs w:val="28"/>
        </w:rPr>
        <w:tab/>
        <w:t xml:space="preserve">1. </w:t>
      </w:r>
      <w:r w:rsidRPr="00C56D02">
        <w:rPr>
          <w:sz w:val="28"/>
          <w:szCs w:val="28"/>
        </w:rPr>
        <w:t xml:space="preserve">Внести изменения в </w:t>
      </w:r>
      <w:r w:rsidRPr="00C56D02">
        <w:rPr>
          <w:bCs/>
          <w:sz w:val="28"/>
          <w:szCs w:val="28"/>
        </w:rPr>
        <w:t xml:space="preserve">муниципальную  программу </w:t>
      </w:r>
      <w:r w:rsidRPr="00C56D02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C56D02">
        <w:rPr>
          <w:sz w:val="28"/>
          <w:szCs w:val="28"/>
        </w:rPr>
        <w:t xml:space="preserve">, утвержденную </w:t>
      </w:r>
      <w:r w:rsidRPr="00C56D02">
        <w:rPr>
          <w:bCs/>
          <w:sz w:val="28"/>
          <w:szCs w:val="28"/>
        </w:rPr>
        <w:t xml:space="preserve">постановлением </w:t>
      </w:r>
      <w:r w:rsidR="00844694" w:rsidRPr="00C56D02">
        <w:rPr>
          <w:bCs/>
          <w:sz w:val="28"/>
          <w:szCs w:val="28"/>
        </w:rPr>
        <w:t>А</w:t>
      </w:r>
      <w:r w:rsidRPr="00C56D02">
        <w:rPr>
          <w:bCs/>
          <w:sz w:val="28"/>
          <w:szCs w:val="28"/>
        </w:rPr>
        <w:t xml:space="preserve">дминистрации Чамзинского муниципального района Республики Мордовия от 31.08.2015 г. N 741 </w:t>
      </w:r>
      <w:r w:rsidRPr="00C56D02">
        <w:rPr>
          <w:rFonts w:eastAsia="Times New Roman CYR"/>
          <w:sz w:val="28"/>
          <w:szCs w:val="28"/>
        </w:rPr>
        <w:t xml:space="preserve">(с изменениями, внесенными Постановлениями </w:t>
      </w:r>
      <w:r w:rsidR="00844694" w:rsidRPr="00C56D02">
        <w:rPr>
          <w:rFonts w:eastAsia="Times New Roman CYR"/>
          <w:sz w:val="28"/>
          <w:szCs w:val="28"/>
        </w:rPr>
        <w:t>А</w:t>
      </w:r>
      <w:r w:rsidRPr="00C56D02">
        <w:rPr>
          <w:rFonts w:eastAsia="Times New Roman CYR"/>
          <w:sz w:val="28"/>
          <w:szCs w:val="28"/>
        </w:rPr>
        <w:t>дминистрации Чамзинского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</w:t>
      </w:r>
      <w:r w:rsidR="00844694" w:rsidRPr="00C56D02">
        <w:rPr>
          <w:rFonts w:eastAsia="Times New Roman CYR"/>
          <w:sz w:val="28"/>
          <w:szCs w:val="28"/>
        </w:rPr>
        <w:t>, от 11.10.2021г. №625, от 08.02.2022г. №94, от 01.06.2022г. №401</w:t>
      </w:r>
      <w:r w:rsidRPr="00C56D02">
        <w:rPr>
          <w:rFonts w:eastAsia="Times New Roman CYR"/>
          <w:sz w:val="28"/>
          <w:szCs w:val="28"/>
        </w:rPr>
        <w:t>)</w:t>
      </w:r>
      <w:r w:rsidRPr="00C56D02">
        <w:rPr>
          <w:bCs/>
          <w:sz w:val="28"/>
          <w:szCs w:val="28"/>
        </w:rPr>
        <w:t>, следующего содержания:</w:t>
      </w:r>
    </w:p>
    <w:p w:rsidR="007B048F" w:rsidRPr="00C56D02" w:rsidRDefault="007B048F" w:rsidP="007B048F">
      <w:pPr>
        <w:jc w:val="both"/>
        <w:rPr>
          <w:b/>
          <w:bCs/>
          <w:sz w:val="28"/>
          <w:szCs w:val="28"/>
        </w:rPr>
      </w:pPr>
    </w:p>
    <w:p w:rsidR="007B048F" w:rsidRPr="00C56D02" w:rsidRDefault="007B048F" w:rsidP="007B048F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В Паспорте муниципальной программы:</w:t>
      </w:r>
    </w:p>
    <w:p w:rsidR="007B048F" w:rsidRPr="00C56D02" w:rsidRDefault="007B048F" w:rsidP="007B048F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7B048F" w:rsidRPr="00C56D02" w:rsidRDefault="005522F3" w:rsidP="005522F3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1.1.1.</w:t>
      </w:r>
      <w:r w:rsidR="007B048F" w:rsidRPr="00C56D02">
        <w:rPr>
          <w:color w:val="22272F"/>
          <w:sz w:val="28"/>
          <w:szCs w:val="28"/>
        </w:rPr>
        <w:t>Паспорт муниципальной программы изложить в новой редакции:</w:t>
      </w:r>
    </w:p>
    <w:p w:rsidR="007B048F" w:rsidRPr="00C56D02" w:rsidRDefault="007B048F" w:rsidP="007B048F">
      <w:pPr>
        <w:ind w:left="70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Наименование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 w:rsidRPr="00C56D02">
              <w:rPr>
                <w:rFonts w:cs="Times New Roman"/>
                <w:bCs/>
                <w:sz w:val="28"/>
              </w:rPr>
              <w:t xml:space="preserve">Муниципальная Программа Чамзинского муниципального района Республики Мордовия «Обеспечение доступным и комфортным жильем  и коммунальными </w:t>
            </w:r>
            <w:r w:rsidRPr="00C56D02">
              <w:rPr>
                <w:rFonts w:cs="Times New Roman"/>
                <w:bCs/>
                <w:sz w:val="28"/>
              </w:rPr>
              <w:lastRenderedPageBreak/>
              <w:t>услугами граждан Российской Федерации».</w:t>
            </w: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lastRenderedPageBreak/>
              <w:t>Основание для разработки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Постановление Правительства Российской Федерации от 17 декабря 2010 года, № 1050 «Об утверждении государственной программы Российской Федерации  </w:t>
            </w:r>
            <w:r w:rsidRPr="00C56D02">
              <w:rPr>
                <w:rFonts w:cs="Times New Roman"/>
                <w:bCs/>
                <w:sz w:val="28"/>
              </w:rPr>
              <w:t>«Обеспечение доступным и комфортным жильем  и коммунальными услугами граждан Российской Федерации»;</w:t>
            </w:r>
          </w:p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>Федеральный закон от 21 декабря 1996 г. N 159-ФЗ «О дополнительных гарантиях по социальной поддержке детей-сирот и детей, оставшихся без попечения родителей».</w:t>
            </w:r>
            <w:r w:rsidRPr="00C56D02">
              <w:rPr>
                <w:rFonts w:cs="Times New Roman"/>
                <w:sz w:val="28"/>
                <w:szCs w:val="28"/>
              </w:rPr>
              <w:t xml:space="preserve">     </w:t>
            </w: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Заказчик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75" w:lineRule="atLeast"/>
              <w:jc w:val="both"/>
            </w:pPr>
            <w:r w:rsidRPr="00C56D02">
              <w:rPr>
                <w:rFonts w:cs="Times New Roman"/>
                <w:sz w:val="28"/>
              </w:rPr>
              <w:t>Администрация Чамзин</w:t>
            </w:r>
            <w:r w:rsidRPr="00C56D02">
              <w:rPr>
                <w:rFonts w:cs="Times New Roman"/>
                <w:bCs/>
                <w:sz w:val="28"/>
              </w:rPr>
              <w:t>ского муниципального района Республики Мордовия.</w:t>
            </w: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 xml:space="preserve">Разработчик </w:t>
            </w:r>
            <w:r w:rsidRPr="00C56D02"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jc w:val="both"/>
            </w:pPr>
            <w:r w:rsidRPr="00C56D02">
              <w:rPr>
                <w:rFonts w:cs="Times New Roman"/>
                <w:sz w:val="28"/>
              </w:rPr>
              <w:t>Отдел промышленности, транспорта, строительства и архитектуры  администрации Чамзин</w:t>
            </w:r>
            <w:r w:rsidRPr="00C56D02">
              <w:rPr>
                <w:rFonts w:cs="Times New Roman"/>
                <w:bCs/>
                <w:sz w:val="28"/>
              </w:rPr>
              <w:t>ского муниципального района РМ.</w:t>
            </w:r>
          </w:p>
          <w:p w:rsidR="007B048F" w:rsidRPr="00C56D02" w:rsidRDefault="007B048F" w:rsidP="007B048F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 w:rsidRPr="00C56D02">
              <w:rPr>
                <w:rFonts w:cs="Times New Roman"/>
                <w:bCs/>
                <w:sz w:val="28"/>
              </w:rPr>
              <w:t>Администрации городских и сельских поселений Чамзинского муниципального района РМ.</w:t>
            </w:r>
          </w:p>
          <w:p w:rsidR="007B048F" w:rsidRPr="00C56D02" w:rsidRDefault="007B048F" w:rsidP="007B048F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 w:rsidRPr="00C56D02">
              <w:rPr>
                <w:rFonts w:cs="Times New Roman"/>
                <w:bCs/>
                <w:sz w:val="28"/>
              </w:rPr>
              <w:t>Организационный отдел администрации Чамзинского муниципального района РМ.</w:t>
            </w:r>
          </w:p>
        </w:tc>
      </w:tr>
      <w:tr w:rsidR="007B048F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 xml:space="preserve">Исполнители </w:t>
            </w:r>
            <w:r w:rsidRPr="00C56D02"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</w:pPr>
            <w:r w:rsidRPr="00C56D02">
              <w:rPr>
                <w:rFonts w:cs="Times New Roman"/>
                <w:sz w:val="28"/>
                <w:szCs w:val="34"/>
              </w:rPr>
              <w:t>Отдел промышленности, транспорта, строительства и архитектуры  администрации Чамзин</w:t>
            </w:r>
            <w:r w:rsidRPr="00C56D02">
              <w:rPr>
                <w:rFonts w:cs="Times New Roman"/>
                <w:bCs/>
                <w:sz w:val="28"/>
                <w:szCs w:val="34"/>
              </w:rPr>
              <w:t>ского муниципального района РМ;</w:t>
            </w:r>
          </w:p>
          <w:p w:rsidR="007B048F" w:rsidRPr="00C56D02" w:rsidRDefault="007B048F" w:rsidP="007B048F">
            <w:pPr>
              <w:pStyle w:val="Standard"/>
              <w:numPr>
                <w:ilvl w:val="0"/>
                <w:numId w:val="3"/>
              </w:numPr>
              <w:tabs>
                <w:tab w:val="left" w:pos="360"/>
              </w:tabs>
              <w:snapToGrid w:val="0"/>
              <w:jc w:val="both"/>
              <w:rPr>
                <w:rFonts w:cs="Times New Roman"/>
                <w:bCs/>
                <w:sz w:val="28"/>
                <w:szCs w:val="34"/>
              </w:rPr>
            </w:pPr>
            <w:r w:rsidRPr="00C56D02">
              <w:rPr>
                <w:rFonts w:cs="Times New Roman"/>
                <w:bCs/>
                <w:sz w:val="28"/>
                <w:szCs w:val="34"/>
              </w:rPr>
              <w:t>организационный отдел администрации Чамзинского муниципального района администрации Чамзинского муниципального района РМ;</w:t>
            </w:r>
          </w:p>
          <w:p w:rsidR="007B048F" w:rsidRPr="00C56D02" w:rsidRDefault="007B048F" w:rsidP="007B048F">
            <w:pPr>
              <w:pStyle w:val="Standard"/>
              <w:tabs>
                <w:tab w:val="left" w:pos="360"/>
              </w:tabs>
              <w:snapToGrid w:val="0"/>
              <w:ind w:left="360"/>
              <w:jc w:val="both"/>
            </w:pPr>
            <w:r w:rsidRPr="00C56D02">
              <w:rPr>
                <w:rFonts w:cs="Times New Roman"/>
                <w:bCs/>
                <w:sz w:val="28"/>
                <w:szCs w:val="34"/>
              </w:rPr>
              <w:t xml:space="preserve"> Администрации городских и сельских поселений Чамзинского муниципального района РМ (по согласованию).</w:t>
            </w: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Цели и задачи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 w:rsidRPr="00C56D02">
              <w:rPr>
                <w:rFonts w:cs="Times New Roman"/>
                <w:sz w:val="28"/>
                <w:szCs w:val="28"/>
                <w:u w:val="single"/>
              </w:rPr>
              <w:t>Целями Программы являются: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комплексное решение вопросов устойчивого развития жилищного строительства;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формирование рынка доступного жилья, в том числе жилья экономического класса, отвечающего требованиям энергоэффективности и экологичности; 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color w:val="22272F"/>
                <w:sz w:val="28"/>
                <w:szCs w:val="28"/>
                <w:shd w:val="clear" w:color="auto" w:fill="FFFFFF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 xml:space="preserve">комплексное решение проблемы по обеспечению жилыми помещениями детей-сирот и детей, оставшихся без попечения родителей, лиц из числа детей-сирот и </w:t>
            </w: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детей, оставшихся без попечения родителей;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b/>
                <w:spacing w:val="-4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>повышение качества и надежности предоставления жилищно-коммунальных услуг населению.</w:t>
            </w:r>
            <w:r w:rsidRPr="00C56D02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7B048F" w:rsidRPr="00C56D02" w:rsidRDefault="007B048F" w:rsidP="007B048F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 w:rsidRPr="00C56D02">
              <w:rPr>
                <w:rFonts w:cs="Times New Roman"/>
                <w:sz w:val="28"/>
                <w:szCs w:val="28"/>
                <w:u w:val="single"/>
              </w:rPr>
              <w:t>Задачи Программы:</w:t>
            </w:r>
          </w:p>
          <w:p w:rsidR="007B048F" w:rsidRPr="00C56D02" w:rsidRDefault="007B048F" w:rsidP="007B048F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создание условий для стимулирования инвестиционной активности в жилищном строительстве;</w:t>
            </w:r>
          </w:p>
          <w:p w:rsidR="007B048F" w:rsidRPr="00C56D02" w:rsidRDefault="007B048F" w:rsidP="007B048F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создание условий для ежегодного роста объемов ввода жилья, в том числе  жилья экономкласса;</w:t>
            </w:r>
          </w:p>
          <w:p w:rsidR="007B048F" w:rsidRPr="00C56D02" w:rsidRDefault="007B048F" w:rsidP="007B048F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      </w:r>
          </w:p>
          <w:p w:rsidR="007B048F" w:rsidRPr="00C56D02" w:rsidRDefault="007B048F" w:rsidP="007B048F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создание условий для снижения административных барьеров в строительстве;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комплексное решение вопросов по устойчивому развитию жилищного строительства, стимулирование развития жилищного строительства в Чамзинском муниципальном районе;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обеспечение земельных участков коммунальной и транспортной инфраструктурой; 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обеспечение жильем молодых семей;</w:t>
            </w:r>
          </w:p>
          <w:p w:rsidR="007B048F" w:rsidRPr="00C56D02" w:rsidRDefault="007B048F" w:rsidP="007B048F">
            <w:pPr>
              <w:pStyle w:val="a8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автомобильных дорог;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водоснабжения;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водоотведения;</w:t>
            </w:r>
          </w:p>
          <w:p w:rsidR="007B048F" w:rsidRPr="00C56D02" w:rsidRDefault="007B048F" w:rsidP="007B048F">
            <w:pPr>
              <w:ind w:firstLine="720"/>
              <w:jc w:val="both"/>
              <w:rPr>
                <w:b/>
                <w:bCs/>
                <w:sz w:val="28"/>
              </w:rPr>
            </w:pPr>
            <w:r w:rsidRPr="00C56D02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застройки.</w:t>
            </w:r>
          </w:p>
          <w:p w:rsidR="007B048F" w:rsidRPr="00C56D02" w:rsidRDefault="007B048F" w:rsidP="007B048F">
            <w:pPr>
              <w:pStyle w:val="Standard"/>
              <w:jc w:val="both"/>
              <w:rPr>
                <w:rFonts w:cs="Times New Roman"/>
                <w:bCs/>
                <w:sz w:val="28"/>
              </w:rPr>
            </w:pPr>
            <w:r w:rsidRPr="00C56D02">
              <w:rPr>
                <w:rFonts w:cs="Times New Roman"/>
                <w:bCs/>
                <w:sz w:val="28"/>
              </w:rPr>
              <w:lastRenderedPageBreak/>
              <w:t>В экономике:</w:t>
            </w:r>
          </w:p>
          <w:p w:rsidR="007B048F" w:rsidRPr="00C56D02" w:rsidRDefault="007B048F" w:rsidP="007B048F">
            <w:pPr>
              <w:pStyle w:val="Standard"/>
              <w:jc w:val="both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и  предприятиях стройиндустрии, улучшению жилищной и социальной инфраструктуры населённых пунктов района.</w:t>
            </w:r>
          </w:p>
          <w:p w:rsidR="007B048F" w:rsidRPr="00C56D02" w:rsidRDefault="007B048F" w:rsidP="007B048F">
            <w:pPr>
              <w:pStyle w:val="Standard"/>
              <w:jc w:val="both"/>
              <w:rPr>
                <w:rFonts w:cs="Times New Roman"/>
                <w:sz w:val="28"/>
              </w:rPr>
            </w:pP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lastRenderedPageBreak/>
              <w:t>Целевые показатели (индикаторы) эффективности реализации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Увеличение годового объема ввода жилья с  3,549 тыс. кв. метров общей площади в 2010 году до  14,5 тыс. кв. метров общей площади в 2025 году;</w:t>
            </w:r>
          </w:p>
          <w:p w:rsidR="007B048F" w:rsidRPr="00C56D02" w:rsidRDefault="007B048F" w:rsidP="007B048F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рост обеспеченности населения жильем с 25,5 кв. метра на 1 человека в 2009 году до 0,45 кв. метра на 1 человека в 2025 году;</w:t>
            </w:r>
          </w:p>
          <w:p w:rsidR="007B048F" w:rsidRPr="00C56D02" w:rsidRDefault="007B048F" w:rsidP="007B048F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ежегодное увеличение доли семей, которым доступно приобретение жилья, соответствующего стандартам обеспечения жилыми помещениями, с помощью собственных и заемных средств, на 2 %;</w:t>
            </w:r>
          </w:p>
          <w:p w:rsidR="007B048F" w:rsidRPr="00C56D02" w:rsidRDefault="007B048F" w:rsidP="007B048F">
            <w:pPr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количество молодых семей, улучшивших жилищные   условия (в том числе с использованием заемных средств) при оказании содействия за счет средств: федерального бюджета, республиканского бюджета Республики Мордовия,  бюджета Чамзинского   муниципального района Республики Мордовия;</w:t>
            </w:r>
          </w:p>
          <w:p w:rsidR="007B048F" w:rsidRPr="00C56D02" w:rsidRDefault="007B048F" w:rsidP="007B048F">
            <w:pPr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доля молодых семей, улучшивших жилищные условия в отчетном году в общей численности молодых семей, включенных в список молодых семей-участников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Обеспечение доступным и комфортным жильем и коммунальными услугами граждан Российской Федерации, изъявивших желание получить социальную выплату в планируемом году;                                                                              </w:t>
            </w:r>
          </w:p>
          <w:p w:rsidR="007B048F" w:rsidRPr="00C56D02" w:rsidRDefault="007B048F" w:rsidP="007B048F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детей-сирот, детей, оставшихся без попечения родителей, и лиц из их числа, </w:t>
            </w:r>
            <w:r w:rsidRPr="00C56D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состоящих на учете в качестве нуждающихся в жилом помещении (на начало финансового года);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года);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года);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года);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помещениями;</w:t>
            </w:r>
          </w:p>
          <w:p w:rsidR="007B048F" w:rsidRPr="00C56D02" w:rsidRDefault="007B048F" w:rsidP="007B048F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помещениями;</w:t>
            </w:r>
          </w:p>
          <w:p w:rsidR="007B048F" w:rsidRPr="00C56D02" w:rsidRDefault="007B048F" w:rsidP="007B048F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автодороги по ул. К.Белоус и А.Осипова в рп. Комсомольский Чамзинского муниципального района Республики Мордовия длиной 0,8275 км и  обеспечение ввода жилья  в количестве 10 домов не менее 1400 кв. метров;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автомобильных дорог по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>ул. Юбилейная, Н.А.Алеева,  Весенняя, Рождественская, части ул. Новоселов и объездной в рп. Комсомольский Чамзинского муниципального района Республики Мордовия- протяженностью 2, 5</w:t>
            </w:r>
            <w:r w:rsidR="000A1F47" w:rsidRPr="00C56D02">
              <w:rPr>
                <w:color w:val="22272F"/>
                <w:sz w:val="28"/>
                <w:szCs w:val="28"/>
              </w:rPr>
              <w:t>4</w:t>
            </w:r>
            <w:r w:rsidRPr="00C56D02">
              <w:rPr>
                <w:color w:val="22272F"/>
                <w:sz w:val="28"/>
                <w:szCs w:val="28"/>
              </w:rPr>
              <w:t xml:space="preserve"> км. 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строительство автомобильной дороги по ул. Степана Эрьзи в рп. Комсомольский Чамзинского муниципального района Республики Мордовия- протяженностью 2, </w:t>
            </w:r>
            <w:r w:rsidR="000A1F47" w:rsidRPr="00C56D02">
              <w:rPr>
                <w:color w:val="22272F"/>
                <w:sz w:val="28"/>
                <w:szCs w:val="28"/>
              </w:rPr>
              <w:t>38</w:t>
            </w:r>
            <w:r w:rsidRPr="00C56D02">
              <w:rPr>
                <w:color w:val="22272F"/>
                <w:sz w:val="28"/>
                <w:szCs w:val="28"/>
              </w:rPr>
              <w:t xml:space="preserve"> км.;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Набережная в рп. Чамзинка Чамзинского муниципального района Республики Мордовия – протяженностью -1,49 км.;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Рабочая в рп. Чамзинка Чамзинского муниципального района Республики Мордовия – протяженностью -1,38 км.;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Пролетарская в рп. Чамзинка Чамзинского муниципального района Республики Мордовия – протяженностью -0,484 км.;</w:t>
            </w:r>
          </w:p>
          <w:p w:rsidR="003C7A96" w:rsidRPr="00C56D02" w:rsidRDefault="003C7A96" w:rsidP="003C7A96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Мордовская  в рп. Чамзинка Чамзинского муниципального района Республики Мордовия – протяженностью -0,28 км.;</w:t>
            </w:r>
          </w:p>
          <w:p w:rsidR="003C7A96" w:rsidRPr="00C56D02" w:rsidRDefault="003C7A96" w:rsidP="003C7A96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Коммунарская в рп. Чамзинка Чамзинского муниципального района Республики Мордовия – протяженностью -0,81 км.;</w:t>
            </w:r>
          </w:p>
          <w:p w:rsidR="003C7A96" w:rsidRPr="00C56D02" w:rsidRDefault="003C7A96" w:rsidP="003C7A96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Ленина в рп. Чамзинка Чамзинского муниципального района Республики Мордовия – протяженностью -1,0 км.;</w:t>
            </w:r>
          </w:p>
          <w:p w:rsidR="003C7A96" w:rsidRPr="00C56D02" w:rsidRDefault="003C7A96" w:rsidP="007B048F">
            <w:pPr>
              <w:jc w:val="both"/>
              <w:rPr>
                <w:color w:val="22272F"/>
                <w:sz w:val="28"/>
                <w:szCs w:val="28"/>
              </w:rPr>
            </w:pP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протяженностью 2, 7 км.;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водоснабжения по ул. Степана Эрьзи в рп. Комсомольский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>Чамзинского муниципального района Республики Мордовия- протяженностью 1,9 км.;</w:t>
            </w:r>
          </w:p>
          <w:p w:rsidR="007B048F" w:rsidRPr="00C56D02" w:rsidRDefault="007B048F" w:rsidP="007B048F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протяженностью 2, 9 км.;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км.</w:t>
            </w:r>
            <w:r w:rsidRPr="00C56D02">
              <w:rPr>
                <w:sz w:val="28"/>
                <w:szCs w:val="28"/>
              </w:rPr>
              <w:t xml:space="preserve"> </w:t>
            </w:r>
          </w:p>
          <w:p w:rsidR="007B048F" w:rsidRPr="00C56D02" w:rsidRDefault="007B048F" w:rsidP="007B048F">
            <w:pPr>
              <w:jc w:val="both"/>
              <w:rPr>
                <w:sz w:val="28"/>
                <w:szCs w:val="28"/>
              </w:rPr>
            </w:pP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lastRenderedPageBreak/>
              <w:t xml:space="preserve">Основные </w:t>
            </w:r>
            <w:r w:rsidRPr="00C56D02">
              <w:rPr>
                <w:rFonts w:cs="Times New Roman"/>
                <w:sz w:val="28"/>
              </w:rPr>
              <w:br/>
              <w:t xml:space="preserve">мероприятия </w:t>
            </w:r>
            <w:r w:rsidRPr="00C56D02"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jc w:val="both"/>
            </w:pPr>
            <w:r w:rsidRPr="00C56D02">
              <w:rPr>
                <w:rFonts w:cs="Times New Roman"/>
                <w:sz w:val="28"/>
                <w:szCs w:val="34"/>
              </w:rPr>
              <w:t xml:space="preserve"> Программа реализуется через план мероприятий по развитию городских и сельских территорий в Чамзинском муниципальном районе РМ .</w:t>
            </w:r>
          </w:p>
        </w:tc>
      </w:tr>
      <w:tr w:rsidR="007B048F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Сроки реализации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t>Подпрограммы «Обеспечение жильем молодых семей Чамзинского муниципального района» - 2015 – 2025 годы;</w:t>
            </w:r>
          </w:p>
          <w:p w:rsidR="007B048F" w:rsidRPr="00C56D02" w:rsidRDefault="007B048F" w:rsidP="007B048F">
            <w:pPr>
              <w:pStyle w:val="1"/>
              <w:jc w:val="both"/>
              <w:rPr>
                <w:rFonts w:ascii="Times New Roman" w:hAnsi="Times New Roman" w:cs="Times New Roman"/>
                <w:b w:val="0"/>
                <w:szCs w:val="28"/>
              </w:rPr>
            </w:pPr>
            <w:r w:rsidRPr="00C56D02">
              <w:rPr>
                <w:rFonts w:ascii="Times New Roman" w:hAnsi="Times New Roman" w:cs="Times New Roman"/>
                <w:b w:val="0"/>
                <w:szCs w:val="28"/>
              </w:rPr>
              <w:t>Подпрограммы  «Обеспечение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Чамзинском муниципальном районе Республики Мордовия» -</w:t>
            </w:r>
            <w:r w:rsidRPr="00C56D02">
              <w:rPr>
                <w:rFonts w:ascii="Times New Roman" w:hAnsi="Times New Roman" w:cs="Times New Roman"/>
                <w:b w:val="0"/>
              </w:rPr>
              <w:t xml:space="preserve"> 2017-2025 годы.</w:t>
            </w:r>
          </w:p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</w:p>
        </w:tc>
      </w:tr>
      <w:tr w:rsidR="007B048F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Перечень подпрограмм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48F" w:rsidRPr="00C56D02" w:rsidRDefault="007B048F" w:rsidP="007B048F">
            <w:pPr>
              <w:pStyle w:val="2"/>
              <w:snapToGrid w:val="0"/>
              <w:spacing w:line="210" w:lineRule="atLeast"/>
              <w:ind w:firstLine="290"/>
              <w:rPr>
                <w:rFonts w:cs="Times New Roman"/>
                <w:szCs w:val="28"/>
              </w:rPr>
            </w:pPr>
            <w:r w:rsidRPr="00C56D02">
              <w:rPr>
                <w:rFonts w:cs="Times New Roman"/>
                <w:szCs w:val="28"/>
              </w:rPr>
              <w:t>подпрограмма «Обеспечение жильем молодых семей Чамзинского муниципального района» - приложение №1 к программе;</w:t>
            </w:r>
          </w:p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ind w:firstLine="290"/>
              <w:jc w:val="both"/>
              <w:textAlignment w:val="auto"/>
              <w:rPr>
                <w:rFonts w:cs="Times New Roman"/>
                <w:b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подпрограмма «Обеспечение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>оставшихся без попечения родителей , лиц из числа детей-сирот и детей, оставшихся без попечения родителей, и достигли возраста 23 лет в Чамзинском муниципальном районе Республики Мордовия»</w:t>
            </w:r>
            <w:r w:rsidRPr="00C56D02">
              <w:rPr>
                <w:rFonts w:cs="Times New Roman"/>
                <w:szCs w:val="28"/>
              </w:rPr>
              <w:t xml:space="preserve"> - </w:t>
            </w:r>
            <w:r w:rsidRPr="00C56D02">
              <w:rPr>
                <w:rFonts w:cs="Times New Roman"/>
                <w:sz w:val="28"/>
                <w:szCs w:val="28"/>
              </w:rPr>
              <w:t>приложение №2 к программе.</w:t>
            </w:r>
          </w:p>
          <w:p w:rsidR="007B048F" w:rsidRPr="00C56D02" w:rsidRDefault="007B048F" w:rsidP="007B048F">
            <w:pPr>
              <w:pStyle w:val="Standard"/>
              <w:snapToGrid w:val="0"/>
              <w:spacing w:line="210" w:lineRule="atLeast"/>
              <w:ind w:firstLine="290"/>
              <w:textAlignment w:val="auto"/>
            </w:pPr>
          </w:p>
        </w:tc>
      </w:tr>
      <w:tr w:rsidR="00844694" w:rsidRPr="00C56D02" w:rsidTr="007B048F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C56D02">
              <w:rPr>
                <w:rFonts w:cs="Times New Roman"/>
                <w:sz w:val="28"/>
              </w:rPr>
              <w:lastRenderedPageBreak/>
              <w:t xml:space="preserve">Источник и объем </w:t>
            </w:r>
            <w:r w:rsidRPr="00C56D02"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Объем финансирования Программы составляет – 5</w:t>
            </w:r>
            <w:r w:rsidR="000A1F47" w:rsidRPr="00C56D02">
              <w:rPr>
                <w:rFonts w:cs="Times New Roman"/>
                <w:sz w:val="28"/>
                <w:szCs w:val="28"/>
              </w:rPr>
              <w:t>60 452,29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федерального бюджета – </w:t>
            </w:r>
            <w:r w:rsidR="000A1F47" w:rsidRPr="00C56D02">
              <w:rPr>
                <w:rFonts w:cs="Times New Roman"/>
                <w:sz w:val="28"/>
                <w:szCs w:val="28"/>
              </w:rPr>
              <w:t>311 280</w:t>
            </w:r>
            <w:r w:rsidRPr="00C56D02">
              <w:rPr>
                <w:rFonts w:cs="Times New Roman"/>
                <w:sz w:val="28"/>
                <w:szCs w:val="28"/>
              </w:rPr>
              <w:t xml:space="preserve">,37 тыс. рублей;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7</w:t>
            </w:r>
            <w:r w:rsidR="000A1F47" w:rsidRPr="00C56D02">
              <w:rPr>
                <w:rFonts w:cs="Times New Roman"/>
                <w:sz w:val="28"/>
                <w:szCs w:val="28"/>
              </w:rPr>
              <w:t>8 262,92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районного бюджета Чамзинского муниципального района Республики Мордовия – 3 282,0 тыс. рублей;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Мордовия- 1 838, 786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</w:t>
            </w:r>
            <w:r w:rsidR="000A1F47" w:rsidRPr="00C56D02">
              <w:rPr>
                <w:rFonts w:cs="Times New Roman"/>
                <w:sz w:val="28"/>
                <w:szCs w:val="28"/>
              </w:rPr>
              <w:t>842,5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За счёт средств внебюджетных источников – 167 256, 77 тыс. рублей, в том числе: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56D02">
              <w:rPr>
                <w:rFonts w:cs="Times New Roman"/>
                <w:sz w:val="28"/>
                <w:szCs w:val="28"/>
              </w:rPr>
              <w:t xml:space="preserve">по подпрограмме "Обеспечение жильем молодых семей Чамзинского муниципального района" </w:t>
            </w:r>
            <w:r w:rsidRPr="00C56D02">
              <w:rPr>
                <w:rFonts w:cs="Times New Roman"/>
                <w:b/>
                <w:sz w:val="28"/>
                <w:szCs w:val="28"/>
              </w:rPr>
              <w:t>-</w:t>
            </w:r>
            <w:r w:rsidRPr="00C56D02">
              <w:rPr>
                <w:rFonts w:cs="Times New Roman"/>
                <w:sz w:val="28"/>
                <w:szCs w:val="28"/>
              </w:rPr>
              <w:t xml:space="preserve">282 125, 76 тыс. рублей, в том числе за счет средств: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– 75 122, 238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 бюджета Республики Мордовия  </w:t>
            </w:r>
            <w:r w:rsidRPr="00C56D02">
              <w:rPr>
                <w:rFonts w:cs="Times New Roman"/>
                <w:b/>
                <w:sz w:val="28"/>
                <w:szCs w:val="28"/>
              </w:rPr>
              <w:t xml:space="preserve">- </w:t>
            </w:r>
            <w:r w:rsidRPr="00C56D02">
              <w:rPr>
                <w:rFonts w:cs="Times New Roman"/>
                <w:sz w:val="28"/>
                <w:szCs w:val="28"/>
              </w:rPr>
              <w:t>36 465, 221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районного бюджета Чамзинского муниципального района Республики Мордовия – 3 281,518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167 256, 77 тыс. рублей.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 xml:space="preserve">23 лет в Чамзинском муниципальном районе Республики Мордовия" – 12 511, 0 тыс. рублей в том числе за счет средств: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формирование списка  детей-сирот и детей, оставшихся без попечения родителей,  а также лиц из  их числа, подлежащих обеспечению жилыми помещениями - 101,0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 лиц из  их числа – 12 410,0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</w:t>
            </w:r>
            <w:r w:rsidR="000A1F47" w:rsidRPr="00C56D02">
              <w:rPr>
                <w:rFonts w:cs="Times New Roman"/>
                <w:sz w:val="28"/>
                <w:szCs w:val="28"/>
              </w:rPr>
              <w:t>230 326,21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-1</w:t>
            </w:r>
            <w:r w:rsidR="000A1F47" w:rsidRPr="00C56D02">
              <w:rPr>
                <w:rFonts w:cs="Times New Roman"/>
                <w:sz w:val="28"/>
                <w:szCs w:val="28"/>
              </w:rPr>
              <w:t>99 114,13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</w:t>
            </w:r>
            <w:r w:rsidRPr="00C56D02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56D02">
              <w:rPr>
                <w:rFonts w:cs="Times New Roman"/>
                <w:sz w:val="28"/>
                <w:szCs w:val="28"/>
              </w:rPr>
              <w:t>Мордовия -28 90</w:t>
            </w:r>
            <w:r w:rsidR="000A1F47" w:rsidRPr="00C56D02">
              <w:rPr>
                <w:rFonts w:cs="Times New Roman"/>
                <w:sz w:val="28"/>
                <w:szCs w:val="28"/>
              </w:rPr>
              <w:t>8</w:t>
            </w:r>
            <w:r w:rsidRPr="00C56D02">
              <w:rPr>
                <w:rFonts w:cs="Times New Roman"/>
                <w:sz w:val="28"/>
                <w:szCs w:val="28"/>
              </w:rPr>
              <w:t>,69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-1 613,786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Чамзинского муниципального района Республики Мордовия – </w:t>
            </w:r>
            <w:r w:rsidR="000A1F47" w:rsidRPr="00C56D02">
              <w:rPr>
                <w:rFonts w:cs="Times New Roman"/>
                <w:sz w:val="28"/>
                <w:szCs w:val="28"/>
              </w:rPr>
              <w:t>689,5</w:t>
            </w:r>
            <w:r w:rsidRPr="00C56D02">
              <w:rPr>
                <w:rFonts w:cs="Times New Roman"/>
                <w:sz w:val="28"/>
                <w:szCs w:val="28"/>
              </w:rPr>
              <w:t>тыс. рублей,  в том числе: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7 284,0 тыс. рублей в том числе за счет средств: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-72, 85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Н.А.Алеева, Весенняя, Рождественская, части ул. Новоселов и объездной в рп. Комсомольский Чамзинского муниципального района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>Республики Мордовия-79 856, 04 тыс. 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-78 258, 919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798,56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– 798,56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автомобильной дороги по ул. Степана Эрьзи в рп. Комсомольский Чамзинского муниципального района Республики Мордовия - 74 237,666 тыс. рублей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– 72 752,91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-742,376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-742,376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автомобильной дороги по ул. Набережная в рп. Чамзинка Чамзинского муниципального района Республики Мордовия – 12 836, 7 тыс. 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–12 708, 3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-128, 4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автомобильной дороги по ул. Рабочая в рп. Чамзинка Чамзинского муниципального района Республики Мордовия – 9 907, 80 тыс. 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Мордовия-9 808,70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99,1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автомобильной дороги по ул. Пролетарская в рп. Чамзинка Чамзинского муниципального района Республики Мордовия -4 404,00 тыс. 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lastRenderedPageBreak/>
              <w:t>республиканского бюджета Республики Мордовия- 4 359,90 тыс. рублей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44, 0 тыс. рублей;</w:t>
            </w:r>
          </w:p>
          <w:p w:rsidR="000A1F47" w:rsidRPr="00C56D02" w:rsidRDefault="000A1F47" w:rsidP="000A1F47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Мордовская  в рп. Чамзинка Чамзинского муниципального района Республики Мордовия – </w:t>
            </w:r>
            <w:r w:rsidR="00C27BBE" w:rsidRPr="00C56D02">
              <w:rPr>
                <w:color w:val="22272F"/>
                <w:sz w:val="28"/>
                <w:szCs w:val="28"/>
              </w:rPr>
              <w:t xml:space="preserve">5 600,0 тыс. рублей в том числе: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C27BBE" w:rsidRPr="00C56D02">
              <w:rPr>
                <w:rFonts w:cs="Times New Roman"/>
                <w:sz w:val="28"/>
                <w:szCs w:val="28"/>
              </w:rPr>
              <w:t>5 488,0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</w:t>
            </w:r>
            <w:r w:rsidR="00C27BBE" w:rsidRPr="00C56D02">
              <w:rPr>
                <w:rFonts w:cs="Times New Roman"/>
                <w:sz w:val="28"/>
                <w:szCs w:val="28"/>
              </w:rPr>
              <w:t>56,0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0A1F47" w:rsidRPr="00C56D02" w:rsidRDefault="000A1F47" w:rsidP="00C27BBE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 городского поселения</w:t>
            </w:r>
            <w:r w:rsidR="00C27BBE" w:rsidRPr="00C56D02">
              <w:rPr>
                <w:rFonts w:cs="Times New Roman"/>
                <w:sz w:val="28"/>
                <w:szCs w:val="28"/>
              </w:rPr>
              <w:t xml:space="preserve"> Чамзинка </w:t>
            </w:r>
            <w:r w:rsidRPr="00C56D02">
              <w:rPr>
                <w:rFonts w:cs="Times New Roman"/>
                <w:sz w:val="28"/>
                <w:szCs w:val="28"/>
              </w:rPr>
              <w:t>Чамзинского муниципального района Республик</w:t>
            </w:r>
            <w:r w:rsidR="00C27BBE" w:rsidRPr="00C56D02">
              <w:rPr>
                <w:rFonts w:cs="Times New Roman"/>
                <w:sz w:val="28"/>
                <w:szCs w:val="28"/>
              </w:rPr>
              <w:t>и Мордовия -56,0 тыс. рублей;</w:t>
            </w:r>
          </w:p>
          <w:p w:rsidR="000A1F47" w:rsidRPr="00C56D02" w:rsidRDefault="000A1F47" w:rsidP="000A1F47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Коммунарская в рп. Чамзинка Чамзинского муниципального района Республики Мордовия – </w:t>
            </w:r>
            <w:r w:rsidR="00C27BBE" w:rsidRPr="00C56D02">
              <w:rPr>
                <w:color w:val="22272F"/>
                <w:sz w:val="28"/>
                <w:szCs w:val="28"/>
              </w:rPr>
              <w:t xml:space="preserve">16 200,0 тыс. рублей в том числе: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C27BBE" w:rsidRPr="00C56D02">
              <w:rPr>
                <w:rFonts w:cs="Times New Roman"/>
                <w:sz w:val="28"/>
                <w:szCs w:val="28"/>
              </w:rPr>
              <w:t>15 876,0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</w:t>
            </w:r>
            <w:r w:rsidR="00C27BBE" w:rsidRPr="00C56D02">
              <w:rPr>
                <w:rFonts w:cs="Times New Roman"/>
                <w:sz w:val="28"/>
                <w:szCs w:val="28"/>
              </w:rPr>
              <w:t>162,0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0A1F47" w:rsidRPr="00C56D02" w:rsidRDefault="000A1F47" w:rsidP="00C27BBE">
            <w:pPr>
              <w:pStyle w:val="Standard"/>
              <w:snapToGrid w:val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бюджета  городского поселения </w:t>
            </w:r>
            <w:r w:rsidR="00C27BBE" w:rsidRPr="00C56D02">
              <w:rPr>
                <w:rFonts w:cs="Times New Roman"/>
                <w:sz w:val="28"/>
                <w:szCs w:val="28"/>
              </w:rPr>
              <w:t xml:space="preserve">Чамзинка </w:t>
            </w:r>
            <w:r w:rsidRPr="00C56D02">
              <w:rPr>
                <w:rFonts w:cs="Times New Roman"/>
                <w:sz w:val="28"/>
                <w:szCs w:val="28"/>
              </w:rPr>
              <w:t>Чамзинского муниципального района Республики Мордовия -</w:t>
            </w:r>
            <w:r w:rsidR="00C27BBE" w:rsidRPr="00C56D02">
              <w:rPr>
                <w:rFonts w:cs="Times New Roman"/>
                <w:sz w:val="28"/>
                <w:szCs w:val="28"/>
              </w:rPr>
              <w:t>16</w:t>
            </w:r>
            <w:r w:rsidRPr="00C56D02">
              <w:rPr>
                <w:rFonts w:cs="Times New Roman"/>
                <w:sz w:val="28"/>
                <w:szCs w:val="28"/>
              </w:rPr>
              <w:t xml:space="preserve">2, </w:t>
            </w:r>
            <w:r w:rsidR="00C27BBE" w:rsidRPr="00C56D02">
              <w:rPr>
                <w:rFonts w:cs="Times New Roman"/>
                <w:sz w:val="28"/>
                <w:szCs w:val="28"/>
              </w:rPr>
              <w:t>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0A1F47" w:rsidRPr="00C56D02" w:rsidRDefault="000A1F47" w:rsidP="000A1F47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Ленина в рп. Чамзинка Чамзинского муниципального района Республики Мордовия – </w:t>
            </w:r>
            <w:r w:rsidR="00C27BBE" w:rsidRPr="00C56D02">
              <w:rPr>
                <w:color w:val="22272F"/>
                <w:sz w:val="28"/>
                <w:szCs w:val="28"/>
              </w:rPr>
              <w:t xml:space="preserve">20 000,0 тыс. рублей в том числе: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C27BBE" w:rsidRPr="00C56D02">
              <w:rPr>
                <w:rFonts w:cs="Times New Roman"/>
                <w:sz w:val="28"/>
                <w:szCs w:val="28"/>
              </w:rPr>
              <w:t>19 600</w:t>
            </w:r>
            <w:r w:rsidRPr="00C56D02">
              <w:rPr>
                <w:rFonts w:cs="Times New Roman"/>
                <w:sz w:val="28"/>
                <w:szCs w:val="28"/>
              </w:rPr>
              <w:t>,</w:t>
            </w:r>
            <w:r w:rsidR="00C27BBE" w:rsidRPr="00C56D02">
              <w:rPr>
                <w:rFonts w:cs="Times New Roman"/>
                <w:sz w:val="28"/>
                <w:szCs w:val="28"/>
              </w:rPr>
              <w:t>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0A1F47" w:rsidRPr="00C56D02" w:rsidRDefault="000A1F47" w:rsidP="000A1F4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2</w:t>
            </w:r>
            <w:r w:rsidR="00C27BBE" w:rsidRPr="00C56D02">
              <w:rPr>
                <w:rFonts w:cs="Times New Roman"/>
                <w:sz w:val="28"/>
                <w:szCs w:val="28"/>
              </w:rPr>
              <w:t>00</w:t>
            </w:r>
            <w:r w:rsidRPr="00C56D02">
              <w:rPr>
                <w:rFonts w:cs="Times New Roman"/>
                <w:sz w:val="28"/>
                <w:szCs w:val="28"/>
              </w:rPr>
              <w:t>,</w:t>
            </w:r>
            <w:r w:rsidR="00C27BBE" w:rsidRPr="00C56D02">
              <w:rPr>
                <w:rFonts w:cs="Times New Roman"/>
                <w:sz w:val="28"/>
                <w:szCs w:val="28"/>
              </w:rPr>
              <w:t>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 </w:t>
            </w:r>
          </w:p>
          <w:p w:rsidR="000A1F47" w:rsidRPr="00C56D02" w:rsidRDefault="000A1F47" w:rsidP="00844694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бюджета  городского поселения </w:t>
            </w:r>
            <w:r w:rsidR="00C27BBE" w:rsidRPr="00C56D02">
              <w:rPr>
                <w:rFonts w:cs="Times New Roman"/>
                <w:sz w:val="28"/>
                <w:szCs w:val="28"/>
              </w:rPr>
              <w:t xml:space="preserve">Чамзинка </w:t>
            </w:r>
            <w:r w:rsidRPr="00C56D02">
              <w:rPr>
                <w:rFonts w:cs="Times New Roman"/>
                <w:sz w:val="28"/>
                <w:szCs w:val="28"/>
              </w:rPr>
              <w:t>Чамзинского муниципального района Республики Мордовия -</w:t>
            </w:r>
            <w:r w:rsidR="00C27BBE" w:rsidRPr="00C56D02">
              <w:rPr>
                <w:rFonts w:cs="Times New Roman"/>
                <w:sz w:val="28"/>
                <w:szCs w:val="28"/>
              </w:rPr>
              <w:t>200,0</w:t>
            </w:r>
            <w:r w:rsidRPr="00C56D02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13 524,0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Чамзинского муниципального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>района Республики Мордовия -138,0 тыс.рублей в том числе: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Мордовия- 8 100,0 тыс.рублей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-7 938,0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- 81,0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- 81,0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сетей водоснабжения по ул. Степана Эрьзи в рп. Комсомольский Чамзинского муниципального района Республики Мордовия- 5 700,0 тыс.рублей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5 586,0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Мордовия-57,0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по мероприятию - строительство сетей водоотведения - 24 000,0 тыс.рублей, в 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-23 520,0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- 240,0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 в том числе: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Мордовия- 8 700,0 тыс.рублей в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>том числе за счет средств: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строительство сетей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(водоотведение)- 15 300,0 тыс.рублей в том числе за счет средств :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федерального бюджета – 14 994,0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тыс.рублей.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844694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lastRenderedPageBreak/>
              <w:t>Ожидаемые результаты реализации Программы и показатели  социально-экономической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844694" w:rsidRPr="00C56D02" w:rsidRDefault="00844694" w:rsidP="00844694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улучшение  жилищных условий населения района (рост жилищной обеспеченности с 25,9 кв. метра на человека до 45,0 кв. метра);</w:t>
            </w:r>
          </w:p>
          <w:p w:rsidR="00844694" w:rsidRPr="00C56D02" w:rsidRDefault="00844694" w:rsidP="00844694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844694" w:rsidRPr="00C56D02" w:rsidRDefault="00844694" w:rsidP="00844694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увеличение годового объема ввода жилья с 3,549 тыс. кв. метров общей площади в 2010 году до 14,5 тыс. кв. метров в 2025 году;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- увеличение годового объема ввода </w:t>
            </w:r>
            <w:r w:rsidRPr="00C56D02">
              <w:rPr>
                <w:rFonts w:cs="Times New Roman"/>
                <w:sz w:val="28"/>
                <w:szCs w:val="28"/>
              </w:rPr>
              <w:lastRenderedPageBreak/>
              <w:t>малоэтажного жилья со 3,549 тыс. кв. метров общей площади в 2010 году до 14,5 тыс. кв. метров в 2025 году;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обеспечить жильем 141 молодых семей;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844694" w:rsidRPr="00C56D02" w:rsidRDefault="00844694" w:rsidP="00844694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повышение качества строительства жилья;</w:t>
            </w:r>
          </w:p>
          <w:p w:rsidR="00844694" w:rsidRPr="00C56D02" w:rsidRDefault="00844694" w:rsidP="00844694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844694" w:rsidRPr="00C56D02" w:rsidRDefault="00844694" w:rsidP="00844694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844694" w:rsidRPr="00C56D02" w:rsidRDefault="00844694" w:rsidP="0084469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- </w:t>
            </w: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>создание специализированного жилищного фонда для детей-сирот;</w:t>
            </w:r>
          </w:p>
          <w:p w:rsidR="00844694" w:rsidRPr="00C56D02" w:rsidRDefault="00844694" w:rsidP="00844694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t xml:space="preserve">          - обеспечение 11 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помещения;    </w:t>
            </w:r>
          </w:p>
          <w:p w:rsidR="00844694" w:rsidRPr="00C56D02" w:rsidRDefault="00844694" w:rsidP="00844694">
            <w:pPr>
              <w:jc w:val="both"/>
              <w:rPr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-построить </w:t>
            </w:r>
            <w:r w:rsidRPr="00C56D02">
              <w:rPr>
                <w:sz w:val="28"/>
                <w:szCs w:val="28"/>
              </w:rPr>
              <w:t xml:space="preserve">автодорогу по ул. К. Белоуса и А. Осипова в рп. Комсомольский Чамзинского муниципального района Республики Мордовия – длиной 0, 8275 км. и  обеспечить ввод жилья  в количестве 10 домов не менее 1400 кв. метров; </w:t>
            </w:r>
          </w:p>
          <w:p w:rsidR="00844694" w:rsidRPr="00C56D02" w:rsidRDefault="00844694" w:rsidP="00844694">
            <w:pPr>
              <w:pStyle w:val="a4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- построить  автодороги по ул. Юбилейная, Н.А.Алеева,  Весенняя,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>Рождественская, части ул. Новоселов и объездной в рп. Комсомольский Чамзинского муниципального района Республики Мордовия- протяженностью 2, 5</w:t>
            </w:r>
            <w:r w:rsidR="00DC00F9" w:rsidRPr="00C56D02">
              <w:rPr>
                <w:color w:val="22272F"/>
                <w:sz w:val="28"/>
                <w:szCs w:val="28"/>
              </w:rPr>
              <w:t>4</w:t>
            </w:r>
            <w:r w:rsidRPr="00C56D02">
              <w:rPr>
                <w:color w:val="22272F"/>
                <w:sz w:val="28"/>
                <w:szCs w:val="28"/>
              </w:rPr>
              <w:t xml:space="preserve"> км. ;</w:t>
            </w:r>
          </w:p>
          <w:p w:rsidR="00844694" w:rsidRPr="00C56D02" w:rsidRDefault="00844694" w:rsidP="00844694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  построить  автодорогу по ул. Степана Эрьзи в рп. Комсомольский Чамзинского муниципального района Республики Мордовия- протяженностью 2, </w:t>
            </w:r>
            <w:r w:rsidR="00DC00F9" w:rsidRPr="00C56D02">
              <w:rPr>
                <w:color w:val="22272F"/>
                <w:sz w:val="28"/>
                <w:szCs w:val="28"/>
              </w:rPr>
              <w:t>38</w:t>
            </w:r>
            <w:r w:rsidRPr="00C56D02">
              <w:rPr>
                <w:color w:val="22272F"/>
                <w:sz w:val="28"/>
                <w:szCs w:val="28"/>
              </w:rPr>
              <w:t xml:space="preserve"> км.;</w:t>
            </w:r>
          </w:p>
          <w:p w:rsidR="00844694" w:rsidRPr="00C56D02" w:rsidRDefault="00844694" w:rsidP="00844694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b/>
                <w:color w:val="22272F"/>
                <w:sz w:val="28"/>
                <w:szCs w:val="28"/>
              </w:rPr>
              <w:t xml:space="preserve">    </w:t>
            </w:r>
            <w:r w:rsidRPr="00C56D02">
              <w:rPr>
                <w:color w:val="22272F"/>
                <w:sz w:val="28"/>
                <w:szCs w:val="28"/>
              </w:rPr>
              <w:t>построить автомобильную дорогу по ул. Набережная в рп. Чамзинка Чамзинского муниципального района Республики Мордовия – протяженностью -1,49 км.;</w:t>
            </w:r>
          </w:p>
          <w:p w:rsidR="00844694" w:rsidRPr="00C56D02" w:rsidRDefault="00844694" w:rsidP="00844694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Рабочая в рп. Чамзинка Чамзинского муниципального района Республики Мордовия – протяженностью -1,38 км.;</w:t>
            </w:r>
          </w:p>
          <w:p w:rsidR="00844694" w:rsidRPr="00C56D02" w:rsidRDefault="00844694" w:rsidP="00844694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Пролетарская в рп. Чамзинка Чамзинского муниципального района Республики Мордовия – протяженностью -0,484 км.;</w:t>
            </w:r>
          </w:p>
          <w:p w:rsidR="00315835" w:rsidRPr="00C56D02" w:rsidRDefault="00DC00F9" w:rsidP="00315835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- построить</w:t>
            </w:r>
            <w:r w:rsidR="00315835" w:rsidRPr="00C56D02">
              <w:rPr>
                <w:color w:val="22272F"/>
                <w:sz w:val="28"/>
                <w:szCs w:val="28"/>
              </w:rPr>
              <w:t xml:space="preserve"> автомобильн</w:t>
            </w:r>
            <w:r w:rsidRPr="00C56D02">
              <w:rPr>
                <w:color w:val="22272F"/>
                <w:sz w:val="28"/>
                <w:szCs w:val="28"/>
              </w:rPr>
              <w:t>ую</w:t>
            </w:r>
            <w:r w:rsidR="00315835" w:rsidRPr="00C56D02">
              <w:rPr>
                <w:color w:val="22272F"/>
                <w:sz w:val="28"/>
                <w:szCs w:val="28"/>
              </w:rPr>
              <w:t xml:space="preserve"> дорог</w:t>
            </w:r>
            <w:r w:rsidRPr="00C56D02">
              <w:rPr>
                <w:color w:val="22272F"/>
                <w:sz w:val="28"/>
                <w:szCs w:val="28"/>
              </w:rPr>
              <w:t>у</w:t>
            </w:r>
            <w:r w:rsidR="00315835" w:rsidRPr="00C56D02">
              <w:rPr>
                <w:color w:val="22272F"/>
                <w:sz w:val="28"/>
                <w:szCs w:val="28"/>
              </w:rPr>
              <w:t xml:space="preserve"> по ул. Мордовская  в рп. Чамзинка Чамзинского муниципального района Республики Мордовия – протяженностью -0,28 км.;</w:t>
            </w:r>
          </w:p>
          <w:p w:rsidR="00315835" w:rsidRPr="00C56D02" w:rsidRDefault="00315835" w:rsidP="00315835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</w:t>
            </w:r>
            <w:r w:rsidR="00CA4F53" w:rsidRPr="00C56D02">
              <w:rPr>
                <w:color w:val="22272F"/>
                <w:sz w:val="28"/>
                <w:szCs w:val="28"/>
              </w:rPr>
              <w:t>по</w:t>
            </w:r>
            <w:r w:rsidRPr="00C56D02">
              <w:rPr>
                <w:color w:val="22272F"/>
                <w:sz w:val="28"/>
                <w:szCs w:val="28"/>
              </w:rPr>
              <w:t>строит</w:t>
            </w:r>
            <w:r w:rsidR="00CA4F53" w:rsidRPr="00C56D02">
              <w:rPr>
                <w:color w:val="22272F"/>
                <w:sz w:val="28"/>
                <w:szCs w:val="28"/>
              </w:rPr>
              <w:t>ь</w:t>
            </w:r>
            <w:r w:rsidRPr="00C56D02">
              <w:rPr>
                <w:color w:val="22272F"/>
                <w:sz w:val="28"/>
                <w:szCs w:val="28"/>
              </w:rPr>
              <w:t xml:space="preserve"> автомобильн</w:t>
            </w:r>
            <w:r w:rsidR="00CA4F53" w:rsidRPr="00C56D02">
              <w:rPr>
                <w:color w:val="22272F"/>
                <w:sz w:val="28"/>
                <w:szCs w:val="28"/>
              </w:rPr>
              <w:t>ую</w:t>
            </w:r>
            <w:r w:rsidRPr="00C56D02">
              <w:rPr>
                <w:color w:val="22272F"/>
                <w:sz w:val="28"/>
                <w:szCs w:val="28"/>
              </w:rPr>
              <w:t xml:space="preserve"> дорог</w:t>
            </w:r>
            <w:r w:rsidR="00CA4F53" w:rsidRPr="00C56D02">
              <w:rPr>
                <w:color w:val="22272F"/>
                <w:sz w:val="28"/>
                <w:szCs w:val="28"/>
              </w:rPr>
              <w:t>у</w:t>
            </w:r>
            <w:r w:rsidRPr="00C56D02">
              <w:rPr>
                <w:color w:val="22272F"/>
                <w:sz w:val="28"/>
                <w:szCs w:val="28"/>
              </w:rPr>
              <w:t xml:space="preserve"> по ул. Коммунарская в рп. Чамзинка Чамзинского муниципального района Республики Мордовия – протяженностью -0,81 км.;</w:t>
            </w:r>
          </w:p>
          <w:p w:rsidR="00315835" w:rsidRPr="00C56D02" w:rsidRDefault="00315835" w:rsidP="00CA4F5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</w:t>
            </w:r>
            <w:r w:rsidR="00CA4F53" w:rsidRPr="00C56D02">
              <w:rPr>
                <w:color w:val="22272F"/>
                <w:sz w:val="28"/>
                <w:szCs w:val="28"/>
              </w:rPr>
              <w:t>по</w:t>
            </w:r>
            <w:r w:rsidRPr="00C56D02">
              <w:rPr>
                <w:color w:val="22272F"/>
                <w:sz w:val="28"/>
                <w:szCs w:val="28"/>
              </w:rPr>
              <w:t>строит</w:t>
            </w:r>
            <w:r w:rsidR="00CA4F53" w:rsidRPr="00C56D02">
              <w:rPr>
                <w:color w:val="22272F"/>
                <w:sz w:val="28"/>
                <w:szCs w:val="28"/>
              </w:rPr>
              <w:t>ь</w:t>
            </w:r>
            <w:r w:rsidRPr="00C56D02">
              <w:rPr>
                <w:color w:val="22272F"/>
                <w:sz w:val="28"/>
                <w:szCs w:val="28"/>
              </w:rPr>
              <w:t xml:space="preserve"> автомобильн</w:t>
            </w:r>
            <w:r w:rsidR="00CA4F53" w:rsidRPr="00C56D02">
              <w:rPr>
                <w:color w:val="22272F"/>
                <w:sz w:val="28"/>
                <w:szCs w:val="28"/>
              </w:rPr>
              <w:t>ую</w:t>
            </w:r>
            <w:r w:rsidRPr="00C56D02">
              <w:rPr>
                <w:color w:val="22272F"/>
                <w:sz w:val="28"/>
                <w:szCs w:val="28"/>
              </w:rPr>
              <w:t xml:space="preserve"> дорог</w:t>
            </w:r>
            <w:r w:rsidR="00CA4F53" w:rsidRPr="00C56D02">
              <w:rPr>
                <w:color w:val="22272F"/>
                <w:sz w:val="28"/>
                <w:szCs w:val="28"/>
              </w:rPr>
              <w:t>у</w:t>
            </w:r>
            <w:r w:rsidRPr="00C56D02">
              <w:rPr>
                <w:color w:val="22272F"/>
                <w:sz w:val="28"/>
                <w:szCs w:val="28"/>
              </w:rPr>
              <w:t xml:space="preserve"> по ул. Ленина в рп. Чамзинка Чамзинского муниципального района Республики Мордовия – протяженностью -1,0 км.;</w:t>
            </w:r>
          </w:p>
          <w:p w:rsidR="00844694" w:rsidRPr="00C56D02" w:rsidRDefault="00844694" w:rsidP="00844694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 - построить сети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протяженностью 2, 7 км.;</w:t>
            </w:r>
            <w:r w:rsidRPr="00C56D02"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844694" w:rsidRPr="00C56D02" w:rsidRDefault="00844694" w:rsidP="00844694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построить сети водоснабжения по ул. Степана Эрьзи в рп. Комсомольский Чамзинского муниципального района Республики Мордовия- протяженностью 1,9 км.;</w:t>
            </w:r>
          </w:p>
          <w:p w:rsidR="00844694" w:rsidRPr="00C56D02" w:rsidRDefault="00844694" w:rsidP="00844694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построить сети водоотведения по ул. К.Белоус, А.Осипова, Юбилейная, Н.А.Алеева,  Весенняя, Рождественская,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 xml:space="preserve">Новоселов  в рп. Комсомольский Чамзинского муниципального района Республики Мордовия- протяженностью 2, 9 км. </w:t>
            </w:r>
          </w:p>
          <w:p w:rsidR="00844694" w:rsidRPr="00C56D02" w:rsidRDefault="00844694" w:rsidP="00844694">
            <w:pPr>
              <w:pStyle w:val="a4"/>
              <w:ind w:left="0" w:firstLine="705"/>
              <w:jc w:val="both"/>
              <w:rPr>
                <w:b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>построить сети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км.</w:t>
            </w:r>
            <w:r w:rsidRPr="00C56D02">
              <w:rPr>
                <w:b/>
                <w:sz w:val="28"/>
                <w:szCs w:val="28"/>
              </w:rPr>
              <w:t xml:space="preserve">     </w:t>
            </w:r>
          </w:p>
          <w:p w:rsidR="00844694" w:rsidRPr="00C56D02" w:rsidRDefault="00844694" w:rsidP="00844694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 </w:t>
            </w:r>
            <w:r w:rsidRPr="00C56D02">
              <w:rPr>
                <w:color w:val="22272F"/>
                <w:sz w:val="28"/>
                <w:szCs w:val="28"/>
              </w:rPr>
              <w:t xml:space="preserve">      </w:t>
            </w:r>
          </w:p>
          <w:p w:rsidR="00844694" w:rsidRPr="00C56D02" w:rsidRDefault="00844694" w:rsidP="0084469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694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lastRenderedPageBreak/>
              <w:t xml:space="preserve">Анализ рисков  реализации муниципальной Программы.  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Основными рисками  Программы являются:</w:t>
            </w:r>
          </w:p>
          <w:p w:rsidR="00844694" w:rsidRPr="00C56D02" w:rsidRDefault="00844694" w:rsidP="00844694">
            <w:pPr>
              <w:pStyle w:val="Standard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- риски не достижения конечных результатов  Программы;</w:t>
            </w:r>
          </w:p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- риски недофинансирования Программы.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Анализ рисков  реализации муниципальной Программы и принятие мер по  управлению ими осуществляет ответственный исполнитель  в процессе реализации Программы.</w:t>
            </w:r>
          </w:p>
        </w:tc>
      </w:tr>
      <w:tr w:rsidR="00844694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 xml:space="preserve">Методика оценки эффективности  </w:t>
            </w:r>
          </w:p>
          <w:p w:rsidR="00844694" w:rsidRPr="00C56D02" w:rsidRDefault="00844694" w:rsidP="00844694">
            <w:pPr>
              <w:pStyle w:val="Standard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муниципальной Программы.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Методика оценки эффективности  муниципальной Программы представляет собой алгоритм оценки фактической эффективности в процессе и по итогам  реализации муниципальной Программы.</w:t>
            </w:r>
          </w:p>
        </w:tc>
      </w:tr>
      <w:tr w:rsidR="00844694" w:rsidRPr="00C56D02" w:rsidTr="007B048F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 w:rsidRPr="00C56D02">
              <w:rPr>
                <w:rFonts w:cs="Times New Roman"/>
                <w:sz w:val="28"/>
                <w:szCs w:val="34"/>
              </w:rPr>
              <w:t>Механизм реализации Программы и контроль за ходом выполнения её основных мероприятий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694" w:rsidRPr="00C56D02" w:rsidRDefault="00844694" w:rsidP="00844694">
            <w:pPr>
              <w:pStyle w:val="Standard"/>
              <w:snapToGrid w:val="0"/>
              <w:jc w:val="both"/>
            </w:pPr>
            <w:r w:rsidRPr="00C56D02">
              <w:rPr>
                <w:rFonts w:cs="Times New Roman"/>
                <w:sz w:val="28"/>
                <w:szCs w:val="34"/>
              </w:rPr>
              <w:t xml:space="preserve">     Контроль за реализацией Программы осуществляет заместитель Главы  Чамзинского муниципального района РМ по промышленности, транспорту и строительству, контроль за целевым использованием бюджетных средств осуществляет Финансовое управление администрации Чамзинского муниципального района РМ.</w:t>
            </w:r>
          </w:p>
          <w:p w:rsidR="00844694" w:rsidRPr="00C56D02" w:rsidRDefault="00844694" w:rsidP="00844694">
            <w:pPr>
              <w:pStyle w:val="Standard"/>
              <w:snapToGrid w:val="0"/>
              <w:jc w:val="both"/>
            </w:pPr>
            <w:r w:rsidRPr="00C56D02">
              <w:rPr>
                <w:rFonts w:cs="Times New Roman"/>
                <w:sz w:val="28"/>
                <w:szCs w:val="28"/>
              </w:rPr>
              <w:t xml:space="preserve">       Администрация Чамзинского муниципального района РМ, представляет в срок до 20 января года, следующего за отчетным, в Министерство строительства и архитектуры Республики Мордовия отчеты о ходе реализации Программы.</w:t>
            </w:r>
          </w:p>
          <w:p w:rsidR="00844694" w:rsidRPr="00C56D02" w:rsidRDefault="00844694" w:rsidP="00844694">
            <w:pPr>
              <w:pStyle w:val="2"/>
              <w:snapToGrid w:val="0"/>
              <w:ind w:firstLine="290"/>
              <w:rPr>
                <w:rFonts w:cs="Times New Roman"/>
                <w:szCs w:val="28"/>
              </w:rPr>
            </w:pPr>
          </w:p>
        </w:tc>
      </w:tr>
    </w:tbl>
    <w:p w:rsidR="007B048F" w:rsidRPr="00C56D02" w:rsidRDefault="007B048F" w:rsidP="007B048F">
      <w:pPr>
        <w:ind w:left="705"/>
        <w:jc w:val="both"/>
        <w:rPr>
          <w:b/>
          <w:color w:val="22272F"/>
          <w:sz w:val="28"/>
          <w:szCs w:val="28"/>
        </w:rPr>
      </w:pPr>
    </w:p>
    <w:p w:rsidR="007B048F" w:rsidRPr="00C56D02" w:rsidRDefault="007B048F" w:rsidP="007B048F">
      <w:pPr>
        <w:jc w:val="both"/>
        <w:rPr>
          <w:b/>
          <w:sz w:val="28"/>
          <w:szCs w:val="28"/>
        </w:rPr>
      </w:pPr>
    </w:p>
    <w:p w:rsidR="007B048F" w:rsidRPr="00C56D02" w:rsidRDefault="007B048F" w:rsidP="007B048F">
      <w:pPr>
        <w:pStyle w:val="a4"/>
        <w:numPr>
          <w:ilvl w:val="1"/>
          <w:numId w:val="1"/>
        </w:numPr>
        <w:ind w:left="142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В муниципальной программе:</w:t>
      </w:r>
    </w:p>
    <w:p w:rsidR="007B048F" w:rsidRPr="00C56D02" w:rsidRDefault="007B048F" w:rsidP="007B048F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</w:p>
    <w:p w:rsidR="00460A93" w:rsidRPr="00C56D02" w:rsidRDefault="007B048F" w:rsidP="00460A93">
      <w:pPr>
        <w:pStyle w:val="a3"/>
        <w:jc w:val="both"/>
        <w:rPr>
          <w:sz w:val="28"/>
          <w:szCs w:val="28"/>
        </w:rPr>
      </w:pPr>
      <w:r w:rsidRPr="00C56D02">
        <w:rPr>
          <w:sz w:val="28"/>
          <w:szCs w:val="28"/>
        </w:rPr>
        <w:tab/>
      </w:r>
      <w:r w:rsidR="00460A93" w:rsidRPr="00C56D02">
        <w:rPr>
          <w:sz w:val="28"/>
          <w:szCs w:val="28"/>
        </w:rPr>
        <w:t>1.2.1. Раздел 4 "Обоснование ресурсного обеспечения Программы" изложить в следующей редакции:</w:t>
      </w:r>
    </w:p>
    <w:p w:rsidR="00460A93" w:rsidRPr="00C56D02" w:rsidRDefault="00460A93" w:rsidP="00460A93">
      <w:pPr>
        <w:pStyle w:val="a3"/>
        <w:jc w:val="both"/>
        <w:rPr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sz w:val="28"/>
          <w:szCs w:val="28"/>
        </w:rPr>
        <w:t xml:space="preserve"> «</w:t>
      </w:r>
      <w:r w:rsidRPr="00C56D02">
        <w:rPr>
          <w:rFonts w:cs="Times New Roman"/>
          <w:sz w:val="28"/>
          <w:szCs w:val="28"/>
        </w:rPr>
        <w:t>Прогнозируемый общий объем финансирования Программы составляет – 5</w:t>
      </w:r>
      <w:r w:rsidR="00DC00F9" w:rsidRPr="00C56D02">
        <w:rPr>
          <w:rFonts w:cs="Times New Roman"/>
          <w:sz w:val="28"/>
          <w:szCs w:val="28"/>
        </w:rPr>
        <w:t>60 452,29</w:t>
      </w:r>
      <w:r w:rsidRPr="00C56D02">
        <w:rPr>
          <w:rFonts w:cs="Times New Roman"/>
          <w:sz w:val="28"/>
          <w:szCs w:val="28"/>
        </w:rPr>
        <w:t xml:space="preserve"> тыс. рублей, в том числе за счет средств:             </w:t>
      </w:r>
      <w:r w:rsidR="00DC00F9" w:rsidRPr="00C56D02">
        <w:rPr>
          <w:rFonts w:cs="Times New Roman"/>
          <w:sz w:val="28"/>
          <w:szCs w:val="28"/>
        </w:rPr>
        <w:t xml:space="preserve">                     </w:t>
      </w:r>
      <w:r w:rsidRPr="00C56D02">
        <w:rPr>
          <w:rFonts w:cs="Times New Roman"/>
          <w:sz w:val="28"/>
          <w:szCs w:val="28"/>
        </w:rPr>
        <w:t xml:space="preserve">федерального бюджета – </w:t>
      </w:r>
      <w:r w:rsidR="00DC00F9" w:rsidRPr="00C56D02">
        <w:rPr>
          <w:rFonts w:cs="Times New Roman"/>
          <w:sz w:val="28"/>
          <w:szCs w:val="28"/>
        </w:rPr>
        <w:t>311 280,37</w:t>
      </w:r>
      <w:r w:rsidRPr="00C56D02">
        <w:rPr>
          <w:rFonts w:cs="Times New Roman"/>
          <w:sz w:val="28"/>
          <w:szCs w:val="28"/>
        </w:rPr>
        <w:t xml:space="preserve"> тыс. рублей, </w:t>
      </w: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республиканского бюджета Республики Мордовия – 7</w:t>
      </w:r>
      <w:r w:rsidR="00DC00F9" w:rsidRPr="00C56D02">
        <w:rPr>
          <w:rFonts w:cs="Times New Roman"/>
          <w:sz w:val="28"/>
          <w:szCs w:val="28"/>
        </w:rPr>
        <w:t>8 262,92</w:t>
      </w:r>
      <w:r w:rsidRPr="00C56D02">
        <w:rPr>
          <w:rFonts w:cs="Times New Roman"/>
          <w:sz w:val="28"/>
          <w:szCs w:val="28"/>
        </w:rPr>
        <w:t xml:space="preserve"> тыс. рублей, </w:t>
      </w: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районного бюджета Чамзинского муниципального района Республики Мордовия – 3 282,0 тыс. рублей; </w:t>
      </w: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– 1 838,786 тыс. рублей; </w:t>
      </w: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бюджета городского поселения Чамзинка Чамзинского муниципального района Республики Мордовия -</w:t>
      </w:r>
      <w:r w:rsidR="00DC00F9" w:rsidRPr="00C56D02">
        <w:rPr>
          <w:rFonts w:cs="Times New Roman"/>
          <w:sz w:val="28"/>
          <w:szCs w:val="28"/>
        </w:rPr>
        <w:t>8</w:t>
      </w:r>
      <w:r w:rsidRPr="00C56D02">
        <w:rPr>
          <w:rFonts w:cs="Times New Roman"/>
          <w:sz w:val="28"/>
          <w:szCs w:val="28"/>
        </w:rPr>
        <w:t>42,5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За счёт средств внебюджетных источников – 167 256,77 тыс. рублей</w:t>
      </w:r>
    </w:p>
    <w:p w:rsidR="00460A93" w:rsidRPr="00C56D02" w:rsidRDefault="00460A93" w:rsidP="00460A93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в том числе: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</w:t>
      </w:r>
      <w:r w:rsidRPr="00C56D02">
        <w:rPr>
          <w:rFonts w:cs="Times New Roman"/>
          <w:sz w:val="28"/>
          <w:szCs w:val="28"/>
        </w:rPr>
        <w:tab/>
        <w:t xml:space="preserve">по подпрограмме "Обеспечение жильем молодых семей" – 282 125,76 тыс. рублей, в том числе за счет средств: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федерального бюджета – 75 122,238 тыс. рублей;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республиканского бюджета Республики Мордовия - 36 465,221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районного бюджета Чамзинского муниципального района Республики Мордовия – 3 281,518 тыс. рублей; тыс. рублей</w:t>
      </w:r>
      <w:r w:rsidRPr="00C56D02">
        <w:rPr>
          <w:rFonts w:cs="Times New Roman"/>
          <w:b/>
          <w:sz w:val="28"/>
          <w:szCs w:val="28"/>
        </w:rPr>
        <w:t>.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За счёт средств внебюджетных источников – 167 256</w:t>
      </w:r>
      <w:r w:rsidRPr="00C56D02">
        <w:rPr>
          <w:rFonts w:cs="Times New Roman"/>
          <w:b/>
          <w:sz w:val="28"/>
          <w:szCs w:val="28"/>
        </w:rPr>
        <w:t>,77</w:t>
      </w:r>
      <w:r w:rsidRPr="00C56D02">
        <w:rPr>
          <w:rFonts w:cs="Times New Roman"/>
          <w:sz w:val="28"/>
          <w:szCs w:val="28"/>
        </w:rPr>
        <w:t xml:space="preserve"> тыс. рублей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по подпрограмме "Обеспечение жилыми помещениями детей-сирот и</w:t>
      </w:r>
      <w:r w:rsidRPr="00C56D02">
        <w:rPr>
          <w:rFonts w:cs="Times New Roman"/>
          <w:b/>
          <w:sz w:val="28"/>
          <w:szCs w:val="28"/>
        </w:rPr>
        <w:t xml:space="preserve"> </w:t>
      </w:r>
      <w:r w:rsidRPr="00C56D02">
        <w:rPr>
          <w:rFonts w:cs="Times New Roman"/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Мордовия" </w:t>
      </w:r>
      <w:r w:rsidRPr="00C56D02">
        <w:rPr>
          <w:rFonts w:cs="Times New Roman"/>
          <w:b/>
          <w:sz w:val="28"/>
          <w:szCs w:val="28"/>
        </w:rPr>
        <w:t>-</w:t>
      </w:r>
      <w:r w:rsidRPr="00C56D02">
        <w:rPr>
          <w:rFonts w:cs="Times New Roman"/>
          <w:sz w:val="28"/>
          <w:szCs w:val="28"/>
        </w:rPr>
        <w:t xml:space="preserve">12 511, 0 тыс. рублей,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по мероприятию - строительство автомобильных дорог -</w:t>
      </w:r>
      <w:r w:rsidR="00DC00F9" w:rsidRPr="00C56D02">
        <w:rPr>
          <w:rFonts w:cs="Times New Roman"/>
          <w:sz w:val="28"/>
          <w:szCs w:val="28"/>
        </w:rPr>
        <w:t>230 326,21</w:t>
      </w:r>
      <w:r w:rsidRPr="00C56D02"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федерального бюджета – 1</w:t>
      </w:r>
      <w:r w:rsidR="00DC00F9" w:rsidRPr="00C56D02">
        <w:rPr>
          <w:rFonts w:cs="Times New Roman"/>
          <w:sz w:val="28"/>
          <w:szCs w:val="28"/>
        </w:rPr>
        <w:t>99 114</w:t>
      </w:r>
      <w:r w:rsidRPr="00C56D02">
        <w:rPr>
          <w:rFonts w:cs="Times New Roman"/>
          <w:sz w:val="28"/>
          <w:szCs w:val="28"/>
        </w:rPr>
        <w:t xml:space="preserve">,13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республиканского бюджета Республики Мордовия – 28 90</w:t>
      </w:r>
      <w:r w:rsidR="00DC00F9" w:rsidRPr="00C56D02">
        <w:rPr>
          <w:rFonts w:cs="Times New Roman"/>
          <w:sz w:val="28"/>
          <w:szCs w:val="28"/>
        </w:rPr>
        <w:t>8</w:t>
      </w:r>
      <w:r w:rsidRPr="00C56D02">
        <w:rPr>
          <w:rFonts w:cs="Times New Roman"/>
          <w:sz w:val="28"/>
          <w:szCs w:val="28"/>
        </w:rPr>
        <w:t xml:space="preserve">,69 тыс. рублей; 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1 613,786 тыс. рублей;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бюджета городского поселения Чамзинка Чамзинского муниципального района Республики Мордовия – </w:t>
      </w:r>
      <w:r w:rsidR="00DC00F9" w:rsidRPr="00C56D02">
        <w:rPr>
          <w:rFonts w:cs="Times New Roman"/>
          <w:sz w:val="28"/>
          <w:szCs w:val="28"/>
        </w:rPr>
        <w:t>689</w:t>
      </w:r>
      <w:r w:rsidRPr="00C56D02">
        <w:rPr>
          <w:rFonts w:cs="Times New Roman"/>
          <w:sz w:val="28"/>
          <w:szCs w:val="28"/>
        </w:rPr>
        <w:t xml:space="preserve">,5 тыс. рублей, в том числе:    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 0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федерального бюджета -7 138,3 тыс. рублей,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- 72,85 тыс. рублей;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строительство автомобильных дорог по ул. Юбилейная, Н.А. Алеева, Весенняя, Рождественская, части ул. Новоселов и объездной в рп. Комсомольский Чамзинского муниципального района Республики Мордовия- 79 856,04</w:t>
      </w:r>
      <w:r w:rsidRPr="00C56D02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– 78 258,919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798,56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– 798,56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автомобильной дороги по ул. Степана Эрьзи в рп. Комсомольский Чамзинского муниципального района Республики Мордовия  -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>74 237,666</w:t>
      </w:r>
      <w:r w:rsidRPr="00C56D02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– 72 752,91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742,376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– 742,376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строительство автомобильной дороги по ул. Набережная в рп. Чамзинка Чамзинского муниципального района Республики Мордовия – 12 836,70 тыс. рублей, в том числе за счет средств: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республиканского бюджета Республики Мордовия – 12 708,3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128,4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строительство автомобильной дороги по ул. Рабочая в рп. Чамзинка Чамзинского муниципального района Республики Мордовия – 9 907,80 тыс. рублей, в том числе за счет средств: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республиканского бюджета Республики Мордовия – 9 808,7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99,1 тыс. рублей;</w:t>
      </w: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строительство автомобильной дороги по ул. Пролетарская в рп. Чамзинка Чамзинского муниципального района Республики Мордовия – 4 404,00 тыс. рублей, в том числе за счет средств: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республиканского бюджета Республики Мордовия – 4 359,90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44,0 тыс. рублей;</w:t>
      </w:r>
    </w:p>
    <w:p w:rsidR="00CA4F53" w:rsidRPr="00C56D02" w:rsidRDefault="00CA4F53" w:rsidP="00CA4F53">
      <w:pPr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строительство автомобильной дороги по ул. Мордовская  в рп. Чамзинка Чамзинского муниципального района Республики Мордовия – 5 600,0 тыс. рублей в том числе за счет средств :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федерального бюджета -5 488,0 тыс. рублей,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lastRenderedPageBreak/>
        <w:t xml:space="preserve">республиканского бюджета Республики Мордовия – 56,0 тыс. рублей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бюджета  городского поселения Чамзинка Чамзинского муниципального района Республики Мордовия -56,0 тыс. рублей;</w:t>
      </w:r>
    </w:p>
    <w:p w:rsidR="00CA4F53" w:rsidRPr="00C56D02" w:rsidRDefault="00CA4F53" w:rsidP="00CA4F53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</w:t>
      </w:r>
      <w:r w:rsidRPr="00C56D02">
        <w:rPr>
          <w:color w:val="22272F"/>
          <w:sz w:val="28"/>
          <w:szCs w:val="28"/>
        </w:rPr>
        <w:tab/>
        <w:t xml:space="preserve">строительство автомобильной дороги по ул. Коммунарская в рп. Чамзинка Чамзинского муниципального района Республики Мордовия в том числе  за счет средств: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федерального бюджета -15 876,0 тыс. рублей,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республиканского бюджета Республики Мордовия – 162,0 тыс. рублей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бюджета  городского поселения Чамзинка Чамзинского муниципального района Республики Мордовия -162, 0 тыс. рублей;</w:t>
      </w:r>
    </w:p>
    <w:p w:rsidR="00CA4F53" w:rsidRPr="00C56D02" w:rsidRDefault="00CA4F53" w:rsidP="00CA4F53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</w:t>
      </w:r>
      <w:r w:rsidRPr="00C56D02">
        <w:rPr>
          <w:color w:val="22272F"/>
          <w:sz w:val="28"/>
          <w:szCs w:val="28"/>
        </w:rPr>
        <w:tab/>
        <w:t xml:space="preserve">строительство автомобильной дороги по ул. Ленина в рп. Чамзинка Чамзинского муниципального района Республики Мордовия – 20 000,0 тыс. рублей в том числе за счет средств: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федерального бюджета -19 600,0 тыс. рублей,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республиканского бюджета Республики Мордовия – 200,0 тыс. рублей 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бюджета  городского поселения Чамзинка Чамзинского муниципального района Республики Мордовия -200,0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федерального бюджета - 13 525,0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138,0 тыс. рублей в том числе:     </w:t>
      </w:r>
    </w:p>
    <w:p w:rsidR="00460A93" w:rsidRPr="00C56D02" w:rsidRDefault="00460A93" w:rsidP="00460A93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Мордовия- 8 100</w:t>
      </w:r>
      <w:r w:rsidRPr="00C56D02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- 7 938,0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- 81,0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сетей водоснабжения по ул. Степана Эрьзи в рп. Комсомольский Чамзинского муниципального района Республики Мордовия- 5 700,0</w:t>
      </w:r>
      <w:r w:rsidRPr="00C56D02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- 5 586,0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- 57, 0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федерального бюджета - 23 520,0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республиканского  бюджета Республики Мордовия - 240,0 тыс. рублей 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87,0 тыс. рублей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lastRenderedPageBreak/>
        <w:t xml:space="preserve">бюджет городского поселения Чамзинка Чамзинского муниципального района Республики Мордовия - 153,0 тыс. рублей в том числе:    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 </w:t>
      </w:r>
      <w:r w:rsidRPr="00C56D02">
        <w:rPr>
          <w:rFonts w:cs="Times New Roman"/>
          <w:sz w:val="28"/>
          <w:szCs w:val="28"/>
        </w:rPr>
        <w:t xml:space="preserve">700, 0 тыс. рублей 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- 8 526,0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</w:t>
      </w:r>
      <w:r w:rsidRPr="00C56D02">
        <w:rPr>
          <w:rFonts w:cs="Times New Roman"/>
          <w:b/>
          <w:sz w:val="28"/>
          <w:szCs w:val="28"/>
        </w:rPr>
        <w:t xml:space="preserve">- </w:t>
      </w:r>
      <w:r w:rsidRPr="00C56D02">
        <w:rPr>
          <w:rFonts w:cs="Times New Roman"/>
          <w:sz w:val="28"/>
          <w:szCs w:val="28"/>
        </w:rPr>
        <w:t>87, 0 тыс. рублей;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Полковская, Центральная, Сайгушская, О.Храмова в рп. Чамзинка (водоотведение) 15 300,0 тыс. рублей </w:t>
      </w:r>
      <w:r w:rsidRPr="00C56D02">
        <w:rPr>
          <w:rFonts w:cs="Times New Roman"/>
          <w:sz w:val="28"/>
          <w:szCs w:val="28"/>
        </w:rPr>
        <w:t xml:space="preserve">в том числе за счет средств: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федерального бюджета - 14 994,0 тыс. рублей,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бюджета городского поселения Чамзинка Чамзинского муниципального района Республики Мордовия -153, 0 тыс. рублей.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460A93" w:rsidRPr="00C56D02" w:rsidRDefault="00460A93" w:rsidP="00460A93">
      <w:pPr>
        <w:ind w:firstLine="708"/>
        <w:jc w:val="both"/>
        <w:rPr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460A93" w:rsidRPr="00C56D02" w:rsidRDefault="00460A93" w:rsidP="00460A93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60A93" w:rsidRPr="00C56D02" w:rsidRDefault="00460A93" w:rsidP="00460A93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460A93" w:rsidRPr="00C56D02" w:rsidRDefault="00460A93" w:rsidP="00460A93">
      <w:pPr>
        <w:ind w:firstLine="708"/>
        <w:jc w:val="both"/>
        <w:rPr>
          <w:sz w:val="28"/>
          <w:szCs w:val="28"/>
        </w:rPr>
      </w:pPr>
    </w:p>
    <w:p w:rsidR="007B048F" w:rsidRPr="00C56D02" w:rsidRDefault="00460A93" w:rsidP="00CA4F53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7B048F" w:rsidRPr="00C56D02" w:rsidRDefault="007B048F" w:rsidP="007B048F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</w:t>
      </w:r>
    </w:p>
    <w:p w:rsidR="007B048F" w:rsidRPr="00C56D02" w:rsidRDefault="007B048F" w:rsidP="007B048F">
      <w:pPr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 w:rsidRPr="00C56D02">
        <w:rPr>
          <w:sz w:val="28"/>
          <w:szCs w:val="28"/>
        </w:rPr>
        <w:t>1.2.</w:t>
      </w:r>
      <w:r w:rsidR="00460A93" w:rsidRPr="00C56D02">
        <w:rPr>
          <w:sz w:val="28"/>
          <w:szCs w:val="28"/>
        </w:rPr>
        <w:t>2</w:t>
      </w:r>
      <w:r w:rsidRPr="00C56D02">
        <w:rPr>
          <w:sz w:val="28"/>
          <w:szCs w:val="28"/>
        </w:rPr>
        <w:t>.Р</w:t>
      </w:r>
      <w:r w:rsidRPr="00C56D02">
        <w:rPr>
          <w:bCs/>
          <w:sz w:val="28"/>
          <w:szCs w:val="28"/>
        </w:rPr>
        <w:t>аздел 5 « Ожидаемые результаты реализации Программы»</w:t>
      </w:r>
      <w:r w:rsidRPr="00C56D02">
        <w:rPr>
          <w:b/>
          <w:bCs/>
          <w:sz w:val="28"/>
          <w:szCs w:val="28"/>
        </w:rPr>
        <w:t xml:space="preserve"> </w:t>
      </w:r>
      <w:r w:rsidRPr="00C56D02">
        <w:rPr>
          <w:bCs/>
          <w:sz w:val="28"/>
          <w:szCs w:val="28"/>
        </w:rPr>
        <w:t>изложить в следующей редакции:</w:t>
      </w:r>
    </w:p>
    <w:p w:rsidR="007B048F" w:rsidRPr="00C56D02" w:rsidRDefault="007B048F" w:rsidP="007B048F">
      <w:pPr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7B048F" w:rsidRPr="00C56D02" w:rsidRDefault="007B048F" w:rsidP="007B048F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«Реализация Программы должна обеспечить достижение в 2025 году следующих показателей (по сравнению с 2009 годом):</w:t>
      </w:r>
    </w:p>
    <w:p w:rsidR="007B048F" w:rsidRPr="00C56D02" w:rsidRDefault="007B048F" w:rsidP="007B048F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-улучшение  жилищных условий населения района (рост жилищной обеспеченности с 25,9 кв. метра на человека до 45,0 кв. метра);</w:t>
      </w:r>
    </w:p>
    <w:p w:rsidR="007B048F" w:rsidRPr="00C56D02" w:rsidRDefault="007B048F" w:rsidP="007B048F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-эффективное и целенаправленное использование финансовых средств </w:t>
      </w:r>
      <w:r w:rsidRPr="00C56D02">
        <w:rPr>
          <w:rFonts w:cs="Times New Roman"/>
          <w:sz w:val="28"/>
          <w:szCs w:val="28"/>
        </w:rPr>
        <w:lastRenderedPageBreak/>
        <w:t>федерального, республиканского и местных бюджетов в интересах стимулирования спроса и предложения на рынке жилья;</w:t>
      </w:r>
    </w:p>
    <w:p w:rsidR="007B048F" w:rsidRPr="00C56D02" w:rsidRDefault="007B048F" w:rsidP="007B048F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-увеличение годового объема ввода жилья с 3,549 тыс. кв. метров общей площади в 2010 году до 14,5 тыс. кв. метров в 2025 году;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- достижение годового объема ввода стандартного жилья до 10,0 тыс. кв. метров в 2025 году;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b/>
          <w:sz w:val="28"/>
          <w:szCs w:val="28"/>
        </w:rPr>
        <w:t xml:space="preserve">         - </w:t>
      </w:r>
      <w:r w:rsidRPr="00C56D02">
        <w:rPr>
          <w:rFonts w:cs="Times New Roman"/>
          <w:sz w:val="28"/>
          <w:szCs w:val="28"/>
        </w:rPr>
        <w:t>обеспечить жильем 141  молодых семей;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- создать условия для повышения уровня обеспеченности жильем молодых семей;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- снижение доли ветхого и аварийного жилья до 0,5 % к 2025 году;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- сокращение сроков строительства жилых домов за счет снижения административных барьеров;</w:t>
      </w:r>
    </w:p>
    <w:p w:rsidR="007B048F" w:rsidRPr="00C56D02" w:rsidRDefault="007B048F" w:rsidP="007B048F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- повышение качества строительства жилья;</w:t>
      </w:r>
    </w:p>
    <w:p w:rsidR="007B048F" w:rsidRPr="00C56D02" w:rsidRDefault="007B048F" w:rsidP="007B048F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7B048F" w:rsidRPr="00C56D02" w:rsidRDefault="007B048F" w:rsidP="007B048F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 xml:space="preserve">           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7B048F" w:rsidRPr="00C56D02" w:rsidRDefault="007B048F" w:rsidP="007B048F">
      <w:pPr>
        <w:ind w:firstLine="1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 -построить </w:t>
      </w:r>
      <w:r w:rsidRPr="00C56D02">
        <w:rPr>
          <w:sz w:val="28"/>
          <w:szCs w:val="28"/>
        </w:rPr>
        <w:t xml:space="preserve">автодорогу по ул. К. Белоус и А. Осипова в рп. Комсомольский Чамзинского муниципального района Республики Мордовия – длиной 0, 8275 км. и  обеспечить ввод жилья  в количестве 10 домов не менее 1400 кв. метров; </w:t>
      </w:r>
    </w:p>
    <w:p w:rsidR="007B048F" w:rsidRPr="00C56D02" w:rsidRDefault="007B048F" w:rsidP="007B048F">
      <w:pPr>
        <w:pStyle w:val="a4"/>
        <w:ind w:left="0"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-построить  автодороги по ул. Юбилейная, Н.А.Алеева,  Весенняя, Рождественская, части ул. Новоселов и объездной в рп. Комсомольский Чамзинского муниципального района Республики Мордовия- протяженностью 2, 5</w:t>
      </w:r>
      <w:r w:rsidR="00CA4F53" w:rsidRPr="00C56D02">
        <w:rPr>
          <w:color w:val="22272F"/>
          <w:sz w:val="28"/>
          <w:szCs w:val="28"/>
        </w:rPr>
        <w:t>4</w:t>
      </w:r>
      <w:r w:rsidRPr="00C56D02">
        <w:rPr>
          <w:color w:val="22272F"/>
          <w:sz w:val="28"/>
          <w:szCs w:val="28"/>
        </w:rPr>
        <w:t xml:space="preserve"> км. ;</w:t>
      </w:r>
    </w:p>
    <w:p w:rsidR="007B048F" w:rsidRPr="00C56D02" w:rsidRDefault="007B048F" w:rsidP="007B048F">
      <w:pPr>
        <w:pStyle w:val="a4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 -построить  автодорогу по ул. Степана Эрьзи в рп. Комсомольский Чамзинского муниципального района Республики Мордовия- протяженностью 2, </w:t>
      </w:r>
      <w:r w:rsidR="00CA4F53" w:rsidRPr="00C56D02">
        <w:rPr>
          <w:color w:val="22272F"/>
          <w:sz w:val="28"/>
          <w:szCs w:val="28"/>
        </w:rPr>
        <w:t>38</w:t>
      </w:r>
      <w:r w:rsidRPr="00C56D02">
        <w:rPr>
          <w:color w:val="22272F"/>
          <w:sz w:val="28"/>
          <w:szCs w:val="28"/>
        </w:rPr>
        <w:t xml:space="preserve"> км.;</w:t>
      </w:r>
    </w:p>
    <w:p w:rsidR="007B048F" w:rsidRPr="00C56D02" w:rsidRDefault="007B048F" w:rsidP="007B048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-построить автомобильную дорогу по ул. Набережная в рп. Чамзинка Чамзинского муниципального района Республики Мордовия – протяженностью 1,49 км.;</w:t>
      </w:r>
    </w:p>
    <w:p w:rsidR="007B048F" w:rsidRPr="00C56D02" w:rsidRDefault="007B048F" w:rsidP="007B048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- построить автомобильную дорогу по ул. Рабочая в рп. Чамзинка Чамзинского муниципального района Республики Мордовия – протяженностью 1,38 км.;</w:t>
      </w:r>
    </w:p>
    <w:p w:rsidR="007B048F" w:rsidRPr="00C56D02" w:rsidRDefault="007B048F" w:rsidP="007B048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rFonts w:cs="Times New Roman"/>
          <w:sz w:val="28"/>
          <w:szCs w:val="28"/>
        </w:rPr>
        <w:t>- построить автомобильную дорогу по ул. Пролетарская в рп. Чамзинка Чамзинского муниципального района Республики Мордовия – протяженностью 0,484 км.;</w:t>
      </w:r>
    </w:p>
    <w:p w:rsidR="00CA4F53" w:rsidRPr="00C56D02" w:rsidRDefault="00CA4F53" w:rsidP="00CA4F53">
      <w:pPr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 построить автомобильную дорогу по ул. Мордовская  в рп. Чамзинка Чамзинского муниципального района Республики Мордовия – протяженностью -0,28 км.;</w:t>
      </w:r>
    </w:p>
    <w:p w:rsidR="00CA4F53" w:rsidRPr="00C56D02" w:rsidRDefault="00CA4F53" w:rsidP="00CA4F53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lastRenderedPageBreak/>
        <w:t xml:space="preserve">         - построить автомобильную дорогу по ул. Коммунарская в рп. Чамзинка Чамзинского муниципального района Республики Мордовия – протяженностью -0,81 км.;</w:t>
      </w:r>
    </w:p>
    <w:p w:rsidR="00CA4F53" w:rsidRPr="00C56D02" w:rsidRDefault="00CA4F53" w:rsidP="00CA4F53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-построить автомобильную дорогу по ул. Ленина в рп. Чамзинка Чамзинского муниципального района Республики Мордовия – протяженностью -1,0 км.;</w:t>
      </w:r>
    </w:p>
    <w:p w:rsidR="007B048F" w:rsidRPr="00C56D02" w:rsidRDefault="007B048F" w:rsidP="007B048F">
      <w:pPr>
        <w:pStyle w:val="a4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-построить сети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протяженностью 2, 7 км.;</w:t>
      </w:r>
    </w:p>
    <w:p w:rsidR="007B048F" w:rsidRPr="00C56D02" w:rsidRDefault="007B048F" w:rsidP="007B048F">
      <w:pPr>
        <w:pStyle w:val="a4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-построить сети водоснабжения по ул. Степана Эрьзи в рп. Комсомольский Чамзинского муниципального района Республики Мордовия- протяженностью 1,9 км.;</w:t>
      </w:r>
    </w:p>
    <w:p w:rsidR="007B048F" w:rsidRPr="00C56D02" w:rsidRDefault="007B048F" w:rsidP="007B048F">
      <w:pPr>
        <w:pStyle w:val="a4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-построить сети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протяженностью 2, 9 км. </w:t>
      </w:r>
    </w:p>
    <w:p w:rsidR="007B048F" w:rsidRPr="00C56D02" w:rsidRDefault="007B048F" w:rsidP="007B048F">
      <w:pPr>
        <w:pStyle w:val="a4"/>
        <w:ind w:left="0" w:firstLine="705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-построить сети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км;</w:t>
      </w:r>
    </w:p>
    <w:p w:rsidR="007B048F" w:rsidRPr="00C56D02" w:rsidRDefault="007B048F" w:rsidP="007B048F">
      <w:pPr>
        <w:pStyle w:val="a4"/>
        <w:ind w:left="0"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48559F" w:rsidRPr="00C56D02" w:rsidRDefault="007B048F" w:rsidP="00460A93">
      <w:pPr>
        <w:pStyle w:val="a4"/>
        <w:ind w:left="0"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-обеспечить 11 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помещения».</w:t>
      </w:r>
      <w:r w:rsidR="0048559F" w:rsidRPr="00C56D02">
        <w:rPr>
          <w:sz w:val="28"/>
          <w:szCs w:val="28"/>
        </w:rPr>
        <w:t xml:space="preserve">    </w:t>
      </w:r>
    </w:p>
    <w:p w:rsidR="0048559F" w:rsidRPr="00C56D02" w:rsidRDefault="0048559F" w:rsidP="0048559F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48559F" w:rsidRPr="00C56D02" w:rsidRDefault="0048559F" w:rsidP="0048559F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7B048F" w:rsidRPr="00C56D02" w:rsidRDefault="007B048F" w:rsidP="007B048F">
      <w:pPr>
        <w:pStyle w:val="TableContents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1.3. Приложение №3  к муниципальной Программе  «Ожидаемые результаты строительства автомобильных дорог» изложить в новой редакции- прилагается.                                                          </w:t>
      </w:r>
    </w:p>
    <w:p w:rsidR="0048559F" w:rsidRPr="00C56D02" w:rsidRDefault="0048559F" w:rsidP="0048559F">
      <w:pPr>
        <w:pStyle w:val="TableContents"/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</w:t>
      </w:r>
    </w:p>
    <w:p w:rsidR="0048559F" w:rsidRPr="00C56D02" w:rsidRDefault="00CA4F53" w:rsidP="0048559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>1.4</w:t>
      </w:r>
      <w:r w:rsidR="0048559F" w:rsidRPr="00C56D02">
        <w:rPr>
          <w:color w:val="22272F"/>
          <w:sz w:val="28"/>
          <w:szCs w:val="28"/>
        </w:rPr>
        <w:t xml:space="preserve">. Приложение №4 </w:t>
      </w:r>
      <w:r w:rsidR="0048559F" w:rsidRPr="00C56D02">
        <w:rPr>
          <w:sz w:val="28"/>
          <w:szCs w:val="28"/>
        </w:rPr>
        <w:t xml:space="preserve">к муниципальной Программе </w:t>
      </w:r>
      <w:r w:rsidR="0048559F" w:rsidRPr="00C56D02">
        <w:rPr>
          <w:color w:val="22272F"/>
          <w:sz w:val="28"/>
          <w:szCs w:val="28"/>
        </w:rPr>
        <w:t>«</w:t>
      </w:r>
      <w:r w:rsidR="0048559F" w:rsidRPr="00C56D02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дорог» - изложить в новой редакции- прилагается.</w:t>
      </w:r>
    </w:p>
    <w:p w:rsidR="0048559F" w:rsidRPr="00C56D02" w:rsidRDefault="0048559F" w:rsidP="0048559F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</w:t>
      </w:r>
    </w:p>
    <w:p w:rsidR="0048559F" w:rsidRPr="00C56D02" w:rsidRDefault="0048559F" w:rsidP="0048559F">
      <w:pPr>
        <w:pStyle w:val="Standard"/>
        <w:ind w:firstLine="708"/>
        <w:jc w:val="both"/>
        <w:rPr>
          <w:rFonts w:cs="Times New Roman"/>
          <w:b/>
          <w:szCs w:val="28"/>
        </w:rPr>
      </w:pPr>
      <w:r w:rsidRPr="00C56D02">
        <w:rPr>
          <w:sz w:val="28"/>
          <w:szCs w:val="28"/>
        </w:rPr>
        <w:t>1.</w:t>
      </w:r>
      <w:r w:rsidR="00CA4F53" w:rsidRPr="00C56D02">
        <w:rPr>
          <w:sz w:val="28"/>
          <w:szCs w:val="28"/>
        </w:rPr>
        <w:t>5</w:t>
      </w:r>
      <w:r w:rsidRPr="00C56D02">
        <w:rPr>
          <w:sz w:val="28"/>
          <w:szCs w:val="28"/>
        </w:rPr>
        <w:t>.</w:t>
      </w:r>
      <w:r w:rsidRPr="00C56D02">
        <w:rPr>
          <w:b/>
          <w:sz w:val="28"/>
          <w:szCs w:val="28"/>
        </w:rPr>
        <w:t xml:space="preserve"> </w:t>
      </w:r>
      <w:r w:rsidRPr="00C56D02">
        <w:rPr>
          <w:sz w:val="28"/>
          <w:szCs w:val="28"/>
        </w:rPr>
        <w:t>Приложение № 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  <w:r w:rsidRPr="00C56D02">
        <w:rPr>
          <w:rFonts w:cs="Times New Roman"/>
          <w:szCs w:val="28"/>
        </w:rPr>
        <w:t xml:space="preserve">         </w:t>
      </w:r>
    </w:p>
    <w:p w:rsidR="0048559F" w:rsidRPr="00C56D02" w:rsidRDefault="0048559F" w:rsidP="0048559F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 w:rsidRPr="00C56D02">
        <w:rPr>
          <w:rFonts w:ascii="Times New Roman" w:hAnsi="Times New Roman" w:cs="Times New Roman"/>
          <w:b w:val="0"/>
          <w:szCs w:val="28"/>
        </w:rPr>
        <w:t xml:space="preserve">  </w:t>
      </w:r>
    </w:p>
    <w:p w:rsidR="0048559F" w:rsidRPr="00C56D02" w:rsidRDefault="0048559F" w:rsidP="0048559F">
      <w:pPr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2. Настоящее постановление вступает в силу со дня его </w:t>
      </w:r>
      <w:r w:rsidRPr="00C56D02">
        <w:rPr>
          <w:rFonts w:eastAsia="Times New Roman CYR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  <w:r w:rsidRPr="00C56D02">
        <w:rPr>
          <w:sz w:val="28"/>
          <w:szCs w:val="28"/>
        </w:rPr>
        <w:t xml:space="preserve">       </w:t>
      </w:r>
    </w:p>
    <w:p w:rsidR="0048559F" w:rsidRPr="00C56D02" w:rsidRDefault="0048559F" w:rsidP="0048559F">
      <w:pPr>
        <w:pStyle w:val="a3"/>
        <w:ind w:firstLine="708"/>
        <w:jc w:val="both"/>
        <w:rPr>
          <w:sz w:val="28"/>
          <w:szCs w:val="28"/>
        </w:rPr>
      </w:pPr>
    </w:p>
    <w:p w:rsidR="0048559F" w:rsidRPr="00C56D02" w:rsidRDefault="0048559F" w:rsidP="0048559F">
      <w:pPr>
        <w:pStyle w:val="1"/>
        <w:ind w:firstLine="708"/>
        <w:jc w:val="both"/>
        <w:rPr>
          <w:rFonts w:ascii="Times New Roman" w:hAnsi="Times New Roman" w:cs="Times New Roman"/>
          <w:szCs w:val="28"/>
        </w:rPr>
      </w:pPr>
      <w:r w:rsidRPr="00C56D02">
        <w:rPr>
          <w:rFonts w:ascii="Times New Roman" w:hAnsi="Times New Roman" w:cs="Times New Roman"/>
          <w:szCs w:val="28"/>
        </w:rPr>
        <w:t xml:space="preserve">  </w:t>
      </w:r>
      <w:r w:rsidRPr="00C56D02">
        <w:rPr>
          <w:szCs w:val="28"/>
        </w:rPr>
        <w:t xml:space="preserve">     </w:t>
      </w:r>
      <w:r w:rsidRPr="00C56D02">
        <w:rPr>
          <w:rFonts w:ascii="Times New Roman" w:hAnsi="Times New Roman" w:cs="Times New Roman"/>
          <w:szCs w:val="28"/>
        </w:rPr>
        <w:t xml:space="preserve">       </w:t>
      </w:r>
    </w:p>
    <w:p w:rsidR="005522F3" w:rsidRPr="00C56D02" w:rsidRDefault="005522F3" w:rsidP="005522F3"/>
    <w:p w:rsidR="005522F3" w:rsidRPr="00C56D02" w:rsidRDefault="005522F3" w:rsidP="005522F3"/>
    <w:p w:rsidR="0048559F" w:rsidRPr="00C56D02" w:rsidRDefault="0048559F" w:rsidP="0048559F">
      <w:pPr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Глава Чамзинского </w:t>
      </w:r>
    </w:p>
    <w:p w:rsidR="0048559F" w:rsidRPr="00C56D02" w:rsidRDefault="0048559F" w:rsidP="0048559F">
      <w:pPr>
        <w:rPr>
          <w:sz w:val="28"/>
          <w:szCs w:val="28"/>
        </w:rPr>
      </w:pPr>
      <w:r w:rsidRPr="00C56D02">
        <w:rPr>
          <w:sz w:val="28"/>
          <w:szCs w:val="28"/>
        </w:rPr>
        <w:t xml:space="preserve">муниципального района                                                                  Р.А. Батеряков  </w:t>
      </w:r>
    </w:p>
    <w:p w:rsidR="0048559F" w:rsidRPr="00C56D02" w:rsidRDefault="0048559F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48559F" w:rsidRPr="00C56D02" w:rsidRDefault="0048559F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5522F3" w:rsidRPr="00C56D02" w:rsidRDefault="005522F3" w:rsidP="007A7BAD">
      <w:pPr>
        <w:pStyle w:val="TableContents"/>
        <w:ind w:left="5664"/>
        <w:jc w:val="both"/>
        <w:rPr>
          <w:sz w:val="28"/>
          <w:szCs w:val="28"/>
        </w:rPr>
      </w:pPr>
    </w:p>
    <w:p w:rsidR="007A7BAD" w:rsidRPr="00C56D02" w:rsidRDefault="007A7BAD" w:rsidP="007A7BAD">
      <w:pPr>
        <w:pStyle w:val="TableContents"/>
        <w:ind w:left="5664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Приложение №3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7A7BAD" w:rsidRPr="00C56D02" w:rsidRDefault="007A7BAD" w:rsidP="007A7BAD">
      <w:pPr>
        <w:pStyle w:val="TableContents"/>
        <w:jc w:val="both"/>
        <w:rPr>
          <w:sz w:val="28"/>
          <w:szCs w:val="28"/>
        </w:rPr>
      </w:pPr>
    </w:p>
    <w:p w:rsidR="007A7BAD" w:rsidRPr="00C56D02" w:rsidRDefault="007A7BAD" w:rsidP="007A7BAD">
      <w:pPr>
        <w:pStyle w:val="a3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Ожидаемые результаты строительства автомобильных дорог</w:t>
      </w:r>
    </w:p>
    <w:p w:rsidR="007A7BAD" w:rsidRPr="00C56D02" w:rsidRDefault="007A7BAD" w:rsidP="007A7BAD">
      <w:pPr>
        <w:pStyle w:val="a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115"/>
        <w:gridCol w:w="3115"/>
        <w:gridCol w:w="3115"/>
      </w:tblGrid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Наименование объекта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Ед. изм.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Количество по проекту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11,1915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В том числе: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jc w:val="both"/>
            </w:pPr>
            <w:r w:rsidRPr="00C56D02">
              <w:rPr>
                <w:color w:val="22272F"/>
              </w:rPr>
              <w:t xml:space="preserve"> по ул. К. Белоус и А. Осипова в  рп.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0, 8275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1 этап ( ул. К.Белоус рп.Комсомольский, Чамзинского муниципального района РМ)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0,4400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2 этап ( ул. А.Осипова рп.Комсомольский, Чамзинского муниципального района РМ)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0,3875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</w:pPr>
            <w:r w:rsidRPr="00C56D02">
              <w:rPr>
                <w:color w:val="22272F"/>
              </w:rPr>
              <w:t>по ул. Юбилейная, Н.А.Алеева,  Весенняя, Рождественская, части ул. Новоселов и объездной в рп. Комсомольский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2,54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</w:pPr>
            <w:r w:rsidRPr="00C56D02">
              <w:rPr>
                <w:color w:val="22272F"/>
              </w:rPr>
              <w:t>по ул. Степана Эрьзи в рп. Комсомольский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2,38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Рабочая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1,38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Пролетарская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0,484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lastRenderedPageBreak/>
              <w:t>по ул. Набережная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1,49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Мордовская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0,28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Коммунарская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0,81</w:t>
            </w:r>
          </w:p>
        </w:tc>
      </w:tr>
      <w:tr w:rsidR="007A7BAD" w:rsidRPr="00C56D02" w:rsidTr="00906142">
        <w:tc>
          <w:tcPr>
            <w:tcW w:w="3115" w:type="dxa"/>
          </w:tcPr>
          <w:p w:rsidR="007A7BAD" w:rsidRPr="00C56D02" w:rsidRDefault="007A7BAD" w:rsidP="00906142">
            <w:pPr>
              <w:pStyle w:val="a4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Ленина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7A7BAD" w:rsidRPr="00C56D02" w:rsidRDefault="007A7BAD" w:rsidP="00906142">
            <w:pPr>
              <w:pStyle w:val="TableContents"/>
              <w:jc w:val="both"/>
            </w:pPr>
            <w:r w:rsidRPr="00C56D02">
              <w:t>1,0</w:t>
            </w:r>
          </w:p>
        </w:tc>
      </w:tr>
    </w:tbl>
    <w:p w:rsidR="007A7BAD" w:rsidRPr="00C56D02" w:rsidRDefault="007A7BAD" w:rsidP="007A7BAD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>
      <w:pPr>
        <w:pStyle w:val="TableContents"/>
        <w:ind w:left="5664"/>
        <w:jc w:val="both"/>
        <w:rPr>
          <w:sz w:val="28"/>
          <w:szCs w:val="28"/>
        </w:rPr>
      </w:pPr>
    </w:p>
    <w:p w:rsidR="005A3CAE" w:rsidRPr="00C56D02" w:rsidRDefault="005A3CAE" w:rsidP="005A3CAE"/>
    <w:p w:rsidR="0048559F" w:rsidRPr="00C56D02" w:rsidRDefault="0048559F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48559F" w:rsidRPr="00C56D02" w:rsidRDefault="0048559F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5522F3" w:rsidRPr="00C56D02" w:rsidRDefault="005522F3" w:rsidP="0048559F">
      <w:pPr>
        <w:pStyle w:val="TableContents"/>
        <w:ind w:left="4956" w:firstLine="708"/>
        <w:jc w:val="both"/>
        <w:rPr>
          <w:sz w:val="28"/>
          <w:szCs w:val="28"/>
        </w:rPr>
      </w:pPr>
    </w:p>
    <w:p w:rsidR="0048559F" w:rsidRPr="00C56D02" w:rsidRDefault="0048559F" w:rsidP="0048559F">
      <w:pPr>
        <w:pStyle w:val="TableContents"/>
        <w:ind w:left="4956"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Приложение №4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48559F" w:rsidRPr="00C56D02" w:rsidRDefault="0048559F" w:rsidP="0048559F">
      <w:pPr>
        <w:pStyle w:val="TableContents"/>
        <w:jc w:val="both"/>
        <w:rPr>
          <w:sz w:val="28"/>
          <w:szCs w:val="28"/>
        </w:rPr>
      </w:pPr>
    </w:p>
    <w:p w:rsidR="0048559F" w:rsidRPr="00C56D02" w:rsidRDefault="0048559F" w:rsidP="0048559F">
      <w:pPr>
        <w:pStyle w:val="a3"/>
        <w:ind w:firstLine="708"/>
        <w:jc w:val="center"/>
        <w:rPr>
          <w:b/>
          <w:sz w:val="28"/>
          <w:szCs w:val="28"/>
        </w:rPr>
      </w:pPr>
    </w:p>
    <w:p w:rsidR="0048559F" w:rsidRPr="00C56D02" w:rsidRDefault="0048559F" w:rsidP="0048559F">
      <w:pPr>
        <w:pStyle w:val="a3"/>
        <w:ind w:firstLine="708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Прогнозируемые объемы финансирования</w:t>
      </w:r>
    </w:p>
    <w:p w:rsidR="0048559F" w:rsidRPr="00C56D02" w:rsidRDefault="0048559F" w:rsidP="0048559F">
      <w:pPr>
        <w:pStyle w:val="a3"/>
        <w:ind w:firstLine="708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строительства автомобильных дорог</w:t>
      </w:r>
    </w:p>
    <w:p w:rsidR="0048559F" w:rsidRPr="00C56D02" w:rsidRDefault="0048559F" w:rsidP="0048559F">
      <w:pPr>
        <w:pStyle w:val="a3"/>
        <w:ind w:firstLine="708"/>
        <w:jc w:val="center"/>
        <w:rPr>
          <w:b/>
          <w:sz w:val="28"/>
          <w:szCs w:val="28"/>
        </w:rPr>
      </w:pPr>
    </w:p>
    <w:p w:rsidR="0048559F" w:rsidRPr="00C56D02" w:rsidRDefault="0048559F" w:rsidP="0048559F">
      <w:pPr>
        <w:pStyle w:val="a3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            (в тыс.рублях)</w:t>
      </w:r>
    </w:p>
    <w:tbl>
      <w:tblPr>
        <w:tblStyle w:val="a5"/>
        <w:tblW w:w="0" w:type="auto"/>
        <w:tblLook w:val="04A0"/>
      </w:tblPr>
      <w:tblGrid>
        <w:gridCol w:w="2166"/>
        <w:gridCol w:w="1236"/>
        <w:gridCol w:w="738"/>
        <w:gridCol w:w="982"/>
        <w:gridCol w:w="739"/>
        <w:gridCol w:w="996"/>
        <w:gridCol w:w="739"/>
        <w:gridCol w:w="1236"/>
        <w:gridCol w:w="739"/>
      </w:tblGrid>
      <w:tr w:rsidR="005522F3" w:rsidRPr="00C56D02" w:rsidTr="007B048F">
        <w:tc>
          <w:tcPr>
            <w:tcW w:w="2359" w:type="dxa"/>
            <w:vMerge w:val="restart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2019-2025</w:t>
            </w:r>
          </w:p>
        </w:tc>
        <w:tc>
          <w:tcPr>
            <w:tcW w:w="5870" w:type="dxa"/>
            <w:gridSpan w:val="7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В том числе по годам</w:t>
            </w:r>
          </w:p>
        </w:tc>
      </w:tr>
      <w:tr w:rsidR="005522F3" w:rsidRPr="00C56D02" w:rsidTr="007B048F">
        <w:tc>
          <w:tcPr>
            <w:tcW w:w="2359" w:type="dxa"/>
            <w:vMerge/>
          </w:tcPr>
          <w:p w:rsidR="0048559F" w:rsidRPr="00C56D02" w:rsidRDefault="0048559F" w:rsidP="007B048F">
            <w:pPr>
              <w:pStyle w:val="a3"/>
              <w:jc w:val="center"/>
            </w:pPr>
          </w:p>
        </w:tc>
        <w:tc>
          <w:tcPr>
            <w:tcW w:w="1116" w:type="dxa"/>
            <w:vMerge/>
          </w:tcPr>
          <w:p w:rsidR="0048559F" w:rsidRPr="00C56D02" w:rsidRDefault="0048559F" w:rsidP="007B048F">
            <w:pPr>
              <w:pStyle w:val="a3"/>
              <w:jc w:val="center"/>
            </w:pPr>
          </w:p>
        </w:tc>
        <w:tc>
          <w:tcPr>
            <w:tcW w:w="791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2019</w:t>
            </w:r>
          </w:p>
        </w:tc>
        <w:tc>
          <w:tcPr>
            <w:tcW w:w="1116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2020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2021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2022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2023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2024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2025</w:t>
            </w:r>
          </w:p>
        </w:tc>
      </w:tr>
      <w:tr w:rsidR="005522F3" w:rsidRPr="00C56D02" w:rsidTr="007B048F">
        <w:tc>
          <w:tcPr>
            <w:tcW w:w="2359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Всего</w:t>
            </w:r>
          </w:p>
          <w:p w:rsidR="0048559F" w:rsidRPr="00C56D02" w:rsidRDefault="0048559F" w:rsidP="007B048F">
            <w:pPr>
              <w:pStyle w:val="a3"/>
              <w:jc w:val="center"/>
            </w:pPr>
          </w:p>
        </w:tc>
        <w:tc>
          <w:tcPr>
            <w:tcW w:w="1116" w:type="dxa"/>
          </w:tcPr>
          <w:p w:rsidR="0048559F" w:rsidRPr="00C56D02" w:rsidRDefault="005522F3" w:rsidP="00773CED">
            <w:pPr>
              <w:pStyle w:val="a3"/>
              <w:jc w:val="center"/>
            </w:pPr>
            <w:r w:rsidRPr="00C56D02">
              <w:t>230326,21</w:t>
            </w:r>
          </w:p>
        </w:tc>
        <w:tc>
          <w:tcPr>
            <w:tcW w:w="791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7284,0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48559F" w:rsidRPr="00C56D02" w:rsidRDefault="005522F3" w:rsidP="005522F3">
            <w:pPr>
              <w:pStyle w:val="a3"/>
              <w:jc w:val="center"/>
            </w:pPr>
            <w:r w:rsidRPr="00C56D02">
              <w:t>27148,5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48559F" w:rsidRPr="00C56D02" w:rsidRDefault="005522F3" w:rsidP="007B048F">
            <w:pPr>
              <w:pStyle w:val="a3"/>
              <w:jc w:val="center"/>
            </w:pPr>
            <w:r w:rsidRPr="00C56D02">
              <w:t>195893,71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</w:tr>
      <w:tr w:rsidR="005522F3" w:rsidRPr="00C56D02" w:rsidTr="007B048F">
        <w:tc>
          <w:tcPr>
            <w:tcW w:w="2359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Федеральный бюджет</w:t>
            </w:r>
          </w:p>
          <w:p w:rsidR="0048559F" w:rsidRPr="00C56D02" w:rsidRDefault="0048559F" w:rsidP="007B048F">
            <w:pPr>
              <w:pStyle w:val="a3"/>
              <w:jc w:val="center"/>
            </w:pPr>
          </w:p>
        </w:tc>
        <w:tc>
          <w:tcPr>
            <w:tcW w:w="1116" w:type="dxa"/>
          </w:tcPr>
          <w:p w:rsidR="0048559F" w:rsidRPr="00C56D02" w:rsidRDefault="005522F3" w:rsidP="00773CED">
            <w:pPr>
              <w:pStyle w:val="a3"/>
              <w:jc w:val="center"/>
            </w:pPr>
            <w:r w:rsidRPr="00C56D02">
              <w:t>199114,13</w:t>
            </w:r>
          </w:p>
        </w:tc>
        <w:tc>
          <w:tcPr>
            <w:tcW w:w="791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7138,3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48559F" w:rsidRPr="00C56D02" w:rsidRDefault="0048559F" w:rsidP="00773CED">
            <w:pPr>
              <w:pStyle w:val="a3"/>
              <w:jc w:val="center"/>
            </w:pP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48559F" w:rsidRPr="00C56D02" w:rsidRDefault="005522F3" w:rsidP="005522F3">
            <w:pPr>
              <w:pStyle w:val="a3"/>
              <w:jc w:val="center"/>
            </w:pPr>
            <w:r w:rsidRPr="00C56D02">
              <w:t>191975,83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</w:tr>
      <w:tr w:rsidR="005522F3" w:rsidRPr="00C56D02" w:rsidTr="007B048F">
        <w:tc>
          <w:tcPr>
            <w:tcW w:w="2359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Республиканский бюджет</w:t>
            </w:r>
          </w:p>
          <w:p w:rsidR="0048559F" w:rsidRPr="00C56D02" w:rsidRDefault="0048559F" w:rsidP="007B048F">
            <w:pPr>
              <w:pStyle w:val="a3"/>
              <w:jc w:val="center"/>
            </w:pPr>
          </w:p>
        </w:tc>
        <w:tc>
          <w:tcPr>
            <w:tcW w:w="1116" w:type="dxa"/>
          </w:tcPr>
          <w:p w:rsidR="0048559F" w:rsidRPr="00C56D02" w:rsidRDefault="005522F3" w:rsidP="00773CED">
            <w:pPr>
              <w:pStyle w:val="a3"/>
              <w:jc w:val="center"/>
            </w:pPr>
            <w:r w:rsidRPr="00C56D02">
              <w:t>28908,69</w:t>
            </w:r>
          </w:p>
        </w:tc>
        <w:tc>
          <w:tcPr>
            <w:tcW w:w="791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72,85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48559F" w:rsidRPr="00C56D02" w:rsidRDefault="005522F3" w:rsidP="005522F3">
            <w:pPr>
              <w:pStyle w:val="a3"/>
              <w:jc w:val="center"/>
            </w:pPr>
            <w:r w:rsidRPr="00C56D02">
              <w:t>26876,9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48559F" w:rsidRPr="00C56D02" w:rsidRDefault="005522F3" w:rsidP="007B048F">
            <w:pPr>
              <w:pStyle w:val="a3"/>
              <w:jc w:val="center"/>
            </w:pPr>
            <w:r w:rsidRPr="00C56D02">
              <w:t>1958,936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</w:tr>
      <w:tr w:rsidR="005522F3" w:rsidRPr="00C56D02" w:rsidTr="007B048F">
        <w:tc>
          <w:tcPr>
            <w:tcW w:w="2359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Бюджет Комсомольского городского поселения Чамзинского муниципального района РМ</w:t>
            </w:r>
          </w:p>
        </w:tc>
        <w:tc>
          <w:tcPr>
            <w:tcW w:w="1116" w:type="dxa"/>
          </w:tcPr>
          <w:p w:rsidR="0048559F" w:rsidRPr="00C56D02" w:rsidRDefault="005522F3" w:rsidP="00773CED">
            <w:pPr>
              <w:pStyle w:val="a3"/>
              <w:jc w:val="center"/>
            </w:pPr>
            <w:r w:rsidRPr="00C56D02">
              <w:t>1613,786</w:t>
            </w:r>
          </w:p>
        </w:tc>
        <w:tc>
          <w:tcPr>
            <w:tcW w:w="791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72,85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48559F" w:rsidRPr="00C56D02" w:rsidRDefault="005522F3" w:rsidP="00FD3CA3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48559F" w:rsidRPr="00C56D02" w:rsidRDefault="005522F3" w:rsidP="005522F3">
            <w:pPr>
              <w:pStyle w:val="a3"/>
              <w:jc w:val="center"/>
            </w:pPr>
            <w:r w:rsidRPr="00C56D02">
              <w:t>1540,936</w:t>
            </w:r>
          </w:p>
        </w:tc>
        <w:tc>
          <w:tcPr>
            <w:tcW w:w="793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-</w:t>
            </w:r>
          </w:p>
        </w:tc>
      </w:tr>
      <w:tr w:rsidR="005522F3" w:rsidRPr="00D06AB4" w:rsidTr="007B048F">
        <w:tc>
          <w:tcPr>
            <w:tcW w:w="2359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Бюджет городского поселения Чамзинка Чамзинского муниципального района РМ</w:t>
            </w:r>
          </w:p>
        </w:tc>
        <w:tc>
          <w:tcPr>
            <w:tcW w:w="1116" w:type="dxa"/>
          </w:tcPr>
          <w:p w:rsidR="0048559F" w:rsidRPr="00C56D02" w:rsidRDefault="005522F3" w:rsidP="007B048F">
            <w:pPr>
              <w:pStyle w:val="a3"/>
              <w:jc w:val="center"/>
            </w:pPr>
            <w:r w:rsidRPr="00C56D02">
              <w:t>689,5</w:t>
            </w:r>
          </w:p>
        </w:tc>
        <w:tc>
          <w:tcPr>
            <w:tcW w:w="791" w:type="dxa"/>
          </w:tcPr>
          <w:p w:rsidR="0048559F" w:rsidRPr="00C56D02" w:rsidRDefault="005522F3" w:rsidP="007B048F">
            <w:pPr>
              <w:pStyle w:val="a3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1116" w:type="dxa"/>
          </w:tcPr>
          <w:p w:rsidR="0048559F" w:rsidRPr="00C56D02" w:rsidRDefault="005522F3" w:rsidP="007B048F">
            <w:pPr>
              <w:pStyle w:val="a3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2" w:type="dxa"/>
          </w:tcPr>
          <w:p w:rsidR="0048559F" w:rsidRPr="00C56D02" w:rsidRDefault="005522F3" w:rsidP="007B048F">
            <w:pPr>
              <w:pStyle w:val="a3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2" w:type="dxa"/>
          </w:tcPr>
          <w:p w:rsidR="0048559F" w:rsidRPr="00C56D02" w:rsidRDefault="0048559F" w:rsidP="007B048F">
            <w:pPr>
              <w:pStyle w:val="a3"/>
              <w:jc w:val="center"/>
            </w:pPr>
            <w:r w:rsidRPr="00C56D02">
              <w:t>271,5</w:t>
            </w:r>
          </w:p>
        </w:tc>
        <w:tc>
          <w:tcPr>
            <w:tcW w:w="793" w:type="dxa"/>
          </w:tcPr>
          <w:p w:rsidR="0048559F" w:rsidRPr="00C56D02" w:rsidRDefault="005522F3" w:rsidP="007B048F">
            <w:pPr>
              <w:pStyle w:val="a3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3" w:type="dxa"/>
          </w:tcPr>
          <w:p w:rsidR="0048559F" w:rsidRPr="00C56D02" w:rsidRDefault="005522F3" w:rsidP="007B048F">
            <w:pPr>
              <w:pStyle w:val="a3"/>
              <w:jc w:val="center"/>
            </w:pPr>
            <w:r w:rsidRPr="00C56D02">
              <w:t>418,0</w:t>
            </w:r>
          </w:p>
        </w:tc>
        <w:tc>
          <w:tcPr>
            <w:tcW w:w="793" w:type="dxa"/>
          </w:tcPr>
          <w:p w:rsidR="0048559F" w:rsidRDefault="005522F3" w:rsidP="007B048F">
            <w:pPr>
              <w:pStyle w:val="a3"/>
              <w:jc w:val="center"/>
            </w:pPr>
            <w:r w:rsidRPr="00C56D02">
              <w:t>-</w:t>
            </w:r>
          </w:p>
        </w:tc>
      </w:tr>
    </w:tbl>
    <w:p w:rsidR="0048559F" w:rsidRDefault="0048559F" w:rsidP="0048559F">
      <w:pPr>
        <w:pStyle w:val="TableContents"/>
        <w:jc w:val="both"/>
        <w:rPr>
          <w:sz w:val="28"/>
          <w:szCs w:val="28"/>
        </w:rPr>
      </w:pPr>
    </w:p>
    <w:p w:rsidR="0048559F" w:rsidRDefault="0048559F" w:rsidP="0048559F">
      <w:pPr>
        <w:pStyle w:val="TableContents"/>
        <w:ind w:left="5664"/>
        <w:jc w:val="both"/>
        <w:rPr>
          <w:sz w:val="28"/>
          <w:szCs w:val="28"/>
        </w:rPr>
      </w:pPr>
    </w:p>
    <w:p w:rsidR="0048559F" w:rsidRDefault="0048559F" w:rsidP="0048559F">
      <w:pPr>
        <w:pStyle w:val="TableContents"/>
        <w:ind w:left="5664"/>
        <w:jc w:val="both"/>
        <w:rPr>
          <w:sz w:val="28"/>
          <w:szCs w:val="28"/>
        </w:rPr>
      </w:pPr>
    </w:p>
    <w:p w:rsidR="0048559F" w:rsidRDefault="0048559F" w:rsidP="0048559F">
      <w:pPr>
        <w:pStyle w:val="TableContents"/>
        <w:ind w:left="5664"/>
        <w:jc w:val="both"/>
        <w:rPr>
          <w:sz w:val="28"/>
          <w:szCs w:val="28"/>
        </w:rPr>
      </w:pPr>
    </w:p>
    <w:p w:rsidR="0048559F" w:rsidRPr="00CC24FA" w:rsidRDefault="0048559F" w:rsidP="0048559F">
      <w:pPr>
        <w:rPr>
          <w:b/>
          <w:sz w:val="28"/>
          <w:szCs w:val="28"/>
        </w:rPr>
      </w:pPr>
      <w:r w:rsidRPr="00CC24FA">
        <w:rPr>
          <w:sz w:val="28"/>
          <w:szCs w:val="28"/>
        </w:rPr>
        <w:t xml:space="preserve">                                                                </w:t>
      </w:r>
    </w:p>
    <w:p w:rsidR="0048559F" w:rsidRPr="00CC24FA" w:rsidRDefault="0048559F" w:rsidP="0048559F">
      <w:pPr>
        <w:pStyle w:val="TableContents"/>
        <w:ind w:left="5664"/>
        <w:jc w:val="both"/>
        <w:rPr>
          <w:sz w:val="28"/>
          <w:szCs w:val="28"/>
        </w:rPr>
      </w:pPr>
    </w:p>
    <w:p w:rsidR="0048559F" w:rsidRDefault="0048559F" w:rsidP="005436D0">
      <w:pPr>
        <w:jc w:val="center"/>
        <w:rPr>
          <w:sz w:val="28"/>
          <w:szCs w:val="28"/>
        </w:rPr>
      </w:pPr>
    </w:p>
    <w:p w:rsidR="005436D0" w:rsidRPr="00CC24FA" w:rsidRDefault="005436D0" w:rsidP="005436D0">
      <w:pPr>
        <w:rPr>
          <w:sz w:val="28"/>
          <w:szCs w:val="28"/>
        </w:rPr>
      </w:pPr>
    </w:p>
    <w:p w:rsidR="005436D0" w:rsidRPr="00CC24FA" w:rsidRDefault="005436D0" w:rsidP="005436D0">
      <w:pPr>
        <w:rPr>
          <w:sz w:val="26"/>
          <w:szCs w:val="26"/>
        </w:rPr>
      </w:pPr>
    </w:p>
    <w:p w:rsidR="005436D0" w:rsidRPr="00CC24FA" w:rsidRDefault="005436D0" w:rsidP="005436D0">
      <w:pPr>
        <w:rPr>
          <w:b/>
          <w:sz w:val="26"/>
          <w:szCs w:val="26"/>
        </w:rPr>
      </w:pPr>
    </w:p>
    <w:p w:rsidR="005436D0" w:rsidRPr="00CC24FA" w:rsidRDefault="005436D0" w:rsidP="0048559F">
      <w:pPr>
        <w:jc w:val="both"/>
        <w:rPr>
          <w:b/>
          <w:color w:val="22272F"/>
          <w:sz w:val="28"/>
          <w:szCs w:val="28"/>
        </w:rPr>
      </w:pPr>
      <w:r w:rsidRPr="00CC24FA">
        <w:rPr>
          <w:sz w:val="26"/>
          <w:szCs w:val="26"/>
        </w:rPr>
        <w:tab/>
      </w:r>
    </w:p>
    <w:sectPr w:rsidR="005436D0" w:rsidRPr="00CC24FA" w:rsidSect="00562D23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2">
    <w:nsid w:val="7EC21CE7"/>
    <w:multiLevelType w:val="multilevel"/>
    <w:tmpl w:val="DE90EF4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36D0"/>
    <w:rsid w:val="000A1F47"/>
    <w:rsid w:val="00127B22"/>
    <w:rsid w:val="001F07AE"/>
    <w:rsid w:val="00315835"/>
    <w:rsid w:val="00387731"/>
    <w:rsid w:val="003C7A96"/>
    <w:rsid w:val="00460467"/>
    <w:rsid w:val="00460A93"/>
    <w:rsid w:val="0048559F"/>
    <w:rsid w:val="005436D0"/>
    <w:rsid w:val="005522F3"/>
    <w:rsid w:val="00562D23"/>
    <w:rsid w:val="00586E3A"/>
    <w:rsid w:val="005A3CAE"/>
    <w:rsid w:val="0065257A"/>
    <w:rsid w:val="0069125D"/>
    <w:rsid w:val="00771AA2"/>
    <w:rsid w:val="00773CED"/>
    <w:rsid w:val="007A7BAD"/>
    <w:rsid w:val="007B048F"/>
    <w:rsid w:val="00814FFD"/>
    <w:rsid w:val="00844694"/>
    <w:rsid w:val="00A0352E"/>
    <w:rsid w:val="00BE76C5"/>
    <w:rsid w:val="00C27BBE"/>
    <w:rsid w:val="00C56D02"/>
    <w:rsid w:val="00CA4F53"/>
    <w:rsid w:val="00D112E8"/>
    <w:rsid w:val="00DB31BC"/>
    <w:rsid w:val="00DC00F9"/>
    <w:rsid w:val="00EB260C"/>
    <w:rsid w:val="00FD3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6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436D0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5436D0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5436D0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6D0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5436D0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5436D0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5436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5436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436D0"/>
  </w:style>
  <w:style w:type="paragraph" w:styleId="a4">
    <w:name w:val="List Paragraph"/>
    <w:basedOn w:val="a"/>
    <w:uiPriority w:val="34"/>
    <w:qFormat/>
    <w:rsid w:val="005436D0"/>
    <w:pPr>
      <w:ind w:left="720"/>
      <w:contextualSpacing/>
    </w:pPr>
  </w:style>
  <w:style w:type="table" w:styleId="a5">
    <w:name w:val="Table Grid"/>
    <w:basedOn w:val="a1"/>
    <w:uiPriority w:val="39"/>
    <w:rsid w:val="0054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3CA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3CA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8">
    <w:name w:val="Нормальный (таблица)"/>
    <w:basedOn w:val="a"/>
    <w:next w:val="a"/>
    <w:uiPriority w:val="99"/>
    <w:rsid w:val="007B048F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2">
    <w:name w:val="Body Text 2"/>
    <w:basedOn w:val="Standard"/>
    <w:link w:val="20"/>
    <w:rsid w:val="007B048F"/>
    <w:pPr>
      <w:overflowPunct w:val="0"/>
      <w:autoSpaceDE w:val="0"/>
      <w:jc w:val="both"/>
    </w:pPr>
    <w:rPr>
      <w:rFonts w:eastAsia="Andale Sans UI" w:cs="Tahoma"/>
      <w:sz w:val="28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7B048F"/>
    <w:rPr>
      <w:rFonts w:ascii="Times New Roman" w:eastAsia="Andale Sans UI" w:hAnsi="Times New Roman" w:cs="Tahoma"/>
      <w:kern w:val="3"/>
      <w:sz w:val="28"/>
      <w:szCs w:val="24"/>
      <w:lang w:val="de-DE" w:eastAsia="ja-JP" w:bidi="fa-IR"/>
    </w:rPr>
  </w:style>
  <w:style w:type="numbering" w:customStyle="1" w:styleId="WW8Num3">
    <w:name w:val="WW8Num3"/>
    <w:basedOn w:val="a2"/>
    <w:rsid w:val="007B048F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6626</Words>
  <Characters>37774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4</cp:revision>
  <cp:lastPrinted>2022-06-23T16:52:00Z</cp:lastPrinted>
  <dcterms:created xsi:type="dcterms:W3CDTF">2022-06-27T07:00:00Z</dcterms:created>
  <dcterms:modified xsi:type="dcterms:W3CDTF">2022-07-05T07:33:00Z</dcterms:modified>
</cp:coreProperties>
</file>