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C91" w:rsidRDefault="00017C91" w:rsidP="00017C91">
      <w:pPr>
        <w:pStyle w:val="a3"/>
        <w:spacing w:before="0" w:beforeAutospacing="0" w:after="0" w:afterAutospacing="0"/>
        <w:jc w:val="center"/>
        <w:rPr>
          <w:b/>
          <w:bCs/>
          <w:color w:val="000000"/>
          <w:sz w:val="28"/>
          <w:szCs w:val="28"/>
        </w:rPr>
      </w:pPr>
      <w:r>
        <w:rPr>
          <w:b/>
          <w:bCs/>
          <w:color w:val="000000"/>
          <w:sz w:val="28"/>
          <w:szCs w:val="28"/>
        </w:rPr>
        <w:t>РЕСПУБЛИКА МОРДОВИЯ</w:t>
      </w:r>
    </w:p>
    <w:p w:rsidR="00017C91" w:rsidRDefault="00017C91" w:rsidP="00017C91">
      <w:pPr>
        <w:pStyle w:val="a3"/>
        <w:spacing w:before="0" w:beforeAutospacing="0" w:after="0" w:afterAutospacing="0"/>
        <w:jc w:val="center"/>
        <w:rPr>
          <w:b/>
          <w:bCs/>
          <w:color w:val="000000"/>
          <w:sz w:val="28"/>
          <w:szCs w:val="28"/>
        </w:rPr>
      </w:pPr>
      <w:r>
        <w:rPr>
          <w:b/>
          <w:bCs/>
          <w:color w:val="000000"/>
          <w:sz w:val="28"/>
          <w:szCs w:val="28"/>
        </w:rPr>
        <w:t>ЧАМЗИНСКИЙ  МУНИЦИПАЛЬНЫЙ РАЙОН</w:t>
      </w:r>
    </w:p>
    <w:p w:rsidR="00495CEA" w:rsidRDefault="00495CEA" w:rsidP="00017C91">
      <w:pPr>
        <w:pStyle w:val="a3"/>
        <w:spacing w:before="0" w:beforeAutospacing="0" w:after="0" w:afterAutospacing="0"/>
        <w:jc w:val="center"/>
        <w:rPr>
          <w:b/>
          <w:bCs/>
          <w:color w:val="000000"/>
          <w:sz w:val="28"/>
          <w:szCs w:val="28"/>
        </w:rPr>
      </w:pPr>
      <w:r>
        <w:rPr>
          <w:b/>
          <w:bCs/>
          <w:color w:val="000000"/>
          <w:sz w:val="28"/>
          <w:szCs w:val="28"/>
        </w:rPr>
        <w:t>СОВЕТ ДЕПУТАТОВ КОМСОМОЛЬСКОГО ГОРОДСКОГО ПОСЕЛЕНИЯ</w:t>
      </w:r>
    </w:p>
    <w:p w:rsidR="00495CEA" w:rsidRDefault="00495CEA" w:rsidP="00017C91">
      <w:pPr>
        <w:pStyle w:val="a3"/>
        <w:spacing w:before="0" w:beforeAutospacing="0" w:after="0" w:afterAutospacing="0"/>
        <w:jc w:val="center"/>
        <w:rPr>
          <w:b/>
          <w:bCs/>
          <w:color w:val="000000"/>
          <w:sz w:val="28"/>
          <w:szCs w:val="28"/>
        </w:rPr>
      </w:pPr>
      <w:r>
        <w:rPr>
          <w:b/>
          <w:bCs/>
          <w:color w:val="000000"/>
          <w:sz w:val="28"/>
          <w:szCs w:val="28"/>
        </w:rPr>
        <w:t xml:space="preserve"> </w:t>
      </w:r>
    </w:p>
    <w:p w:rsidR="00495CEA" w:rsidRDefault="00495CEA" w:rsidP="00017C91">
      <w:pPr>
        <w:pStyle w:val="a3"/>
        <w:spacing w:before="0" w:beforeAutospacing="0" w:after="0" w:afterAutospacing="0"/>
        <w:jc w:val="center"/>
        <w:rPr>
          <w:color w:val="000000"/>
          <w:sz w:val="28"/>
          <w:szCs w:val="28"/>
        </w:rPr>
      </w:pPr>
    </w:p>
    <w:p w:rsidR="00495CEA" w:rsidRDefault="00495CEA" w:rsidP="00017C91">
      <w:pPr>
        <w:pStyle w:val="a3"/>
        <w:spacing w:before="0" w:beforeAutospacing="0" w:after="0" w:afterAutospacing="0"/>
        <w:jc w:val="center"/>
        <w:rPr>
          <w:b/>
          <w:bCs/>
          <w:color w:val="000000"/>
          <w:sz w:val="28"/>
          <w:szCs w:val="28"/>
        </w:rPr>
      </w:pPr>
      <w:r>
        <w:rPr>
          <w:b/>
          <w:bCs/>
          <w:color w:val="000000"/>
          <w:sz w:val="28"/>
          <w:szCs w:val="28"/>
        </w:rPr>
        <w:t>РЕШЕНИЕ</w:t>
      </w:r>
    </w:p>
    <w:p w:rsidR="00495CEA" w:rsidRDefault="00495CEA" w:rsidP="00017C91">
      <w:pPr>
        <w:pStyle w:val="a3"/>
        <w:spacing w:before="0" w:beforeAutospacing="0" w:after="0" w:afterAutospacing="0"/>
        <w:jc w:val="center"/>
        <w:rPr>
          <w:color w:val="000000"/>
          <w:sz w:val="28"/>
          <w:szCs w:val="28"/>
        </w:rPr>
      </w:pPr>
      <w:r>
        <w:rPr>
          <w:b/>
          <w:bCs/>
          <w:color w:val="000000"/>
          <w:sz w:val="28"/>
          <w:szCs w:val="28"/>
        </w:rPr>
        <w:t>(9-я внеочередная сессия)</w:t>
      </w:r>
    </w:p>
    <w:p w:rsidR="00495CEA" w:rsidRDefault="00495CEA" w:rsidP="00017C91">
      <w:pPr>
        <w:pStyle w:val="a3"/>
        <w:spacing w:before="0" w:beforeAutospacing="0" w:after="0" w:afterAutospacing="0"/>
        <w:jc w:val="center"/>
        <w:rPr>
          <w:b/>
          <w:bCs/>
          <w:color w:val="000000"/>
          <w:sz w:val="28"/>
          <w:szCs w:val="28"/>
        </w:rPr>
      </w:pPr>
      <w:r>
        <w:rPr>
          <w:b/>
          <w:bCs/>
          <w:color w:val="000000"/>
          <w:sz w:val="28"/>
          <w:szCs w:val="28"/>
        </w:rPr>
        <w:t>1</w:t>
      </w:r>
      <w:r w:rsidR="000203FE">
        <w:rPr>
          <w:b/>
          <w:bCs/>
          <w:color w:val="000000"/>
          <w:sz w:val="28"/>
          <w:szCs w:val="28"/>
        </w:rPr>
        <w:t>6</w:t>
      </w:r>
      <w:r>
        <w:rPr>
          <w:b/>
          <w:bCs/>
          <w:color w:val="000000"/>
          <w:sz w:val="28"/>
          <w:szCs w:val="28"/>
        </w:rPr>
        <w:t>.06.2022 г.                                                                                     № 34</w:t>
      </w:r>
    </w:p>
    <w:p w:rsidR="00495CEA" w:rsidRDefault="00495CEA" w:rsidP="00017C91">
      <w:pPr>
        <w:pStyle w:val="a3"/>
        <w:spacing w:before="0" w:beforeAutospacing="0" w:after="0" w:afterAutospacing="0"/>
        <w:jc w:val="center"/>
        <w:rPr>
          <w:color w:val="000000"/>
          <w:sz w:val="28"/>
          <w:szCs w:val="28"/>
        </w:rPr>
      </w:pPr>
      <w:proofErr w:type="spellStart"/>
      <w:r>
        <w:rPr>
          <w:b/>
          <w:bCs/>
          <w:color w:val="000000"/>
          <w:sz w:val="28"/>
          <w:szCs w:val="28"/>
        </w:rPr>
        <w:t>рп</w:t>
      </w:r>
      <w:proofErr w:type="spellEnd"/>
      <w:r>
        <w:rPr>
          <w:b/>
          <w:bCs/>
          <w:color w:val="000000"/>
          <w:sz w:val="28"/>
          <w:szCs w:val="28"/>
        </w:rPr>
        <w:t>. Комсомольский</w:t>
      </w:r>
    </w:p>
    <w:p w:rsidR="00495CEA" w:rsidRDefault="00495CEA" w:rsidP="00017C91">
      <w:pPr>
        <w:pStyle w:val="a3"/>
        <w:spacing w:before="0" w:beforeAutospacing="0" w:after="0" w:afterAutospacing="0"/>
        <w:jc w:val="center"/>
        <w:rPr>
          <w:color w:val="000000"/>
          <w:sz w:val="28"/>
          <w:szCs w:val="28"/>
        </w:rPr>
      </w:pPr>
      <w:r>
        <w:rPr>
          <w:b/>
          <w:bCs/>
          <w:color w:val="000000"/>
          <w:sz w:val="28"/>
          <w:szCs w:val="28"/>
        </w:rPr>
        <w:t> </w:t>
      </w:r>
    </w:p>
    <w:p w:rsidR="00495CEA" w:rsidRDefault="00495CEA" w:rsidP="00017C91">
      <w:pPr>
        <w:pStyle w:val="a3"/>
        <w:spacing w:before="0" w:beforeAutospacing="0" w:after="0" w:afterAutospacing="0"/>
        <w:jc w:val="center"/>
        <w:rPr>
          <w:color w:val="000000"/>
          <w:sz w:val="28"/>
          <w:szCs w:val="28"/>
        </w:rPr>
      </w:pPr>
      <w:r>
        <w:rPr>
          <w:b/>
          <w:bCs/>
          <w:color w:val="000000"/>
          <w:sz w:val="28"/>
          <w:szCs w:val="28"/>
        </w:rPr>
        <w:t>О ВНЕСЕНИИ ИЗМЕНЕНИЙ В УСТАВ КОМСОМОЛЬСКОГО ГОРОДСКОГО ПОСЕЛЕНИЯ ЧАМЗИНСКОГО МУНИЦИПАЛЬНОГО РАЙОНА РЕСПУБЛИКИ МОРДОВИЯ</w:t>
      </w:r>
    </w:p>
    <w:p w:rsidR="00495CEA" w:rsidRDefault="00495CEA" w:rsidP="00495CEA">
      <w:pPr>
        <w:pStyle w:val="a3"/>
        <w:spacing w:before="0" w:beforeAutospacing="0" w:after="0" w:afterAutospacing="0"/>
        <w:ind w:firstLine="709"/>
        <w:jc w:val="center"/>
        <w:rPr>
          <w:color w:val="000000"/>
          <w:sz w:val="28"/>
          <w:szCs w:val="28"/>
        </w:rPr>
      </w:pPr>
      <w:r>
        <w:rPr>
          <w:b/>
          <w:bCs/>
          <w:color w:val="000000"/>
          <w:sz w:val="28"/>
          <w:szCs w:val="28"/>
        </w:rPr>
        <w:t> </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w:t>
      </w:r>
    </w:p>
    <w:p w:rsidR="00495CEA" w:rsidRDefault="00495CEA" w:rsidP="00495CEA">
      <w:pPr>
        <w:pStyle w:val="a3"/>
        <w:spacing w:before="0" w:beforeAutospacing="0" w:after="0" w:afterAutospacing="0"/>
        <w:ind w:firstLine="709"/>
        <w:jc w:val="both"/>
        <w:rPr>
          <w:rFonts w:ascii="Arial" w:hAnsi="Arial" w:cs="Arial"/>
          <w:b/>
          <w:bCs/>
          <w:color w:val="000000"/>
        </w:rPr>
      </w:pP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b/>
          <w:bCs/>
          <w:color w:val="000000"/>
        </w:rPr>
        <w:t>Совет депутатов Комсомольского городского поселения решил:</w:t>
      </w:r>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1. Внести в </w:t>
      </w:r>
      <w:hyperlink r:id="rId5" w:tgtFrame="_blank" w:history="1">
        <w:r>
          <w:rPr>
            <w:rStyle w:val="1"/>
            <w:rFonts w:ascii="Arial" w:hAnsi="Arial" w:cs="Arial"/>
            <w:color w:val="000000" w:themeColor="text1"/>
          </w:rPr>
          <w:t>Устав</w:t>
        </w:r>
      </w:hyperlink>
      <w:r>
        <w:rPr>
          <w:rFonts w:ascii="Arial" w:hAnsi="Arial" w:cs="Arial"/>
          <w:color w:val="000000" w:themeColor="text1"/>
        </w:rPr>
        <w:t> Комсомольского городского поселения Чамзинского муниципального района Республики Мордовия, утвержденный решением Совета депутатов Комсомольского городского поселения Чамзинского муниципального района Республики Мордовия от 30 октября 2019 г. </w:t>
      </w:r>
      <w:hyperlink r:id="rId6" w:tgtFrame="_blank" w:history="1">
        <w:r>
          <w:rPr>
            <w:rStyle w:val="1"/>
            <w:rFonts w:ascii="Arial" w:hAnsi="Arial" w:cs="Arial"/>
            <w:color w:val="000000" w:themeColor="text1"/>
          </w:rPr>
          <w:t>№ 20</w:t>
        </w:r>
      </w:hyperlink>
      <w:r>
        <w:rPr>
          <w:rFonts w:ascii="Arial" w:hAnsi="Arial" w:cs="Arial"/>
          <w:color w:val="000000" w:themeColor="text1"/>
        </w:rPr>
        <w:t> </w:t>
      </w:r>
      <w:r>
        <w:rPr>
          <w:rFonts w:ascii="Arial" w:hAnsi="Arial" w:cs="Arial"/>
          <w:color w:val="000000"/>
        </w:rPr>
        <w:t>следующие изменения: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 </w:t>
      </w:r>
    </w:p>
    <w:p w:rsidR="00495CEA"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1.1 главу 2 дополнить статьей 13.1 следующего содержания:</w:t>
      </w:r>
    </w:p>
    <w:p w:rsidR="00495CEA" w:rsidRDefault="00495CEA" w:rsidP="00495CEA">
      <w:pPr>
        <w:pStyle w:val="a3"/>
        <w:ind w:firstLine="709"/>
        <w:jc w:val="both"/>
        <w:rPr>
          <w:rFonts w:ascii="Arial" w:hAnsi="Arial" w:cs="Arial"/>
          <w:b/>
          <w:color w:val="000000"/>
        </w:rPr>
      </w:pPr>
      <w:r>
        <w:rPr>
          <w:rFonts w:ascii="Arial" w:hAnsi="Arial" w:cs="Arial"/>
          <w:b/>
          <w:color w:val="000000"/>
        </w:rPr>
        <w:t>«Статья 13.1 Инициативные проекты»</w:t>
      </w:r>
    </w:p>
    <w:p w:rsidR="00495CEA" w:rsidRDefault="00495CEA" w:rsidP="00495CEA">
      <w:pPr>
        <w:pStyle w:val="a3"/>
        <w:ind w:firstLine="709"/>
        <w:jc w:val="both"/>
        <w:rPr>
          <w:rFonts w:ascii="Arial" w:hAnsi="Arial" w:cs="Arial"/>
          <w:color w:val="000000"/>
        </w:rPr>
      </w:pPr>
      <w:r>
        <w:rPr>
          <w:rFonts w:ascii="Arial" w:hAnsi="Arial" w:cs="Arial"/>
          <w:color w:val="000000"/>
        </w:rPr>
        <w:t xml:space="preserve">1. В целях реализации мероприятий, имеющих приоритетное значение для жителей Комсомольского городского поселения или его части, по решению вопросов местного значения или иных вопросов, право </w:t>
      </w:r>
      <w:proofErr w:type="gramStart"/>
      <w:r>
        <w:rPr>
          <w:rFonts w:ascii="Arial" w:hAnsi="Arial" w:cs="Arial"/>
          <w:color w:val="000000"/>
        </w:rPr>
        <w:t>решения</w:t>
      </w:r>
      <w:proofErr w:type="gramEnd"/>
      <w:r>
        <w:rPr>
          <w:rFonts w:ascii="Arial" w:hAnsi="Arial" w:cs="Arial"/>
          <w:color w:val="000000"/>
        </w:rPr>
        <w:t xml:space="preserve"> которых предоставлено органам местного самоуправления, в администрацию Комсомольского городского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495CEA" w:rsidRDefault="00495CEA" w:rsidP="00495CEA">
      <w:pPr>
        <w:pStyle w:val="a3"/>
        <w:ind w:firstLine="709"/>
        <w:jc w:val="both"/>
        <w:rPr>
          <w:rFonts w:ascii="Arial" w:hAnsi="Arial" w:cs="Arial"/>
          <w:color w:val="000000"/>
        </w:rPr>
      </w:pPr>
      <w:r>
        <w:rPr>
          <w:rFonts w:ascii="Arial" w:hAnsi="Arial" w:cs="Arial"/>
          <w:color w:val="000000"/>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Комсомольского городского поселения, органы территориального общественного самоуправления, глава поселения (далее - инициаторы проекта). Минимальная численность инициативной группы может быть уменьшена Решением Совета депутатов Комсомольского городского поселения Чамзинского муниципального района Республики Мордовия. Право выступить инициатором проекта в соответствии Решением Совета депутатов Комсомольского городского поселения может быть предоставлено также иным лицам, осуществляющим деятельность на территории Комсомольского городского поселения Чамзинского  муниципального района Республики Мордовия.</w:t>
      </w:r>
    </w:p>
    <w:p w:rsidR="00495CEA" w:rsidRDefault="00495CEA" w:rsidP="00495CEA">
      <w:pPr>
        <w:pStyle w:val="a3"/>
        <w:ind w:firstLine="709"/>
        <w:jc w:val="both"/>
        <w:rPr>
          <w:rFonts w:ascii="Arial" w:hAnsi="Arial" w:cs="Arial"/>
          <w:color w:val="000000"/>
        </w:rPr>
      </w:pPr>
      <w:r>
        <w:rPr>
          <w:rFonts w:ascii="Arial" w:hAnsi="Arial" w:cs="Arial"/>
          <w:color w:val="000000"/>
        </w:rPr>
        <w:t>3.  Инициативный проект должен содержать следующие сведения: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1) описание проблемы, решение которой имеет приоритетное значение для жителей Дубенского муниципального района или его части;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2) обоснование предложений по решению указанной проблемы;</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3)описание ожидаемого результата (ожидаемых результатов) реализации инициативного проекта;</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4) предварительный расчет необходимых расходов на реализацию инициативного проекта;</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5)  планируемые сроки реализации инициативного проекта;</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9) иные сведения, предусмотренные нормативным правовым актом представительного органа муниципального образования.</w:t>
      </w:r>
    </w:p>
    <w:p w:rsidR="00495CEA" w:rsidRDefault="00495CEA" w:rsidP="006C42F2">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4. </w:t>
      </w:r>
      <w:proofErr w:type="gramStart"/>
      <w:r>
        <w:rPr>
          <w:rFonts w:ascii="Arial" w:hAnsi="Arial" w:cs="Arial"/>
          <w:color w:val="000000"/>
        </w:rPr>
        <w:t>Инициативный проект до его внесения в администрацию Комсомольского городского поселения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Комсомольского городского поселения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Pr>
          <w:rFonts w:ascii="Arial" w:hAnsi="Arial" w:cs="Arial"/>
          <w:color w:val="000000"/>
        </w:rPr>
        <w:t xml:space="preserve"> При этом возможно рассмотрение нескольких инициативных проектов на одном собрании граждан.</w:t>
      </w:r>
    </w:p>
    <w:p w:rsidR="00495CEA" w:rsidRDefault="00495CEA" w:rsidP="006C42F2">
      <w:pPr>
        <w:pStyle w:val="a3"/>
        <w:spacing w:before="0" w:beforeAutospacing="0" w:after="0" w:afterAutospacing="0"/>
        <w:ind w:firstLine="709"/>
        <w:jc w:val="both"/>
        <w:rPr>
          <w:rFonts w:ascii="Arial" w:hAnsi="Arial" w:cs="Arial"/>
          <w:color w:val="000000"/>
        </w:rPr>
      </w:pPr>
      <w:r>
        <w:rPr>
          <w:rFonts w:ascii="Arial" w:hAnsi="Arial" w:cs="Arial"/>
          <w:color w:val="000000"/>
        </w:rPr>
        <w:t>Решением Совета депутатов Комсомольского городского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95CEA" w:rsidRDefault="00495CEA" w:rsidP="006C42F2">
      <w:pPr>
        <w:pStyle w:val="a3"/>
        <w:spacing w:before="0" w:beforeAutospacing="0" w:after="0" w:afterAutospacing="0"/>
        <w:ind w:firstLine="709"/>
        <w:jc w:val="both"/>
        <w:rPr>
          <w:rFonts w:ascii="Arial" w:hAnsi="Arial" w:cs="Arial"/>
          <w:color w:val="000000"/>
        </w:rPr>
      </w:pPr>
      <w:r>
        <w:rPr>
          <w:rFonts w:ascii="Arial" w:hAnsi="Arial" w:cs="Arial"/>
          <w:color w:val="000000"/>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Комсомольского городского поселения или его части.</w:t>
      </w:r>
    </w:p>
    <w:p w:rsidR="00495CEA" w:rsidRDefault="00495CEA" w:rsidP="00495CEA">
      <w:pPr>
        <w:pStyle w:val="a3"/>
        <w:ind w:firstLine="709"/>
        <w:jc w:val="both"/>
        <w:rPr>
          <w:rFonts w:ascii="Arial" w:hAnsi="Arial" w:cs="Arial"/>
          <w:color w:val="000000"/>
        </w:rPr>
      </w:pPr>
      <w:r>
        <w:rPr>
          <w:rFonts w:ascii="Arial" w:hAnsi="Arial" w:cs="Arial"/>
          <w:color w:val="000000"/>
        </w:rPr>
        <w:t xml:space="preserve">5. </w:t>
      </w:r>
      <w:proofErr w:type="gramStart"/>
      <w:r>
        <w:rPr>
          <w:rFonts w:ascii="Arial" w:hAnsi="Arial" w:cs="Arial"/>
          <w:color w:val="000000"/>
        </w:rPr>
        <w:t>Информация о внесении инициативного проекта в администрацию Комсомольского городского поселения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Комсомольского городского поселения и должна содержать сведения, указанные в части 3 настоящей статьи, а также об инициаторах проекта.</w:t>
      </w:r>
      <w:proofErr w:type="gramEnd"/>
      <w:r>
        <w:rPr>
          <w:rFonts w:ascii="Arial" w:hAnsi="Arial" w:cs="Arial"/>
          <w:color w:val="000000"/>
        </w:rPr>
        <w:t xml:space="preserve"> Одновременно граждане информируются о возможности представления в администрацию Комсомольского городского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495CEA" w:rsidRDefault="00495CEA" w:rsidP="00495CEA">
      <w:pPr>
        <w:pStyle w:val="a3"/>
        <w:ind w:firstLine="709"/>
        <w:jc w:val="both"/>
        <w:rPr>
          <w:rFonts w:ascii="Arial" w:hAnsi="Arial" w:cs="Arial"/>
          <w:color w:val="000000"/>
        </w:rPr>
      </w:pPr>
      <w:r>
        <w:rPr>
          <w:rFonts w:ascii="Arial" w:hAnsi="Arial" w:cs="Arial"/>
          <w:color w:val="000000"/>
        </w:rPr>
        <w:t>6.Инициативный проект подлежит обязательному рассмотрению администрацией Комсомольского городского поселения  в течение 30 дней со дня его внесения. Администрация Комсомольского городского поселения по результатам рассмотрения инициативного проекта принимает одно из следующих решений:</w:t>
      </w:r>
    </w:p>
    <w:p w:rsidR="00495CEA" w:rsidRDefault="00495CEA" w:rsidP="006C42F2">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95CEA" w:rsidRDefault="00495CEA" w:rsidP="006C42F2">
      <w:pPr>
        <w:pStyle w:val="a3"/>
        <w:spacing w:before="0" w:beforeAutospacing="0" w:after="0" w:afterAutospacing="0"/>
        <w:ind w:firstLine="709"/>
        <w:jc w:val="both"/>
        <w:rPr>
          <w:rFonts w:ascii="Arial" w:hAnsi="Arial" w:cs="Arial"/>
          <w:color w:val="000000"/>
        </w:rPr>
      </w:pPr>
      <w:r>
        <w:rPr>
          <w:rFonts w:ascii="Arial" w:hAnsi="Arial" w:cs="Arial"/>
          <w:color w:val="00000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95CEA" w:rsidRDefault="00495CEA" w:rsidP="00495CEA">
      <w:pPr>
        <w:pStyle w:val="a3"/>
        <w:ind w:firstLine="709"/>
        <w:jc w:val="both"/>
        <w:rPr>
          <w:rFonts w:ascii="Arial" w:hAnsi="Arial" w:cs="Arial"/>
          <w:color w:val="000000"/>
        </w:rPr>
      </w:pPr>
      <w:r>
        <w:rPr>
          <w:rFonts w:ascii="Arial" w:hAnsi="Arial" w:cs="Arial"/>
          <w:color w:val="000000"/>
        </w:rPr>
        <w:t>7. Администрация Комсомольского городского поселения принимает решение об отказе в поддержке инициативного проекта в одном из следующих случаев:</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1) несоблюдение установленного порядка внесения инициативного проекта и его рассмотрения;</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Комсомольского городского поселения;</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5) наличие возможности решения описанной в инициативном проекте проблемы более эффективным способом;</w:t>
      </w:r>
    </w:p>
    <w:p w:rsidR="00495CEA" w:rsidRDefault="00495CEA" w:rsidP="007772F1">
      <w:pPr>
        <w:pStyle w:val="a3"/>
        <w:spacing w:before="0" w:beforeAutospacing="0" w:after="0" w:afterAutospacing="0"/>
        <w:ind w:firstLine="709"/>
        <w:jc w:val="both"/>
        <w:rPr>
          <w:rFonts w:ascii="Arial" w:hAnsi="Arial" w:cs="Arial"/>
          <w:color w:val="000000"/>
        </w:rPr>
      </w:pPr>
      <w:r>
        <w:rPr>
          <w:rFonts w:ascii="Arial" w:hAnsi="Arial" w:cs="Arial"/>
          <w:color w:val="000000"/>
        </w:rPr>
        <w:t>6) признание инициативного проекта не прошедшим конкурсный отбор.</w:t>
      </w:r>
    </w:p>
    <w:p w:rsidR="00495CEA" w:rsidRDefault="00495CEA" w:rsidP="00495CEA">
      <w:pPr>
        <w:pStyle w:val="a3"/>
        <w:ind w:firstLine="709"/>
        <w:jc w:val="both"/>
        <w:rPr>
          <w:rFonts w:ascii="Arial" w:hAnsi="Arial" w:cs="Arial"/>
          <w:color w:val="000000"/>
        </w:rPr>
      </w:pPr>
      <w:r>
        <w:rPr>
          <w:rFonts w:ascii="Arial" w:hAnsi="Arial" w:cs="Arial"/>
          <w:color w:val="000000"/>
        </w:rPr>
        <w:t>8. Администрация Комсомольского городского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95CEA" w:rsidRDefault="00495CEA" w:rsidP="00495CEA">
      <w:pPr>
        <w:pStyle w:val="a3"/>
        <w:ind w:firstLine="709"/>
        <w:jc w:val="both"/>
        <w:rPr>
          <w:rFonts w:ascii="Arial" w:hAnsi="Arial" w:cs="Arial"/>
          <w:color w:val="000000"/>
        </w:rPr>
      </w:pPr>
      <w:r>
        <w:rPr>
          <w:rFonts w:ascii="Arial" w:hAnsi="Arial" w:cs="Arial"/>
          <w:color w:val="00000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Комсомольского городского поселения.</w:t>
      </w:r>
    </w:p>
    <w:p w:rsidR="00495CEA" w:rsidRDefault="00495CEA" w:rsidP="00495CEA">
      <w:pPr>
        <w:pStyle w:val="a3"/>
        <w:ind w:firstLine="709"/>
        <w:jc w:val="both"/>
        <w:rPr>
          <w:rFonts w:ascii="Arial" w:hAnsi="Arial" w:cs="Arial"/>
          <w:color w:val="000000"/>
        </w:rPr>
      </w:pPr>
      <w:r>
        <w:rPr>
          <w:rFonts w:ascii="Arial" w:hAnsi="Arial" w:cs="Arial"/>
          <w:color w:val="000000"/>
        </w:rPr>
        <w:t xml:space="preserve">10. </w:t>
      </w:r>
      <w:proofErr w:type="gramStart"/>
      <w:r>
        <w:rPr>
          <w:rFonts w:ascii="Arial" w:hAnsi="Arial" w:cs="Arial"/>
          <w:color w:val="00000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Pr>
          <w:rFonts w:ascii="Arial" w:hAnsi="Arial" w:cs="Arial"/>
          <w:color w:val="000000"/>
        </w:rPr>
        <w:t xml:space="preserve"> Российской Федерации. В этом случае требования частей 3, 6, 7, 8, 9, 11 и 12 настоящей статьи не применяются.</w:t>
      </w:r>
    </w:p>
    <w:p w:rsidR="00495CEA" w:rsidRDefault="00495CEA" w:rsidP="00495CEA">
      <w:pPr>
        <w:pStyle w:val="a3"/>
        <w:ind w:firstLine="709"/>
        <w:jc w:val="both"/>
        <w:rPr>
          <w:rFonts w:ascii="Arial" w:hAnsi="Arial" w:cs="Arial"/>
          <w:color w:val="000000"/>
        </w:rPr>
      </w:pPr>
      <w:r>
        <w:rPr>
          <w:rFonts w:ascii="Arial" w:hAnsi="Arial" w:cs="Arial"/>
          <w:color w:val="000000"/>
        </w:rPr>
        <w:t>11. В случае</w:t>
      </w:r>
      <w:proofErr w:type="gramStart"/>
      <w:r>
        <w:rPr>
          <w:rFonts w:ascii="Arial" w:hAnsi="Arial" w:cs="Arial"/>
          <w:color w:val="000000"/>
        </w:rPr>
        <w:t>,</w:t>
      </w:r>
      <w:proofErr w:type="gramEnd"/>
      <w:r>
        <w:rPr>
          <w:rFonts w:ascii="Arial" w:hAnsi="Arial" w:cs="Arial"/>
          <w:color w:val="000000"/>
        </w:rPr>
        <w:t xml:space="preserve"> если в администрацию Комсомольского городского поселения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495CEA" w:rsidRDefault="00495CEA" w:rsidP="00495CEA">
      <w:pPr>
        <w:pStyle w:val="a3"/>
        <w:ind w:firstLine="709"/>
        <w:jc w:val="both"/>
        <w:rPr>
          <w:rFonts w:ascii="Arial" w:hAnsi="Arial" w:cs="Arial"/>
          <w:color w:val="000000"/>
        </w:rPr>
      </w:pPr>
      <w:r>
        <w:rPr>
          <w:rFonts w:ascii="Arial" w:hAnsi="Arial" w:cs="Arial"/>
          <w:color w:val="000000"/>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Комсомольского городского поселения. Состав коллегиального органа (комиссии) формируется администрацией Комсомольского городского поселения. При этом половина от общего числа членов </w:t>
      </w:r>
      <w:r>
        <w:rPr>
          <w:rFonts w:ascii="Arial" w:hAnsi="Arial" w:cs="Arial"/>
          <w:color w:val="000000"/>
        </w:rPr>
        <w:lastRenderedPageBreak/>
        <w:t>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95CEA" w:rsidRDefault="00495CEA" w:rsidP="00495CEA">
      <w:pPr>
        <w:pStyle w:val="a3"/>
        <w:ind w:firstLine="709"/>
        <w:jc w:val="both"/>
        <w:rPr>
          <w:rFonts w:ascii="Arial" w:hAnsi="Arial" w:cs="Arial"/>
          <w:color w:val="000000"/>
        </w:rPr>
      </w:pPr>
      <w:r>
        <w:rPr>
          <w:rFonts w:ascii="Arial" w:hAnsi="Arial" w:cs="Arial"/>
          <w:color w:val="000000"/>
        </w:rPr>
        <w:t xml:space="preserve">13. Инициаторы проекта, другие граждане, проживающие на территории Комсомольского городского поселения,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Pr>
          <w:rFonts w:ascii="Arial" w:hAnsi="Arial" w:cs="Arial"/>
          <w:color w:val="000000"/>
        </w:rPr>
        <w:t>контроль за</w:t>
      </w:r>
      <w:proofErr w:type="gramEnd"/>
      <w:r>
        <w:rPr>
          <w:rFonts w:ascii="Arial" w:hAnsi="Arial" w:cs="Arial"/>
          <w:color w:val="000000"/>
        </w:rPr>
        <w:t xml:space="preserve"> реализацией инициативного проекта в формах, не противоречащих законодательству Российской Федерации.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14. Информация о рассмотрении инициативного проекта администрацией Комсомольского городского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Pr>
          <w:rFonts w:ascii="Arial" w:hAnsi="Arial" w:cs="Arial"/>
          <w:color w:val="000000"/>
        </w:rPr>
        <w:t>.»;</w:t>
      </w:r>
      <w:proofErr w:type="gramEnd"/>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1.2 в статье 18:</w:t>
      </w:r>
    </w:p>
    <w:p w:rsidR="00495CEA" w:rsidRPr="00D771F9" w:rsidRDefault="00495CEA" w:rsidP="00495CEA">
      <w:pPr>
        <w:pStyle w:val="a3"/>
        <w:spacing w:before="0" w:beforeAutospacing="0" w:after="0" w:afterAutospacing="0"/>
        <w:ind w:firstLine="709"/>
        <w:jc w:val="both"/>
        <w:rPr>
          <w:rFonts w:ascii="Arial" w:hAnsi="Arial" w:cs="Arial"/>
          <w:color w:val="000000"/>
        </w:rPr>
      </w:pPr>
      <w:r w:rsidRPr="00D771F9">
        <w:rPr>
          <w:rFonts w:ascii="Arial" w:hAnsi="Arial" w:cs="Arial"/>
          <w:color w:val="000000"/>
        </w:rPr>
        <w:t>а) часть 1 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«1. Для обсуждения вопросов местного значения Комсомольского городского поселения,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Start"/>
      <w:r>
        <w:rPr>
          <w:rFonts w:ascii="Arial" w:hAnsi="Arial" w:cs="Arial"/>
          <w:color w:val="000000"/>
        </w:rPr>
        <w:t>.»;</w:t>
      </w:r>
      <w:proofErr w:type="gramEnd"/>
    </w:p>
    <w:p w:rsidR="00495CEA" w:rsidRDefault="00495CEA" w:rsidP="00495CEA">
      <w:pPr>
        <w:pStyle w:val="a3"/>
        <w:spacing w:before="0" w:beforeAutospacing="0" w:after="0" w:afterAutospacing="0"/>
        <w:ind w:firstLine="709"/>
        <w:jc w:val="both"/>
        <w:rPr>
          <w:rFonts w:ascii="Arial" w:hAnsi="Arial" w:cs="Arial"/>
          <w:color w:val="000000"/>
        </w:rPr>
      </w:pPr>
    </w:p>
    <w:p w:rsidR="00495CEA" w:rsidRPr="00D771F9" w:rsidRDefault="00495CEA" w:rsidP="00495CEA">
      <w:pPr>
        <w:pStyle w:val="a3"/>
        <w:spacing w:before="0" w:beforeAutospacing="0" w:after="0" w:afterAutospacing="0"/>
        <w:ind w:firstLine="709"/>
        <w:jc w:val="both"/>
        <w:rPr>
          <w:rFonts w:ascii="Arial" w:hAnsi="Arial" w:cs="Arial"/>
          <w:color w:val="000000"/>
        </w:rPr>
      </w:pPr>
      <w:r w:rsidRPr="00D771F9">
        <w:rPr>
          <w:rFonts w:ascii="Arial" w:hAnsi="Arial" w:cs="Arial"/>
          <w:color w:val="000000"/>
        </w:rPr>
        <w:t xml:space="preserve">б) дополнить частью 4.1 следующего содержания: </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Комсомольского городского поселения</w:t>
      </w:r>
      <w:proofErr w:type="gramStart"/>
      <w:r>
        <w:rPr>
          <w:rFonts w:ascii="Arial" w:hAnsi="Arial" w:cs="Arial"/>
          <w:color w:val="000000"/>
        </w:rPr>
        <w:t>.».;</w:t>
      </w:r>
      <w:proofErr w:type="gramEnd"/>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1.3 в статье 19</w:t>
      </w:r>
    </w:p>
    <w:p w:rsidR="00495CEA" w:rsidRPr="00D771F9" w:rsidRDefault="00495CEA" w:rsidP="00495CEA">
      <w:pPr>
        <w:pStyle w:val="a3"/>
        <w:spacing w:before="0" w:beforeAutospacing="0" w:after="0" w:afterAutospacing="0"/>
        <w:ind w:firstLine="709"/>
        <w:jc w:val="both"/>
        <w:rPr>
          <w:rFonts w:ascii="Arial" w:hAnsi="Arial" w:cs="Arial"/>
          <w:color w:val="000000"/>
        </w:rPr>
      </w:pPr>
      <w:r w:rsidRPr="00D771F9">
        <w:rPr>
          <w:rFonts w:ascii="Arial" w:hAnsi="Arial" w:cs="Arial"/>
          <w:color w:val="000000"/>
        </w:rPr>
        <w:t>а) часть 3 дополнить предложением следующего содержания: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«В опросе граждан по вопросу выявления мнения граждан о поддержке инициативного проекта вправе участвовать жители Комсомольского городского поселения или его части, в которых предлагается реализовать инициативный проект, достигшие шестнадцатилетнего возраста</w:t>
      </w:r>
      <w:proofErr w:type="gramStart"/>
      <w:r>
        <w:rPr>
          <w:rFonts w:ascii="Arial" w:hAnsi="Arial" w:cs="Arial"/>
          <w:color w:val="000000"/>
        </w:rPr>
        <w:t>.»;</w:t>
      </w:r>
      <w:proofErr w:type="gramEnd"/>
    </w:p>
    <w:p w:rsidR="00495CEA" w:rsidRPr="00D771F9" w:rsidRDefault="00495CEA" w:rsidP="00495CEA">
      <w:pPr>
        <w:pStyle w:val="a3"/>
        <w:spacing w:before="0" w:beforeAutospacing="0" w:after="0" w:afterAutospacing="0"/>
        <w:ind w:firstLine="709"/>
        <w:jc w:val="both"/>
        <w:rPr>
          <w:rFonts w:ascii="Arial" w:hAnsi="Arial" w:cs="Arial"/>
          <w:color w:val="000000"/>
        </w:rPr>
      </w:pPr>
      <w:r w:rsidRPr="00D771F9">
        <w:rPr>
          <w:rFonts w:ascii="Arial" w:hAnsi="Arial" w:cs="Arial"/>
          <w:color w:val="000000"/>
        </w:rPr>
        <w:t>б) часть 4 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«4. Опрос граждан проводится: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1) по вопросам местного значения - по инициативе Совета депутатов Комсомольского городского поселения  или главы Комсомольского городского поселения;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2) для учета мнения граждан при принятии решений об изменении целевого назначения муниципальных земель Комсомольского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3) для выявления мнения граждан о поддержке данного инициативного проекта - по инициативе жителей Комсомольского городского поселения  или его части, в которых предлагается реализовать инициативный проект, достигших шестнадцатилетнего возраста</w:t>
      </w:r>
      <w:proofErr w:type="gramStart"/>
      <w:r>
        <w:rPr>
          <w:rFonts w:ascii="Arial" w:hAnsi="Arial" w:cs="Arial"/>
          <w:color w:val="000000"/>
        </w:rPr>
        <w:t>.»;</w:t>
      </w:r>
      <w:proofErr w:type="gramEnd"/>
    </w:p>
    <w:p w:rsidR="00495CEA" w:rsidRPr="00455255" w:rsidRDefault="00495CEA" w:rsidP="00495CEA">
      <w:pPr>
        <w:pStyle w:val="a3"/>
        <w:spacing w:before="0" w:beforeAutospacing="0" w:after="0" w:afterAutospacing="0"/>
        <w:ind w:firstLine="709"/>
        <w:jc w:val="both"/>
        <w:rPr>
          <w:rFonts w:ascii="Arial" w:hAnsi="Arial" w:cs="Arial"/>
          <w:color w:val="000000"/>
        </w:rPr>
      </w:pPr>
      <w:r w:rsidRPr="00455255">
        <w:rPr>
          <w:rFonts w:ascii="Arial" w:hAnsi="Arial" w:cs="Arial"/>
          <w:color w:val="000000"/>
        </w:rPr>
        <w:t>в) в части 6:</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b/>
          <w:color w:val="000000"/>
        </w:rPr>
        <w:t xml:space="preserve"> </w:t>
      </w:r>
      <w:proofErr w:type="gramStart"/>
      <w:r>
        <w:rPr>
          <w:rFonts w:ascii="Arial" w:hAnsi="Arial" w:cs="Arial"/>
          <w:color w:val="000000"/>
        </w:rPr>
        <w:t>абзаце</w:t>
      </w:r>
      <w:proofErr w:type="gramEnd"/>
      <w:r>
        <w:rPr>
          <w:rFonts w:ascii="Arial" w:hAnsi="Arial" w:cs="Arial"/>
          <w:color w:val="000000"/>
        </w:rPr>
        <w:t xml:space="preserve"> первом после слов «Советом депутатов Комсомольского городского поселения.» дополнить предложением следующего содержания: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«Для проведения опроса граждан может использоваться официальный сайт Комсомольского городского поселения  в информационно-телекоммуникационной сети «Интернет</w:t>
      </w:r>
      <w:proofErr w:type="gramStart"/>
      <w:r>
        <w:rPr>
          <w:rFonts w:ascii="Arial" w:hAnsi="Arial" w:cs="Arial"/>
          <w:color w:val="000000"/>
        </w:rPr>
        <w:t>.»;</w:t>
      </w:r>
      <w:proofErr w:type="gramEnd"/>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дополнить пунктом 6 следующего содержания:</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«6) порядок идентификации участников опроса в случае проведения опроса граждан с использованием официального сайта Комсомольского городского поселения в информационно-телекоммуникационной сети «Интернет»</w:t>
      </w:r>
      <w:proofErr w:type="gramStart"/>
      <w:r>
        <w:rPr>
          <w:rFonts w:ascii="Arial" w:hAnsi="Arial" w:cs="Arial"/>
          <w:color w:val="000000"/>
        </w:rPr>
        <w:t>.»</w:t>
      </w:r>
      <w:proofErr w:type="gramEnd"/>
      <w:r>
        <w:rPr>
          <w:rFonts w:ascii="Arial" w:hAnsi="Arial" w:cs="Arial"/>
          <w:color w:val="000000"/>
        </w:rPr>
        <w:t>;</w:t>
      </w:r>
    </w:p>
    <w:p w:rsidR="00495CEA" w:rsidRDefault="00495CEA" w:rsidP="00495CEA">
      <w:pPr>
        <w:spacing w:after="0" w:line="240" w:lineRule="auto"/>
        <w:ind w:firstLine="709"/>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в пункте первом  части 8 после слов «органов местного самоуправления» дополнить словами «или жителей»;</w:t>
      </w:r>
    </w:p>
    <w:p w:rsidR="000203FE" w:rsidRDefault="000203FE" w:rsidP="000203FE">
      <w:pPr>
        <w:spacing w:after="0" w:line="240" w:lineRule="auto"/>
        <w:ind w:firstLine="709"/>
        <w:jc w:val="both"/>
        <w:rPr>
          <w:rFonts w:ascii="Arial" w:eastAsia="Times New Roman" w:hAnsi="Arial" w:cs="Arial"/>
          <w:b/>
          <w:color w:val="000000"/>
          <w:sz w:val="24"/>
          <w:szCs w:val="24"/>
          <w:lang w:eastAsia="ru-RU"/>
        </w:rPr>
      </w:pPr>
    </w:p>
    <w:p w:rsidR="000203FE" w:rsidRDefault="000203FE" w:rsidP="000203FE">
      <w:pPr>
        <w:spacing w:after="0" w:line="240" w:lineRule="auto"/>
        <w:ind w:firstLine="709"/>
        <w:jc w:val="both"/>
        <w:rPr>
          <w:rFonts w:ascii="Arial" w:eastAsia="Times New Roman" w:hAnsi="Arial" w:cs="Arial"/>
          <w:b/>
          <w:color w:val="000000"/>
          <w:sz w:val="24"/>
          <w:szCs w:val="24"/>
          <w:lang w:eastAsia="ru-RU"/>
        </w:rPr>
      </w:pPr>
      <w:r w:rsidRPr="000203FE">
        <w:rPr>
          <w:rFonts w:ascii="Arial" w:eastAsia="Times New Roman" w:hAnsi="Arial" w:cs="Arial"/>
          <w:b/>
          <w:color w:val="000000"/>
          <w:sz w:val="24"/>
          <w:szCs w:val="24"/>
          <w:lang w:eastAsia="ru-RU"/>
        </w:rPr>
        <w:t>1.4. в статье 28</w:t>
      </w:r>
    </w:p>
    <w:p w:rsidR="000203FE" w:rsidRPr="000203FE" w:rsidRDefault="000203FE" w:rsidP="000203FE">
      <w:pPr>
        <w:spacing w:after="0" w:line="240" w:lineRule="auto"/>
        <w:ind w:firstLine="709"/>
        <w:jc w:val="both"/>
        <w:rPr>
          <w:rFonts w:ascii="Arial" w:eastAsia="Times New Roman" w:hAnsi="Arial" w:cs="Arial"/>
          <w:b/>
          <w:color w:val="000000"/>
          <w:sz w:val="24"/>
          <w:szCs w:val="24"/>
          <w:lang w:eastAsia="ru-RU"/>
        </w:rPr>
      </w:pPr>
      <w:r w:rsidRPr="006C42F2">
        <w:rPr>
          <w:rFonts w:ascii="Arial" w:eastAsia="Times New Roman" w:hAnsi="Arial" w:cs="Arial"/>
          <w:color w:val="000000"/>
          <w:sz w:val="24"/>
          <w:szCs w:val="24"/>
          <w:lang w:eastAsia="ru-RU"/>
        </w:rPr>
        <w:t>а) ввести пункт 17 следующего содержания</w:t>
      </w:r>
      <w:r w:rsidRPr="000203FE">
        <w:rPr>
          <w:rFonts w:ascii="Arial" w:eastAsia="Times New Roman" w:hAnsi="Arial" w:cs="Arial"/>
          <w:b/>
          <w:color w:val="000000"/>
          <w:sz w:val="24"/>
          <w:szCs w:val="24"/>
          <w:lang w:eastAsia="ru-RU"/>
        </w:rPr>
        <w:t>:</w:t>
      </w:r>
    </w:p>
    <w:p w:rsidR="000203FE" w:rsidRPr="000203FE" w:rsidRDefault="000203FE" w:rsidP="000203FE">
      <w:pPr>
        <w:spacing w:after="0" w:line="240" w:lineRule="auto"/>
        <w:ind w:firstLine="709"/>
        <w:jc w:val="both"/>
        <w:rPr>
          <w:rFonts w:ascii="Arial" w:eastAsia="Times New Roman" w:hAnsi="Arial" w:cs="Arial"/>
          <w:color w:val="000000"/>
          <w:sz w:val="24"/>
          <w:szCs w:val="24"/>
          <w:lang w:eastAsia="ru-RU"/>
        </w:rPr>
      </w:pPr>
      <w:proofErr w:type="gramStart"/>
      <w:r w:rsidRPr="000203FE">
        <w:rPr>
          <w:rFonts w:ascii="Arial" w:eastAsia="Times New Roman" w:hAnsi="Arial" w:cs="Arial"/>
          <w:color w:val="000000"/>
          <w:sz w:val="24"/>
          <w:szCs w:val="24"/>
          <w:lang w:eastAsia="ru-RU"/>
        </w:rPr>
        <w:t>17)</w:t>
      </w:r>
      <w:r w:rsidRPr="000203FE">
        <w:rPr>
          <w:rFonts w:ascii="Arial" w:eastAsia="Times New Roman" w:hAnsi="Arial" w:cs="Arial"/>
          <w:b/>
          <w:color w:val="000000"/>
          <w:sz w:val="24"/>
          <w:szCs w:val="24"/>
          <w:lang w:eastAsia="ru-RU"/>
        </w:rPr>
        <w:t xml:space="preserve"> </w:t>
      </w:r>
      <w:r w:rsidRPr="000203FE">
        <w:rPr>
          <w:rFonts w:ascii="Arial" w:eastAsia="Times New Roman" w:hAnsi="Arial" w:cs="Arial"/>
          <w:color w:val="000000"/>
          <w:sz w:val="24"/>
          <w:szCs w:val="24"/>
          <w:lang w:eastAsia="ru-RU"/>
        </w:rPr>
        <w:t>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r w:rsidRPr="000203FE">
        <w:rPr>
          <w:rFonts w:ascii="Arial" w:eastAsia="Times New Roman" w:hAnsi="Arial" w:cs="Arial"/>
          <w:color w:val="000000"/>
          <w:sz w:val="24"/>
          <w:szCs w:val="24"/>
          <w:lang w:eastAsia="ru-RU"/>
        </w:rPr>
        <w:t xml:space="preserve">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0203FE" w:rsidRPr="000203FE" w:rsidRDefault="000203FE" w:rsidP="000203FE">
      <w:pPr>
        <w:spacing w:after="0" w:line="240" w:lineRule="auto"/>
        <w:ind w:firstLine="709"/>
        <w:jc w:val="both"/>
        <w:rPr>
          <w:rFonts w:ascii="Arial" w:eastAsia="Times New Roman" w:hAnsi="Arial" w:cs="Arial"/>
          <w:b/>
          <w:color w:val="000000"/>
          <w:sz w:val="24"/>
          <w:szCs w:val="24"/>
          <w:lang w:eastAsia="ru-RU"/>
        </w:rPr>
      </w:pPr>
    </w:p>
    <w:p w:rsidR="00D771F9" w:rsidRDefault="00495CEA" w:rsidP="00495CEA">
      <w:pPr>
        <w:spacing w:after="0" w:line="240" w:lineRule="auto"/>
        <w:ind w:firstLine="709"/>
        <w:jc w:val="both"/>
        <w:rPr>
          <w:rFonts w:ascii="Arial" w:eastAsia="Times New Roman" w:hAnsi="Arial" w:cs="Arial"/>
          <w:b/>
          <w:color w:val="000000"/>
          <w:sz w:val="24"/>
          <w:szCs w:val="24"/>
          <w:lang w:eastAsia="ru-RU"/>
        </w:rPr>
      </w:pPr>
      <w:r>
        <w:rPr>
          <w:rFonts w:ascii="Arial" w:eastAsia="Times New Roman" w:hAnsi="Arial" w:cs="Arial"/>
          <w:b/>
          <w:color w:val="000000"/>
          <w:sz w:val="24"/>
          <w:szCs w:val="24"/>
          <w:lang w:eastAsia="ru-RU"/>
        </w:rPr>
        <w:t>1.</w:t>
      </w:r>
      <w:r w:rsidR="00017C91">
        <w:rPr>
          <w:rFonts w:ascii="Arial" w:eastAsia="Times New Roman" w:hAnsi="Arial" w:cs="Arial"/>
          <w:b/>
          <w:color w:val="000000"/>
          <w:sz w:val="24"/>
          <w:szCs w:val="24"/>
          <w:lang w:eastAsia="ru-RU"/>
        </w:rPr>
        <w:t>5</w:t>
      </w:r>
      <w:r>
        <w:rPr>
          <w:rFonts w:ascii="Arial" w:eastAsia="Times New Roman" w:hAnsi="Arial" w:cs="Arial"/>
          <w:b/>
          <w:color w:val="000000"/>
          <w:sz w:val="24"/>
          <w:szCs w:val="24"/>
          <w:lang w:eastAsia="ru-RU"/>
        </w:rPr>
        <w:t xml:space="preserve"> </w:t>
      </w:r>
      <w:r w:rsidR="00D771F9">
        <w:rPr>
          <w:rFonts w:ascii="Arial" w:eastAsia="Times New Roman" w:hAnsi="Arial" w:cs="Arial"/>
          <w:b/>
          <w:color w:val="000000"/>
          <w:sz w:val="24"/>
          <w:szCs w:val="24"/>
          <w:lang w:eastAsia="ru-RU"/>
        </w:rPr>
        <w:t xml:space="preserve">в </w:t>
      </w:r>
      <w:r>
        <w:rPr>
          <w:rFonts w:ascii="Arial" w:eastAsia="Times New Roman" w:hAnsi="Arial" w:cs="Arial"/>
          <w:b/>
          <w:color w:val="000000"/>
          <w:sz w:val="24"/>
          <w:szCs w:val="24"/>
          <w:lang w:eastAsia="ru-RU"/>
        </w:rPr>
        <w:t>стать</w:t>
      </w:r>
      <w:r w:rsidR="00D771F9">
        <w:rPr>
          <w:rFonts w:ascii="Arial" w:eastAsia="Times New Roman" w:hAnsi="Arial" w:cs="Arial"/>
          <w:b/>
          <w:color w:val="000000"/>
          <w:sz w:val="24"/>
          <w:szCs w:val="24"/>
          <w:lang w:eastAsia="ru-RU"/>
        </w:rPr>
        <w:t xml:space="preserve">е </w:t>
      </w:r>
      <w:r>
        <w:rPr>
          <w:rFonts w:ascii="Arial" w:eastAsia="Times New Roman" w:hAnsi="Arial" w:cs="Arial"/>
          <w:b/>
          <w:color w:val="000000"/>
          <w:sz w:val="24"/>
          <w:szCs w:val="24"/>
          <w:lang w:eastAsia="ru-RU"/>
        </w:rPr>
        <w:t xml:space="preserve"> 30 </w:t>
      </w:r>
    </w:p>
    <w:p w:rsidR="00495CEA" w:rsidRPr="00D771F9" w:rsidRDefault="00D771F9" w:rsidP="00495CEA">
      <w:pPr>
        <w:spacing w:after="0" w:line="240" w:lineRule="auto"/>
        <w:ind w:firstLine="709"/>
        <w:jc w:val="both"/>
        <w:rPr>
          <w:rFonts w:ascii="Arial" w:eastAsia="Times New Roman" w:hAnsi="Arial" w:cs="Arial"/>
          <w:color w:val="000000"/>
          <w:sz w:val="24"/>
          <w:szCs w:val="24"/>
          <w:lang w:eastAsia="ru-RU"/>
        </w:rPr>
      </w:pPr>
      <w:r w:rsidRPr="00D771F9">
        <w:rPr>
          <w:rFonts w:ascii="Arial" w:eastAsia="Times New Roman" w:hAnsi="Arial" w:cs="Arial"/>
          <w:color w:val="000000"/>
          <w:sz w:val="24"/>
          <w:szCs w:val="24"/>
          <w:lang w:eastAsia="ru-RU"/>
        </w:rPr>
        <w:t xml:space="preserve">а) пункт 7 части 1 </w:t>
      </w:r>
      <w:r w:rsidR="00495CEA" w:rsidRPr="00D771F9">
        <w:rPr>
          <w:rFonts w:ascii="Arial" w:eastAsia="Times New Roman" w:hAnsi="Arial" w:cs="Arial"/>
          <w:color w:val="000000"/>
          <w:sz w:val="24"/>
          <w:szCs w:val="24"/>
          <w:lang w:eastAsia="ru-RU"/>
        </w:rPr>
        <w:t>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proofErr w:type="gramStart"/>
      <w:r>
        <w:rPr>
          <w:rFonts w:ascii="Arial" w:hAnsi="Arial" w:cs="Arial"/>
          <w:color w:val="00000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listparagraph"/>
        <w:spacing w:before="0" w:beforeAutospacing="0" w:after="0" w:afterAutospacing="0"/>
        <w:ind w:firstLine="709"/>
        <w:jc w:val="both"/>
        <w:rPr>
          <w:rFonts w:ascii="Arial" w:hAnsi="Arial" w:cs="Arial"/>
          <w:color w:val="000000"/>
        </w:rPr>
      </w:pPr>
      <w:r w:rsidRPr="007772F1">
        <w:rPr>
          <w:rFonts w:ascii="Arial" w:hAnsi="Arial" w:cs="Arial"/>
          <w:b/>
          <w:bCs/>
          <w:color w:val="000000"/>
        </w:rPr>
        <w:t>1.</w:t>
      </w:r>
      <w:r w:rsidR="00017C91">
        <w:rPr>
          <w:rFonts w:ascii="Arial" w:hAnsi="Arial" w:cs="Arial"/>
          <w:b/>
          <w:bCs/>
          <w:color w:val="000000"/>
        </w:rPr>
        <w:t>6</w:t>
      </w:r>
      <w:r w:rsidRPr="007772F1">
        <w:rPr>
          <w:rFonts w:ascii="Arial" w:hAnsi="Arial" w:cs="Arial"/>
          <w:b/>
          <w:bCs/>
          <w:color w:val="000000"/>
        </w:rPr>
        <w:t xml:space="preserve"> </w:t>
      </w:r>
      <w:r w:rsidRPr="007772F1">
        <w:rPr>
          <w:color w:val="000000"/>
          <w:sz w:val="14"/>
          <w:szCs w:val="14"/>
        </w:rPr>
        <w:t>  </w:t>
      </w:r>
      <w:r w:rsidRPr="007772F1">
        <w:rPr>
          <w:rFonts w:ascii="Arial" w:hAnsi="Arial" w:cs="Arial"/>
          <w:b/>
          <w:bCs/>
          <w:color w:val="000000"/>
        </w:rPr>
        <w:t>в статье 33:</w:t>
      </w:r>
    </w:p>
    <w:p w:rsidR="00495CEA" w:rsidRPr="00D771F9" w:rsidRDefault="00495CEA" w:rsidP="00495CEA">
      <w:pPr>
        <w:pStyle w:val="listparagraph"/>
        <w:spacing w:before="0" w:beforeAutospacing="0" w:after="0" w:afterAutospacing="0"/>
        <w:ind w:firstLine="709"/>
        <w:jc w:val="both"/>
        <w:rPr>
          <w:rFonts w:ascii="Arial" w:hAnsi="Arial" w:cs="Arial"/>
          <w:color w:val="000000"/>
        </w:rPr>
      </w:pPr>
      <w:r w:rsidRPr="00D771F9">
        <w:rPr>
          <w:rFonts w:ascii="Arial" w:hAnsi="Arial" w:cs="Arial"/>
          <w:bCs/>
          <w:color w:val="000000"/>
        </w:rPr>
        <w:t>а)</w:t>
      </w:r>
      <w:r>
        <w:rPr>
          <w:rFonts w:ascii="Arial" w:hAnsi="Arial" w:cs="Arial"/>
          <w:b/>
          <w:bCs/>
          <w:color w:val="000000"/>
        </w:rPr>
        <w:t xml:space="preserve"> </w:t>
      </w:r>
      <w:r w:rsidRPr="00D771F9">
        <w:rPr>
          <w:rFonts w:ascii="Arial" w:hAnsi="Arial" w:cs="Arial"/>
          <w:bCs/>
          <w:color w:val="000000"/>
        </w:rPr>
        <w:t>в части 1  абзац 4 после слов </w:t>
      </w:r>
      <w:r w:rsidRPr="00D771F9">
        <w:rPr>
          <w:rFonts w:ascii="Arial" w:hAnsi="Arial" w:cs="Arial"/>
          <w:color w:val="000000"/>
        </w:rPr>
        <w:t>«за осуществление соответствующих полномочий</w:t>
      </w:r>
      <w:proofErr w:type="gramStart"/>
      <w:r w:rsidRPr="00D771F9">
        <w:rPr>
          <w:rFonts w:ascii="Arial" w:hAnsi="Arial" w:cs="Arial"/>
          <w:color w:val="000000"/>
        </w:rPr>
        <w:t>.»</w:t>
      </w:r>
      <w:r w:rsidRPr="00D771F9">
        <w:rPr>
          <w:rFonts w:ascii="Arial" w:hAnsi="Arial" w:cs="Arial"/>
          <w:bCs/>
          <w:color w:val="000000"/>
        </w:rPr>
        <w:t> </w:t>
      </w:r>
      <w:proofErr w:type="gramEnd"/>
      <w:r w:rsidRPr="00D771F9">
        <w:rPr>
          <w:rFonts w:ascii="Arial" w:hAnsi="Arial" w:cs="Arial"/>
          <w:bCs/>
          <w:color w:val="000000"/>
        </w:rPr>
        <w:t>дополнить  следующим предложением:</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b/>
          <w:bCs/>
          <w:color w:val="000000"/>
        </w:rPr>
        <w:t>«</w:t>
      </w:r>
      <w:r>
        <w:rPr>
          <w:rFonts w:ascii="Arial" w:hAnsi="Arial" w:cs="Arial"/>
          <w:color w:val="000000"/>
        </w:rPr>
        <w:t>Размер указанной компенсации составляет 10 % планового денежного содержания Главы администрации Комсомольского городского поселения».</w:t>
      </w:r>
    </w:p>
    <w:p w:rsidR="00455255" w:rsidRDefault="00455255" w:rsidP="00495CEA">
      <w:pPr>
        <w:pStyle w:val="a3"/>
        <w:spacing w:before="0" w:beforeAutospacing="0" w:after="0" w:afterAutospacing="0"/>
        <w:ind w:firstLine="709"/>
        <w:jc w:val="both"/>
        <w:rPr>
          <w:rFonts w:ascii="Arial" w:hAnsi="Arial" w:cs="Arial"/>
          <w:b/>
          <w:color w:val="000000"/>
        </w:rPr>
      </w:pPr>
    </w:p>
    <w:p w:rsidR="00D771F9"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w:t>
      </w:r>
      <w:r w:rsidR="00017C91">
        <w:rPr>
          <w:rFonts w:ascii="Arial" w:hAnsi="Arial" w:cs="Arial"/>
          <w:b/>
          <w:color w:val="000000"/>
        </w:rPr>
        <w:t xml:space="preserve">7 </w:t>
      </w:r>
      <w:r>
        <w:rPr>
          <w:rFonts w:ascii="Arial" w:hAnsi="Arial" w:cs="Arial"/>
          <w:b/>
          <w:color w:val="000000"/>
        </w:rPr>
        <w:t xml:space="preserve"> </w:t>
      </w:r>
      <w:r w:rsidR="00D771F9">
        <w:rPr>
          <w:rFonts w:ascii="Arial" w:hAnsi="Arial" w:cs="Arial"/>
          <w:b/>
          <w:color w:val="000000"/>
        </w:rPr>
        <w:t xml:space="preserve">в </w:t>
      </w:r>
      <w:r>
        <w:rPr>
          <w:rFonts w:ascii="Arial" w:hAnsi="Arial" w:cs="Arial"/>
          <w:b/>
          <w:color w:val="000000"/>
        </w:rPr>
        <w:t>стать</w:t>
      </w:r>
      <w:r w:rsidR="00D771F9">
        <w:rPr>
          <w:rFonts w:ascii="Arial" w:hAnsi="Arial" w:cs="Arial"/>
          <w:b/>
          <w:color w:val="000000"/>
        </w:rPr>
        <w:t>е</w:t>
      </w:r>
      <w:r>
        <w:rPr>
          <w:rFonts w:ascii="Arial" w:hAnsi="Arial" w:cs="Arial"/>
          <w:b/>
          <w:color w:val="000000"/>
        </w:rPr>
        <w:t xml:space="preserve"> 34 </w:t>
      </w:r>
    </w:p>
    <w:p w:rsidR="00495CEA" w:rsidRPr="00D771F9" w:rsidRDefault="00D771F9" w:rsidP="00495CEA">
      <w:pPr>
        <w:pStyle w:val="a3"/>
        <w:spacing w:before="0" w:beforeAutospacing="0" w:after="0" w:afterAutospacing="0"/>
        <w:ind w:firstLine="709"/>
        <w:jc w:val="both"/>
        <w:rPr>
          <w:rFonts w:ascii="Arial" w:hAnsi="Arial" w:cs="Arial"/>
          <w:color w:val="000000"/>
        </w:rPr>
      </w:pPr>
      <w:r w:rsidRPr="00D771F9">
        <w:rPr>
          <w:rFonts w:ascii="Arial" w:hAnsi="Arial" w:cs="Arial"/>
          <w:color w:val="000000"/>
        </w:rPr>
        <w:t xml:space="preserve">а) пункт 8 части 1 </w:t>
      </w:r>
      <w:r w:rsidR="00495CEA" w:rsidRPr="00D771F9">
        <w:rPr>
          <w:rFonts w:ascii="Arial" w:hAnsi="Arial" w:cs="Arial"/>
          <w:color w:val="000000"/>
        </w:rPr>
        <w:t>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proofErr w:type="gramStart"/>
      <w:r>
        <w:rPr>
          <w:rFonts w:ascii="Arial" w:hAnsi="Arial" w:cs="Arial"/>
          <w:color w:val="000000"/>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w:t>
      </w:r>
      <w:r>
        <w:rPr>
          <w:rFonts w:ascii="Arial" w:hAnsi="Arial" w:cs="Arial"/>
          <w:color w:val="000000"/>
        </w:rPr>
        <w:lastRenderedPageBreak/>
        <w:t>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w:t>
      </w:r>
      <w:r w:rsidR="00017C91">
        <w:rPr>
          <w:rFonts w:ascii="Arial" w:hAnsi="Arial" w:cs="Arial"/>
          <w:b/>
          <w:color w:val="000000"/>
        </w:rPr>
        <w:t>8</w:t>
      </w:r>
      <w:r>
        <w:rPr>
          <w:rFonts w:ascii="Arial" w:hAnsi="Arial" w:cs="Arial"/>
          <w:b/>
          <w:color w:val="000000"/>
        </w:rPr>
        <w:t xml:space="preserve"> </w:t>
      </w:r>
      <w:r w:rsidR="007772F1">
        <w:rPr>
          <w:rFonts w:ascii="Arial" w:hAnsi="Arial" w:cs="Arial"/>
          <w:b/>
          <w:color w:val="000000"/>
        </w:rPr>
        <w:t xml:space="preserve">в </w:t>
      </w:r>
      <w:r>
        <w:rPr>
          <w:rFonts w:ascii="Arial" w:hAnsi="Arial" w:cs="Arial"/>
          <w:b/>
          <w:color w:val="000000"/>
        </w:rPr>
        <w:t>стать</w:t>
      </w:r>
      <w:r w:rsidR="007772F1">
        <w:rPr>
          <w:rFonts w:ascii="Arial" w:hAnsi="Arial" w:cs="Arial"/>
          <w:b/>
          <w:color w:val="000000"/>
        </w:rPr>
        <w:t>е</w:t>
      </w:r>
      <w:r>
        <w:rPr>
          <w:rFonts w:ascii="Arial" w:hAnsi="Arial" w:cs="Arial"/>
          <w:b/>
          <w:color w:val="000000"/>
        </w:rPr>
        <w:t xml:space="preserve"> 48:</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а) </w:t>
      </w:r>
      <w:r w:rsidR="007772F1" w:rsidRPr="007772F1">
        <w:rPr>
          <w:rFonts w:ascii="Arial" w:hAnsi="Arial" w:cs="Arial"/>
          <w:color w:val="000000"/>
        </w:rPr>
        <w:t xml:space="preserve">в части 3 </w:t>
      </w:r>
      <w:r>
        <w:rPr>
          <w:rFonts w:ascii="Arial" w:hAnsi="Arial" w:cs="Arial"/>
          <w:color w:val="000000"/>
        </w:rPr>
        <w:t>пункт 9 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proofErr w:type="gramStart"/>
      <w:r>
        <w:rPr>
          <w:rFonts w:ascii="Arial" w:hAnsi="Arial" w:cs="Arial"/>
          <w:color w:val="00000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rFonts w:ascii="Arial" w:hAnsi="Arial" w:cs="Arial"/>
          <w:color w:val="000000"/>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б) дополнить пунктом 9.1 следующего содержания:</w:t>
      </w:r>
    </w:p>
    <w:p w:rsidR="00495CEA" w:rsidRDefault="00495CEA" w:rsidP="00495CEA">
      <w:pPr>
        <w:pStyle w:val="a3"/>
        <w:spacing w:before="0" w:beforeAutospacing="0" w:after="0" w:afterAutospacing="0"/>
        <w:ind w:firstLine="709"/>
        <w:jc w:val="both"/>
        <w:rPr>
          <w:rFonts w:ascii="Arial" w:hAnsi="Arial" w:cs="Arial"/>
          <w:color w:val="000000"/>
        </w:rPr>
      </w:pPr>
      <w:proofErr w:type="gramStart"/>
      <w:r>
        <w:rPr>
          <w:rFonts w:ascii="Arial" w:hAnsi="Arial" w:cs="Arial"/>
          <w:color w:val="00000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rFonts w:ascii="Arial" w:hAnsi="Arial" w:cs="Arial"/>
          <w:color w:val="000000"/>
        </w:rPr>
        <w:t xml:space="preserve"> иного документа, подтверждающего право на постоянное проживание гражданина на территории иностранного государства</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b/>
          <w:color w:val="000000"/>
        </w:rPr>
      </w:pPr>
      <w:r>
        <w:rPr>
          <w:rFonts w:ascii="Arial" w:hAnsi="Arial" w:cs="Arial"/>
          <w:b/>
          <w:color w:val="000000"/>
        </w:rPr>
        <w:t>1.</w:t>
      </w:r>
      <w:r w:rsidR="00017C91">
        <w:rPr>
          <w:rFonts w:ascii="Arial" w:hAnsi="Arial" w:cs="Arial"/>
          <w:b/>
          <w:color w:val="000000"/>
        </w:rPr>
        <w:t>9</w:t>
      </w:r>
      <w:r>
        <w:rPr>
          <w:rFonts w:ascii="Arial" w:hAnsi="Arial" w:cs="Arial"/>
          <w:b/>
          <w:color w:val="000000"/>
        </w:rPr>
        <w:t xml:space="preserve"> </w:t>
      </w:r>
      <w:r w:rsidR="007772F1">
        <w:rPr>
          <w:rFonts w:ascii="Arial" w:hAnsi="Arial" w:cs="Arial"/>
          <w:b/>
          <w:color w:val="000000"/>
        </w:rPr>
        <w:t xml:space="preserve">в </w:t>
      </w:r>
      <w:r>
        <w:rPr>
          <w:rFonts w:ascii="Arial" w:hAnsi="Arial" w:cs="Arial"/>
          <w:b/>
          <w:color w:val="000000"/>
        </w:rPr>
        <w:t>стать</w:t>
      </w:r>
      <w:r w:rsidR="007772F1">
        <w:rPr>
          <w:rFonts w:ascii="Arial" w:hAnsi="Arial" w:cs="Arial"/>
          <w:b/>
          <w:color w:val="000000"/>
        </w:rPr>
        <w:t>е</w:t>
      </w:r>
      <w:r>
        <w:rPr>
          <w:rFonts w:ascii="Arial" w:hAnsi="Arial" w:cs="Arial"/>
          <w:b/>
          <w:color w:val="000000"/>
        </w:rPr>
        <w:t xml:space="preserve"> 49:</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а) </w:t>
      </w:r>
      <w:r w:rsidR="007772F1" w:rsidRPr="007772F1">
        <w:rPr>
          <w:rFonts w:ascii="Arial" w:hAnsi="Arial" w:cs="Arial"/>
          <w:color w:val="000000"/>
        </w:rPr>
        <w:t>в части 1</w:t>
      </w:r>
      <w:r w:rsidR="007772F1">
        <w:rPr>
          <w:rFonts w:ascii="Arial" w:hAnsi="Arial" w:cs="Arial"/>
          <w:color w:val="000000"/>
        </w:rPr>
        <w:t xml:space="preserve"> </w:t>
      </w:r>
      <w:r>
        <w:rPr>
          <w:rFonts w:ascii="Arial" w:hAnsi="Arial" w:cs="Arial"/>
          <w:color w:val="000000"/>
        </w:rPr>
        <w:t>пункт 6 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б) пункт 7 изложить в следующей редакции:</w:t>
      </w: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Pr>
          <w:rFonts w:ascii="Arial" w:hAnsi="Arial" w:cs="Arial"/>
          <w:color w:val="000000"/>
        </w:rPr>
        <w:t>;»</w:t>
      </w:r>
      <w:proofErr w:type="gramEnd"/>
      <w:r>
        <w:rPr>
          <w:rFonts w:ascii="Arial" w:hAnsi="Arial" w:cs="Arial"/>
          <w:color w:val="000000"/>
        </w:rPr>
        <w:t>;</w:t>
      </w:r>
    </w:p>
    <w:p w:rsidR="00495CEA" w:rsidRDefault="00495CEA" w:rsidP="00495CEA">
      <w:pPr>
        <w:pStyle w:val="a3"/>
        <w:spacing w:before="0" w:beforeAutospacing="0" w:after="0" w:afterAutospacing="0"/>
        <w:ind w:firstLine="709"/>
        <w:jc w:val="both"/>
        <w:rPr>
          <w:rFonts w:ascii="Arial" w:hAnsi="Arial" w:cs="Arial"/>
          <w:color w:val="000000"/>
        </w:rPr>
      </w:pPr>
    </w:p>
    <w:p w:rsidR="00495CEA" w:rsidRDefault="00495CEA" w:rsidP="00495CEA">
      <w:pPr>
        <w:pStyle w:val="a3"/>
        <w:spacing w:before="0" w:beforeAutospacing="0" w:after="0" w:afterAutospacing="0"/>
        <w:ind w:firstLine="709"/>
        <w:jc w:val="both"/>
        <w:rPr>
          <w:rFonts w:ascii="Arial" w:hAnsi="Arial" w:cs="Arial"/>
          <w:color w:val="000000"/>
        </w:rPr>
      </w:pPr>
      <w:r>
        <w:rPr>
          <w:rFonts w:ascii="Arial" w:hAnsi="Arial" w:cs="Arial"/>
          <w:color w:val="00000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Комсомольского городского поселения «Вестник».</w:t>
      </w:r>
    </w:p>
    <w:p w:rsidR="00495CEA" w:rsidRDefault="00495CEA" w:rsidP="00495CEA">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495CEA" w:rsidRDefault="00495CEA" w:rsidP="00495CEA">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495CEA" w:rsidRDefault="00495CEA" w:rsidP="00495CEA">
      <w:pPr>
        <w:pStyle w:val="a3"/>
        <w:spacing w:before="0" w:beforeAutospacing="0" w:after="0" w:afterAutospacing="0"/>
        <w:ind w:firstLine="567"/>
        <w:jc w:val="both"/>
        <w:rPr>
          <w:rFonts w:ascii="Arial" w:hAnsi="Arial" w:cs="Arial"/>
          <w:color w:val="000000"/>
        </w:rPr>
      </w:pPr>
      <w:r>
        <w:rPr>
          <w:rFonts w:ascii="Arial" w:hAnsi="Arial" w:cs="Arial"/>
          <w:b/>
          <w:bCs/>
          <w:color w:val="000000"/>
        </w:rPr>
        <w:t xml:space="preserve">Глава </w:t>
      </w:r>
      <w:proofErr w:type="gramStart"/>
      <w:r>
        <w:rPr>
          <w:rFonts w:ascii="Arial" w:hAnsi="Arial" w:cs="Arial"/>
          <w:b/>
          <w:bCs/>
          <w:color w:val="000000"/>
        </w:rPr>
        <w:t>Комсомольского</w:t>
      </w:r>
      <w:proofErr w:type="gramEnd"/>
      <w:r>
        <w:rPr>
          <w:rFonts w:ascii="Arial" w:hAnsi="Arial" w:cs="Arial"/>
          <w:b/>
          <w:bCs/>
          <w:color w:val="000000"/>
        </w:rPr>
        <w:t xml:space="preserve"> городского</w:t>
      </w:r>
    </w:p>
    <w:p w:rsidR="00495CEA" w:rsidRDefault="00495CEA" w:rsidP="00495CEA">
      <w:pPr>
        <w:pStyle w:val="a3"/>
        <w:spacing w:before="0" w:beforeAutospacing="0" w:after="0" w:afterAutospacing="0"/>
        <w:ind w:firstLine="567"/>
        <w:jc w:val="both"/>
        <w:rPr>
          <w:rFonts w:ascii="Arial" w:hAnsi="Arial" w:cs="Arial"/>
          <w:color w:val="000000"/>
        </w:rPr>
      </w:pPr>
      <w:r>
        <w:rPr>
          <w:rFonts w:ascii="Arial" w:hAnsi="Arial" w:cs="Arial"/>
          <w:b/>
          <w:bCs/>
          <w:color w:val="000000"/>
        </w:rPr>
        <w:t>поселения</w:t>
      </w:r>
    </w:p>
    <w:p w:rsidR="00495CEA" w:rsidRDefault="00495CEA" w:rsidP="006C42F2">
      <w:pPr>
        <w:pStyle w:val="a3"/>
        <w:spacing w:before="0" w:beforeAutospacing="0" w:after="0" w:afterAutospacing="0"/>
        <w:ind w:firstLine="567"/>
        <w:jc w:val="right"/>
        <w:rPr>
          <w:rFonts w:ascii="Arial" w:hAnsi="Arial" w:cs="Arial"/>
          <w:bCs/>
          <w:color w:val="000000"/>
        </w:rPr>
      </w:pPr>
      <w:r>
        <w:rPr>
          <w:rFonts w:ascii="Arial" w:hAnsi="Arial" w:cs="Arial"/>
          <w:b/>
          <w:bCs/>
          <w:color w:val="000000"/>
        </w:rPr>
        <w:t xml:space="preserve">Ю.Е. </w:t>
      </w:r>
      <w:proofErr w:type="spellStart"/>
      <w:r>
        <w:rPr>
          <w:rFonts w:ascii="Arial" w:hAnsi="Arial" w:cs="Arial"/>
          <w:b/>
          <w:bCs/>
          <w:color w:val="000000"/>
        </w:rPr>
        <w:t>Солодовникова</w:t>
      </w:r>
      <w:bookmarkStart w:id="0" w:name="_GoBack"/>
      <w:bookmarkEnd w:id="0"/>
      <w:proofErr w:type="spellEnd"/>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1E4F18" w:rsidRDefault="001E4F18"/>
    <w:sectPr w:rsidR="001E4F18" w:rsidSect="006C42F2">
      <w:pgSz w:w="11906" w:h="16838"/>
      <w:pgMar w:top="851" w:right="566"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C28"/>
    <w:rsid w:val="00017C91"/>
    <w:rsid w:val="000203FE"/>
    <w:rsid w:val="00065C28"/>
    <w:rsid w:val="001E4F18"/>
    <w:rsid w:val="00455255"/>
    <w:rsid w:val="00495CEA"/>
    <w:rsid w:val="006C42F2"/>
    <w:rsid w:val="007772F1"/>
    <w:rsid w:val="00D771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CE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95CE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a"/>
    <w:uiPriority w:val="99"/>
    <w:semiHidden/>
    <w:rsid w:val="00495CE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Гиперссылка1"/>
    <w:basedOn w:val="a0"/>
    <w:rsid w:val="00495C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CE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95CE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a"/>
    <w:uiPriority w:val="99"/>
    <w:semiHidden/>
    <w:rsid w:val="00495CE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Гиперссылка1"/>
    <w:basedOn w:val="a0"/>
    <w:rsid w:val="00495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59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ravo-search.minjust.ru:8080/bigs/showDocument.html?id=CEDA752A-CD93-4464-A95E-696C8AECDE5F" TargetMode="External"/><Relationship Id="rId5" Type="http://schemas.openxmlformats.org/officeDocument/2006/relationships/hyperlink" Target="http://pravo-search.minjust.ru:8080/bigs/showDocument.html?id=CEDA752A-CD93-4464-A95E-696C8AECDE5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2762</Words>
  <Characters>15747</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6</cp:revision>
  <cp:lastPrinted>2022-06-16T07:16:00Z</cp:lastPrinted>
  <dcterms:created xsi:type="dcterms:W3CDTF">2022-06-07T08:51:00Z</dcterms:created>
  <dcterms:modified xsi:type="dcterms:W3CDTF">2022-06-16T07:16:00Z</dcterms:modified>
</cp:coreProperties>
</file>