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16F" w:rsidRDefault="00BF69E4" w:rsidP="00BF69E4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b/>
          <w:sz w:val="28"/>
        </w:rPr>
      </w:pPr>
      <w:r w:rsidRPr="00BF69E4">
        <w:rPr>
          <w:b/>
          <w:sz w:val="28"/>
        </w:rPr>
        <w:t>Возрастание наказания – повод задуматься!</w:t>
      </w:r>
    </w:p>
    <w:p w:rsidR="00BF69E4" w:rsidRPr="00BF69E4" w:rsidRDefault="00BF69E4" w:rsidP="00BF69E4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b/>
          <w:sz w:val="28"/>
        </w:rPr>
      </w:pPr>
      <w:bookmarkStart w:id="0" w:name="_GoBack"/>
      <w:bookmarkEnd w:id="0"/>
    </w:p>
    <w:p w:rsidR="005F46A9" w:rsidRPr="009130AE" w:rsidRDefault="005F46A9" w:rsidP="005F46A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9130AE">
        <w:rPr>
          <w:sz w:val="28"/>
        </w:rPr>
        <w:t>28 мая 2022 года опубликован закон от 28 мая 2022 года № 141-ФЗ «О внесении изменений в Кодекс Российской Федерации об административных правонарушениях», который вносит изменения в статью 20.4 КоАП РФ, значительно увеличивающий административные штрафы за нарушения требований пожарной безопасности.</w:t>
      </w:r>
    </w:p>
    <w:p w:rsidR="005F46A9" w:rsidRPr="009130AE" w:rsidRDefault="009130AE" w:rsidP="005F46A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>
        <w:rPr>
          <w:sz w:val="28"/>
        </w:rPr>
        <w:t xml:space="preserve">         </w:t>
      </w:r>
      <w:proofErr w:type="gramStart"/>
      <w:r w:rsidR="005F46A9" w:rsidRPr="009130AE">
        <w:rPr>
          <w:sz w:val="28"/>
        </w:rPr>
        <w:t xml:space="preserve">Нарушение требований пожарной безопасности повлечет "предупреждение или наложение административного штрафа на граждан в размере от </w:t>
      </w:r>
      <w:r>
        <w:rPr>
          <w:sz w:val="28"/>
        </w:rPr>
        <w:t>5 000</w:t>
      </w:r>
      <w:r w:rsidR="005F46A9" w:rsidRPr="009130AE">
        <w:rPr>
          <w:sz w:val="28"/>
        </w:rPr>
        <w:t xml:space="preserve"> до </w:t>
      </w:r>
      <w:r>
        <w:rPr>
          <w:sz w:val="28"/>
        </w:rPr>
        <w:t>15 000</w:t>
      </w:r>
      <w:r w:rsidR="005F46A9" w:rsidRPr="009130AE">
        <w:rPr>
          <w:sz w:val="28"/>
        </w:rPr>
        <w:t xml:space="preserve"> рублей; на должностных лиц - от </w:t>
      </w:r>
      <w:r>
        <w:rPr>
          <w:sz w:val="28"/>
        </w:rPr>
        <w:t xml:space="preserve">20 000 </w:t>
      </w:r>
      <w:r w:rsidR="005F46A9" w:rsidRPr="009130AE">
        <w:rPr>
          <w:sz w:val="28"/>
        </w:rPr>
        <w:t xml:space="preserve">до </w:t>
      </w:r>
      <w:r>
        <w:rPr>
          <w:sz w:val="28"/>
        </w:rPr>
        <w:t>30 000</w:t>
      </w:r>
      <w:r w:rsidR="005F46A9" w:rsidRPr="009130AE">
        <w:rPr>
          <w:sz w:val="28"/>
        </w:rPr>
        <w:t xml:space="preserve"> рублей; на лиц, осуществляющих предпринимательскую деятельность без образования юридического лица, - от </w:t>
      </w:r>
      <w:r>
        <w:rPr>
          <w:sz w:val="28"/>
        </w:rPr>
        <w:t>40 000</w:t>
      </w:r>
      <w:r w:rsidR="005F46A9" w:rsidRPr="009130AE">
        <w:rPr>
          <w:sz w:val="28"/>
        </w:rPr>
        <w:t xml:space="preserve"> до </w:t>
      </w:r>
      <w:r>
        <w:rPr>
          <w:sz w:val="28"/>
        </w:rPr>
        <w:t>60 000</w:t>
      </w:r>
      <w:r w:rsidR="005F46A9" w:rsidRPr="009130AE">
        <w:rPr>
          <w:sz w:val="28"/>
        </w:rPr>
        <w:t xml:space="preserve"> рублей; на юридических лиц - от </w:t>
      </w:r>
      <w:r>
        <w:rPr>
          <w:sz w:val="28"/>
        </w:rPr>
        <w:t>300 000</w:t>
      </w:r>
      <w:r w:rsidR="005F46A9" w:rsidRPr="009130AE">
        <w:rPr>
          <w:sz w:val="28"/>
        </w:rPr>
        <w:t xml:space="preserve"> тысяч до </w:t>
      </w:r>
      <w:r>
        <w:rPr>
          <w:sz w:val="28"/>
        </w:rPr>
        <w:t>400 000</w:t>
      </w:r>
      <w:r w:rsidR="005F46A9" w:rsidRPr="009130AE">
        <w:rPr>
          <w:sz w:val="28"/>
        </w:rPr>
        <w:t xml:space="preserve"> рублей."</w:t>
      </w:r>
      <w:proofErr w:type="gramEnd"/>
    </w:p>
    <w:p w:rsidR="005F46A9" w:rsidRPr="009130AE" w:rsidRDefault="005F46A9" w:rsidP="005F46A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proofErr w:type="gramStart"/>
      <w:r w:rsidRPr="009130AE">
        <w:rPr>
          <w:sz w:val="28"/>
        </w:rPr>
        <w:t xml:space="preserve">Нарушение требований пожарной безопасности совершенное в условиях особого противопожарного режима повлечет "наложение административного штрафа на граждан в размере от </w:t>
      </w:r>
      <w:r w:rsidR="009130AE">
        <w:rPr>
          <w:sz w:val="28"/>
        </w:rPr>
        <w:t>10 000</w:t>
      </w:r>
      <w:r w:rsidRPr="009130AE">
        <w:rPr>
          <w:sz w:val="28"/>
        </w:rPr>
        <w:t xml:space="preserve"> до </w:t>
      </w:r>
      <w:r w:rsidR="009130AE">
        <w:rPr>
          <w:sz w:val="28"/>
        </w:rPr>
        <w:t>20 000</w:t>
      </w:r>
      <w:r w:rsidRPr="009130AE">
        <w:rPr>
          <w:sz w:val="28"/>
        </w:rPr>
        <w:t xml:space="preserve"> рублей; на должностных лиц - от </w:t>
      </w:r>
      <w:r w:rsidR="009130AE">
        <w:rPr>
          <w:sz w:val="28"/>
        </w:rPr>
        <w:t>30 000</w:t>
      </w:r>
      <w:r w:rsidRPr="009130AE">
        <w:rPr>
          <w:sz w:val="28"/>
        </w:rPr>
        <w:t xml:space="preserve"> тысяч до </w:t>
      </w:r>
      <w:r w:rsidR="009130AE">
        <w:rPr>
          <w:sz w:val="28"/>
        </w:rPr>
        <w:t>60 000</w:t>
      </w:r>
      <w:r w:rsidRPr="009130AE">
        <w:rPr>
          <w:sz w:val="28"/>
        </w:rPr>
        <w:t xml:space="preserve"> рублей; на лиц, осуществляющих предпринимательскую деятельность без образования юридического лица, - от </w:t>
      </w:r>
      <w:r w:rsidR="009130AE">
        <w:rPr>
          <w:sz w:val="28"/>
        </w:rPr>
        <w:t>60 000</w:t>
      </w:r>
      <w:r w:rsidRPr="009130AE">
        <w:rPr>
          <w:sz w:val="28"/>
        </w:rPr>
        <w:t xml:space="preserve"> до </w:t>
      </w:r>
      <w:r w:rsidR="009130AE">
        <w:rPr>
          <w:sz w:val="28"/>
        </w:rPr>
        <w:t>80 000</w:t>
      </w:r>
      <w:r w:rsidRPr="009130AE">
        <w:rPr>
          <w:sz w:val="28"/>
        </w:rPr>
        <w:t xml:space="preserve"> рублей;</w:t>
      </w:r>
      <w:proofErr w:type="gramEnd"/>
      <w:r w:rsidRPr="009130AE">
        <w:rPr>
          <w:sz w:val="28"/>
        </w:rPr>
        <w:t xml:space="preserve"> на юридических лиц - от </w:t>
      </w:r>
      <w:r w:rsidR="009130AE">
        <w:rPr>
          <w:sz w:val="28"/>
        </w:rPr>
        <w:t>400 000</w:t>
      </w:r>
      <w:r w:rsidRPr="009130AE">
        <w:rPr>
          <w:sz w:val="28"/>
        </w:rPr>
        <w:t xml:space="preserve"> до </w:t>
      </w:r>
      <w:r w:rsidR="009130AE">
        <w:rPr>
          <w:sz w:val="28"/>
        </w:rPr>
        <w:t>800 000</w:t>
      </w:r>
      <w:r w:rsidRPr="009130AE">
        <w:rPr>
          <w:sz w:val="28"/>
        </w:rPr>
        <w:t xml:space="preserve"> рублей</w:t>
      </w:r>
      <w:proofErr w:type="gramStart"/>
      <w:r w:rsidRPr="009130AE">
        <w:rPr>
          <w:sz w:val="28"/>
        </w:rPr>
        <w:t>."</w:t>
      </w:r>
      <w:proofErr w:type="gramEnd"/>
    </w:p>
    <w:p w:rsidR="005F46A9" w:rsidRPr="009130AE" w:rsidRDefault="005F46A9" w:rsidP="005F46A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9130AE">
        <w:rPr>
          <w:sz w:val="28"/>
        </w:rPr>
        <w:t xml:space="preserve">Повторное совершение административного правонарушения, предусмотренного частью 1 ст. 20.4 КоАП повлечет "наложение административного штрафа на граждан в размере от </w:t>
      </w:r>
      <w:r w:rsidR="00E17D67">
        <w:rPr>
          <w:sz w:val="28"/>
        </w:rPr>
        <w:t>12 000</w:t>
      </w:r>
      <w:r w:rsidRPr="009130AE">
        <w:rPr>
          <w:sz w:val="28"/>
        </w:rPr>
        <w:t xml:space="preserve"> до </w:t>
      </w:r>
      <w:r w:rsidR="00E17D67">
        <w:rPr>
          <w:sz w:val="28"/>
        </w:rPr>
        <w:t>20 000</w:t>
      </w:r>
      <w:r w:rsidRPr="009130AE">
        <w:rPr>
          <w:sz w:val="28"/>
        </w:rPr>
        <w:t xml:space="preserve"> рублей; на должностных лиц - от </w:t>
      </w:r>
      <w:r w:rsidR="00E17D67">
        <w:rPr>
          <w:sz w:val="28"/>
        </w:rPr>
        <w:t>30 000</w:t>
      </w:r>
      <w:r w:rsidRPr="009130AE">
        <w:rPr>
          <w:sz w:val="28"/>
        </w:rPr>
        <w:t xml:space="preserve"> до </w:t>
      </w:r>
      <w:r w:rsidR="00E17D67">
        <w:rPr>
          <w:sz w:val="28"/>
        </w:rPr>
        <w:t>60 000</w:t>
      </w:r>
      <w:r w:rsidRPr="009130AE">
        <w:rPr>
          <w:sz w:val="28"/>
        </w:rPr>
        <w:t xml:space="preserve"> рублей; на лиц, осуществляющих предпринимательскую деятельность без образования юридического лица, - от </w:t>
      </w:r>
      <w:r w:rsidR="00E17D67" w:rsidRPr="00E17D67">
        <w:rPr>
          <w:sz w:val="28"/>
        </w:rPr>
        <w:t xml:space="preserve">60 000 </w:t>
      </w:r>
      <w:r w:rsidRPr="009130AE">
        <w:rPr>
          <w:sz w:val="28"/>
        </w:rPr>
        <w:t xml:space="preserve">до </w:t>
      </w:r>
      <w:r w:rsidR="00E17D67">
        <w:rPr>
          <w:sz w:val="28"/>
        </w:rPr>
        <w:t>80 000</w:t>
      </w:r>
      <w:r w:rsidRPr="009130AE">
        <w:rPr>
          <w:sz w:val="28"/>
        </w:rPr>
        <w:t xml:space="preserve"> рублей или административное приостановление деятельности на срок до тридцати суток; на юридических лиц - от </w:t>
      </w:r>
      <w:r w:rsidR="00E17D67">
        <w:rPr>
          <w:sz w:val="28"/>
        </w:rPr>
        <w:t>400 000</w:t>
      </w:r>
      <w:r w:rsidRPr="009130AE">
        <w:rPr>
          <w:sz w:val="28"/>
        </w:rPr>
        <w:t xml:space="preserve"> до </w:t>
      </w:r>
      <w:r w:rsidR="00E17D67">
        <w:rPr>
          <w:sz w:val="28"/>
        </w:rPr>
        <w:t>800 000</w:t>
      </w:r>
      <w:r w:rsidRPr="009130AE">
        <w:rPr>
          <w:sz w:val="28"/>
        </w:rPr>
        <w:t xml:space="preserve"> рублей или административное приостановление деятельности на срок до тридцати суток</w:t>
      </w:r>
      <w:proofErr w:type="gramStart"/>
      <w:r w:rsidRPr="009130AE">
        <w:rPr>
          <w:sz w:val="28"/>
        </w:rPr>
        <w:t>."</w:t>
      </w:r>
      <w:proofErr w:type="gramEnd"/>
    </w:p>
    <w:p w:rsidR="005F46A9" w:rsidRPr="009130AE" w:rsidRDefault="005F46A9" w:rsidP="005F46A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9130AE">
        <w:rPr>
          <w:sz w:val="28"/>
        </w:rPr>
        <w:t xml:space="preserve">Нарушение требований пожарной безопасности, повлекшее возникновение пожара и уничтожение или повреждение чужого имущества либо причинение легкого или средней тяжести вреда здоровью человека повлечет "наложение административного штрафа на граждан в размере от </w:t>
      </w:r>
      <w:r w:rsidR="00E17D67" w:rsidRPr="00E17D67">
        <w:rPr>
          <w:sz w:val="28"/>
        </w:rPr>
        <w:t xml:space="preserve">40 000 </w:t>
      </w:r>
      <w:r w:rsidRPr="009130AE">
        <w:rPr>
          <w:sz w:val="28"/>
        </w:rPr>
        <w:t xml:space="preserve">до </w:t>
      </w:r>
      <w:r w:rsidR="00E17D67">
        <w:rPr>
          <w:sz w:val="28"/>
        </w:rPr>
        <w:t>50 000</w:t>
      </w:r>
      <w:r w:rsidRPr="009130AE">
        <w:rPr>
          <w:sz w:val="28"/>
        </w:rPr>
        <w:t xml:space="preserve"> рублей; </w:t>
      </w:r>
      <w:proofErr w:type="gramStart"/>
      <w:r w:rsidRPr="009130AE">
        <w:rPr>
          <w:sz w:val="28"/>
        </w:rPr>
        <w:t>на</w:t>
      </w:r>
      <w:proofErr w:type="gramEnd"/>
      <w:r w:rsidRPr="009130AE">
        <w:rPr>
          <w:sz w:val="28"/>
        </w:rPr>
        <w:t xml:space="preserve"> </w:t>
      </w:r>
      <w:proofErr w:type="gramStart"/>
      <w:r w:rsidRPr="009130AE">
        <w:rPr>
          <w:sz w:val="28"/>
        </w:rPr>
        <w:t xml:space="preserve">должностных лиц - от </w:t>
      </w:r>
      <w:r w:rsidR="00E17D67">
        <w:rPr>
          <w:sz w:val="28"/>
        </w:rPr>
        <w:t>80 000</w:t>
      </w:r>
      <w:r w:rsidRPr="009130AE">
        <w:rPr>
          <w:sz w:val="28"/>
        </w:rPr>
        <w:t xml:space="preserve"> до </w:t>
      </w:r>
      <w:r w:rsidR="00E17D67">
        <w:rPr>
          <w:sz w:val="28"/>
        </w:rPr>
        <w:t>100 000</w:t>
      </w:r>
      <w:r w:rsidRPr="009130AE">
        <w:rPr>
          <w:sz w:val="28"/>
        </w:rPr>
        <w:t xml:space="preserve"> рублей; на лиц, осуществляющих предпринимательскую деятельность без образования юридического лица, - от </w:t>
      </w:r>
      <w:r w:rsidR="00E17D67">
        <w:rPr>
          <w:sz w:val="28"/>
        </w:rPr>
        <w:t>90 000</w:t>
      </w:r>
      <w:r w:rsidRPr="009130AE">
        <w:rPr>
          <w:sz w:val="28"/>
        </w:rPr>
        <w:t xml:space="preserve"> до </w:t>
      </w:r>
      <w:r w:rsidR="00E17D67">
        <w:rPr>
          <w:sz w:val="28"/>
        </w:rPr>
        <w:t>110 000</w:t>
      </w:r>
      <w:r w:rsidRPr="009130AE">
        <w:rPr>
          <w:sz w:val="28"/>
        </w:rPr>
        <w:t xml:space="preserve"> рублей или административное приостановление деятельности на срок до тридцати суток; на юридических лиц - от </w:t>
      </w:r>
      <w:r w:rsidR="00E17D67">
        <w:rPr>
          <w:sz w:val="28"/>
        </w:rPr>
        <w:t>700 000</w:t>
      </w:r>
      <w:r w:rsidRPr="009130AE">
        <w:rPr>
          <w:sz w:val="28"/>
        </w:rPr>
        <w:t xml:space="preserve"> до </w:t>
      </w:r>
      <w:r w:rsidR="00E17D67">
        <w:rPr>
          <w:sz w:val="28"/>
        </w:rPr>
        <w:t>800 000</w:t>
      </w:r>
      <w:r w:rsidRPr="009130AE">
        <w:rPr>
          <w:sz w:val="28"/>
        </w:rPr>
        <w:t xml:space="preserve"> рублей или административное приостановление деятельности на срок до тридцати суток."</w:t>
      </w:r>
      <w:proofErr w:type="gramEnd"/>
    </w:p>
    <w:p w:rsidR="005F46A9" w:rsidRPr="009130AE" w:rsidRDefault="005F46A9" w:rsidP="005F46A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9130AE">
        <w:rPr>
          <w:sz w:val="28"/>
        </w:rPr>
        <w:t>Нарушение требований пожарной безопасности, повлекшее возникновение пожара и причинение тяжкого вреда здоровью человека или смерть человека повлечет "наложение административного штрафа на юридических лиц в размере от одного миллиона до двух миллионов рублей или административное приостановление деятельности на срок до девяноста суток."</w:t>
      </w:r>
    </w:p>
    <w:p w:rsidR="0057482B" w:rsidRPr="009130AE" w:rsidRDefault="005F46A9" w:rsidP="005F46A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9130AE">
        <w:rPr>
          <w:sz w:val="28"/>
        </w:rPr>
        <w:t>Закон вступает в силу 8 июня 2022 года.</w:t>
      </w:r>
    </w:p>
    <w:sectPr w:rsidR="0057482B" w:rsidRPr="009130AE" w:rsidSect="000473D4">
      <w:pgSz w:w="12240" w:h="15840" w:code="1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6A9"/>
    <w:rsid w:val="000473D4"/>
    <w:rsid w:val="000877B4"/>
    <w:rsid w:val="00297D67"/>
    <w:rsid w:val="002E55EC"/>
    <w:rsid w:val="005377E7"/>
    <w:rsid w:val="005F46A9"/>
    <w:rsid w:val="00612F79"/>
    <w:rsid w:val="009130AE"/>
    <w:rsid w:val="0094716F"/>
    <w:rsid w:val="00BF69E4"/>
    <w:rsid w:val="00C737E8"/>
    <w:rsid w:val="00E17D67"/>
    <w:rsid w:val="00EC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46A9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46A9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BersirovaGPN</dc:creator>
  <cp:lastModifiedBy>UshanovVM</cp:lastModifiedBy>
  <cp:revision>8</cp:revision>
  <dcterms:created xsi:type="dcterms:W3CDTF">2022-06-08T12:15:00Z</dcterms:created>
  <dcterms:modified xsi:type="dcterms:W3CDTF">2022-06-08T12:25:00Z</dcterms:modified>
</cp:coreProperties>
</file>