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EFE" w:rsidRPr="008025CB" w:rsidRDefault="00562EFE" w:rsidP="00562E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Республика Мордовия</w:t>
      </w:r>
    </w:p>
    <w:p w:rsidR="00562EFE" w:rsidRPr="008025CB" w:rsidRDefault="00562EFE" w:rsidP="00562E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муниципальный район</w:t>
      </w:r>
    </w:p>
    <w:p w:rsidR="00562EFE" w:rsidRPr="008025CB" w:rsidRDefault="00562EFE" w:rsidP="00562E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Администрация Комсомольского городского поселения </w:t>
      </w:r>
    </w:p>
    <w:p w:rsidR="00562EFE" w:rsidRPr="008025CB" w:rsidRDefault="00562EFE" w:rsidP="00562E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2EFE" w:rsidRPr="008025CB" w:rsidRDefault="00562EFE" w:rsidP="00562E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562EFE" w:rsidRPr="008025CB" w:rsidRDefault="00562EFE" w:rsidP="00562E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01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202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г.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142</w:t>
      </w:r>
    </w:p>
    <w:p w:rsidR="00562EFE" w:rsidRPr="008025CB" w:rsidRDefault="00562EFE" w:rsidP="00562E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.К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омсомольский</w:t>
      </w:r>
      <w:proofErr w:type="spellEnd"/>
    </w:p>
    <w:p w:rsidR="00562EFE" w:rsidRPr="008025CB" w:rsidRDefault="00562EFE" w:rsidP="00562E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2EFE" w:rsidRPr="008025CB" w:rsidRDefault="00562EFE" w:rsidP="00562EF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</w:p>
    <w:p w:rsidR="00562EFE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связи с изменениями в кадровом составе, Администрация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Комсомольского городского поселения  </w:t>
      </w:r>
    </w:p>
    <w:p w:rsidR="00562EFE" w:rsidRPr="008025CB" w:rsidRDefault="00562EFE" w:rsidP="00562EF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ПОСТАНОВЛЯЕТ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562EFE" w:rsidRPr="008025CB" w:rsidRDefault="00562EFE" w:rsidP="00562EFE">
      <w:pPr>
        <w:numPr>
          <w:ilvl w:val="0"/>
          <w:numId w:val="1"/>
        </w:numPr>
        <w:suppressAutoHyphens/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Межведомственную комиссию по признанию жилых многоквартирных домов Комсомольского городского поселения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новом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составе: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Председатель комиссии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Жалилов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И.И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Комсомольского городского поселения;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Заместитель председателя комиссии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Тюрякин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А.Ю. – заместитель Гавы Чамзинского муниципального района (по согласованию);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Члены комиссии:</w:t>
      </w:r>
    </w:p>
    <w:p w:rsidR="00562EFE" w:rsidRDefault="00562EFE" w:rsidP="00562EFE">
      <w:pPr>
        <w:suppressAutoHyphens/>
        <w:spacing w:after="0" w:line="240" w:lineRule="auto"/>
        <w:jc w:val="both"/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Бакшеев А.В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– </w:t>
      </w:r>
      <w:r w:rsidR="00756A66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Начальник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56A66" w:rsidRPr="00756A66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Управления государственной жилищной инспекции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Министерства энергетики и</w:t>
      </w:r>
      <w:r w:rsidR="00EF40AA">
        <w:rPr>
          <w:rFonts w:ascii="Times New Roman" w:eastAsia="Times New Roman" w:hAnsi="Times New Roman"/>
          <w:sz w:val="28"/>
          <w:szCs w:val="28"/>
          <w:lang w:eastAsia="ru-RU"/>
        </w:rPr>
        <w:t xml:space="preserve"> жилищно-коммунального хозяйства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(по согласованию);</w:t>
      </w:r>
      <w:r w:rsidRPr="009B3B8D">
        <w:t xml:space="preserve"> 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Чубса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 И. – начальника территориального отдела Управления Федеральной службы по надзору в сфере защиты прав потребителей и благополучия человека по РМ в Чамзинском районе (по согласованию);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- Гурьянов Н.Н. – кадастровый инженер (по согласованию);</w:t>
      </w:r>
    </w:p>
    <w:p w:rsidR="00562EFE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Киреев А.М.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– директор ООО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Метраж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» (по согласованию);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562EFE">
        <w:rPr>
          <w:rFonts w:ascii="Times New Roman" w:eastAsia="Times New Roman" w:hAnsi="Times New Roman" w:cs="Times New Roman"/>
          <w:sz w:val="28"/>
          <w:szCs w:val="28"/>
          <w:lang w:eastAsia="ar-SA"/>
        </w:rPr>
        <w:t>Алмаева</w:t>
      </w:r>
      <w:proofErr w:type="spellEnd"/>
      <w:r w:rsidRPr="00562EF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Д.А. – заместитель главы администрации  Комсомольского городского поселения по вопросам строительства и ЖКХ;</w:t>
      </w:r>
    </w:p>
    <w:p w:rsidR="00562EFE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Зевайкина</w:t>
      </w:r>
      <w:proofErr w:type="spell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–Главный специалист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Комсомольского городского поселения;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Секретарь комиссии: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Никина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Е.Ф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– заместитель главы администрации  Комсомольского городского поселения по вопросам строительства и ЖКХ;</w:t>
      </w:r>
    </w:p>
    <w:p w:rsidR="00562EFE" w:rsidRPr="008025CB" w:rsidRDefault="00562EFE" w:rsidP="00562EFE">
      <w:pPr>
        <w:numPr>
          <w:ilvl w:val="0"/>
          <w:numId w:val="1"/>
        </w:numPr>
        <w:suppressAutoHyphens/>
        <w:spacing w:after="0" w:line="24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  администрации Комсомольского городского поселения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28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06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. 20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21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г. №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155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утверждении состава межведомственной комиссии по признанию жилых многоквартирных домов Комсомольского городского поселения  </w:t>
      </w:r>
      <w:proofErr w:type="gram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непригодными</w:t>
      </w:r>
      <w:proofErr w:type="gramEnd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для проживания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считать утратившим силу.</w:t>
      </w:r>
    </w:p>
    <w:p w:rsidR="00562EFE" w:rsidRPr="008025CB" w:rsidRDefault="00562EFE" w:rsidP="00562EFE">
      <w:pPr>
        <w:numPr>
          <w:ilvl w:val="0"/>
          <w:numId w:val="1"/>
        </w:numPr>
        <w:suppressAutoHyphens/>
        <w:spacing w:after="0" w:line="240" w:lineRule="auto"/>
        <w:ind w:left="0" w:hanging="1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Настоящее Постановление  вступает в силу со дня его опубликования в информационном бюллетене «Вестник».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</w:t>
      </w: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администрации</w:t>
      </w:r>
    </w:p>
    <w:p w:rsidR="00562EFE" w:rsidRPr="008025CB" w:rsidRDefault="00562EFE" w:rsidP="00562EF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Комсомольского городского поселения                                      </w:t>
      </w:r>
      <w:proofErr w:type="spellStart"/>
      <w:r w:rsidRPr="008025CB">
        <w:rPr>
          <w:rFonts w:ascii="Times New Roman" w:eastAsia="Times New Roman" w:hAnsi="Times New Roman" w:cs="Times New Roman"/>
          <w:sz w:val="28"/>
          <w:szCs w:val="28"/>
          <w:lang w:eastAsia="ar-SA"/>
        </w:rPr>
        <w:t>И.И.Жалилов</w:t>
      </w:r>
      <w:proofErr w:type="spellEnd"/>
    </w:p>
    <w:p w:rsidR="00DD18E5" w:rsidRDefault="00DD18E5"/>
    <w:sectPr w:rsidR="00DD18E5" w:rsidSect="00562EFE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724"/>
    <w:multiLevelType w:val="hybridMultilevel"/>
    <w:tmpl w:val="5DB66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D23"/>
    <w:rsid w:val="00562EFE"/>
    <w:rsid w:val="00574DA1"/>
    <w:rsid w:val="00756A66"/>
    <w:rsid w:val="00AB5D23"/>
    <w:rsid w:val="00DD18E5"/>
    <w:rsid w:val="00EF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2022-06-02T13:21:00Z</cp:lastPrinted>
  <dcterms:created xsi:type="dcterms:W3CDTF">2022-06-02T05:53:00Z</dcterms:created>
  <dcterms:modified xsi:type="dcterms:W3CDTF">2022-06-02T13:23:00Z</dcterms:modified>
</cp:coreProperties>
</file>