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D8D" w:rsidRPr="00531BF9" w:rsidRDefault="00AC2D8D" w:rsidP="00AC2D8D">
      <w:pPr>
        <w:pStyle w:val="a3"/>
        <w:jc w:val="center"/>
        <w:rPr>
          <w:rFonts w:ascii="Times New Roman" w:hAnsi="Times New Roman"/>
          <w:sz w:val="40"/>
          <w:szCs w:val="40"/>
        </w:rPr>
      </w:pPr>
      <w:r w:rsidRPr="00531BF9">
        <w:rPr>
          <w:rFonts w:ascii="Times New Roman" w:hAnsi="Times New Roman"/>
          <w:sz w:val="40"/>
          <w:szCs w:val="40"/>
        </w:rPr>
        <w:t>ИНФОРМАЦИОННЫЙ БЮЛЛЕТЕНЬ</w:t>
      </w:r>
    </w:p>
    <w:p w:rsidR="00AC2D8D" w:rsidRPr="00531BF9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Большемаресевского сельского поселения</w:t>
      </w:r>
    </w:p>
    <w:p w:rsidR="00AC2D8D" w:rsidRPr="00531BF9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AC2D8D" w:rsidRPr="00531BF9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C2D8D" w:rsidRPr="00531BF9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Является официальным печатным изданием</w:t>
      </w:r>
    </w:p>
    <w:p w:rsidR="00AC2D8D" w:rsidRPr="00531BF9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Большемаресевского сельского поселения</w:t>
      </w:r>
    </w:p>
    <w:p w:rsidR="00AC2D8D" w:rsidRPr="00531BF9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AC2D8D" w:rsidRPr="00531BF9" w:rsidRDefault="00AC2D8D" w:rsidP="00AC2D8D">
      <w:pPr>
        <w:pStyle w:val="a3"/>
        <w:rPr>
          <w:rFonts w:ascii="Times New Roman" w:hAnsi="Times New Roman"/>
          <w:sz w:val="28"/>
          <w:szCs w:val="28"/>
        </w:rPr>
      </w:pPr>
    </w:p>
    <w:p w:rsidR="00AC2D8D" w:rsidRPr="00531BF9" w:rsidRDefault="00A85584" w:rsidP="00D1726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01</w:t>
      </w:r>
      <w:r w:rsidR="00AC2D8D" w:rsidRPr="00531BF9">
        <w:rPr>
          <w:rFonts w:ascii="Times New Roman" w:hAnsi="Times New Roman"/>
          <w:color w:val="000000"/>
          <w:sz w:val="28"/>
          <w:szCs w:val="28"/>
        </w:rPr>
        <w:t>.</w:t>
      </w:r>
      <w:r w:rsidR="00531BF9" w:rsidRPr="00531BF9">
        <w:rPr>
          <w:rFonts w:ascii="Times New Roman" w:hAnsi="Times New Roman"/>
          <w:color w:val="000000"/>
          <w:sz w:val="28"/>
          <w:szCs w:val="28"/>
        </w:rPr>
        <w:t>02</w:t>
      </w:r>
      <w:r w:rsidR="00556FA2" w:rsidRPr="00531BF9">
        <w:rPr>
          <w:rFonts w:ascii="Times New Roman" w:hAnsi="Times New Roman"/>
          <w:color w:val="000000"/>
          <w:sz w:val="28"/>
          <w:szCs w:val="28"/>
        </w:rPr>
        <w:t>.202</w:t>
      </w:r>
      <w:r w:rsidR="00531BF9" w:rsidRPr="00531BF9">
        <w:rPr>
          <w:rFonts w:ascii="Times New Roman" w:hAnsi="Times New Roman"/>
          <w:color w:val="000000"/>
          <w:sz w:val="28"/>
          <w:szCs w:val="28"/>
        </w:rPr>
        <w:t>2</w:t>
      </w:r>
      <w:r w:rsidR="00AC2D8D" w:rsidRPr="00531B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C2D8D" w:rsidRPr="00531BF9">
        <w:rPr>
          <w:rFonts w:ascii="Times New Roman" w:hAnsi="Times New Roman"/>
          <w:sz w:val="28"/>
          <w:szCs w:val="28"/>
        </w:rPr>
        <w:t xml:space="preserve">г </w:t>
      </w:r>
      <w:r w:rsidR="00D17265" w:rsidRPr="00531BF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>1</w:t>
      </w:r>
      <w:r w:rsidR="00AC2D8D" w:rsidRPr="00531BF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</w:t>
      </w:r>
      <w:r w:rsidR="00D17265" w:rsidRPr="00531BF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</w:t>
      </w:r>
    </w:p>
    <w:p w:rsidR="00D33400" w:rsidRPr="00531BF9" w:rsidRDefault="00D33400" w:rsidP="00AC2D8D">
      <w:pPr>
        <w:pStyle w:val="a3"/>
        <w:rPr>
          <w:rFonts w:ascii="Times New Roman" w:hAnsi="Times New Roman"/>
          <w:sz w:val="28"/>
          <w:szCs w:val="28"/>
        </w:rPr>
      </w:pPr>
    </w:p>
    <w:p w:rsidR="002C5ED2" w:rsidRPr="00531BF9" w:rsidRDefault="002C5ED2" w:rsidP="00531BF9">
      <w:pPr>
        <w:pStyle w:val="Standard"/>
        <w:jc w:val="center"/>
        <w:rPr>
          <w:sz w:val="28"/>
          <w:szCs w:val="28"/>
          <w:lang w:val="ru-RU"/>
        </w:rPr>
      </w:pPr>
    </w:p>
    <w:p w:rsidR="00805BD8" w:rsidRDefault="00805BD8" w:rsidP="00805BD8">
      <w:pPr>
        <w:ind w:left="-284"/>
        <w:jc w:val="center"/>
        <w:rPr>
          <w:b/>
          <w:sz w:val="32"/>
          <w:szCs w:val="32"/>
        </w:rPr>
      </w:pPr>
      <w:r w:rsidRPr="00BF674F">
        <w:rPr>
          <w:b/>
          <w:sz w:val="32"/>
          <w:szCs w:val="32"/>
        </w:rPr>
        <w:t>В НОМЕРЕ</w:t>
      </w:r>
    </w:p>
    <w:p w:rsidR="00805BD8" w:rsidRDefault="00805BD8" w:rsidP="00805BD8">
      <w:pPr>
        <w:ind w:left="-284"/>
        <w:rPr>
          <w:b/>
          <w:sz w:val="28"/>
          <w:szCs w:val="28"/>
        </w:rPr>
      </w:pPr>
    </w:p>
    <w:p w:rsidR="00805BD8" w:rsidRPr="00A85584" w:rsidRDefault="00A85584" w:rsidP="00A85584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 Совета Депутатов</w:t>
      </w:r>
      <w:r w:rsidR="00805BD8" w:rsidRPr="00805BD8">
        <w:rPr>
          <w:rFonts w:ascii="Times New Roman" w:hAnsi="Times New Roman" w:cs="Times New Roman"/>
          <w:b/>
          <w:sz w:val="28"/>
          <w:szCs w:val="28"/>
        </w:rPr>
        <w:t xml:space="preserve"> Большемаресевского сельского поселения </w:t>
      </w:r>
      <w:r w:rsidR="00805BD8" w:rsidRPr="000A1BD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№</w:t>
      </w:r>
      <w:r w:rsidR="000A1BD1" w:rsidRPr="000A1BD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1А</w:t>
      </w:r>
      <w:r w:rsidR="000A1BD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от 01</w:t>
      </w:r>
      <w:r w:rsidR="00805BD8" w:rsidRPr="00805BD8">
        <w:rPr>
          <w:rFonts w:ascii="Times New Roman" w:hAnsi="Times New Roman" w:cs="Times New Roman"/>
          <w:b/>
          <w:sz w:val="28"/>
          <w:szCs w:val="28"/>
        </w:rPr>
        <w:t>.02.2022года «</w:t>
      </w:r>
      <w:r w:rsidRPr="00AF544C">
        <w:rPr>
          <w:rFonts w:ascii="Times New Roman" w:hAnsi="Times New Roman" w:cs="Times New Roman"/>
          <w:b/>
          <w:bCs/>
          <w:sz w:val="28"/>
          <w:szCs w:val="28"/>
        </w:rPr>
        <w:t>Об утверждении Порядка организации и проведения публичных слушаний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в Большемаресевском сельском поселении Чамзинского муниципального района Республики Мордовия</w:t>
      </w:r>
      <w:r w:rsidR="00805BD8" w:rsidRPr="00A85584">
        <w:rPr>
          <w:rFonts w:ascii="Times New Roman" w:hAnsi="Times New Roman" w:cs="Times New Roman"/>
          <w:b/>
          <w:sz w:val="28"/>
          <w:szCs w:val="28"/>
        </w:rPr>
        <w:t>».</w:t>
      </w: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A85584" w:rsidRDefault="00A85584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A85584" w:rsidRDefault="00A85584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A85584" w:rsidRDefault="00A85584" w:rsidP="00A85584">
      <w:pPr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A85584" w:rsidRPr="00AF544C" w:rsidRDefault="00A85584" w:rsidP="00A85584">
      <w:pPr>
        <w:spacing w:after="0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AF544C">
        <w:rPr>
          <w:rFonts w:ascii="Times New Roman" w:hAnsi="Times New Roman" w:cs="Times New Roman"/>
          <w:caps/>
          <w:sz w:val="28"/>
          <w:szCs w:val="28"/>
        </w:rPr>
        <w:lastRenderedPageBreak/>
        <w:t xml:space="preserve">Совета депутатов </w:t>
      </w:r>
      <w:r w:rsidRPr="00820252">
        <w:rPr>
          <w:rFonts w:ascii="Times New Roman" w:hAnsi="Times New Roman" w:cs="Times New Roman"/>
          <w:sz w:val="28"/>
          <w:szCs w:val="28"/>
        </w:rPr>
        <w:t>БОЛЬШЕМАРЕСЕВСКОГО</w:t>
      </w:r>
      <w:r>
        <w:rPr>
          <w:rFonts w:ascii="Times New Roman" w:hAnsi="Times New Roman" w:cs="Times New Roman"/>
          <w:caps/>
          <w:sz w:val="28"/>
          <w:szCs w:val="28"/>
        </w:rPr>
        <w:t xml:space="preserve"> СЕЛЬСКОГО ПОСЕЛЕНИЯ</w:t>
      </w:r>
    </w:p>
    <w:p w:rsidR="00A85584" w:rsidRPr="00AF544C" w:rsidRDefault="00A85584" w:rsidP="00A855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F544C">
        <w:rPr>
          <w:rFonts w:ascii="Times New Roman" w:hAnsi="Times New Roman" w:cs="Times New Roman"/>
          <w:caps/>
          <w:sz w:val="28"/>
          <w:szCs w:val="28"/>
        </w:rPr>
        <w:t>ЧАМЗИНСКОГО МУНИЦИПАЛЬНОГО РАЙОНА</w:t>
      </w:r>
    </w:p>
    <w:p w:rsidR="00A85584" w:rsidRDefault="00A85584" w:rsidP="00A85584">
      <w:pPr>
        <w:pStyle w:val="1"/>
        <w:spacing w:before="0"/>
        <w:jc w:val="center"/>
        <w:rPr>
          <w:rFonts w:ascii="Times New Roman" w:hAnsi="Times New Roman"/>
          <w:b w:val="0"/>
          <w:bCs w:val="0"/>
          <w:caps/>
          <w:sz w:val="28"/>
          <w:szCs w:val="28"/>
        </w:rPr>
      </w:pPr>
      <w:r w:rsidRPr="00AF544C">
        <w:rPr>
          <w:rFonts w:ascii="Times New Roman" w:hAnsi="Times New Roman"/>
          <w:b w:val="0"/>
          <w:bCs w:val="0"/>
          <w:caps/>
          <w:sz w:val="28"/>
          <w:szCs w:val="28"/>
        </w:rPr>
        <w:t>Республики Мордовия</w:t>
      </w:r>
    </w:p>
    <w:p w:rsidR="00A85584" w:rsidRPr="00A85584" w:rsidRDefault="00A85584" w:rsidP="00A85584">
      <w:pPr>
        <w:rPr>
          <w:lang w:eastAsia="en-US"/>
        </w:rPr>
      </w:pPr>
    </w:p>
    <w:p w:rsidR="00A85584" w:rsidRDefault="00A85584" w:rsidP="00A8558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F544C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A85584" w:rsidRPr="00925C8D" w:rsidRDefault="00A85584" w:rsidP="00A85584">
      <w:pPr>
        <w:pStyle w:val="af0"/>
        <w:spacing w:before="0" w:beforeAutospacing="0" w:after="0" w:afterAutospacing="0"/>
        <w:ind w:firstLine="70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                             (</w:t>
      </w:r>
      <w:r>
        <w:rPr>
          <w:sz w:val="28"/>
          <w:lang w:val="en-US"/>
        </w:rPr>
        <w:t>V</w:t>
      </w:r>
      <w:r w:rsidRPr="003836C7">
        <w:rPr>
          <w:sz w:val="28"/>
        </w:rPr>
        <w:t>-</w:t>
      </w:r>
      <w:r w:rsidRPr="00DD2804">
        <w:rPr>
          <w:sz w:val="28"/>
        </w:rPr>
        <w:t>ой очередной сессии</w:t>
      </w:r>
      <w:r w:rsidRPr="00925C8D">
        <w:rPr>
          <w:color w:val="000000"/>
          <w:sz w:val="26"/>
          <w:szCs w:val="26"/>
        </w:rPr>
        <w:t>)</w:t>
      </w:r>
    </w:p>
    <w:p w:rsidR="00A85584" w:rsidRPr="00AF544C" w:rsidRDefault="00A85584" w:rsidP="00A8558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85584" w:rsidRDefault="00A85584" w:rsidP="00A85584">
      <w:pPr>
        <w:pStyle w:val="1"/>
        <w:spacing w:before="0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>01. 02.2022</w:t>
      </w:r>
      <w:r w:rsidRPr="00AF544C">
        <w:rPr>
          <w:rFonts w:ascii="Times New Roman" w:hAnsi="Times New Roman"/>
          <w:b w:val="0"/>
          <w:bCs w:val="0"/>
          <w:sz w:val="28"/>
          <w:szCs w:val="28"/>
        </w:rPr>
        <w:t xml:space="preserve">г.                                  </w:t>
      </w:r>
      <w:r>
        <w:rPr>
          <w:rFonts w:ascii="Times New Roman" w:hAnsi="Times New Roman"/>
          <w:b w:val="0"/>
          <w:bCs w:val="0"/>
          <w:sz w:val="28"/>
          <w:szCs w:val="28"/>
        </w:rPr>
        <w:t xml:space="preserve">                         </w:t>
      </w:r>
      <w:r w:rsidRPr="00AF544C">
        <w:rPr>
          <w:rFonts w:ascii="Times New Roman" w:hAnsi="Times New Roman"/>
          <w:b w:val="0"/>
          <w:bCs w:val="0"/>
          <w:sz w:val="28"/>
          <w:szCs w:val="28"/>
        </w:rPr>
        <w:t xml:space="preserve">                                         </w:t>
      </w:r>
      <w:r>
        <w:rPr>
          <w:rFonts w:ascii="Times New Roman" w:hAnsi="Times New Roman"/>
          <w:b w:val="0"/>
          <w:bCs w:val="0"/>
          <w:sz w:val="28"/>
          <w:szCs w:val="28"/>
        </w:rPr>
        <w:t>№ 11А</w:t>
      </w:r>
      <w:r w:rsidRPr="00AF544C">
        <w:rPr>
          <w:rFonts w:ascii="Times New Roman" w:hAnsi="Times New Roman"/>
          <w:b w:val="0"/>
          <w:bCs w:val="0"/>
          <w:sz w:val="28"/>
          <w:szCs w:val="28"/>
        </w:rPr>
        <w:br/>
      </w:r>
      <w:r>
        <w:rPr>
          <w:rFonts w:ascii="Times New Roman" w:hAnsi="Times New Roman"/>
          <w:b w:val="0"/>
          <w:bCs w:val="0"/>
          <w:sz w:val="28"/>
          <w:szCs w:val="28"/>
        </w:rPr>
        <w:t>с. Большое Маресево</w:t>
      </w:r>
    </w:p>
    <w:p w:rsidR="00A85584" w:rsidRPr="00A85584" w:rsidRDefault="00A85584" w:rsidP="00A85584">
      <w:pPr>
        <w:rPr>
          <w:lang w:eastAsia="en-US"/>
        </w:rPr>
      </w:pPr>
    </w:p>
    <w:p w:rsidR="00A85584" w:rsidRPr="00AF544C" w:rsidRDefault="00A85584" w:rsidP="00A8558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F544C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Порядка </w:t>
      </w:r>
    </w:p>
    <w:p w:rsidR="00A85584" w:rsidRPr="00A85584" w:rsidRDefault="00A85584" w:rsidP="00A8558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F544C">
        <w:rPr>
          <w:rFonts w:ascii="Times New Roman" w:hAnsi="Times New Roman" w:cs="Times New Roman"/>
          <w:b/>
          <w:bCs/>
          <w:sz w:val="28"/>
          <w:szCs w:val="28"/>
        </w:rPr>
        <w:t>организации и проведения публичных слушаний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в Большемаресевском сельском поселении Чамзинского муниципального района Республики Мордовия</w:t>
      </w:r>
    </w:p>
    <w:p w:rsidR="00A85584" w:rsidRPr="00A85584" w:rsidRDefault="00A85584" w:rsidP="00A85584">
      <w:pPr>
        <w:tabs>
          <w:tab w:val="left" w:pos="1134"/>
        </w:tabs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D36551">
        <w:rPr>
          <w:rFonts w:ascii="Times New Roman" w:hAnsi="Times New Roman" w:cs="Times New Roman"/>
          <w:sz w:val="28"/>
          <w:szCs w:val="28"/>
        </w:rPr>
        <w:t>В соответствии со</w:t>
      </w:r>
      <w:r>
        <w:rPr>
          <w:rFonts w:ascii="Times New Roman" w:hAnsi="Times New Roman" w:cs="Times New Roman"/>
          <w:sz w:val="28"/>
          <w:szCs w:val="28"/>
        </w:rPr>
        <w:t xml:space="preserve"> статьей 28 </w:t>
      </w:r>
      <w:r w:rsidRPr="00D36551">
        <w:rPr>
          <w:rFonts w:ascii="Times New Roman" w:hAnsi="Times New Roman" w:cs="Times New Roman"/>
          <w:sz w:val="28"/>
          <w:szCs w:val="28"/>
        </w:rPr>
        <w:t>Федерального закона от 6</w:t>
      </w:r>
      <w:r>
        <w:rPr>
          <w:rFonts w:ascii="Times New Roman" w:hAnsi="Times New Roman" w:cs="Times New Roman"/>
          <w:sz w:val="28"/>
          <w:szCs w:val="28"/>
        </w:rPr>
        <w:t xml:space="preserve"> октября 2003 г. №</w:t>
      </w:r>
      <w:r w:rsidRPr="00D36551">
        <w:rPr>
          <w:rFonts w:ascii="Times New Roman" w:hAnsi="Times New Roman" w:cs="Times New Roman"/>
          <w:sz w:val="28"/>
          <w:szCs w:val="28"/>
        </w:rPr>
        <w:t xml:space="preserve"> 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36551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D36551">
        <w:rPr>
          <w:rFonts w:ascii="Times New Roman" w:hAnsi="Times New Roman" w:cs="Times New Roman"/>
          <w:sz w:val="28"/>
          <w:szCs w:val="28"/>
        </w:rPr>
        <w:t>Устав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r>
        <w:rPr>
          <w:rFonts w:ascii="Times New Roman" w:hAnsi="Times New Roman" w:cs="Times New Roman"/>
          <w:bCs/>
          <w:sz w:val="28"/>
          <w:szCs w:val="28"/>
        </w:rPr>
        <w:t>Большемаресевского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</w:t>
      </w:r>
      <w:r w:rsidRPr="00D36551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36551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r w:rsidRPr="00820252">
        <w:rPr>
          <w:rFonts w:ascii="Times New Roman" w:hAnsi="Times New Roman" w:cs="Times New Roman"/>
          <w:bCs/>
          <w:sz w:val="28"/>
          <w:szCs w:val="28"/>
        </w:rPr>
        <w:t>Большемаресевск</w:t>
      </w:r>
      <w:r>
        <w:rPr>
          <w:rFonts w:ascii="Times New Roman" w:hAnsi="Times New Roman" w:cs="Times New Roman"/>
          <w:bCs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</w:t>
      </w:r>
      <w:r w:rsidRPr="00D36551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AF544C">
        <w:rPr>
          <w:rFonts w:ascii="Times New Roman" w:hAnsi="Times New Roman" w:cs="Times New Roman"/>
          <w:b/>
          <w:bCs/>
          <w:sz w:val="28"/>
          <w:szCs w:val="28"/>
        </w:rPr>
        <w:t>р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F544C">
        <w:rPr>
          <w:rFonts w:ascii="Times New Roman" w:hAnsi="Times New Roman" w:cs="Times New Roman"/>
          <w:b/>
          <w:bCs/>
          <w:sz w:val="28"/>
          <w:szCs w:val="28"/>
        </w:rPr>
        <w:t>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F544C">
        <w:rPr>
          <w:rFonts w:ascii="Times New Roman" w:hAnsi="Times New Roman" w:cs="Times New Roman"/>
          <w:b/>
          <w:bCs/>
          <w:sz w:val="28"/>
          <w:szCs w:val="28"/>
        </w:rPr>
        <w:t>ш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F544C">
        <w:rPr>
          <w:rFonts w:ascii="Times New Roman" w:hAnsi="Times New Roman" w:cs="Times New Roman"/>
          <w:b/>
          <w:bCs/>
          <w:sz w:val="28"/>
          <w:szCs w:val="28"/>
        </w:rPr>
        <w:t>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F544C">
        <w:rPr>
          <w:rFonts w:ascii="Times New Roman" w:hAnsi="Times New Roman" w:cs="Times New Roman"/>
          <w:b/>
          <w:bCs/>
          <w:sz w:val="28"/>
          <w:szCs w:val="28"/>
        </w:rPr>
        <w:t>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F544C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A85584" w:rsidRDefault="00A85584" w:rsidP="00A85584">
      <w:pPr>
        <w:pStyle w:val="af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6551">
        <w:rPr>
          <w:rFonts w:ascii="Times New Roman" w:hAnsi="Times New Roman" w:cs="Times New Roman"/>
          <w:sz w:val="28"/>
          <w:szCs w:val="28"/>
        </w:rPr>
        <w:t>Утвердить прилагаемый Порядок организации и проведения публичных слушаний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820252">
        <w:rPr>
          <w:rFonts w:ascii="Times New Roman" w:hAnsi="Times New Roman" w:cs="Times New Roman"/>
          <w:bCs/>
          <w:sz w:val="28"/>
          <w:szCs w:val="28"/>
        </w:rPr>
        <w:t>Большемаресевском</w:t>
      </w:r>
      <w:r>
        <w:rPr>
          <w:rFonts w:ascii="Times New Roman" w:hAnsi="Times New Roman" w:cs="Times New Roman"/>
          <w:sz w:val="28"/>
          <w:szCs w:val="28"/>
        </w:rPr>
        <w:t xml:space="preserve"> сельском поселении Чамзинского муниципального района </w:t>
      </w:r>
      <w:r w:rsidRPr="00D36551"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p w:rsidR="00A85584" w:rsidRPr="00BA5F1B" w:rsidRDefault="00A85584" w:rsidP="00A8558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BA5F1B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r w:rsidRPr="00820252">
        <w:rPr>
          <w:rFonts w:ascii="Times New Roman" w:hAnsi="Times New Roman" w:cs="Times New Roman"/>
          <w:bCs/>
          <w:sz w:val="28"/>
          <w:szCs w:val="28"/>
        </w:rPr>
        <w:t>Большемаресевск</w:t>
      </w:r>
      <w:r>
        <w:rPr>
          <w:rFonts w:ascii="Times New Roman" w:hAnsi="Times New Roman" w:cs="Times New Roman"/>
          <w:bCs/>
          <w:sz w:val="28"/>
          <w:szCs w:val="28"/>
        </w:rPr>
        <w:t>ого</w:t>
      </w:r>
      <w:r w:rsidRPr="00BA5F1B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Республ</w:t>
      </w:r>
      <w:r>
        <w:rPr>
          <w:rFonts w:ascii="Times New Roman" w:hAnsi="Times New Roman" w:cs="Times New Roman"/>
          <w:sz w:val="28"/>
          <w:szCs w:val="28"/>
        </w:rPr>
        <w:t>ики Мордовия от 27.09.2018г. №8</w:t>
      </w:r>
      <w:r w:rsidRPr="00BA5F1B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порядке организации и проведения публичных слушаний в   </w:t>
      </w:r>
      <w:r w:rsidRPr="00820252">
        <w:rPr>
          <w:rFonts w:ascii="Times New Roman" w:hAnsi="Times New Roman" w:cs="Times New Roman"/>
          <w:bCs/>
          <w:sz w:val="28"/>
          <w:szCs w:val="28"/>
        </w:rPr>
        <w:t>Большемаресевском</w:t>
      </w:r>
      <w:r w:rsidRPr="00BA5F1B">
        <w:rPr>
          <w:rFonts w:ascii="Times New Roman" w:hAnsi="Times New Roman" w:cs="Times New Roman"/>
          <w:sz w:val="28"/>
          <w:szCs w:val="28"/>
        </w:rPr>
        <w:t xml:space="preserve">  сельском поселении Чамзинского муниципального района» признать утратившим силу.</w:t>
      </w:r>
    </w:p>
    <w:p w:rsidR="00A85584" w:rsidRDefault="00A85584" w:rsidP="00A85584">
      <w:pPr>
        <w:rPr>
          <w:rFonts w:ascii="Times New Roman" w:hAnsi="Times New Roman" w:cs="Times New Roman"/>
          <w:sz w:val="28"/>
          <w:szCs w:val="28"/>
        </w:rPr>
      </w:pPr>
      <w:bookmarkStart w:id="0" w:name="sub_3"/>
      <w:r>
        <w:rPr>
          <w:rFonts w:ascii="Times New Roman" w:hAnsi="Times New Roman" w:cs="Times New Roman"/>
          <w:sz w:val="28"/>
          <w:szCs w:val="28"/>
        </w:rPr>
        <w:tab/>
        <w:t xml:space="preserve">3. </w:t>
      </w:r>
      <w:r w:rsidRPr="00BA5F1B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опубликования (обнародования) в </w:t>
      </w:r>
      <w:r>
        <w:rPr>
          <w:rFonts w:ascii="Times New Roman" w:hAnsi="Times New Roman" w:cs="Times New Roman"/>
          <w:sz w:val="28"/>
          <w:szCs w:val="28"/>
        </w:rPr>
        <w:t>Информационном бюллетени</w:t>
      </w:r>
      <w:r w:rsidRPr="00BA5F1B">
        <w:rPr>
          <w:rFonts w:ascii="Times New Roman" w:hAnsi="Times New Roman" w:cs="Times New Roman"/>
          <w:sz w:val="28"/>
          <w:szCs w:val="28"/>
        </w:rPr>
        <w:t xml:space="preserve"> </w:t>
      </w:r>
      <w:r w:rsidRPr="00820252">
        <w:rPr>
          <w:rFonts w:ascii="Times New Roman" w:hAnsi="Times New Roman" w:cs="Times New Roman"/>
          <w:bCs/>
          <w:sz w:val="28"/>
          <w:szCs w:val="28"/>
        </w:rPr>
        <w:t>Большемаресевск</w:t>
      </w:r>
      <w:r>
        <w:rPr>
          <w:rFonts w:ascii="Times New Roman" w:hAnsi="Times New Roman" w:cs="Times New Roman"/>
          <w:bCs/>
          <w:sz w:val="28"/>
          <w:szCs w:val="28"/>
        </w:rPr>
        <w:t>ого</w:t>
      </w:r>
      <w:r w:rsidRPr="00BA5F1B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bookmarkEnd w:id="0"/>
    <w:p w:rsidR="00A85584" w:rsidRPr="004D4BDB" w:rsidRDefault="00A85584" w:rsidP="00A85584"/>
    <w:p w:rsidR="00A85584" w:rsidRPr="001C7029" w:rsidRDefault="00A85584" w:rsidP="00A85584">
      <w:pPr>
        <w:pStyle w:val="a3"/>
        <w:rPr>
          <w:rFonts w:ascii="Times New Roman" w:hAnsi="Times New Roman"/>
          <w:bCs/>
          <w:sz w:val="28"/>
          <w:szCs w:val="28"/>
        </w:rPr>
      </w:pPr>
      <w:r w:rsidRPr="001C7029">
        <w:rPr>
          <w:rFonts w:ascii="Times New Roman" w:hAnsi="Times New Roman"/>
          <w:sz w:val="28"/>
          <w:szCs w:val="28"/>
        </w:rPr>
        <w:t xml:space="preserve">Заместитель  </w:t>
      </w:r>
      <w:r w:rsidRPr="001C7029">
        <w:rPr>
          <w:rFonts w:ascii="Times New Roman" w:hAnsi="Times New Roman"/>
          <w:bCs/>
          <w:sz w:val="28"/>
          <w:szCs w:val="28"/>
        </w:rPr>
        <w:t xml:space="preserve">Главы </w:t>
      </w:r>
    </w:p>
    <w:p w:rsidR="00A85584" w:rsidRPr="001C7029" w:rsidRDefault="00A85584" w:rsidP="00A85584">
      <w:pPr>
        <w:pStyle w:val="a3"/>
        <w:rPr>
          <w:rFonts w:ascii="Times New Roman" w:hAnsi="Times New Roman"/>
          <w:b/>
          <w:bCs/>
          <w:sz w:val="28"/>
          <w:szCs w:val="28"/>
        </w:rPr>
      </w:pPr>
      <w:r w:rsidRPr="001C7029">
        <w:rPr>
          <w:rFonts w:ascii="Times New Roman" w:hAnsi="Times New Roman"/>
          <w:bCs/>
          <w:sz w:val="28"/>
          <w:szCs w:val="28"/>
        </w:rPr>
        <w:t>по работе в Совете депутатов</w:t>
      </w:r>
      <w:r w:rsidRPr="001C7029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A85584" w:rsidRPr="001C7029" w:rsidRDefault="00A85584" w:rsidP="00A85584">
      <w:pPr>
        <w:pStyle w:val="a3"/>
        <w:rPr>
          <w:rFonts w:ascii="Times New Roman" w:hAnsi="Times New Roman"/>
          <w:sz w:val="28"/>
          <w:szCs w:val="28"/>
        </w:rPr>
      </w:pPr>
      <w:r w:rsidRPr="001C7029">
        <w:rPr>
          <w:rFonts w:ascii="Times New Roman" w:hAnsi="Times New Roman"/>
          <w:sz w:val="28"/>
          <w:szCs w:val="28"/>
        </w:rPr>
        <w:t xml:space="preserve">Большемаресевского </w:t>
      </w:r>
    </w:p>
    <w:p w:rsidR="008526EE" w:rsidRPr="001C7029" w:rsidRDefault="00A85584" w:rsidP="008526E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1C7029">
        <w:rPr>
          <w:rFonts w:ascii="Times New Roman" w:hAnsi="Times New Roman"/>
          <w:sz w:val="28"/>
          <w:szCs w:val="28"/>
        </w:rPr>
        <w:t xml:space="preserve">сельского поселения       </w:t>
      </w:r>
      <w:r w:rsidR="008526EE"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  <w:r w:rsidRPr="001C7029">
        <w:rPr>
          <w:rFonts w:ascii="Times New Roman" w:hAnsi="Times New Roman"/>
          <w:sz w:val="28"/>
          <w:szCs w:val="28"/>
        </w:rPr>
        <w:t xml:space="preserve">    </w:t>
      </w:r>
      <w:r w:rsidR="008526EE" w:rsidRPr="001C7029">
        <w:rPr>
          <w:rFonts w:ascii="Times New Roman" w:hAnsi="Times New Roman"/>
          <w:sz w:val="28"/>
          <w:szCs w:val="28"/>
        </w:rPr>
        <w:t>Ерофеев В.Г.</w:t>
      </w:r>
    </w:p>
    <w:p w:rsidR="00A85584" w:rsidRPr="001C7029" w:rsidRDefault="00A85584" w:rsidP="008526EE">
      <w:pPr>
        <w:pStyle w:val="a3"/>
        <w:rPr>
          <w:rFonts w:ascii="Times New Roman" w:hAnsi="Times New Roman"/>
          <w:sz w:val="28"/>
          <w:szCs w:val="28"/>
        </w:rPr>
      </w:pPr>
      <w:r w:rsidRPr="001C7029"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</w:t>
      </w:r>
    </w:p>
    <w:p w:rsidR="00A85584" w:rsidRPr="00EB3E55" w:rsidRDefault="00A85584" w:rsidP="00A85584">
      <w:pPr>
        <w:pStyle w:val="a3"/>
      </w:pPr>
    </w:p>
    <w:p w:rsidR="00A85584" w:rsidRDefault="00A85584" w:rsidP="00A8558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A85584" w:rsidRDefault="00A85584" w:rsidP="00A8558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85584" w:rsidRDefault="00A85584" w:rsidP="00A8558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</w:t>
      </w:r>
    </w:p>
    <w:p w:rsidR="00A85584" w:rsidRDefault="00A85584" w:rsidP="00A8558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</w:p>
    <w:p w:rsidR="00A85584" w:rsidRDefault="00A85584" w:rsidP="00A8558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Большемаресевского сельского поселения </w:t>
      </w:r>
    </w:p>
    <w:p w:rsidR="00A85584" w:rsidRDefault="00A85584" w:rsidP="00A8558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01.02 .2022г. №11А</w:t>
      </w:r>
    </w:p>
    <w:p w:rsidR="00A85584" w:rsidRDefault="00A85584" w:rsidP="00A8558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85584" w:rsidRDefault="00A85584" w:rsidP="00A8558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85584" w:rsidRPr="002175E9" w:rsidRDefault="00A85584" w:rsidP="00A85584">
      <w:pPr>
        <w:jc w:val="center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b/>
          <w:bCs/>
          <w:caps/>
          <w:sz w:val="28"/>
          <w:szCs w:val="28"/>
        </w:rPr>
        <w:t>Порядок</w:t>
      </w:r>
    </w:p>
    <w:p w:rsidR="00A85584" w:rsidRPr="00AF544C" w:rsidRDefault="00A85584" w:rsidP="00A8558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F544C">
        <w:rPr>
          <w:rFonts w:ascii="Times New Roman" w:hAnsi="Times New Roman" w:cs="Times New Roman"/>
          <w:b/>
          <w:bCs/>
          <w:sz w:val="28"/>
          <w:szCs w:val="28"/>
        </w:rPr>
        <w:t>организации и проведения публичных слушаний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в Большемаресевском сельском поселении Чамзинского муниципального района Республики Мордовия</w:t>
      </w:r>
    </w:p>
    <w:p w:rsidR="00A85584" w:rsidRDefault="00A85584" w:rsidP="00A8558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85584" w:rsidRPr="002175E9" w:rsidRDefault="00A85584" w:rsidP="00A8558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75E9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A85584" w:rsidRPr="002175E9" w:rsidRDefault="00A85584" w:rsidP="00A85584">
      <w:pPr>
        <w:numPr>
          <w:ilvl w:val="1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на основании Федерального закона от 6 октября 2003 г. № 131-ФЗ «Об общих принципах организации местного самоуправления в Российской Федерации» (далее – Федеральный закон № 131-ФЗ) и направлено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Большемаресевского сельского поселения Чамзинского </w:t>
      </w:r>
      <w:r w:rsidRPr="002175E9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2175E9">
        <w:rPr>
          <w:rFonts w:ascii="Times New Roman" w:hAnsi="Times New Roman" w:cs="Times New Roman"/>
          <w:sz w:val="28"/>
          <w:szCs w:val="28"/>
        </w:rPr>
        <w:t xml:space="preserve"> (далее – муниципальное образование).</w:t>
      </w:r>
    </w:p>
    <w:p w:rsidR="00A85584" w:rsidRPr="002175E9" w:rsidRDefault="00A85584" w:rsidP="00A85584">
      <w:pPr>
        <w:numPr>
          <w:ilvl w:val="1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Публичные слушания – это обсуждение проектов муниципальных правовых актов по вопросам местного значения с участием жителей муниципального образования Советом депутатов </w:t>
      </w:r>
      <w:r>
        <w:rPr>
          <w:rFonts w:ascii="Times New Roman" w:hAnsi="Times New Roman" w:cs="Times New Roman"/>
          <w:sz w:val="28"/>
          <w:szCs w:val="28"/>
        </w:rPr>
        <w:t>Большемаресевского сельского поселения</w:t>
      </w:r>
      <w:r w:rsidRPr="002175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Республики Мордовия </w:t>
      </w:r>
      <w:r w:rsidRPr="002175E9">
        <w:rPr>
          <w:rFonts w:ascii="Times New Roman" w:hAnsi="Times New Roman" w:cs="Times New Roman"/>
          <w:sz w:val="28"/>
          <w:szCs w:val="28"/>
        </w:rPr>
        <w:t xml:space="preserve">(далее – Совет депутатов), главой </w:t>
      </w:r>
      <w:r>
        <w:rPr>
          <w:rFonts w:ascii="Times New Roman" w:hAnsi="Times New Roman" w:cs="Times New Roman"/>
          <w:sz w:val="28"/>
          <w:szCs w:val="28"/>
        </w:rPr>
        <w:t>Большемаресевского сельского поселения</w:t>
      </w:r>
      <w:r w:rsidRPr="002175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</w:t>
      </w:r>
      <w:r w:rsidRPr="002175E9">
        <w:rPr>
          <w:rFonts w:ascii="Times New Roman" w:hAnsi="Times New Roman" w:cs="Times New Roman"/>
          <w:sz w:val="28"/>
          <w:szCs w:val="28"/>
        </w:rPr>
        <w:t xml:space="preserve"> (далее – глава муниципального образования).</w:t>
      </w:r>
    </w:p>
    <w:p w:rsidR="00A85584" w:rsidRPr="002175E9" w:rsidRDefault="00A85584" w:rsidP="00A85584">
      <w:pPr>
        <w:numPr>
          <w:ilvl w:val="1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На публичные слушания должны выносятся:</w:t>
      </w:r>
    </w:p>
    <w:p w:rsidR="00A85584" w:rsidRPr="002175E9" w:rsidRDefault="00A85584" w:rsidP="00A85584">
      <w:pPr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</w:t>
      </w:r>
      <w:r w:rsidRPr="002175E9">
        <w:rPr>
          <w:rFonts w:ascii="Times New Roman" w:hAnsi="Times New Roman" w:cs="Times New Roman"/>
          <w:sz w:val="28"/>
          <w:szCs w:val="28"/>
        </w:rPr>
        <w:lastRenderedPageBreak/>
        <w:t>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</w:p>
    <w:p w:rsidR="00A85584" w:rsidRPr="002175E9" w:rsidRDefault="00A85584" w:rsidP="00A85584">
      <w:pPr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проект местного бюджета и отчет о его исполнении;</w:t>
      </w:r>
    </w:p>
    <w:p w:rsidR="00A85584" w:rsidRPr="002175E9" w:rsidRDefault="00A85584" w:rsidP="00A85584">
      <w:pPr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проект стратегии социально-экономического развития муниципального образования;</w:t>
      </w:r>
    </w:p>
    <w:p w:rsidR="00A85584" w:rsidRPr="002175E9" w:rsidRDefault="00A85584" w:rsidP="00A85584">
      <w:pPr>
        <w:pStyle w:val="ab"/>
        <w:widowControl/>
        <w:numPr>
          <w:ilvl w:val="0"/>
          <w:numId w:val="19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вопросы о преобразовании муниципального образования, за исключением случаев, если в соответствии со статьей 13 Федерального закона № 131-ФЗ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A85584" w:rsidRPr="002175E9" w:rsidRDefault="00A85584" w:rsidP="00A85584">
      <w:pPr>
        <w:numPr>
          <w:ilvl w:val="1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законодательства о градостроительной деятельности.</w:t>
      </w:r>
    </w:p>
    <w:p w:rsidR="00A85584" w:rsidRPr="002175E9" w:rsidRDefault="00A85584" w:rsidP="00A85584">
      <w:pPr>
        <w:numPr>
          <w:ilvl w:val="1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p w:rsidR="00A85584" w:rsidRPr="002175E9" w:rsidRDefault="00A85584" w:rsidP="00A85584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A85584" w:rsidRPr="002175E9" w:rsidRDefault="00A85584" w:rsidP="00A85584">
      <w:pPr>
        <w:pStyle w:val="ab"/>
        <w:tabs>
          <w:tab w:val="left" w:pos="1134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75E9">
        <w:rPr>
          <w:rFonts w:ascii="Times New Roman" w:hAnsi="Times New Roman" w:cs="Times New Roman"/>
          <w:b/>
          <w:bCs/>
          <w:sz w:val="28"/>
          <w:szCs w:val="28"/>
        </w:rPr>
        <w:t>2. Назначение публичных слушаний</w:t>
      </w:r>
    </w:p>
    <w:p w:rsidR="00A85584" w:rsidRPr="002175E9" w:rsidRDefault="00A85584" w:rsidP="00A85584">
      <w:pPr>
        <w:rPr>
          <w:rFonts w:ascii="Times New Roman" w:hAnsi="Times New Roman" w:cs="Times New Roman"/>
          <w:sz w:val="28"/>
          <w:szCs w:val="28"/>
        </w:rPr>
      </w:pPr>
    </w:p>
    <w:p w:rsidR="00A85584" w:rsidRPr="002175E9" w:rsidRDefault="00A85584" w:rsidP="00A85584">
      <w:pPr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Публичные слушания проводятся по инициативе населения, Совета депутатов </w:t>
      </w:r>
      <w:r>
        <w:rPr>
          <w:rFonts w:ascii="Times New Roman" w:hAnsi="Times New Roman" w:cs="Times New Roman"/>
          <w:sz w:val="28"/>
          <w:szCs w:val="28"/>
        </w:rPr>
        <w:t>Большемаресевского сельского поселения</w:t>
      </w:r>
      <w:r w:rsidRPr="002175E9">
        <w:rPr>
          <w:rFonts w:ascii="Times New Roman" w:hAnsi="Times New Roman" w:cs="Times New Roman"/>
          <w:sz w:val="28"/>
          <w:szCs w:val="28"/>
        </w:rPr>
        <w:t xml:space="preserve"> (далее – Совет депутатов), главы муниципального образования.</w:t>
      </w:r>
    </w:p>
    <w:p w:rsidR="00A85584" w:rsidRPr="002175E9" w:rsidRDefault="00A85584" w:rsidP="00A85584">
      <w:pPr>
        <w:numPr>
          <w:ilvl w:val="1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Публичные слушания, проводимые по инициативе населения или Совета депутатов, назначаются Советом депутатов, а по инициативе главы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75E9">
        <w:rPr>
          <w:rFonts w:ascii="Times New Roman" w:hAnsi="Times New Roman" w:cs="Times New Roman"/>
          <w:sz w:val="28"/>
          <w:szCs w:val="28"/>
        </w:rPr>
        <w:t>– главой муниципального образования.</w:t>
      </w:r>
    </w:p>
    <w:p w:rsidR="00A85584" w:rsidRPr="002175E9" w:rsidRDefault="00A85584" w:rsidP="00A85584">
      <w:pPr>
        <w:numPr>
          <w:ilvl w:val="1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Совет депутатов принимает решение о назначении публичных слушаний, глава муниципального образования соответственно издает постановление (далее – решение (постановление) о назначении публичных слушаний).</w:t>
      </w:r>
    </w:p>
    <w:p w:rsidR="00A85584" w:rsidRPr="002175E9" w:rsidRDefault="00A85584" w:rsidP="00A85584">
      <w:pPr>
        <w:numPr>
          <w:ilvl w:val="1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Решение (постановление) о назначении публичных слушаний должно содержать информацию о дате, времени, месте проведения публичных слушаниях, </w:t>
      </w:r>
      <w:r w:rsidRPr="002175E9">
        <w:rPr>
          <w:rFonts w:ascii="Times New Roman" w:hAnsi="Times New Roman" w:cs="Times New Roman"/>
          <w:sz w:val="28"/>
          <w:szCs w:val="28"/>
        </w:rPr>
        <w:lastRenderedPageBreak/>
        <w:t>формулировку вопроса (вопросов), выносимого (выносимых) на публичные слушания.</w:t>
      </w:r>
    </w:p>
    <w:p w:rsidR="00A85584" w:rsidRPr="002175E9" w:rsidRDefault="00A85584" w:rsidP="00A85584">
      <w:pPr>
        <w:numPr>
          <w:ilvl w:val="1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Решение (постановление)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</w:p>
    <w:p w:rsidR="00A85584" w:rsidRPr="002175E9" w:rsidRDefault="00A85584" w:rsidP="00A85584">
      <w:pPr>
        <w:numPr>
          <w:ilvl w:val="1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Форма и порядок учета предложений и замечаний по проектам, выносимым на публичные слушания, а также порядок участия граждан в его обсуждении определяется в решении (постановлении) о назначении публичных слушаний.</w:t>
      </w:r>
    </w:p>
    <w:p w:rsidR="00A85584" w:rsidRPr="002175E9" w:rsidRDefault="00A85584" w:rsidP="00A85584">
      <w:pPr>
        <w:numPr>
          <w:ilvl w:val="1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Если на публичные слушания выносится проекты муниципальных правовых актов, указанных в подпункте 3 пункта 1.3 настоящего Порядка и пункте 1.5 настоящего Порядка, решение (постановление) о назначении публичных слушаний должно содержать порядок ознакомления с проектами данных правовых актов.</w:t>
      </w:r>
    </w:p>
    <w:p w:rsidR="00A85584" w:rsidRPr="002175E9" w:rsidRDefault="00A85584" w:rsidP="00A85584">
      <w:pPr>
        <w:rPr>
          <w:rFonts w:ascii="Times New Roman" w:hAnsi="Times New Roman" w:cs="Times New Roman"/>
          <w:sz w:val="28"/>
          <w:szCs w:val="28"/>
        </w:rPr>
      </w:pPr>
    </w:p>
    <w:p w:rsidR="00A85584" w:rsidRPr="002175E9" w:rsidRDefault="00A85584" w:rsidP="00A8558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75E9">
        <w:rPr>
          <w:rFonts w:ascii="Times New Roman" w:hAnsi="Times New Roman" w:cs="Times New Roman"/>
          <w:b/>
          <w:bCs/>
          <w:sz w:val="28"/>
          <w:szCs w:val="28"/>
        </w:rPr>
        <w:t>3. Особенности назначения публичных слушаний</w:t>
      </w:r>
    </w:p>
    <w:p w:rsidR="00A85584" w:rsidRPr="002175E9" w:rsidRDefault="00A85584" w:rsidP="00A8558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75E9">
        <w:rPr>
          <w:rFonts w:ascii="Times New Roman" w:hAnsi="Times New Roman" w:cs="Times New Roman"/>
          <w:b/>
          <w:bCs/>
          <w:sz w:val="28"/>
          <w:szCs w:val="28"/>
        </w:rPr>
        <w:t>по инициативе населения</w:t>
      </w:r>
    </w:p>
    <w:p w:rsidR="00A85584" w:rsidRPr="002175E9" w:rsidRDefault="00A85584" w:rsidP="00A8558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85584" w:rsidRPr="002175E9" w:rsidRDefault="00A85584" w:rsidP="00A85584">
      <w:pPr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Публичные слушания, проводимые по инициативе населения, оформляются в виде ходатайства инициативной группы численностью не менее 10 человек и подается в Совет депутатов.</w:t>
      </w:r>
    </w:p>
    <w:p w:rsidR="00A85584" w:rsidRPr="002175E9" w:rsidRDefault="00A85584" w:rsidP="00A85584">
      <w:pPr>
        <w:numPr>
          <w:ilvl w:val="1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К ходатайству, указанному в п. 3.1 настоящего Порядка,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приложении 1 к настоящему Порядку.</w:t>
      </w:r>
      <w:bookmarkStart w:id="1" w:name="sub_10042"/>
    </w:p>
    <w:p w:rsidR="00A85584" w:rsidRPr="002175E9" w:rsidRDefault="00A85584" w:rsidP="00A85584">
      <w:pPr>
        <w:numPr>
          <w:ilvl w:val="1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муниципального образования, обладающих избирательным правом. Подписи и иные данные жителей, выступивших в поддержку проведения публичных слушаний, вносятся в подписные листы, оформленные по форме согласно приложению 2 к настоящему Порядку.</w:t>
      </w:r>
      <w:bookmarkEnd w:id="1"/>
    </w:p>
    <w:p w:rsidR="00A85584" w:rsidRPr="002175E9" w:rsidRDefault="00A85584" w:rsidP="00A85584">
      <w:pPr>
        <w:numPr>
          <w:ilvl w:val="1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  <w:bookmarkStart w:id="2" w:name="sub_10043"/>
    </w:p>
    <w:p w:rsidR="00A85584" w:rsidRPr="002175E9" w:rsidRDefault="00A85584" w:rsidP="00A85584">
      <w:pPr>
        <w:numPr>
          <w:ilvl w:val="1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(главы муниципального образования, исполняющего обязанности председателя Совета депутатов) рабочая группа по организации и проведению публичных слушаний (далее – рабочая группа), которая в течение 15 дней с момента поступления </w:t>
      </w:r>
      <w:r w:rsidRPr="002175E9">
        <w:rPr>
          <w:rFonts w:ascii="Times New Roman" w:hAnsi="Times New Roman" w:cs="Times New Roman"/>
          <w:sz w:val="28"/>
          <w:szCs w:val="28"/>
        </w:rPr>
        <w:lastRenderedPageBreak/>
        <w:t>подписных листов проверяет правильность их оформления, а также достоверность данных, указанных в подписных листах.</w:t>
      </w:r>
      <w:bookmarkEnd w:id="2"/>
    </w:p>
    <w:p w:rsidR="00A85584" w:rsidRPr="002175E9" w:rsidRDefault="00A85584" w:rsidP="00A85584">
      <w:pPr>
        <w:numPr>
          <w:ilvl w:val="1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представители местной администрации и официальный представитель инициативной группы.</w:t>
      </w:r>
      <w:bookmarkStart w:id="3" w:name="sub_10044"/>
    </w:p>
    <w:p w:rsidR="00A85584" w:rsidRPr="002175E9" w:rsidRDefault="00A85584" w:rsidP="00A85584">
      <w:pPr>
        <w:numPr>
          <w:ilvl w:val="1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муниципального образования.</w:t>
      </w:r>
      <w:bookmarkStart w:id="4" w:name="sub_100453"/>
      <w:bookmarkEnd w:id="3"/>
    </w:p>
    <w:p w:rsidR="00A85584" w:rsidRPr="002175E9" w:rsidRDefault="00A85584" w:rsidP="00A85584">
      <w:pPr>
        <w:numPr>
          <w:ilvl w:val="1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При вынесении Советом депутатов решения об отказе в назначении публичных слушаний в данном решении указывается мотивированный отказ. </w:t>
      </w:r>
      <w:bookmarkEnd w:id="4"/>
    </w:p>
    <w:p w:rsidR="00A85584" w:rsidRPr="002175E9" w:rsidRDefault="00A85584" w:rsidP="00A85584">
      <w:pPr>
        <w:numPr>
          <w:ilvl w:val="1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Решение об отказе в назначении публичных слушаний подлежит обязательному опубликованию (обнародованию) в средствах массовой информации. Публикация осуществляется местной администрацией.</w:t>
      </w:r>
    </w:p>
    <w:p w:rsidR="00A85584" w:rsidRPr="002175E9" w:rsidRDefault="00A85584" w:rsidP="00A85584">
      <w:pPr>
        <w:numPr>
          <w:ilvl w:val="1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Решение об отказе в назначении публичных слушаний может быть обжаловано в судебном порядке.</w:t>
      </w:r>
    </w:p>
    <w:p w:rsidR="00A85584" w:rsidRPr="002175E9" w:rsidRDefault="00A85584" w:rsidP="00A8558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85584" w:rsidRPr="002175E9" w:rsidRDefault="00A85584" w:rsidP="00A8558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75E9">
        <w:rPr>
          <w:rFonts w:ascii="Times New Roman" w:hAnsi="Times New Roman" w:cs="Times New Roman"/>
          <w:b/>
          <w:bCs/>
          <w:sz w:val="28"/>
          <w:szCs w:val="28"/>
        </w:rPr>
        <w:t xml:space="preserve">4. Особенности назначения публичных слушаний </w:t>
      </w:r>
    </w:p>
    <w:p w:rsidR="00A85584" w:rsidRPr="002175E9" w:rsidRDefault="00A85584" w:rsidP="00A8558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75E9">
        <w:rPr>
          <w:rFonts w:ascii="Times New Roman" w:hAnsi="Times New Roman" w:cs="Times New Roman"/>
          <w:b/>
          <w:bCs/>
          <w:sz w:val="28"/>
          <w:szCs w:val="28"/>
        </w:rPr>
        <w:t>по инициативе Совета депутатов</w:t>
      </w:r>
    </w:p>
    <w:p w:rsidR="00A85584" w:rsidRPr="002175E9" w:rsidRDefault="00A85584" w:rsidP="00A85584">
      <w:pPr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A85584" w:rsidRPr="002175E9" w:rsidRDefault="00A85584" w:rsidP="00A85584">
      <w:pPr>
        <w:numPr>
          <w:ilvl w:val="2"/>
          <w:numId w:val="3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A85584" w:rsidRPr="002175E9" w:rsidRDefault="00A85584" w:rsidP="00A85584">
      <w:pPr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Для организации и проведения публичных слушаний решением Совета депутатов создается рабочая группа.</w:t>
      </w:r>
    </w:p>
    <w:p w:rsidR="00A85584" w:rsidRPr="002175E9" w:rsidRDefault="00A85584" w:rsidP="00A85584">
      <w:pPr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в том числе представители инициативной группы депутатов, представители местной администрации.</w:t>
      </w:r>
    </w:p>
    <w:p w:rsidR="00A85584" w:rsidRPr="002175E9" w:rsidRDefault="00A85584" w:rsidP="00A85584">
      <w:pPr>
        <w:rPr>
          <w:rFonts w:ascii="Times New Roman" w:hAnsi="Times New Roman" w:cs="Times New Roman"/>
          <w:sz w:val="28"/>
          <w:szCs w:val="28"/>
        </w:rPr>
      </w:pPr>
    </w:p>
    <w:p w:rsidR="00A85584" w:rsidRPr="002175E9" w:rsidRDefault="00A85584" w:rsidP="00A8558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75E9">
        <w:rPr>
          <w:rFonts w:ascii="Times New Roman" w:hAnsi="Times New Roman" w:cs="Times New Roman"/>
          <w:b/>
          <w:bCs/>
          <w:sz w:val="28"/>
          <w:szCs w:val="28"/>
        </w:rPr>
        <w:t xml:space="preserve">5. Особенности назначения публичных слушаний </w:t>
      </w:r>
    </w:p>
    <w:p w:rsidR="00A85584" w:rsidRPr="002175E9" w:rsidRDefault="00A85584" w:rsidP="00A8558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75E9">
        <w:rPr>
          <w:rFonts w:ascii="Times New Roman" w:hAnsi="Times New Roman" w:cs="Times New Roman"/>
          <w:b/>
          <w:bCs/>
          <w:sz w:val="28"/>
          <w:szCs w:val="28"/>
        </w:rPr>
        <w:t>по инициативе главы муниципального образования</w:t>
      </w:r>
    </w:p>
    <w:p w:rsidR="00A85584" w:rsidRPr="002175E9" w:rsidRDefault="00A85584" w:rsidP="00A8558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85584" w:rsidRPr="002175E9" w:rsidRDefault="00A85584" w:rsidP="00A85584">
      <w:pPr>
        <w:numPr>
          <w:ilvl w:val="1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Инициатива о проведении публичных слушаний по инициативе главы муниципального образования оформляется в порядке, установленном пунктом 2.3 настоящего Порядка.</w:t>
      </w:r>
    </w:p>
    <w:p w:rsidR="00A85584" w:rsidRPr="002175E9" w:rsidRDefault="00A85584" w:rsidP="00A85584">
      <w:pPr>
        <w:numPr>
          <w:ilvl w:val="1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Для организации и проведения публичных слушаний постановлением главы муниципального образования создается рабочая группа.</w:t>
      </w:r>
    </w:p>
    <w:p w:rsidR="00A85584" w:rsidRPr="002175E9" w:rsidRDefault="00A85584" w:rsidP="00A85584">
      <w:pPr>
        <w:numPr>
          <w:ilvl w:val="1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lastRenderedPageBreak/>
        <w:t>В состав рабочей группы включаются депутаты Совета депутатов, представители местной администрации.</w:t>
      </w:r>
    </w:p>
    <w:p w:rsidR="00A85584" w:rsidRPr="002175E9" w:rsidRDefault="00A85584" w:rsidP="00A8558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85584" w:rsidRPr="002175E9" w:rsidRDefault="00A85584" w:rsidP="00A8558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75E9">
        <w:rPr>
          <w:rFonts w:ascii="Times New Roman" w:hAnsi="Times New Roman" w:cs="Times New Roman"/>
          <w:b/>
          <w:bCs/>
          <w:sz w:val="28"/>
          <w:szCs w:val="28"/>
        </w:rPr>
        <w:t xml:space="preserve">6. Опубликование (обнародование) проектов правовых актов, </w:t>
      </w:r>
    </w:p>
    <w:p w:rsidR="00A85584" w:rsidRPr="002175E9" w:rsidRDefault="00A85584" w:rsidP="00A8558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75E9">
        <w:rPr>
          <w:rFonts w:ascii="Times New Roman" w:hAnsi="Times New Roman" w:cs="Times New Roman"/>
          <w:b/>
          <w:bCs/>
          <w:sz w:val="28"/>
          <w:szCs w:val="28"/>
        </w:rPr>
        <w:t xml:space="preserve">а также необходимых документов по вопросам, </w:t>
      </w:r>
    </w:p>
    <w:p w:rsidR="00A85584" w:rsidRPr="002175E9" w:rsidRDefault="00A85584" w:rsidP="00A8558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75E9">
        <w:rPr>
          <w:rFonts w:ascii="Times New Roman" w:hAnsi="Times New Roman" w:cs="Times New Roman"/>
          <w:b/>
          <w:bCs/>
          <w:sz w:val="28"/>
          <w:szCs w:val="28"/>
        </w:rPr>
        <w:t>выносимы</w:t>
      </w:r>
      <w:r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Pr="002175E9">
        <w:rPr>
          <w:rFonts w:ascii="Times New Roman" w:hAnsi="Times New Roman" w:cs="Times New Roman"/>
          <w:b/>
          <w:bCs/>
          <w:sz w:val="28"/>
          <w:szCs w:val="28"/>
        </w:rPr>
        <w:t xml:space="preserve"> на публичные слушания</w:t>
      </w:r>
    </w:p>
    <w:p w:rsidR="00A85584" w:rsidRPr="002175E9" w:rsidRDefault="00A85584" w:rsidP="00A8558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85584" w:rsidRPr="002175E9" w:rsidRDefault="00A85584" w:rsidP="00A85584">
      <w:pPr>
        <w:numPr>
          <w:ilvl w:val="1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Проект муниципального правового акта (за исключением проекта муниципального правового акта, указанного в подпункте 3 пункта 1.3 настоящего Порядка) подлежит обязательному опубликованию (обнародованию) в средствах массовой информации вместе с решением (постановлением) 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  <w:bookmarkStart w:id="5" w:name="sub_10017"/>
    </w:p>
    <w:p w:rsidR="00A85584" w:rsidRPr="002175E9" w:rsidRDefault="00A85584" w:rsidP="00A85584">
      <w:pPr>
        <w:numPr>
          <w:ilvl w:val="1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С документами, указанными в пункте 6.1 настоящего Порядка, публикуется состав рабочей группы, место ее расположения, приемные дни и часы, контактный телефон.</w:t>
      </w:r>
      <w:bookmarkEnd w:id="5"/>
    </w:p>
    <w:p w:rsidR="00A85584" w:rsidRPr="002175E9" w:rsidRDefault="00A85584" w:rsidP="00A8558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85584" w:rsidRPr="001E083F" w:rsidRDefault="00A85584" w:rsidP="00A85584">
      <w:pPr>
        <w:pStyle w:val="1"/>
        <w:jc w:val="center"/>
        <w:rPr>
          <w:rFonts w:ascii="Times New Roman" w:hAnsi="Times New Roman"/>
          <w:sz w:val="28"/>
          <w:szCs w:val="28"/>
        </w:rPr>
      </w:pPr>
      <w:r w:rsidRPr="001E083F">
        <w:rPr>
          <w:rFonts w:ascii="Times New Roman" w:hAnsi="Times New Roman"/>
          <w:sz w:val="28"/>
          <w:szCs w:val="28"/>
        </w:rPr>
        <w:t xml:space="preserve">7. </w:t>
      </w:r>
      <w:bookmarkStart w:id="6" w:name="sub_1700"/>
      <w:r w:rsidRPr="001E083F">
        <w:rPr>
          <w:rFonts w:ascii="Times New Roman" w:hAnsi="Times New Roman"/>
          <w:sz w:val="28"/>
          <w:szCs w:val="28"/>
        </w:rPr>
        <w:t>Подготовка к проведению публичных слушаний</w:t>
      </w:r>
    </w:p>
    <w:p w:rsidR="00A85584" w:rsidRPr="002175E9" w:rsidRDefault="00A85584" w:rsidP="00A85584">
      <w:pPr>
        <w:rPr>
          <w:rFonts w:ascii="Times New Roman" w:hAnsi="Times New Roman" w:cs="Times New Roman"/>
          <w:sz w:val="28"/>
          <w:szCs w:val="28"/>
        </w:rPr>
      </w:pPr>
    </w:p>
    <w:p w:rsidR="00A85584" w:rsidRPr="002175E9" w:rsidRDefault="00A85584" w:rsidP="00A85584">
      <w:pPr>
        <w:numPr>
          <w:ilvl w:val="1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19"/>
      <w:bookmarkEnd w:id="6"/>
      <w:r w:rsidRPr="002175E9">
        <w:rPr>
          <w:rFonts w:ascii="Times New Roman" w:hAnsi="Times New Roman" w:cs="Times New Roman"/>
          <w:sz w:val="28"/>
          <w:szCs w:val="28"/>
        </w:rPr>
        <w:t>Рабочая группа разрабатывает повестку дня публичных слушаний.</w:t>
      </w:r>
      <w:bookmarkStart w:id="8" w:name="sub_10020"/>
      <w:bookmarkEnd w:id="7"/>
    </w:p>
    <w:p w:rsidR="00A85584" w:rsidRPr="002175E9" w:rsidRDefault="00A85584" w:rsidP="00A85584">
      <w:pPr>
        <w:numPr>
          <w:ilvl w:val="1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Житель муниципального образования, желающий выступать в публичных слушаниях, обязан зарегистрироваться в качестве выступающего. Рабочая группа проводит регистрацию выступающего, которому объявляется о времени, установленном для выступления.</w:t>
      </w:r>
      <w:bookmarkStart w:id="9" w:name="sub_10021"/>
      <w:bookmarkEnd w:id="8"/>
    </w:p>
    <w:p w:rsidR="00A85584" w:rsidRPr="002175E9" w:rsidRDefault="00A85584" w:rsidP="00A85584">
      <w:pPr>
        <w:numPr>
          <w:ilvl w:val="1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  <w:bookmarkStart w:id="10" w:name="sub_10022"/>
      <w:bookmarkEnd w:id="9"/>
    </w:p>
    <w:p w:rsidR="00A85584" w:rsidRPr="002175E9" w:rsidRDefault="00A85584" w:rsidP="00A85584">
      <w:pPr>
        <w:numPr>
          <w:ilvl w:val="1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Регистрация выступающих прекращается за три рабочих дня до дня проведения публичных слушаний.</w:t>
      </w:r>
      <w:bookmarkStart w:id="11" w:name="sub_10023"/>
      <w:bookmarkEnd w:id="10"/>
    </w:p>
    <w:p w:rsidR="00A85584" w:rsidRPr="002175E9" w:rsidRDefault="00A85584" w:rsidP="00A85584">
      <w:pPr>
        <w:numPr>
          <w:ilvl w:val="1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Выступающие на публичных слушаниях жители муниципального образования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  <w:bookmarkEnd w:id="11"/>
    </w:p>
    <w:p w:rsidR="00A85584" w:rsidRPr="002175E9" w:rsidRDefault="00A85584" w:rsidP="00A85584">
      <w:pPr>
        <w:numPr>
          <w:ilvl w:val="1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 случае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A85584" w:rsidRPr="002175E9" w:rsidRDefault="00A85584" w:rsidP="00A85584">
      <w:pPr>
        <w:numPr>
          <w:ilvl w:val="1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При назначении публичных слушаний Советом депутатов местная администрация оказывает рабочей группе техническую и методическую поддержку.</w:t>
      </w:r>
      <w:bookmarkStart w:id="12" w:name="sub_10025"/>
    </w:p>
    <w:p w:rsidR="00A85584" w:rsidRPr="002175E9" w:rsidRDefault="00A85584" w:rsidP="00A85584">
      <w:pPr>
        <w:numPr>
          <w:ilvl w:val="1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lastRenderedPageBreak/>
        <w:t>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12"/>
    <w:p w:rsidR="00A85584" w:rsidRPr="002175E9" w:rsidRDefault="00A85584" w:rsidP="00A85584">
      <w:pPr>
        <w:rPr>
          <w:rFonts w:ascii="Times New Roman" w:hAnsi="Times New Roman" w:cs="Times New Roman"/>
          <w:sz w:val="28"/>
          <w:szCs w:val="28"/>
        </w:rPr>
      </w:pPr>
    </w:p>
    <w:p w:rsidR="00A85584" w:rsidRPr="001E083F" w:rsidRDefault="00A85584" w:rsidP="00A85584">
      <w:pPr>
        <w:pStyle w:val="1"/>
        <w:jc w:val="center"/>
        <w:rPr>
          <w:rFonts w:ascii="Times New Roman" w:hAnsi="Times New Roman"/>
          <w:sz w:val="28"/>
          <w:szCs w:val="28"/>
        </w:rPr>
      </w:pPr>
      <w:bookmarkStart w:id="13" w:name="sub_1800"/>
      <w:r w:rsidRPr="001E083F">
        <w:rPr>
          <w:rFonts w:ascii="Times New Roman" w:hAnsi="Times New Roman"/>
          <w:sz w:val="28"/>
          <w:szCs w:val="28"/>
        </w:rPr>
        <w:t>8. Проведение публичных слушаний</w:t>
      </w:r>
    </w:p>
    <w:bookmarkEnd w:id="13"/>
    <w:p w:rsidR="00A85584" w:rsidRPr="002175E9" w:rsidRDefault="00A85584" w:rsidP="00A85584">
      <w:pPr>
        <w:rPr>
          <w:rFonts w:ascii="Times New Roman" w:hAnsi="Times New Roman" w:cs="Times New Roman"/>
          <w:sz w:val="28"/>
          <w:szCs w:val="28"/>
        </w:rPr>
      </w:pPr>
    </w:p>
    <w:p w:rsidR="00A85584" w:rsidRPr="002175E9" w:rsidRDefault="00A85584" w:rsidP="00A85584">
      <w:pPr>
        <w:numPr>
          <w:ilvl w:val="1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0026"/>
      <w:bookmarkStart w:id="15" w:name="sub_10027"/>
      <w:r w:rsidRPr="002175E9">
        <w:rPr>
          <w:rFonts w:ascii="Times New Roman" w:hAnsi="Times New Roman" w:cs="Times New Roman"/>
          <w:sz w:val="28"/>
          <w:szCs w:val="28"/>
        </w:rPr>
        <w:t>Публичные слушания открывает и ведет председатель рабочей группы (далее – председательствующий).</w:t>
      </w:r>
      <w:bookmarkEnd w:id="14"/>
      <w:r w:rsidRPr="002175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5584" w:rsidRPr="002175E9" w:rsidRDefault="00A85584" w:rsidP="00A85584">
      <w:pPr>
        <w:numPr>
          <w:ilvl w:val="1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Из состава рабочей группы избирается секретарь.</w:t>
      </w:r>
    </w:p>
    <w:p w:rsidR="00A85584" w:rsidRPr="002175E9" w:rsidRDefault="00A85584" w:rsidP="00A85584">
      <w:pPr>
        <w:numPr>
          <w:ilvl w:val="1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Ход публичных слушаний и выступления протоколируются секретарем. К протоколу прилагаются письменные предложения и замечания заинтересованных лиц.</w:t>
      </w:r>
    </w:p>
    <w:p w:rsidR="00A85584" w:rsidRPr="002175E9" w:rsidRDefault="00A85584" w:rsidP="00A85584">
      <w:pPr>
        <w:numPr>
          <w:ilvl w:val="1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Председательствующий информирует о порядке проведения публичных слушаний, объявляет о вопросе, вынесенном на публичные слушания.</w:t>
      </w:r>
      <w:bookmarkStart w:id="16" w:name="sub_10028"/>
      <w:bookmarkEnd w:id="15"/>
    </w:p>
    <w:p w:rsidR="00A85584" w:rsidRPr="002175E9" w:rsidRDefault="00A85584" w:rsidP="00A85584">
      <w:pPr>
        <w:numPr>
          <w:ilvl w:val="1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  <w:bookmarkStart w:id="17" w:name="sub_10029"/>
      <w:bookmarkEnd w:id="16"/>
    </w:p>
    <w:p w:rsidR="00A85584" w:rsidRPr="002175E9" w:rsidRDefault="00A85584" w:rsidP="00A85584">
      <w:pPr>
        <w:numPr>
          <w:ilvl w:val="1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Выступающий вправе передать председательствующему письменный текст своего выступления, а также материалы для обоснования своего мнения.</w:t>
      </w:r>
      <w:bookmarkStart w:id="18" w:name="sub_10030"/>
      <w:bookmarkEnd w:id="17"/>
    </w:p>
    <w:p w:rsidR="00A85584" w:rsidRPr="002175E9" w:rsidRDefault="00A85584" w:rsidP="00A85584">
      <w:pPr>
        <w:numPr>
          <w:ilvl w:val="1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  <w:bookmarkStart w:id="19" w:name="sub_10031"/>
      <w:bookmarkEnd w:id="18"/>
    </w:p>
    <w:p w:rsidR="00A85584" w:rsidRPr="002175E9" w:rsidRDefault="00A85584" w:rsidP="00A85584">
      <w:pPr>
        <w:numPr>
          <w:ilvl w:val="1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По окончанию выступлений с репликой председательствующий подводит предварительный итог публичных слушаний.</w:t>
      </w:r>
      <w:bookmarkStart w:id="20" w:name="sub_10032"/>
      <w:bookmarkEnd w:id="19"/>
    </w:p>
    <w:p w:rsidR="00A85584" w:rsidRPr="002175E9" w:rsidRDefault="00A85584" w:rsidP="00A85584">
      <w:pPr>
        <w:numPr>
          <w:ilvl w:val="1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10033"/>
      <w:bookmarkEnd w:id="20"/>
      <w:r w:rsidRPr="002175E9">
        <w:rPr>
          <w:rFonts w:ascii="Times New Roman" w:hAnsi="Times New Roman" w:cs="Times New Roman"/>
          <w:sz w:val="28"/>
          <w:szCs w:val="28"/>
        </w:rPr>
        <w:t>Председательствующий вправе в любой момент объявить перерыв в публичных слушаниях с указанием времени перерыва.</w:t>
      </w:r>
    </w:p>
    <w:bookmarkEnd w:id="21"/>
    <w:p w:rsidR="00A85584" w:rsidRPr="002175E9" w:rsidRDefault="00A85584" w:rsidP="00A85584">
      <w:pPr>
        <w:rPr>
          <w:rFonts w:ascii="Times New Roman" w:hAnsi="Times New Roman" w:cs="Times New Roman"/>
          <w:sz w:val="28"/>
          <w:szCs w:val="28"/>
        </w:rPr>
      </w:pPr>
    </w:p>
    <w:p w:rsidR="00A85584" w:rsidRPr="001E083F" w:rsidRDefault="00A85584" w:rsidP="00A85584">
      <w:pPr>
        <w:pStyle w:val="1"/>
        <w:jc w:val="center"/>
        <w:rPr>
          <w:rFonts w:ascii="Times New Roman" w:hAnsi="Times New Roman"/>
          <w:sz w:val="28"/>
          <w:szCs w:val="28"/>
        </w:rPr>
      </w:pPr>
      <w:bookmarkStart w:id="22" w:name="sub_1900"/>
      <w:r w:rsidRPr="001E083F">
        <w:rPr>
          <w:rFonts w:ascii="Times New Roman" w:hAnsi="Times New Roman"/>
          <w:sz w:val="28"/>
          <w:szCs w:val="28"/>
        </w:rPr>
        <w:t>9. Результаты публичных слушаний</w:t>
      </w:r>
    </w:p>
    <w:bookmarkEnd w:id="22"/>
    <w:p w:rsidR="00A85584" w:rsidRPr="002175E9" w:rsidRDefault="00A85584" w:rsidP="00A85584">
      <w:pPr>
        <w:rPr>
          <w:rFonts w:ascii="Times New Roman" w:hAnsi="Times New Roman" w:cs="Times New Roman"/>
          <w:sz w:val="28"/>
          <w:szCs w:val="28"/>
        </w:rPr>
      </w:pPr>
    </w:p>
    <w:p w:rsidR="00A85584" w:rsidRPr="002175E9" w:rsidRDefault="00A85584" w:rsidP="00A85584">
      <w:pPr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10034"/>
      <w:r w:rsidRPr="002175E9">
        <w:rPr>
          <w:rFonts w:ascii="Times New Roman" w:hAnsi="Times New Roman" w:cs="Times New Roman"/>
          <w:sz w:val="28"/>
          <w:szCs w:val="28"/>
        </w:rPr>
        <w:t>По результатам публичных слушаний рабочая группа составляет итоговый документ публичных слушаний, в котором отражает выраженные позиции жителей муниципального образования и свои рекомендации, сформулированные по результатам публичных слушаний, по форме, установленной в приложении 3 к настоящему Порядку.</w:t>
      </w:r>
      <w:bookmarkEnd w:id="23"/>
    </w:p>
    <w:p w:rsidR="00A85584" w:rsidRPr="002175E9" w:rsidRDefault="00A85584" w:rsidP="00A85584">
      <w:pPr>
        <w:numPr>
          <w:ilvl w:val="1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Итоговый документ публичных слушаний публикуется (обнародуется) в средствах массовой информации. Публикация осуществляется местной администрацией независимо от того, по чьей инициативе назначены публичные слушания.</w:t>
      </w:r>
      <w:bookmarkStart w:id="24" w:name="sub_10036"/>
    </w:p>
    <w:p w:rsidR="00A85584" w:rsidRPr="002175E9" w:rsidRDefault="00A85584" w:rsidP="00A85584">
      <w:pPr>
        <w:numPr>
          <w:ilvl w:val="1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lastRenderedPageBreak/>
        <w:t>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  <w:bookmarkStart w:id="25" w:name="sub_10037"/>
      <w:bookmarkEnd w:id="24"/>
    </w:p>
    <w:p w:rsidR="00A85584" w:rsidRPr="002175E9" w:rsidRDefault="00A85584" w:rsidP="00A85584">
      <w:pPr>
        <w:numPr>
          <w:ilvl w:val="1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  <w:bookmarkStart w:id="26" w:name="sub_10038"/>
      <w:bookmarkEnd w:id="25"/>
    </w:p>
    <w:p w:rsidR="00A85584" w:rsidRPr="002175E9" w:rsidRDefault="00A85584" w:rsidP="00A85584">
      <w:pPr>
        <w:numPr>
          <w:ilvl w:val="1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Результаты публичных слушаний, изложенные в заключении, могут быть приняты во внимание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  <w:bookmarkEnd w:id="26"/>
    </w:p>
    <w:p w:rsidR="00A85584" w:rsidRDefault="00A85584" w:rsidP="00A85584">
      <w:pPr>
        <w:pStyle w:val="aff0"/>
        <w:ind w:left="0" w:firstLine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85584" w:rsidRDefault="00A85584" w:rsidP="00A85584">
      <w:pPr>
        <w:pStyle w:val="aff0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85584" w:rsidRPr="002175E9" w:rsidRDefault="00A85584" w:rsidP="00A85584">
      <w:pPr>
        <w:pStyle w:val="aff0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75E9">
        <w:rPr>
          <w:rFonts w:ascii="Times New Roman" w:hAnsi="Times New Roman" w:cs="Times New Roman"/>
          <w:b/>
          <w:bCs/>
          <w:sz w:val="28"/>
          <w:szCs w:val="28"/>
        </w:rPr>
        <w:t>10. Общественные обсуждения, публичные слушания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</w:t>
      </w:r>
    </w:p>
    <w:p w:rsidR="00A85584" w:rsidRPr="002175E9" w:rsidRDefault="00A85584" w:rsidP="00A85584">
      <w:pPr>
        <w:rPr>
          <w:rFonts w:ascii="Times New Roman" w:hAnsi="Times New Roman" w:cs="Times New Roman"/>
          <w:sz w:val="28"/>
          <w:szCs w:val="28"/>
        </w:rPr>
      </w:pPr>
    </w:p>
    <w:p w:rsidR="00A85584" w:rsidRPr="002175E9" w:rsidRDefault="00A85584" w:rsidP="00A85584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7" w:name="sub_50101"/>
      <w:r w:rsidRPr="002175E9">
        <w:rPr>
          <w:rFonts w:ascii="Times New Roman" w:hAnsi="Times New Roman" w:cs="Times New Roman"/>
          <w:sz w:val="28"/>
          <w:szCs w:val="28"/>
        </w:rPr>
        <w:t>10.1. 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проводятся общественные обсуждения или публичные слушания, за исключением случаев, предусмотренных Градостроительным кодексом Российской Федерации и другими федеральными законами, в порядке, предусмотренном статьей 5.1 Градостроительного кодекса Российской Федерации.</w:t>
      </w:r>
    </w:p>
    <w:bookmarkEnd w:id="27"/>
    <w:p w:rsidR="00A85584" w:rsidRDefault="00A85584" w:rsidP="00A85584">
      <w:pPr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br w:type="page"/>
      </w:r>
    </w:p>
    <w:p w:rsidR="00A85584" w:rsidRPr="00433494" w:rsidRDefault="00A85584" w:rsidP="00A85584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433494">
        <w:rPr>
          <w:rStyle w:val="a7"/>
          <w:rFonts w:ascii="Times New Roman" w:hAnsi="Times New Roman"/>
          <w:sz w:val="28"/>
          <w:szCs w:val="28"/>
        </w:rPr>
        <w:lastRenderedPageBreak/>
        <w:t>Приложение 1</w:t>
      </w:r>
      <w:r w:rsidRPr="00433494">
        <w:rPr>
          <w:rStyle w:val="a7"/>
          <w:rFonts w:ascii="Times New Roman" w:hAnsi="Times New Roman"/>
          <w:sz w:val="28"/>
          <w:szCs w:val="28"/>
        </w:rPr>
        <w:br/>
        <w:t xml:space="preserve">к Порядку </w:t>
      </w:r>
      <w:r w:rsidRPr="00433494">
        <w:rPr>
          <w:rFonts w:ascii="Times New Roman" w:hAnsi="Times New Roman"/>
          <w:sz w:val="28"/>
          <w:szCs w:val="28"/>
        </w:rPr>
        <w:t>организации и проведения публичных слушаний</w:t>
      </w:r>
    </w:p>
    <w:p w:rsidR="00A85584" w:rsidRPr="00433494" w:rsidRDefault="00A85584" w:rsidP="00A85584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433494"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</w:rPr>
        <w:t>Большемаресевском</w:t>
      </w:r>
      <w:r w:rsidRPr="00433494">
        <w:rPr>
          <w:rFonts w:ascii="Times New Roman" w:hAnsi="Times New Roman"/>
          <w:sz w:val="28"/>
          <w:szCs w:val="28"/>
        </w:rPr>
        <w:t xml:space="preserve"> сельском поселении </w:t>
      </w:r>
    </w:p>
    <w:p w:rsidR="00A85584" w:rsidRPr="00433494" w:rsidRDefault="00A85584" w:rsidP="00A85584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433494">
        <w:rPr>
          <w:rFonts w:ascii="Times New Roman" w:hAnsi="Times New Roman"/>
          <w:sz w:val="28"/>
          <w:szCs w:val="28"/>
        </w:rPr>
        <w:t xml:space="preserve">Чамзинского муниципального района </w:t>
      </w:r>
    </w:p>
    <w:p w:rsidR="00A85584" w:rsidRPr="00433494" w:rsidRDefault="00A85584" w:rsidP="00A85584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433494">
        <w:rPr>
          <w:rFonts w:ascii="Times New Roman" w:hAnsi="Times New Roman"/>
          <w:sz w:val="28"/>
          <w:szCs w:val="28"/>
        </w:rPr>
        <w:t>Республики Мордовия</w:t>
      </w:r>
    </w:p>
    <w:p w:rsidR="00A85584" w:rsidRPr="00A85584" w:rsidRDefault="00A85584" w:rsidP="00A85584">
      <w:pPr>
        <w:tabs>
          <w:tab w:val="left" w:pos="3570"/>
          <w:tab w:val="center" w:pos="4677"/>
        </w:tabs>
        <w:rPr>
          <w:rFonts w:ascii="Times New Roman" w:hAnsi="Times New Roman" w:cs="Times New Roman"/>
          <w:b/>
          <w:color w:val="26282F"/>
          <w:sz w:val="28"/>
          <w:szCs w:val="28"/>
        </w:rPr>
      </w:pPr>
      <w:bookmarkStart w:id="28" w:name="sub_10000"/>
      <w:r>
        <w:rPr>
          <w:rStyle w:val="a7"/>
          <w:rFonts w:ascii="Times New Roman" w:hAnsi="Times New Roman" w:cs="Times New Roman"/>
          <w:sz w:val="28"/>
          <w:szCs w:val="28"/>
        </w:rPr>
        <w:tab/>
      </w:r>
    </w:p>
    <w:bookmarkEnd w:id="28"/>
    <w:p w:rsidR="00A85584" w:rsidRPr="002175E9" w:rsidRDefault="00A85584" w:rsidP="00A85584">
      <w:pPr>
        <w:pStyle w:val="1"/>
        <w:rPr>
          <w:rFonts w:ascii="Times New Roman" w:hAnsi="Times New Roman"/>
          <w:sz w:val="28"/>
          <w:szCs w:val="28"/>
        </w:rPr>
      </w:pPr>
      <w:r w:rsidRPr="002175E9">
        <w:rPr>
          <w:rFonts w:ascii="Times New Roman" w:hAnsi="Times New Roman"/>
          <w:sz w:val="28"/>
          <w:szCs w:val="28"/>
        </w:rPr>
        <w:t>Список</w:t>
      </w:r>
      <w:r w:rsidRPr="002175E9">
        <w:rPr>
          <w:rFonts w:ascii="Times New Roman" w:hAnsi="Times New Roman"/>
          <w:sz w:val="28"/>
          <w:szCs w:val="28"/>
        </w:rPr>
        <w:br/>
        <w:t>инициативной группы</w:t>
      </w:r>
    </w:p>
    <w:p w:rsidR="00A85584" w:rsidRPr="002175E9" w:rsidRDefault="00A85584" w:rsidP="00A85584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70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2599"/>
        <w:gridCol w:w="2213"/>
        <w:gridCol w:w="1538"/>
      </w:tblGrid>
      <w:tr w:rsidR="00A85584" w:rsidRPr="00AC7291" w:rsidTr="00E9145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>Фамилия, имя, отчество, дата рождения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>Адрес места жительства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5584" w:rsidRPr="00AC7291" w:rsidRDefault="00A85584" w:rsidP="00E9145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>Личная подпись, дата внесения</w:t>
            </w:r>
          </w:p>
        </w:tc>
      </w:tr>
      <w:tr w:rsidR="00A85584" w:rsidRPr="00AC7291" w:rsidTr="00E9145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A85584" w:rsidRPr="00AC7291" w:rsidTr="00E9145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A85584" w:rsidRPr="00AC7291" w:rsidTr="00E9145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A85584" w:rsidRPr="00AC7291" w:rsidTr="00E9145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A85584" w:rsidRPr="00AC7291" w:rsidTr="00E9145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A85584" w:rsidRPr="00AC7291" w:rsidTr="00E9145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A85584" w:rsidRPr="00AC7291" w:rsidTr="00E9145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</w:tbl>
    <w:p w:rsidR="00A85584" w:rsidRPr="002175E9" w:rsidRDefault="00A85584" w:rsidP="00A85584">
      <w:pPr>
        <w:rPr>
          <w:rFonts w:ascii="Times New Roman" w:hAnsi="Times New Roman" w:cs="Times New Roman"/>
          <w:sz w:val="28"/>
          <w:szCs w:val="28"/>
        </w:rPr>
      </w:pPr>
    </w:p>
    <w:p w:rsidR="00A85584" w:rsidRPr="002175E9" w:rsidRDefault="00A85584" w:rsidP="00A85584">
      <w:pPr>
        <w:pStyle w:val="afb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Официальный представитель инициативной группы </w:t>
      </w:r>
    </w:p>
    <w:p w:rsidR="00A85584" w:rsidRPr="002175E9" w:rsidRDefault="00A85584" w:rsidP="00A85584">
      <w:pPr>
        <w:pStyle w:val="afb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Pr="002175E9">
        <w:rPr>
          <w:rFonts w:ascii="Times New Roman" w:hAnsi="Times New Roman" w:cs="Times New Roman"/>
          <w:sz w:val="28"/>
          <w:szCs w:val="28"/>
        </w:rPr>
        <w:t>__</w:t>
      </w:r>
    </w:p>
    <w:p w:rsidR="00A85584" w:rsidRPr="00CB024A" w:rsidRDefault="00A85584" w:rsidP="00A85584">
      <w:pPr>
        <w:pStyle w:val="afb"/>
        <w:jc w:val="center"/>
        <w:rPr>
          <w:rFonts w:ascii="Times New Roman" w:hAnsi="Times New Roman" w:cs="Times New Roman"/>
        </w:rPr>
      </w:pPr>
      <w:r w:rsidRPr="00CB024A">
        <w:rPr>
          <w:rFonts w:ascii="Times New Roman" w:hAnsi="Times New Roman" w:cs="Times New Roman"/>
        </w:rPr>
        <w:t>(фамилия, имя, отчество; дата рождения;</w:t>
      </w:r>
    </w:p>
    <w:p w:rsidR="00A85584" w:rsidRPr="002175E9" w:rsidRDefault="00A85584" w:rsidP="00A85584">
      <w:pPr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  <w:r w:rsidRPr="002175E9">
        <w:rPr>
          <w:rFonts w:ascii="Times New Roman" w:hAnsi="Times New Roman" w:cs="Times New Roman"/>
          <w:sz w:val="28"/>
          <w:szCs w:val="28"/>
        </w:rPr>
        <w:t>_______</w:t>
      </w:r>
    </w:p>
    <w:p w:rsidR="00A85584" w:rsidRPr="002175E9" w:rsidRDefault="00A85584" w:rsidP="00A855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A85584" w:rsidRPr="002175E9" w:rsidRDefault="00A85584" w:rsidP="00A85584">
      <w:pPr>
        <w:pStyle w:val="afb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</w:t>
      </w:r>
      <w:r w:rsidRPr="002175E9">
        <w:rPr>
          <w:rFonts w:ascii="Times New Roman" w:hAnsi="Times New Roman" w:cs="Times New Roman"/>
          <w:sz w:val="28"/>
          <w:szCs w:val="28"/>
        </w:rPr>
        <w:t>______</w:t>
      </w:r>
    </w:p>
    <w:p w:rsidR="00A85584" w:rsidRPr="00CB024A" w:rsidRDefault="00A85584" w:rsidP="00A85584">
      <w:pPr>
        <w:pStyle w:val="afb"/>
        <w:jc w:val="center"/>
        <w:rPr>
          <w:rFonts w:ascii="Times New Roman" w:hAnsi="Times New Roman" w:cs="Times New Roman"/>
        </w:rPr>
      </w:pPr>
      <w:r w:rsidRPr="00CB024A">
        <w:rPr>
          <w:rFonts w:ascii="Times New Roman" w:hAnsi="Times New Roman" w:cs="Times New Roman"/>
        </w:rPr>
        <w:t>серия, номер и дата выдачи паспорта или документа, заменяющего его, с указанием органа или кода органа, выдавшего данный документ; адрес места жительства; контактные телефоны)</w:t>
      </w:r>
    </w:p>
    <w:p w:rsidR="00A85584" w:rsidRPr="002175E9" w:rsidRDefault="00A85584" w:rsidP="00A85584">
      <w:pPr>
        <w:pStyle w:val="afb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</w:t>
      </w:r>
    </w:p>
    <w:p w:rsidR="00A85584" w:rsidRPr="002175E9" w:rsidRDefault="00A85584" w:rsidP="00A85584">
      <w:pPr>
        <w:pStyle w:val="afb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A85584" w:rsidRPr="002175E9" w:rsidRDefault="00A85584" w:rsidP="00A85584">
      <w:pPr>
        <w:pStyle w:val="afb"/>
        <w:rPr>
          <w:rFonts w:ascii="Times New Roman" w:hAnsi="Times New Roman" w:cs="Times New Roman"/>
          <w:sz w:val="28"/>
          <w:szCs w:val="28"/>
        </w:rPr>
      </w:pPr>
    </w:p>
    <w:p w:rsidR="00A85584" w:rsidRPr="00A85584" w:rsidRDefault="00A85584" w:rsidP="00A85584">
      <w:pPr>
        <w:pStyle w:val="afb"/>
        <w:rPr>
          <w:rFonts w:ascii="Times New Roman" w:hAnsi="Times New Roman" w:cs="Times New Roman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_____________________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Pr="002175E9">
        <w:rPr>
          <w:rFonts w:ascii="Times New Roman" w:hAnsi="Times New Roman" w:cs="Times New Roman"/>
          <w:sz w:val="28"/>
          <w:szCs w:val="28"/>
        </w:rPr>
        <w:t>_________________</w:t>
      </w:r>
      <w:r w:rsidRPr="002175E9">
        <w:rPr>
          <w:rFonts w:ascii="Times New Roman" w:hAnsi="Times New Roman" w:cs="Times New Roman"/>
          <w:sz w:val="28"/>
          <w:szCs w:val="28"/>
        </w:rPr>
        <w:br/>
        <w:t xml:space="preserve">             </w:t>
      </w:r>
      <w:r w:rsidRPr="00CB024A">
        <w:rPr>
          <w:rFonts w:ascii="Times New Roman" w:hAnsi="Times New Roman" w:cs="Times New Roman"/>
        </w:rPr>
        <w:t xml:space="preserve">подпись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</w:t>
      </w:r>
      <w:r w:rsidRPr="00CB024A">
        <w:rPr>
          <w:rFonts w:ascii="Times New Roman" w:hAnsi="Times New Roman" w:cs="Times New Roman"/>
        </w:rPr>
        <w:t xml:space="preserve">             дат</w:t>
      </w:r>
      <w:r>
        <w:rPr>
          <w:rFonts w:ascii="Times New Roman" w:hAnsi="Times New Roman" w:cs="Times New Roman"/>
        </w:rPr>
        <w:t>а</w:t>
      </w:r>
    </w:p>
    <w:p w:rsidR="00A85584" w:rsidRPr="00433494" w:rsidRDefault="00A85584" w:rsidP="00A85584">
      <w:pPr>
        <w:pStyle w:val="a3"/>
        <w:jc w:val="right"/>
        <w:rPr>
          <w:rFonts w:ascii="Times New Roman" w:hAnsi="Times New Roman"/>
          <w:sz w:val="28"/>
          <w:szCs w:val="28"/>
        </w:rPr>
      </w:pPr>
      <w:bookmarkStart w:id="29" w:name="sub_20000"/>
      <w:r w:rsidRPr="00433494">
        <w:rPr>
          <w:rStyle w:val="a7"/>
          <w:rFonts w:ascii="Times New Roman" w:hAnsi="Times New Roman"/>
          <w:sz w:val="28"/>
          <w:szCs w:val="28"/>
        </w:rPr>
        <w:lastRenderedPageBreak/>
        <w:t xml:space="preserve">Приложение </w:t>
      </w:r>
      <w:r>
        <w:rPr>
          <w:rStyle w:val="a7"/>
          <w:rFonts w:ascii="Times New Roman" w:hAnsi="Times New Roman"/>
          <w:sz w:val="28"/>
          <w:szCs w:val="28"/>
        </w:rPr>
        <w:t>2</w:t>
      </w:r>
      <w:r w:rsidRPr="00433494">
        <w:rPr>
          <w:rStyle w:val="a7"/>
          <w:rFonts w:ascii="Times New Roman" w:hAnsi="Times New Roman"/>
          <w:sz w:val="28"/>
          <w:szCs w:val="28"/>
        </w:rPr>
        <w:br/>
        <w:t xml:space="preserve">к Порядку </w:t>
      </w:r>
      <w:r w:rsidRPr="00433494">
        <w:rPr>
          <w:rFonts w:ascii="Times New Roman" w:hAnsi="Times New Roman"/>
          <w:sz w:val="28"/>
          <w:szCs w:val="28"/>
        </w:rPr>
        <w:t>организации и проведения публичных слушаний</w:t>
      </w:r>
    </w:p>
    <w:p w:rsidR="00A85584" w:rsidRPr="00433494" w:rsidRDefault="00A85584" w:rsidP="00A85584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433494"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</w:rPr>
        <w:t>Большемаресевском</w:t>
      </w:r>
      <w:r w:rsidRPr="00433494">
        <w:rPr>
          <w:rFonts w:ascii="Times New Roman" w:hAnsi="Times New Roman"/>
          <w:sz w:val="28"/>
          <w:szCs w:val="28"/>
        </w:rPr>
        <w:t xml:space="preserve"> сельском поселении </w:t>
      </w:r>
    </w:p>
    <w:p w:rsidR="00A85584" w:rsidRPr="00433494" w:rsidRDefault="00A85584" w:rsidP="00A85584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433494">
        <w:rPr>
          <w:rFonts w:ascii="Times New Roman" w:hAnsi="Times New Roman"/>
          <w:sz w:val="28"/>
          <w:szCs w:val="28"/>
        </w:rPr>
        <w:t xml:space="preserve">Чамзинского муниципального района </w:t>
      </w:r>
    </w:p>
    <w:p w:rsidR="00A85584" w:rsidRPr="002175E9" w:rsidRDefault="00A85584" w:rsidP="00A85584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433494">
        <w:rPr>
          <w:rFonts w:ascii="Times New Roman" w:hAnsi="Times New Roman"/>
          <w:sz w:val="28"/>
          <w:szCs w:val="28"/>
        </w:rPr>
        <w:t>Республики Мордовия</w:t>
      </w:r>
    </w:p>
    <w:p w:rsidR="00A85584" w:rsidRPr="002175E9" w:rsidRDefault="00A85584" w:rsidP="00A85584">
      <w:pPr>
        <w:tabs>
          <w:tab w:val="left" w:pos="3570"/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 w:rsidRPr="002175E9">
        <w:rPr>
          <w:rStyle w:val="a7"/>
          <w:rFonts w:ascii="Times New Roman" w:hAnsi="Times New Roman" w:cs="Times New Roman"/>
          <w:sz w:val="28"/>
          <w:szCs w:val="28"/>
        </w:rPr>
        <w:tab/>
      </w:r>
      <w:r w:rsidRPr="002175E9">
        <w:rPr>
          <w:rStyle w:val="a7"/>
          <w:rFonts w:ascii="Times New Roman" w:hAnsi="Times New Roman" w:cs="Times New Roman"/>
          <w:sz w:val="28"/>
          <w:szCs w:val="28"/>
        </w:rPr>
        <w:tab/>
      </w:r>
    </w:p>
    <w:bookmarkEnd w:id="29"/>
    <w:p w:rsidR="00A85584" w:rsidRDefault="00A85584" w:rsidP="00A85584">
      <w:pPr>
        <w:pStyle w:val="1"/>
        <w:rPr>
          <w:rFonts w:ascii="Times New Roman" w:hAnsi="Times New Roman"/>
          <w:sz w:val="28"/>
          <w:szCs w:val="28"/>
        </w:rPr>
      </w:pPr>
      <w:r w:rsidRPr="002175E9">
        <w:rPr>
          <w:rFonts w:ascii="Times New Roman" w:hAnsi="Times New Roman"/>
          <w:sz w:val="28"/>
          <w:szCs w:val="28"/>
        </w:rPr>
        <w:t>Подписной лист</w:t>
      </w:r>
      <w:r w:rsidRPr="002175E9">
        <w:rPr>
          <w:rFonts w:ascii="Times New Roman" w:hAnsi="Times New Roman"/>
          <w:sz w:val="28"/>
          <w:szCs w:val="28"/>
        </w:rPr>
        <w:br/>
        <w:t>публичных слушаний</w:t>
      </w:r>
    </w:p>
    <w:p w:rsidR="00A85584" w:rsidRPr="00A85584" w:rsidRDefault="00A85584" w:rsidP="00A85584">
      <w:pPr>
        <w:rPr>
          <w:lang w:eastAsia="en-US"/>
        </w:rPr>
      </w:pPr>
    </w:p>
    <w:p w:rsidR="00A85584" w:rsidRPr="002175E9" w:rsidRDefault="00A85584" w:rsidP="00A85584">
      <w:pPr>
        <w:pStyle w:val="afb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Тема для проведения публичных слушаний 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</w:t>
      </w:r>
      <w:r w:rsidRPr="002175E9">
        <w:rPr>
          <w:rFonts w:ascii="Times New Roman" w:hAnsi="Times New Roman" w:cs="Times New Roman"/>
          <w:sz w:val="28"/>
          <w:szCs w:val="28"/>
        </w:rPr>
        <w:t>____</w:t>
      </w:r>
    </w:p>
    <w:p w:rsidR="00A85584" w:rsidRPr="002175E9" w:rsidRDefault="00A85584" w:rsidP="00A855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A85584" w:rsidRDefault="00A85584" w:rsidP="00A85584">
      <w:pPr>
        <w:pStyle w:val="afb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</w:t>
      </w:r>
      <w:r w:rsidRPr="002175E9">
        <w:rPr>
          <w:rFonts w:ascii="Times New Roman" w:hAnsi="Times New Roman" w:cs="Times New Roman"/>
          <w:sz w:val="28"/>
          <w:szCs w:val="28"/>
        </w:rPr>
        <w:t>___</w:t>
      </w:r>
    </w:p>
    <w:p w:rsidR="00A85584" w:rsidRPr="00A85584" w:rsidRDefault="00A85584" w:rsidP="00A85584"/>
    <w:tbl>
      <w:tblPr>
        <w:tblW w:w="976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2599"/>
        <w:gridCol w:w="2268"/>
        <w:gridCol w:w="1538"/>
      </w:tblGrid>
      <w:tr w:rsidR="00A85584" w:rsidRPr="00AC7291" w:rsidTr="00E9145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>Фамилия, имя, отчество и дата рождения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>Адрес места жительства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5584" w:rsidRPr="00AC7291" w:rsidRDefault="00A85584" w:rsidP="00E9145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>Личная подпись, дата внесения</w:t>
            </w:r>
          </w:p>
        </w:tc>
      </w:tr>
      <w:tr w:rsidR="00A85584" w:rsidRPr="00AC7291" w:rsidTr="00E9145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A85584" w:rsidRPr="00AC7291" w:rsidTr="00E9145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A85584" w:rsidRPr="00AC7291" w:rsidTr="00E9145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A85584" w:rsidRPr="00AC7291" w:rsidTr="00E9145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A85584" w:rsidRPr="00AC7291" w:rsidTr="00E9145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A85584" w:rsidRPr="00AC7291" w:rsidTr="00E9145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A85584" w:rsidRPr="00AC7291" w:rsidTr="00E9145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</w:tbl>
    <w:p w:rsidR="00A85584" w:rsidRPr="002175E9" w:rsidRDefault="00A85584" w:rsidP="00A85584">
      <w:pPr>
        <w:rPr>
          <w:rFonts w:ascii="Times New Roman" w:hAnsi="Times New Roman" w:cs="Times New Roman"/>
          <w:sz w:val="28"/>
          <w:szCs w:val="28"/>
        </w:rPr>
      </w:pPr>
    </w:p>
    <w:p w:rsidR="00A85584" w:rsidRPr="002175E9" w:rsidRDefault="00A85584" w:rsidP="00A85584">
      <w:pPr>
        <w:pStyle w:val="afb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Подписной лист удостоверяю:</w:t>
      </w:r>
    </w:p>
    <w:p w:rsidR="00A85584" w:rsidRPr="002175E9" w:rsidRDefault="00A85584" w:rsidP="00A85584">
      <w:pPr>
        <w:pStyle w:val="afb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</w:t>
      </w:r>
      <w:r w:rsidRPr="002175E9">
        <w:rPr>
          <w:rFonts w:ascii="Times New Roman" w:hAnsi="Times New Roman" w:cs="Times New Roman"/>
          <w:sz w:val="28"/>
          <w:szCs w:val="28"/>
        </w:rPr>
        <w:t>__</w:t>
      </w:r>
    </w:p>
    <w:p w:rsidR="00A85584" w:rsidRPr="002175E9" w:rsidRDefault="00A85584" w:rsidP="00A855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A85584" w:rsidRDefault="00A85584" w:rsidP="00A85584">
      <w:pPr>
        <w:pStyle w:val="af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A85584" w:rsidRPr="00CB024A" w:rsidRDefault="00A85584" w:rsidP="00A85584">
      <w:pPr>
        <w:rPr>
          <w:rFonts w:cs="Times New Roman"/>
        </w:rPr>
      </w:pPr>
      <w:r>
        <w:t>______________________________________________________________________</w:t>
      </w:r>
    </w:p>
    <w:p w:rsidR="00A85584" w:rsidRPr="00A85584" w:rsidRDefault="00A85584" w:rsidP="00A85584">
      <w:pPr>
        <w:pStyle w:val="afb"/>
        <w:jc w:val="center"/>
        <w:rPr>
          <w:rFonts w:ascii="Times New Roman" w:hAnsi="Times New Roman" w:cs="Times New Roman"/>
        </w:rPr>
      </w:pPr>
      <w:r w:rsidRPr="00CB024A">
        <w:rPr>
          <w:rFonts w:ascii="Times New Roman" w:hAnsi="Times New Roman" w:cs="Times New Roman"/>
        </w:rPr>
        <w:t>(фамилия, имя,   отчество лица, собиравшего подписи;  серия,  номер  и  дата  выдачи  паспорта  или документа,  заменяющего паспорт гражданина,  с указанием наименования или кода  выдавшего  его  органа;  адрес  места жительства; подпись и дата)</w:t>
      </w:r>
      <w:bookmarkStart w:id="30" w:name="_GoBack"/>
      <w:bookmarkEnd w:id="30"/>
    </w:p>
    <w:p w:rsidR="00A85584" w:rsidRPr="00433494" w:rsidRDefault="00A85584" w:rsidP="00A85584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433494">
        <w:rPr>
          <w:rStyle w:val="a7"/>
          <w:rFonts w:ascii="Times New Roman" w:hAnsi="Times New Roman"/>
          <w:sz w:val="28"/>
          <w:szCs w:val="28"/>
        </w:rPr>
        <w:lastRenderedPageBreak/>
        <w:t xml:space="preserve">Приложение </w:t>
      </w:r>
      <w:r>
        <w:rPr>
          <w:rStyle w:val="a7"/>
          <w:rFonts w:ascii="Times New Roman" w:hAnsi="Times New Roman"/>
          <w:sz w:val="28"/>
          <w:szCs w:val="28"/>
        </w:rPr>
        <w:t>3</w:t>
      </w:r>
      <w:r w:rsidRPr="00433494">
        <w:rPr>
          <w:rStyle w:val="a7"/>
          <w:rFonts w:ascii="Times New Roman" w:hAnsi="Times New Roman"/>
          <w:sz w:val="28"/>
          <w:szCs w:val="28"/>
        </w:rPr>
        <w:br/>
        <w:t xml:space="preserve">к Порядку </w:t>
      </w:r>
      <w:r w:rsidRPr="00433494">
        <w:rPr>
          <w:rFonts w:ascii="Times New Roman" w:hAnsi="Times New Roman"/>
          <w:sz w:val="28"/>
          <w:szCs w:val="28"/>
        </w:rPr>
        <w:t>организации и проведения публичных слушаний</w:t>
      </w:r>
    </w:p>
    <w:p w:rsidR="00A85584" w:rsidRPr="00433494" w:rsidRDefault="00A85584" w:rsidP="00A85584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433494"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</w:rPr>
        <w:t xml:space="preserve">Большемаресевском </w:t>
      </w:r>
      <w:r w:rsidRPr="00433494">
        <w:rPr>
          <w:rFonts w:ascii="Times New Roman" w:hAnsi="Times New Roman"/>
          <w:sz w:val="28"/>
          <w:szCs w:val="28"/>
        </w:rPr>
        <w:t xml:space="preserve">сельском поселении </w:t>
      </w:r>
    </w:p>
    <w:p w:rsidR="00A85584" w:rsidRPr="00433494" w:rsidRDefault="00A85584" w:rsidP="00A85584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433494">
        <w:rPr>
          <w:rFonts w:ascii="Times New Roman" w:hAnsi="Times New Roman"/>
          <w:sz w:val="28"/>
          <w:szCs w:val="28"/>
        </w:rPr>
        <w:t xml:space="preserve">Чамзинского муниципального района </w:t>
      </w:r>
    </w:p>
    <w:p w:rsidR="00A85584" w:rsidRPr="00433494" w:rsidRDefault="00A85584" w:rsidP="00A85584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433494">
        <w:rPr>
          <w:rFonts w:ascii="Times New Roman" w:hAnsi="Times New Roman"/>
          <w:sz w:val="28"/>
          <w:szCs w:val="28"/>
        </w:rPr>
        <w:t>Республики Мордовия</w:t>
      </w:r>
    </w:p>
    <w:p w:rsidR="00A85584" w:rsidRPr="002175E9" w:rsidRDefault="00A85584" w:rsidP="00A85584">
      <w:pPr>
        <w:tabs>
          <w:tab w:val="left" w:pos="3570"/>
          <w:tab w:val="center" w:pos="4677"/>
        </w:tabs>
        <w:rPr>
          <w:rFonts w:ascii="Times New Roman" w:hAnsi="Times New Roman" w:cs="Times New Roman"/>
          <w:sz w:val="28"/>
          <w:szCs w:val="28"/>
        </w:rPr>
      </w:pPr>
    </w:p>
    <w:p w:rsidR="00A85584" w:rsidRPr="00433494" w:rsidRDefault="00A85584" w:rsidP="00A8558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433494">
        <w:rPr>
          <w:rFonts w:ascii="Times New Roman" w:hAnsi="Times New Roman"/>
          <w:b/>
          <w:bCs/>
          <w:sz w:val="28"/>
          <w:szCs w:val="28"/>
        </w:rPr>
        <w:t>Итоговый документ публичных слушаний</w:t>
      </w:r>
    </w:p>
    <w:p w:rsidR="00A85584" w:rsidRPr="00433494" w:rsidRDefault="00A85584" w:rsidP="00A85584">
      <w:pPr>
        <w:pStyle w:val="a3"/>
        <w:rPr>
          <w:rFonts w:ascii="Times New Roman" w:hAnsi="Times New Roman"/>
          <w:b/>
          <w:bCs/>
          <w:sz w:val="28"/>
          <w:szCs w:val="28"/>
        </w:rPr>
      </w:pPr>
    </w:p>
    <w:p w:rsidR="00A85584" w:rsidRDefault="00A85584" w:rsidP="00A85584">
      <w:pPr>
        <w:pStyle w:val="afb"/>
        <w:ind w:firstLine="708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Публичные    слушания    назначены    решением    Совета   депутатов </w:t>
      </w:r>
      <w:r>
        <w:rPr>
          <w:rFonts w:ascii="Times New Roman" w:hAnsi="Times New Roman" w:cs="Times New Roman"/>
          <w:sz w:val="28"/>
          <w:szCs w:val="28"/>
        </w:rPr>
        <w:t>Большемаресевского сельского поселения</w:t>
      </w:r>
      <w:r w:rsidRPr="002175E9">
        <w:rPr>
          <w:rFonts w:ascii="Times New Roman" w:hAnsi="Times New Roman" w:cs="Times New Roman"/>
          <w:sz w:val="28"/>
          <w:szCs w:val="28"/>
        </w:rPr>
        <w:t xml:space="preserve"> (постановлением главы </w:t>
      </w:r>
      <w:r>
        <w:rPr>
          <w:rFonts w:ascii="Times New Roman" w:hAnsi="Times New Roman" w:cs="Times New Roman"/>
          <w:sz w:val="28"/>
          <w:szCs w:val="28"/>
        </w:rPr>
        <w:t>Большемаресевского сельского поселения</w:t>
      </w:r>
      <w:r w:rsidRPr="002175E9">
        <w:rPr>
          <w:rFonts w:ascii="Times New Roman" w:hAnsi="Times New Roman" w:cs="Times New Roman"/>
          <w:sz w:val="28"/>
          <w:szCs w:val="28"/>
        </w:rPr>
        <w:t>)  от _______________ № _____________</w:t>
      </w:r>
    </w:p>
    <w:p w:rsidR="00A85584" w:rsidRPr="00A85584" w:rsidRDefault="00A85584" w:rsidP="00A85584"/>
    <w:p w:rsidR="00A85584" w:rsidRPr="002175E9" w:rsidRDefault="00A85584" w:rsidP="00A85584">
      <w:pPr>
        <w:pStyle w:val="afb"/>
        <w:ind w:firstLine="708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Тема публичных слушаний:</w:t>
      </w:r>
    </w:p>
    <w:p w:rsidR="00A85584" w:rsidRPr="002175E9" w:rsidRDefault="00A85584" w:rsidP="00A85584">
      <w:pPr>
        <w:pStyle w:val="afb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A85584" w:rsidRPr="002175E9" w:rsidRDefault="00A85584" w:rsidP="00A85584">
      <w:pPr>
        <w:pStyle w:val="afb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A85584" w:rsidRPr="002175E9" w:rsidRDefault="00A85584" w:rsidP="00A85584">
      <w:pPr>
        <w:pStyle w:val="afb"/>
        <w:rPr>
          <w:rFonts w:ascii="Times New Roman" w:hAnsi="Times New Roman" w:cs="Times New Roman"/>
          <w:sz w:val="28"/>
          <w:szCs w:val="28"/>
        </w:rPr>
      </w:pPr>
    </w:p>
    <w:p w:rsidR="00A85584" w:rsidRPr="002175E9" w:rsidRDefault="00A85584" w:rsidP="00A85584">
      <w:pPr>
        <w:pStyle w:val="afb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Дата и время проведения ________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175E9">
        <w:rPr>
          <w:rFonts w:ascii="Times New Roman" w:hAnsi="Times New Roman" w:cs="Times New Roman"/>
          <w:sz w:val="28"/>
          <w:szCs w:val="28"/>
        </w:rPr>
        <w:t>Место проведения __________________</w:t>
      </w:r>
    </w:p>
    <w:p w:rsidR="00A85584" w:rsidRPr="002175E9" w:rsidRDefault="00A85584" w:rsidP="00A85584">
      <w:pPr>
        <w:pStyle w:val="afb"/>
        <w:rPr>
          <w:rFonts w:ascii="Times New Roman" w:hAnsi="Times New Roman" w:cs="Times New Roman"/>
          <w:sz w:val="28"/>
          <w:szCs w:val="28"/>
        </w:rPr>
      </w:pPr>
    </w:p>
    <w:p w:rsidR="00A85584" w:rsidRPr="002175E9" w:rsidRDefault="00A85584" w:rsidP="00A85584">
      <w:pPr>
        <w:pStyle w:val="afb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Состав рабочей группы по организации и проведению публичных слушаний</w:t>
      </w:r>
    </w:p>
    <w:p w:rsidR="00A85584" w:rsidRPr="002175E9" w:rsidRDefault="00A85584" w:rsidP="00A85584">
      <w:pPr>
        <w:pStyle w:val="afb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85584" w:rsidRPr="00CB024A" w:rsidRDefault="00A85584" w:rsidP="00A85584">
      <w:pPr>
        <w:pStyle w:val="afb"/>
        <w:jc w:val="center"/>
        <w:rPr>
          <w:rFonts w:ascii="Times New Roman" w:hAnsi="Times New Roman" w:cs="Times New Roman"/>
        </w:rPr>
      </w:pPr>
      <w:r w:rsidRPr="00CB024A">
        <w:rPr>
          <w:rFonts w:ascii="Times New Roman" w:hAnsi="Times New Roman" w:cs="Times New Roman"/>
        </w:rPr>
        <w:t>(фамилия, имя, отчество, занимаемая должность члена рабочей группы по организации и проведению публичных слушаний)</w:t>
      </w:r>
    </w:p>
    <w:tbl>
      <w:tblPr>
        <w:tblW w:w="979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1595"/>
        <w:gridCol w:w="1738"/>
        <w:gridCol w:w="1981"/>
        <w:gridCol w:w="2235"/>
        <w:gridCol w:w="1575"/>
      </w:tblGrid>
      <w:tr w:rsidR="00A85584" w:rsidRPr="00AC7291" w:rsidTr="00E91456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>№</w:t>
            </w:r>
            <w:r w:rsidRPr="00AC7291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>Вопросы, вынесенные на обсуждение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>Номер рекомендации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>Предложение внесено (поддержано)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5584" w:rsidRPr="00AC7291" w:rsidRDefault="00A85584" w:rsidP="00E9145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A85584" w:rsidRPr="00AC7291" w:rsidTr="00E91456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>Формулировка вопроса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 xml:space="preserve">Ф.И.О. члена(ов)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A85584" w:rsidRPr="00AC7291" w:rsidTr="00E91456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 xml:space="preserve">Ф.И.О. члена(ов)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5584" w:rsidRPr="00AC7291" w:rsidRDefault="00A85584" w:rsidP="00E91456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</w:tbl>
    <w:p w:rsidR="00A85584" w:rsidRPr="002175E9" w:rsidRDefault="00A85584" w:rsidP="00A85584">
      <w:pPr>
        <w:rPr>
          <w:rFonts w:ascii="Times New Roman" w:hAnsi="Times New Roman" w:cs="Times New Roman"/>
          <w:sz w:val="28"/>
          <w:szCs w:val="28"/>
        </w:rPr>
      </w:pPr>
    </w:p>
    <w:p w:rsidR="00A85584" w:rsidRPr="002175E9" w:rsidRDefault="00A85584" w:rsidP="00A85584">
      <w:pPr>
        <w:pStyle w:val="afb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Решение    рабочей    группы,  в  том  числе мотивированное    обоснование    его    принятия  </w:t>
      </w:r>
    </w:p>
    <w:p w:rsidR="00A85584" w:rsidRPr="002175E9" w:rsidRDefault="00A85584" w:rsidP="00A85584">
      <w:pPr>
        <w:pStyle w:val="afb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A85584" w:rsidRPr="002175E9" w:rsidRDefault="00A85584" w:rsidP="00A85584">
      <w:pPr>
        <w:pStyle w:val="afb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Председатель рабочей группы</w:t>
      </w:r>
      <w:r>
        <w:rPr>
          <w:rFonts w:ascii="Times New Roman" w:hAnsi="Times New Roman" w:cs="Times New Roman"/>
          <w:sz w:val="28"/>
          <w:szCs w:val="28"/>
        </w:rPr>
        <w:t xml:space="preserve">                    Подпись      </w:t>
      </w:r>
      <w:r w:rsidRPr="002175E9">
        <w:rPr>
          <w:rFonts w:ascii="Times New Roman" w:hAnsi="Times New Roman" w:cs="Times New Roman"/>
          <w:sz w:val="28"/>
          <w:szCs w:val="28"/>
        </w:rPr>
        <w:t xml:space="preserve">                И.О. Фамилия</w:t>
      </w:r>
    </w:p>
    <w:p w:rsidR="00A85584" w:rsidRPr="002175E9" w:rsidRDefault="00A85584" w:rsidP="00A85584">
      <w:pPr>
        <w:jc w:val="right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Дата</w:t>
      </w:r>
    </w:p>
    <w:p w:rsidR="00531BF9" w:rsidRPr="002C5ED2" w:rsidRDefault="00531BF9" w:rsidP="00805BD8">
      <w:pPr>
        <w:jc w:val="center"/>
        <w:rPr>
          <w:sz w:val="28"/>
          <w:szCs w:val="28"/>
        </w:rPr>
      </w:pPr>
    </w:p>
    <w:sectPr w:rsidR="00531BF9" w:rsidRPr="002C5ED2" w:rsidSect="00D17265">
      <w:footnotePr>
        <w:pos w:val="beneathText"/>
      </w:footnotePr>
      <w:pgSz w:w="11905" w:h="16837"/>
      <w:pgMar w:top="1134" w:right="851" w:bottom="1134" w:left="85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4717" w:rsidRDefault="00CB4717" w:rsidP="00A0410D">
      <w:pPr>
        <w:spacing w:after="0" w:line="240" w:lineRule="auto"/>
      </w:pPr>
      <w:r>
        <w:separator/>
      </w:r>
    </w:p>
  </w:endnote>
  <w:endnote w:type="continuationSeparator" w:id="1">
    <w:p w:rsidR="00CB4717" w:rsidRDefault="00CB4717" w:rsidP="00A041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MS Mincho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4717" w:rsidRDefault="00CB4717" w:rsidP="00A0410D">
      <w:pPr>
        <w:spacing w:after="0" w:line="240" w:lineRule="auto"/>
      </w:pPr>
      <w:r>
        <w:separator/>
      </w:r>
    </w:p>
  </w:footnote>
  <w:footnote w:type="continuationSeparator" w:id="1">
    <w:p w:rsidR="00CB4717" w:rsidRDefault="00CB4717" w:rsidP="00A041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36D0B1A"/>
    <w:multiLevelType w:val="multilevel"/>
    <w:tmpl w:val="90884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04793898"/>
    <w:multiLevelType w:val="hybridMultilevel"/>
    <w:tmpl w:val="8E5A9D0A"/>
    <w:lvl w:ilvl="0" w:tplc="8E7A5EFE">
      <w:start w:val="1"/>
      <w:numFmt w:val="decimal"/>
      <w:lvlText w:val="%1)"/>
      <w:lvlJc w:val="left"/>
      <w:pPr>
        <w:ind w:left="1500" w:hanging="360"/>
      </w:pPr>
      <w:rPr>
        <w:rFonts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5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125D34A1"/>
    <w:multiLevelType w:val="hybridMultilevel"/>
    <w:tmpl w:val="3C6C8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643D6E"/>
    <w:multiLevelType w:val="hybridMultilevel"/>
    <w:tmpl w:val="76D06CFC"/>
    <w:lvl w:ilvl="0" w:tplc="BF28179E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>
    <w:nsid w:val="175D7A49"/>
    <w:multiLevelType w:val="hybridMultilevel"/>
    <w:tmpl w:val="2BE8B58A"/>
    <w:lvl w:ilvl="0" w:tplc="E5E2C3F6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02D4D"/>
    <w:multiLevelType w:val="hybridMultilevel"/>
    <w:tmpl w:val="CCEE6B38"/>
    <w:lvl w:ilvl="0" w:tplc="03BC9E78">
      <w:start w:val="1"/>
      <w:numFmt w:val="decimal"/>
      <w:lvlText w:val="%1)"/>
      <w:lvlJc w:val="left"/>
      <w:pPr>
        <w:ind w:left="12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26B517CC"/>
    <w:multiLevelType w:val="hybridMultilevel"/>
    <w:tmpl w:val="B2F61122"/>
    <w:lvl w:ilvl="0" w:tplc="B5449A72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3">
    <w:nsid w:val="2BE23D29"/>
    <w:multiLevelType w:val="hybridMultilevel"/>
    <w:tmpl w:val="AFC6C7BA"/>
    <w:lvl w:ilvl="0" w:tplc="8B5239DA">
      <w:start w:val="1"/>
      <w:numFmt w:val="decimal"/>
      <w:lvlText w:val="%1."/>
      <w:lvlJc w:val="left"/>
      <w:pPr>
        <w:ind w:left="11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4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16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>
    <w:nsid w:val="522755F4"/>
    <w:multiLevelType w:val="hybridMultilevel"/>
    <w:tmpl w:val="253A9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23792B"/>
    <w:multiLevelType w:val="multilevel"/>
    <w:tmpl w:val="B3B4871A"/>
    <w:lvl w:ilvl="0">
      <w:start w:val="1"/>
      <w:numFmt w:val="decimal"/>
      <w:lvlText w:val="%1."/>
      <w:lvlJc w:val="left"/>
      <w:pPr>
        <w:ind w:left="1204" w:hanging="495"/>
      </w:pPr>
      <w:rPr>
        <w:i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21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>
    <w:nsid w:val="5F6444E0"/>
    <w:multiLevelType w:val="multilevel"/>
    <w:tmpl w:val="1A744B84"/>
    <w:lvl w:ilvl="0">
      <w:start w:val="1"/>
      <w:numFmt w:val="decimal"/>
      <w:lvlText w:val="%1."/>
      <w:lvlJc w:val="left"/>
      <w:pPr>
        <w:ind w:left="1413" w:hanging="4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44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3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17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381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59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654" w:hanging="2160"/>
      </w:pPr>
      <w:rPr>
        <w:rFonts w:hint="default"/>
      </w:rPr>
    </w:lvl>
  </w:abstractNum>
  <w:abstractNum w:abstractNumId="23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8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9">
    <w:nsid w:val="738F742A"/>
    <w:multiLevelType w:val="hybridMultilevel"/>
    <w:tmpl w:val="C582A3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9A161BC"/>
    <w:multiLevelType w:val="multilevel"/>
    <w:tmpl w:val="E68668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1">
    <w:nsid w:val="7A5B5657"/>
    <w:multiLevelType w:val="multilevel"/>
    <w:tmpl w:val="09E4E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2">
    <w:nsid w:val="7BA962CB"/>
    <w:multiLevelType w:val="multilevel"/>
    <w:tmpl w:val="BFB2A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28"/>
  </w:num>
  <w:num w:numId="2">
    <w:abstractNumId w:val="30"/>
  </w:num>
  <w:num w:numId="3">
    <w:abstractNumId w:val="19"/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</w:num>
  <w:num w:numId="8">
    <w:abstractNumId w:val="6"/>
  </w:num>
  <w:num w:numId="9">
    <w:abstractNumId w:val="11"/>
  </w:num>
  <w:num w:numId="10">
    <w:abstractNumId w:val="9"/>
  </w:num>
  <w:num w:numId="11">
    <w:abstractNumId w:val="1"/>
  </w:num>
  <w:num w:numId="12">
    <w:abstractNumId w:val="31"/>
  </w:num>
  <w:num w:numId="13">
    <w:abstractNumId w:val="32"/>
  </w:num>
  <w:num w:numId="14">
    <w:abstractNumId w:val="8"/>
  </w:num>
  <w:num w:numId="15">
    <w:abstractNumId w:val="13"/>
  </w:num>
  <w:num w:numId="16">
    <w:abstractNumId w:val="2"/>
  </w:num>
  <w:num w:numId="17">
    <w:abstractNumId w:val="7"/>
  </w:num>
  <w:num w:numId="18">
    <w:abstractNumId w:val="25"/>
  </w:num>
  <w:num w:numId="19">
    <w:abstractNumId w:val="17"/>
  </w:num>
  <w:num w:numId="20">
    <w:abstractNumId w:val="3"/>
  </w:num>
  <w:num w:numId="21">
    <w:abstractNumId w:val="18"/>
  </w:num>
  <w:num w:numId="22">
    <w:abstractNumId w:val="10"/>
  </w:num>
  <w:num w:numId="23">
    <w:abstractNumId w:val="24"/>
  </w:num>
  <w:num w:numId="24">
    <w:abstractNumId w:val="21"/>
  </w:num>
  <w:num w:numId="25">
    <w:abstractNumId w:val="27"/>
  </w:num>
  <w:num w:numId="26">
    <w:abstractNumId w:val="14"/>
  </w:num>
  <w:num w:numId="27">
    <w:abstractNumId w:val="12"/>
  </w:num>
  <w:num w:numId="28">
    <w:abstractNumId w:val="16"/>
  </w:num>
  <w:num w:numId="29">
    <w:abstractNumId w:val="5"/>
  </w:num>
  <w:num w:numId="30">
    <w:abstractNumId w:val="23"/>
  </w:num>
  <w:num w:numId="31">
    <w:abstractNumId w:val="4"/>
  </w:num>
  <w:num w:numId="32">
    <w:abstractNumId w:val="26"/>
  </w:num>
  <w:num w:numId="33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pos w:val="beneathText"/>
    <w:footnote w:id="0"/>
    <w:footnote w:id="1"/>
  </w:footnotePr>
  <w:endnotePr>
    <w:endnote w:id="0"/>
    <w:endnote w:id="1"/>
  </w:endnotePr>
  <w:compat>
    <w:useFELayout/>
  </w:compat>
  <w:rsids>
    <w:rsidRoot w:val="00AC2D8D"/>
    <w:rsid w:val="00002A69"/>
    <w:rsid w:val="0000590B"/>
    <w:rsid w:val="00005A7B"/>
    <w:rsid w:val="000226BD"/>
    <w:rsid w:val="00064DBA"/>
    <w:rsid w:val="000708BB"/>
    <w:rsid w:val="00070C31"/>
    <w:rsid w:val="000A1BD1"/>
    <w:rsid w:val="000C436F"/>
    <w:rsid w:val="001401C9"/>
    <w:rsid w:val="00184DF9"/>
    <w:rsid w:val="001C0195"/>
    <w:rsid w:val="002358E3"/>
    <w:rsid w:val="002B7160"/>
    <w:rsid w:val="002C5ED2"/>
    <w:rsid w:val="002F2B45"/>
    <w:rsid w:val="00315370"/>
    <w:rsid w:val="00320B0C"/>
    <w:rsid w:val="003246C5"/>
    <w:rsid w:val="00334A40"/>
    <w:rsid w:val="00345231"/>
    <w:rsid w:val="0037472C"/>
    <w:rsid w:val="0038034B"/>
    <w:rsid w:val="00392A40"/>
    <w:rsid w:val="003A5AF2"/>
    <w:rsid w:val="003B49AE"/>
    <w:rsid w:val="003C7811"/>
    <w:rsid w:val="003D5172"/>
    <w:rsid w:val="00415FCA"/>
    <w:rsid w:val="004526A9"/>
    <w:rsid w:val="00477B4C"/>
    <w:rsid w:val="004C5A16"/>
    <w:rsid w:val="004D1D64"/>
    <w:rsid w:val="004E6DF9"/>
    <w:rsid w:val="00531BF9"/>
    <w:rsid w:val="00556FA2"/>
    <w:rsid w:val="00570F59"/>
    <w:rsid w:val="005B6478"/>
    <w:rsid w:val="005D3BC6"/>
    <w:rsid w:val="006008F5"/>
    <w:rsid w:val="00606D69"/>
    <w:rsid w:val="00621F53"/>
    <w:rsid w:val="00651E29"/>
    <w:rsid w:val="00663126"/>
    <w:rsid w:val="00687438"/>
    <w:rsid w:val="006C743E"/>
    <w:rsid w:val="006D030B"/>
    <w:rsid w:val="00735A80"/>
    <w:rsid w:val="00757887"/>
    <w:rsid w:val="007A5CBE"/>
    <w:rsid w:val="007A6BFC"/>
    <w:rsid w:val="007F2CB9"/>
    <w:rsid w:val="00805BD8"/>
    <w:rsid w:val="008526EE"/>
    <w:rsid w:val="00880097"/>
    <w:rsid w:val="008B5957"/>
    <w:rsid w:val="008C3922"/>
    <w:rsid w:val="008E168A"/>
    <w:rsid w:val="009173A1"/>
    <w:rsid w:val="0094734B"/>
    <w:rsid w:val="00A0410D"/>
    <w:rsid w:val="00A07F5B"/>
    <w:rsid w:val="00A11E7A"/>
    <w:rsid w:val="00A17B72"/>
    <w:rsid w:val="00A4197B"/>
    <w:rsid w:val="00A452D9"/>
    <w:rsid w:val="00A728B9"/>
    <w:rsid w:val="00A85584"/>
    <w:rsid w:val="00AB0CB2"/>
    <w:rsid w:val="00AB5FCE"/>
    <w:rsid w:val="00AC2D8D"/>
    <w:rsid w:val="00AD6496"/>
    <w:rsid w:val="00AE3E73"/>
    <w:rsid w:val="00B425F0"/>
    <w:rsid w:val="00B654C5"/>
    <w:rsid w:val="00BC4F90"/>
    <w:rsid w:val="00BC7EB8"/>
    <w:rsid w:val="00C00E81"/>
    <w:rsid w:val="00C57FAA"/>
    <w:rsid w:val="00C648E8"/>
    <w:rsid w:val="00CA138C"/>
    <w:rsid w:val="00CB4717"/>
    <w:rsid w:val="00CC2E7E"/>
    <w:rsid w:val="00CE42BD"/>
    <w:rsid w:val="00CF1A8D"/>
    <w:rsid w:val="00CF7134"/>
    <w:rsid w:val="00D17265"/>
    <w:rsid w:val="00D207CE"/>
    <w:rsid w:val="00D33400"/>
    <w:rsid w:val="00D36274"/>
    <w:rsid w:val="00D42E68"/>
    <w:rsid w:val="00D5702B"/>
    <w:rsid w:val="00D874D4"/>
    <w:rsid w:val="00E03840"/>
    <w:rsid w:val="00E07FC3"/>
    <w:rsid w:val="00E732CE"/>
    <w:rsid w:val="00EA5374"/>
    <w:rsid w:val="00EF18ED"/>
    <w:rsid w:val="00F27036"/>
    <w:rsid w:val="00FD0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496"/>
  </w:style>
  <w:style w:type="paragraph" w:styleId="1">
    <w:name w:val="heading 1"/>
    <w:basedOn w:val="a"/>
    <w:next w:val="a"/>
    <w:link w:val="10"/>
    <w:qFormat/>
    <w:rsid w:val="00EA5374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4">
    <w:name w:val="heading 4"/>
    <w:basedOn w:val="a"/>
    <w:next w:val="a"/>
    <w:link w:val="40"/>
    <w:qFormat/>
    <w:rsid w:val="00E732CE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C2D8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link w:val="ConsPlusNormal0"/>
    <w:rsid w:val="00AC2D8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uiPriority w:val="9"/>
    <w:rsid w:val="00EA537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customStyle="1" w:styleId="s1">
    <w:name w:val="s_1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A5374"/>
  </w:style>
  <w:style w:type="character" w:styleId="a5">
    <w:name w:val="Hyperlink"/>
    <w:basedOn w:val="a0"/>
    <w:uiPriority w:val="99"/>
    <w:unhideWhenUsed/>
    <w:rsid w:val="00EA5374"/>
    <w:rPr>
      <w:color w:val="0000FF"/>
      <w:u w:val="single"/>
    </w:rPr>
  </w:style>
  <w:style w:type="paragraph" w:customStyle="1" w:styleId="s16">
    <w:name w:val="s_16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3">
    <w:name w:val="s_3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">
    <w:name w:val="ConsTitle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a6">
    <w:name w:val="Гипертекстовая ссылка"/>
    <w:basedOn w:val="a0"/>
    <w:uiPriority w:val="99"/>
    <w:rsid w:val="00EA5374"/>
    <w:rPr>
      <w:color w:val="106BBE"/>
    </w:rPr>
  </w:style>
  <w:style w:type="paragraph" w:customStyle="1" w:styleId="11">
    <w:name w:val="Заголовок 11"/>
    <w:basedOn w:val="a"/>
    <w:next w:val="a"/>
    <w:uiPriority w:val="99"/>
    <w:qFormat/>
    <w:rsid w:val="00EA537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EA5374"/>
  </w:style>
  <w:style w:type="character" w:customStyle="1" w:styleId="a7">
    <w:name w:val="Цветовое выделение"/>
    <w:uiPriority w:val="99"/>
    <w:rsid w:val="00EA5374"/>
    <w:rPr>
      <w:b/>
      <w:color w:val="26282F"/>
    </w:rPr>
  </w:style>
  <w:style w:type="paragraph" w:customStyle="1" w:styleId="a8">
    <w:name w:val="Текст (справка)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9">
    <w:name w:val="Комментарий"/>
    <w:basedOn w:val="a8"/>
    <w:next w:val="a"/>
    <w:uiPriority w:val="99"/>
    <w:rsid w:val="00EA5374"/>
  </w:style>
  <w:style w:type="paragraph" w:customStyle="1" w:styleId="aa">
    <w:name w:val="Нормальный (таблица)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c">
    <w:name w:val="Цветовое выделение для Текст"/>
    <w:uiPriority w:val="99"/>
    <w:rsid w:val="00EA5374"/>
    <w:rPr>
      <w:rFonts w:ascii="Times New Roman CYR" w:hAnsi="Times New Roman CYR"/>
    </w:rPr>
  </w:style>
  <w:style w:type="character" w:customStyle="1" w:styleId="110">
    <w:name w:val="Заголовок 1 Знак1"/>
    <w:basedOn w:val="a0"/>
    <w:uiPriority w:val="9"/>
    <w:rsid w:val="00EA53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d">
    <w:name w:val="Balloon Text"/>
    <w:basedOn w:val="a"/>
    <w:link w:val="ae"/>
    <w:semiHidden/>
    <w:unhideWhenUsed/>
    <w:rsid w:val="00EA5374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e">
    <w:name w:val="Текст выноски Знак"/>
    <w:basedOn w:val="a0"/>
    <w:link w:val="ad"/>
    <w:uiPriority w:val="99"/>
    <w:semiHidden/>
    <w:rsid w:val="00EA5374"/>
    <w:rPr>
      <w:rFonts w:ascii="Tahoma" w:eastAsiaTheme="minorHAnsi" w:hAnsi="Tahoma" w:cs="Tahoma"/>
      <w:sz w:val="16"/>
      <w:szCs w:val="16"/>
      <w:lang w:eastAsia="en-US"/>
    </w:rPr>
  </w:style>
  <w:style w:type="paragraph" w:styleId="af">
    <w:name w:val="List Paragraph"/>
    <w:basedOn w:val="a"/>
    <w:uiPriority w:val="99"/>
    <w:qFormat/>
    <w:rsid w:val="00EA5374"/>
    <w:pPr>
      <w:ind w:left="720"/>
      <w:contextualSpacing/>
    </w:pPr>
    <w:rPr>
      <w:rFonts w:eastAsiaTheme="minorHAnsi"/>
      <w:lang w:eastAsia="en-US"/>
    </w:rPr>
  </w:style>
  <w:style w:type="paragraph" w:styleId="af0">
    <w:name w:val="Normal (Web)"/>
    <w:basedOn w:val="a"/>
    <w:unhideWhenUsed/>
    <w:rsid w:val="00570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1">
    <w:name w:val="Strong"/>
    <w:basedOn w:val="a0"/>
    <w:qFormat/>
    <w:rsid w:val="00570F59"/>
    <w:rPr>
      <w:b/>
      <w:bCs/>
    </w:rPr>
  </w:style>
  <w:style w:type="paragraph" w:customStyle="1" w:styleId="western">
    <w:name w:val="western"/>
    <w:basedOn w:val="a"/>
    <w:rsid w:val="00380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D570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Standard">
    <w:name w:val="Standard"/>
    <w:rsid w:val="00D5702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val="en-US" w:eastAsia="zh-CN"/>
    </w:rPr>
  </w:style>
  <w:style w:type="paragraph" w:customStyle="1" w:styleId="consplusnormalcxsplast">
    <w:name w:val="consplusnormal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cxspmiddle">
    <w:name w:val="standard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cxsplast">
    <w:name w:val="standard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cxspmiddle">
    <w:name w:val="constitle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cxsplast">
    <w:name w:val="constitle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middle">
    <w:name w:val="msonormal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last">
    <w:name w:val="msonormal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xspmiddle">
    <w:name w:val="a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xsplast">
    <w:name w:val="a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cxspmiddle">
    <w:name w:val="consplusnormal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E732CE"/>
    <w:rPr>
      <w:rFonts w:ascii="Arial CYR" w:eastAsia="Times New Roman" w:hAnsi="Arial CYR" w:cs="Arial CYR"/>
      <w:sz w:val="24"/>
      <w:szCs w:val="24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E732C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Normal">
    <w:name w:val="ConsNormal"/>
    <w:rsid w:val="00E732C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E732CE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character" w:customStyle="1" w:styleId="FontStyle13">
    <w:name w:val="Font Style13"/>
    <w:rsid w:val="00E732CE"/>
    <w:rPr>
      <w:rFonts w:ascii="Times New Roman" w:hAnsi="Times New Roman" w:cs="Times New Roman"/>
      <w:b/>
      <w:bCs/>
      <w:sz w:val="20"/>
      <w:szCs w:val="20"/>
    </w:rPr>
  </w:style>
  <w:style w:type="paragraph" w:styleId="af2">
    <w:name w:val="Body Text Indent"/>
    <w:basedOn w:val="a"/>
    <w:link w:val="af3"/>
    <w:rsid w:val="00E732CE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f3">
    <w:name w:val="Основной текст с отступом Знак"/>
    <w:basedOn w:val="a0"/>
    <w:link w:val="af2"/>
    <w:uiPriority w:val="99"/>
    <w:rsid w:val="00E732CE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">
    <w:name w:val="Body Text 2"/>
    <w:basedOn w:val="a"/>
    <w:link w:val="20"/>
    <w:rsid w:val="00E732C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E732CE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f4">
    <w:name w:val="FollowedHyperlink"/>
    <w:uiPriority w:val="99"/>
    <w:unhideWhenUsed/>
    <w:rsid w:val="00E732CE"/>
    <w:rPr>
      <w:color w:val="800080"/>
      <w:u w:val="single"/>
    </w:rPr>
  </w:style>
  <w:style w:type="paragraph" w:customStyle="1" w:styleId="msonormal0">
    <w:name w:val="msonormal"/>
    <w:basedOn w:val="a"/>
    <w:rsid w:val="00E732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1">
    <w:name w:val="xl71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3">
    <w:name w:val="xl73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4">
    <w:name w:val="xl74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5">
    <w:name w:val="xl75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6">
    <w:name w:val="xl76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8">
    <w:name w:val="xl78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9">
    <w:name w:val="xl79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4">
    <w:name w:val="xl84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8">
    <w:name w:val="xl88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9">
    <w:name w:val="xl89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0">
    <w:name w:val="xl90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91">
    <w:name w:val="xl91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2">
    <w:name w:val="xl92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3">
    <w:name w:val="xl93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4">
    <w:name w:val="xl94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E732CE"/>
    <w:pP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06">
    <w:name w:val="xl106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E732C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0">
    <w:name w:val="xl110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1">
    <w:name w:val="xl111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4">
    <w:name w:val="xl114"/>
    <w:basedOn w:val="a"/>
    <w:rsid w:val="00E732CE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E732C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6">
    <w:name w:val="xl116"/>
    <w:basedOn w:val="a"/>
    <w:rsid w:val="00E732CE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7">
    <w:name w:val="xl117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E732C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2">
    <w:name w:val="xl122"/>
    <w:basedOn w:val="a"/>
    <w:rsid w:val="00E732C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3">
    <w:name w:val="xl123"/>
    <w:basedOn w:val="a"/>
    <w:rsid w:val="00E732C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4">
    <w:name w:val="xl124"/>
    <w:basedOn w:val="a"/>
    <w:rsid w:val="00E732CE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5">
    <w:name w:val="xl125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6">
    <w:name w:val="xl126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8">
    <w:name w:val="xl128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1">
    <w:name w:val="xl131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2">
    <w:name w:val="xl132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3">
    <w:name w:val="xl133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5">
    <w:name w:val="xl135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7">
    <w:name w:val="xl137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0">
    <w:name w:val="xl100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9">
    <w:name w:val="xl139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0">
    <w:name w:val="xl140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1">
    <w:name w:val="xl141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4">
    <w:name w:val="xl144"/>
    <w:basedOn w:val="a"/>
    <w:rsid w:val="00E732CE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E732CE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46">
    <w:name w:val="xl146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character" w:customStyle="1" w:styleId="extended-textshort">
    <w:name w:val="extended-text__short"/>
    <w:basedOn w:val="a0"/>
    <w:rsid w:val="00E732CE"/>
  </w:style>
  <w:style w:type="paragraph" w:styleId="af5">
    <w:name w:val="Body Text"/>
    <w:basedOn w:val="a"/>
    <w:link w:val="af6"/>
    <w:uiPriority w:val="99"/>
    <w:semiHidden/>
    <w:unhideWhenUsed/>
    <w:rsid w:val="00A0410D"/>
    <w:pPr>
      <w:spacing w:after="120"/>
    </w:pPr>
  </w:style>
  <w:style w:type="character" w:customStyle="1" w:styleId="af6">
    <w:name w:val="Основной текст Знак"/>
    <w:basedOn w:val="a0"/>
    <w:link w:val="af5"/>
    <w:uiPriority w:val="99"/>
    <w:semiHidden/>
    <w:rsid w:val="00A0410D"/>
  </w:style>
  <w:style w:type="paragraph" w:customStyle="1" w:styleId="ConsPlusNonformat">
    <w:name w:val="ConsPlusNonformat"/>
    <w:rsid w:val="00A0410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f7">
    <w:name w:val="footnote text"/>
    <w:basedOn w:val="a"/>
    <w:link w:val="af8"/>
    <w:uiPriority w:val="99"/>
    <w:semiHidden/>
    <w:unhideWhenUsed/>
    <w:rsid w:val="00A0410D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f8">
    <w:name w:val="Текст сноски Знак"/>
    <w:basedOn w:val="a0"/>
    <w:link w:val="af7"/>
    <w:uiPriority w:val="99"/>
    <w:semiHidden/>
    <w:rsid w:val="00A0410D"/>
    <w:rPr>
      <w:rFonts w:ascii="Calibri" w:eastAsia="Times New Roman" w:hAnsi="Calibri" w:cs="Times New Roman"/>
      <w:sz w:val="20"/>
      <w:szCs w:val="20"/>
    </w:rPr>
  </w:style>
  <w:style w:type="character" w:styleId="af9">
    <w:name w:val="footnote reference"/>
    <w:basedOn w:val="a0"/>
    <w:uiPriority w:val="99"/>
    <w:semiHidden/>
    <w:unhideWhenUsed/>
    <w:rsid w:val="00A0410D"/>
    <w:rPr>
      <w:vertAlign w:val="superscript"/>
    </w:rPr>
  </w:style>
  <w:style w:type="paragraph" w:customStyle="1" w:styleId="14">
    <w:name w:val="Обычный1"/>
    <w:rsid w:val="00A0410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fa">
    <w:name w:val="Основной текст_"/>
    <w:basedOn w:val="a0"/>
    <w:link w:val="21"/>
    <w:rsid w:val="00A0410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2"/>
    <w:basedOn w:val="a"/>
    <w:link w:val="afa"/>
    <w:rsid w:val="00A0410D"/>
    <w:pPr>
      <w:widowControl w:val="0"/>
      <w:shd w:val="clear" w:color="auto" w:fill="FFFFFF"/>
      <w:spacing w:after="0" w:line="274" w:lineRule="exact"/>
    </w:pPr>
    <w:rPr>
      <w:rFonts w:ascii="Times New Roman" w:eastAsia="Times New Roman" w:hAnsi="Times New Roman" w:cs="Times New Roman"/>
    </w:rPr>
  </w:style>
  <w:style w:type="paragraph" w:customStyle="1" w:styleId="afb">
    <w:name w:val="Таблицы (моноширинный)"/>
    <w:basedOn w:val="a"/>
    <w:next w:val="a"/>
    <w:uiPriority w:val="99"/>
    <w:rsid w:val="00A0410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15">
    <w:name w:val="Обычный (веб)1"/>
    <w:basedOn w:val="a"/>
    <w:rsid w:val="00A11E7A"/>
    <w:pPr>
      <w:spacing w:before="100" w:beforeAutospacing="1" w:after="119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customStyle="1" w:styleId="FontStyle55">
    <w:name w:val="Font Style55"/>
    <w:rsid w:val="002C5ED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6">
    <w:name w:val="Font Style56"/>
    <w:uiPriority w:val="99"/>
    <w:rsid w:val="002C5ED2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"/>
    <w:rsid w:val="002C5ED2"/>
    <w:pPr>
      <w:widowControl w:val="0"/>
      <w:suppressAutoHyphens/>
      <w:autoSpaceDE w:val="0"/>
      <w:spacing w:after="0" w:line="310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9">
    <w:name w:val="Style19"/>
    <w:basedOn w:val="a"/>
    <w:rsid w:val="002C5ED2"/>
    <w:pPr>
      <w:widowControl w:val="0"/>
      <w:suppressAutoHyphens/>
      <w:autoSpaceDE w:val="0"/>
      <w:spacing w:after="0" w:line="310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7">
    <w:name w:val="Style17"/>
    <w:basedOn w:val="a"/>
    <w:rsid w:val="002C5ED2"/>
    <w:pPr>
      <w:widowControl w:val="0"/>
      <w:suppressAutoHyphens/>
      <w:autoSpaceDE w:val="0"/>
      <w:spacing w:after="0" w:line="302" w:lineRule="exact"/>
      <w:jc w:val="right"/>
    </w:pPr>
    <w:rPr>
      <w:rFonts w:ascii="Cambria" w:eastAsia="Times New Roman" w:hAnsi="Cambria" w:cs="Times New Roman"/>
      <w:sz w:val="24"/>
      <w:szCs w:val="24"/>
      <w:lang w:eastAsia="ar-SA"/>
    </w:rPr>
  </w:style>
  <w:style w:type="table" w:styleId="afc">
    <w:name w:val="Table Grid"/>
    <w:basedOn w:val="a1"/>
    <w:uiPriority w:val="99"/>
    <w:unhideWhenUsed/>
    <w:rsid w:val="002C5E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6">
    <w:name w:val="Абзац списка1"/>
    <w:basedOn w:val="a"/>
    <w:uiPriority w:val="99"/>
    <w:rsid w:val="002C5ED2"/>
    <w:pPr>
      <w:suppressAutoHyphens/>
      <w:spacing w:after="0"/>
      <w:ind w:left="720"/>
    </w:pPr>
    <w:rPr>
      <w:rFonts w:ascii="Calibri" w:eastAsia="Times New Roman" w:hAnsi="Calibri" w:cs="Calibri"/>
      <w:kern w:val="1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2C5ED2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Cell">
    <w:name w:val="ConsPlusCell"/>
    <w:uiPriority w:val="99"/>
    <w:rsid w:val="002C5ED2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8"/>
      <w:szCs w:val="28"/>
      <w:lang w:eastAsia="ar-SA"/>
    </w:rPr>
  </w:style>
  <w:style w:type="character" w:customStyle="1" w:styleId="a4">
    <w:name w:val="Без интервала Знак"/>
    <w:link w:val="a3"/>
    <w:uiPriority w:val="1"/>
    <w:locked/>
    <w:rsid w:val="002C5ED2"/>
    <w:rPr>
      <w:rFonts w:ascii="Calibri" w:eastAsia="Times New Roman" w:hAnsi="Calibri" w:cs="Times New Roman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D36274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fd">
    <w:name w:val="Emphasis"/>
    <w:uiPriority w:val="20"/>
    <w:qFormat/>
    <w:rsid w:val="00D36274"/>
    <w:rPr>
      <w:i/>
      <w:iCs/>
    </w:rPr>
  </w:style>
  <w:style w:type="paragraph" w:customStyle="1" w:styleId="afe">
    <w:name w:val="Содержимое таблицы"/>
    <w:basedOn w:val="a"/>
    <w:rsid w:val="00651E29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">
    <w:name w:val="Заголовок таблицы"/>
    <w:basedOn w:val="afe"/>
    <w:rsid w:val="00651E29"/>
    <w:pPr>
      <w:jc w:val="center"/>
    </w:pPr>
    <w:rPr>
      <w:b/>
      <w:bCs/>
    </w:rPr>
  </w:style>
  <w:style w:type="paragraph" w:customStyle="1" w:styleId="120">
    <w:name w:val="Заголовок 12"/>
    <w:basedOn w:val="a"/>
    <w:next w:val="a"/>
    <w:rsid w:val="00651E29"/>
    <w:pPr>
      <w:widowControl w:val="0"/>
      <w:tabs>
        <w:tab w:val="num" w:pos="36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Arial" w:hAnsi="Arial" w:cs="Times New Roman"/>
      <w:b/>
      <w:bCs/>
      <w:color w:val="000080"/>
      <w:sz w:val="24"/>
      <w:szCs w:val="24"/>
    </w:rPr>
  </w:style>
  <w:style w:type="paragraph" w:customStyle="1" w:styleId="xl69">
    <w:name w:val="xl69"/>
    <w:basedOn w:val="a"/>
    <w:rsid w:val="00D172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0">
    <w:name w:val="Заголовок статьи"/>
    <w:basedOn w:val="a"/>
    <w:next w:val="a"/>
    <w:uiPriority w:val="99"/>
    <w:rsid w:val="00A85584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3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4F7EC-F830-4187-BD59-61B8D6828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3318</Words>
  <Characters>18915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22189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cp:lastPrinted>2021-06-29T11:48:00Z</cp:lastPrinted>
  <dcterms:created xsi:type="dcterms:W3CDTF">2022-06-02T06:18:00Z</dcterms:created>
  <dcterms:modified xsi:type="dcterms:W3CDTF">2022-06-02T06:18:00Z</dcterms:modified>
</cp:coreProperties>
</file>