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CFA" w:rsidRPr="00AD2EA7" w:rsidRDefault="00BE6CFA" w:rsidP="00E8119B">
      <w:pPr>
        <w:ind w:right="567"/>
        <w:jc w:val="center"/>
        <w:rPr>
          <w:sz w:val="28"/>
          <w:szCs w:val="28"/>
        </w:rPr>
      </w:pPr>
      <w:r w:rsidRPr="00AD2EA7">
        <w:rPr>
          <w:sz w:val="28"/>
          <w:szCs w:val="28"/>
        </w:rPr>
        <w:t>Администрация Чамзинского муниципального района</w:t>
      </w:r>
    </w:p>
    <w:p w:rsidR="00BE6CFA" w:rsidRPr="00AD2EA7" w:rsidRDefault="00BE6CFA" w:rsidP="00E8119B">
      <w:pPr>
        <w:ind w:right="567"/>
        <w:jc w:val="center"/>
        <w:rPr>
          <w:sz w:val="28"/>
          <w:szCs w:val="28"/>
        </w:rPr>
      </w:pPr>
      <w:r w:rsidRPr="00AD2EA7">
        <w:rPr>
          <w:sz w:val="28"/>
          <w:szCs w:val="28"/>
        </w:rPr>
        <w:t>Республики Мордовия</w:t>
      </w:r>
    </w:p>
    <w:p w:rsidR="00BE6CFA" w:rsidRPr="00AD2EA7" w:rsidRDefault="00BE6CFA" w:rsidP="00BE6CFA">
      <w:pPr>
        <w:ind w:right="566"/>
        <w:jc w:val="both"/>
        <w:rPr>
          <w:sz w:val="28"/>
          <w:szCs w:val="28"/>
        </w:rPr>
      </w:pPr>
    </w:p>
    <w:p w:rsidR="00BE6CFA" w:rsidRDefault="00BE6CFA" w:rsidP="00BE6CFA">
      <w:pPr>
        <w:ind w:right="566"/>
        <w:jc w:val="center"/>
        <w:rPr>
          <w:sz w:val="28"/>
          <w:szCs w:val="28"/>
        </w:rPr>
      </w:pPr>
    </w:p>
    <w:p w:rsidR="00BE6CFA" w:rsidRPr="00AD2EA7" w:rsidRDefault="00BE6CFA" w:rsidP="00BE6CFA">
      <w:pPr>
        <w:ind w:right="566"/>
        <w:jc w:val="center"/>
        <w:rPr>
          <w:sz w:val="28"/>
          <w:szCs w:val="28"/>
        </w:rPr>
      </w:pPr>
      <w:r w:rsidRPr="00AD2EA7">
        <w:rPr>
          <w:sz w:val="28"/>
          <w:szCs w:val="28"/>
        </w:rPr>
        <w:t>ПОСТАНОВЛЕНИЕ</w:t>
      </w:r>
    </w:p>
    <w:p w:rsidR="00BE6CFA" w:rsidRPr="00AD2EA7" w:rsidRDefault="00BE6CFA" w:rsidP="00BE6CFA">
      <w:pPr>
        <w:ind w:right="566"/>
        <w:jc w:val="center"/>
        <w:rPr>
          <w:sz w:val="28"/>
          <w:szCs w:val="28"/>
        </w:rPr>
      </w:pPr>
    </w:p>
    <w:p w:rsidR="00BE6CFA" w:rsidRPr="00AD2EA7" w:rsidRDefault="00BE6CFA" w:rsidP="00BE6CFA">
      <w:pPr>
        <w:ind w:right="566"/>
        <w:jc w:val="center"/>
        <w:rPr>
          <w:sz w:val="28"/>
          <w:szCs w:val="28"/>
        </w:rPr>
      </w:pPr>
    </w:p>
    <w:p w:rsidR="00BE6CFA" w:rsidRPr="00AD2EA7" w:rsidRDefault="00DE2AF4" w:rsidP="00BE6CFA">
      <w:pPr>
        <w:ind w:right="566"/>
        <w:rPr>
          <w:sz w:val="28"/>
          <w:szCs w:val="28"/>
        </w:rPr>
      </w:pPr>
      <w:r>
        <w:rPr>
          <w:sz w:val="28"/>
          <w:szCs w:val="28"/>
          <w:u w:val="single"/>
        </w:rPr>
        <w:t>21.05.2022</w:t>
      </w:r>
      <w:r w:rsidR="00BE6CFA" w:rsidRPr="00AD2EA7">
        <w:rPr>
          <w:sz w:val="28"/>
          <w:szCs w:val="28"/>
        </w:rPr>
        <w:t xml:space="preserve">             </w:t>
      </w:r>
      <w:r>
        <w:rPr>
          <w:sz w:val="28"/>
          <w:szCs w:val="28"/>
        </w:rPr>
        <w:t xml:space="preserve">           </w:t>
      </w:r>
      <w:r w:rsidR="00BE6CFA" w:rsidRPr="00AD2EA7">
        <w:rPr>
          <w:sz w:val="28"/>
          <w:szCs w:val="28"/>
        </w:rPr>
        <w:t xml:space="preserve">                                                                                         №</w:t>
      </w:r>
      <w:r w:rsidR="00E8119B">
        <w:rPr>
          <w:sz w:val="28"/>
          <w:szCs w:val="28"/>
        </w:rPr>
        <w:t xml:space="preserve"> </w:t>
      </w:r>
      <w:r>
        <w:rPr>
          <w:sz w:val="28"/>
          <w:szCs w:val="28"/>
        </w:rPr>
        <w:t xml:space="preserve">  </w:t>
      </w:r>
      <w:r w:rsidRPr="00DE2AF4">
        <w:rPr>
          <w:sz w:val="28"/>
          <w:szCs w:val="28"/>
          <w:u w:val="single"/>
        </w:rPr>
        <w:t>381</w:t>
      </w:r>
      <w:r w:rsidR="00BE6CFA" w:rsidRPr="00DE2AF4">
        <w:rPr>
          <w:sz w:val="28"/>
          <w:szCs w:val="28"/>
          <w:u w:val="single"/>
        </w:rPr>
        <w:t xml:space="preserve"> </w:t>
      </w:r>
      <w:r w:rsidR="00BE6CFA" w:rsidRPr="00AD2EA7">
        <w:rPr>
          <w:sz w:val="28"/>
          <w:szCs w:val="28"/>
          <w:u w:val="single"/>
        </w:rPr>
        <w:t xml:space="preserve">                                                                                         </w:t>
      </w:r>
    </w:p>
    <w:p w:rsidR="00BE6CFA" w:rsidRPr="00AD2EA7" w:rsidRDefault="00BE6CFA" w:rsidP="00BE6CFA">
      <w:pPr>
        <w:ind w:right="566"/>
        <w:jc w:val="center"/>
        <w:rPr>
          <w:sz w:val="28"/>
          <w:szCs w:val="28"/>
        </w:rPr>
      </w:pPr>
      <w:r w:rsidRPr="00AD2EA7">
        <w:rPr>
          <w:sz w:val="28"/>
          <w:szCs w:val="28"/>
        </w:rPr>
        <w:t>р.п. Чамзинка</w:t>
      </w:r>
    </w:p>
    <w:p w:rsidR="00BE6CFA" w:rsidRPr="00AD2EA7" w:rsidRDefault="00BE6CFA" w:rsidP="00BE6CFA">
      <w:pPr>
        <w:ind w:right="566"/>
        <w:jc w:val="center"/>
        <w:rPr>
          <w:sz w:val="28"/>
          <w:szCs w:val="28"/>
        </w:rPr>
      </w:pPr>
    </w:p>
    <w:p w:rsidR="00BE6CFA" w:rsidRDefault="00BE6CFA" w:rsidP="00BE6CFA">
      <w:pPr>
        <w:ind w:left="284" w:right="566" w:hanging="284"/>
        <w:jc w:val="center"/>
        <w:rPr>
          <w:b/>
          <w:sz w:val="28"/>
          <w:szCs w:val="28"/>
        </w:rPr>
      </w:pPr>
    </w:p>
    <w:p w:rsidR="00BE6CFA" w:rsidRPr="00AD2EA7" w:rsidRDefault="00BE6CFA" w:rsidP="00BE6CFA">
      <w:pPr>
        <w:ind w:left="284" w:right="566" w:hanging="284"/>
        <w:jc w:val="center"/>
        <w:rPr>
          <w:b/>
          <w:sz w:val="28"/>
          <w:szCs w:val="28"/>
        </w:rPr>
      </w:pPr>
      <w:r w:rsidRPr="00AD2EA7">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00F47EF8" w:rsidRPr="00F47EF8">
        <w:rPr>
          <w:b/>
          <w:sz w:val="28"/>
          <w:szCs w:val="28"/>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Чамзинского муниципального района Республики Мордовия</w:t>
      </w:r>
      <w:r w:rsidRPr="00AD2EA7">
        <w:rPr>
          <w:b/>
          <w:sz w:val="28"/>
          <w:szCs w:val="28"/>
        </w:rPr>
        <w:t xml:space="preserve"> </w:t>
      </w:r>
    </w:p>
    <w:p w:rsidR="00BE6CFA" w:rsidRPr="00AD2EA7" w:rsidRDefault="00BE6CFA" w:rsidP="00BE6CFA">
      <w:pPr>
        <w:ind w:right="566"/>
        <w:jc w:val="center"/>
        <w:rPr>
          <w:b/>
          <w:sz w:val="28"/>
          <w:szCs w:val="28"/>
        </w:rPr>
      </w:pPr>
    </w:p>
    <w:p w:rsidR="00BE6CFA" w:rsidRPr="00AD2EA7" w:rsidRDefault="00BE6CFA" w:rsidP="00BE6CFA">
      <w:pPr>
        <w:ind w:right="566"/>
        <w:jc w:val="both"/>
        <w:rPr>
          <w:sz w:val="28"/>
          <w:szCs w:val="28"/>
        </w:rPr>
      </w:pPr>
      <w:r w:rsidRPr="00AD2EA7">
        <w:rPr>
          <w:sz w:val="28"/>
          <w:szCs w:val="28"/>
        </w:rPr>
        <w:t xml:space="preserve">      В соответствии с</w:t>
      </w:r>
      <w:r w:rsidRPr="00AD2EA7">
        <w:rPr>
          <w:rFonts w:ascii="Calibri" w:hAnsi="Calibri"/>
          <w:sz w:val="22"/>
          <w:szCs w:val="22"/>
        </w:rPr>
        <w:t xml:space="preserve"> </w:t>
      </w:r>
      <w:r w:rsidRPr="00AD2EA7">
        <w:rPr>
          <w:sz w:val="28"/>
          <w:szCs w:val="28"/>
        </w:rPr>
        <w:t xml:space="preserve">Градостроительным кодексом Российской Федерации от 29 декабря 2004 г. N 190-ФЗ,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BE6CFA" w:rsidRPr="00AD2EA7" w:rsidRDefault="00BE6CFA" w:rsidP="00BE6CFA">
      <w:pPr>
        <w:ind w:right="566"/>
        <w:jc w:val="both"/>
        <w:rPr>
          <w:b/>
          <w:sz w:val="28"/>
          <w:szCs w:val="28"/>
        </w:rPr>
      </w:pPr>
    </w:p>
    <w:p w:rsidR="00BE6CFA" w:rsidRPr="00AD2EA7" w:rsidRDefault="00BE6CFA" w:rsidP="00BE6CFA">
      <w:pPr>
        <w:tabs>
          <w:tab w:val="left" w:pos="2688"/>
        </w:tabs>
        <w:ind w:right="566"/>
        <w:jc w:val="center"/>
        <w:rPr>
          <w:sz w:val="28"/>
          <w:szCs w:val="28"/>
        </w:rPr>
      </w:pPr>
      <w:r w:rsidRPr="00AD2EA7">
        <w:rPr>
          <w:sz w:val="28"/>
          <w:szCs w:val="28"/>
        </w:rPr>
        <w:t>ПОСТАНОВЛЯЕТ:</w:t>
      </w:r>
    </w:p>
    <w:p w:rsidR="00BE6CFA" w:rsidRPr="00AD2EA7" w:rsidRDefault="00BE6CFA" w:rsidP="00BE6CFA">
      <w:pPr>
        <w:tabs>
          <w:tab w:val="left" w:pos="2688"/>
        </w:tabs>
        <w:ind w:right="566"/>
        <w:jc w:val="both"/>
        <w:rPr>
          <w:sz w:val="28"/>
          <w:szCs w:val="28"/>
        </w:rPr>
      </w:pPr>
    </w:p>
    <w:p w:rsidR="00F47EF8" w:rsidRDefault="00BE6CFA" w:rsidP="00F47EF8">
      <w:pPr>
        <w:pStyle w:val="af8"/>
        <w:numPr>
          <w:ilvl w:val="0"/>
          <w:numId w:val="44"/>
        </w:numPr>
        <w:ind w:left="0" w:right="566" w:firstLine="709"/>
        <w:jc w:val="both"/>
        <w:rPr>
          <w:sz w:val="28"/>
          <w:szCs w:val="28"/>
        </w:rPr>
      </w:pPr>
      <w:r w:rsidRPr="00F47EF8">
        <w:rPr>
          <w:sz w:val="28"/>
          <w:szCs w:val="28"/>
        </w:rPr>
        <w:t xml:space="preserve">Утвердить прилагаемый Административный регламент Администрации Чамзинского муниципального района по предоставлению муниципальной услуги </w:t>
      </w:r>
      <w:r w:rsidR="00F47EF8" w:rsidRPr="00F47EF8">
        <w:rPr>
          <w:sz w:val="28"/>
          <w:szCs w:val="28"/>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Чамзинского муниципального района Республики Мордовия</w:t>
      </w:r>
    </w:p>
    <w:p w:rsidR="00BE6CFA" w:rsidRPr="008B3EC8" w:rsidRDefault="00BE6CFA" w:rsidP="008B3EC8">
      <w:pPr>
        <w:pStyle w:val="af8"/>
        <w:numPr>
          <w:ilvl w:val="0"/>
          <w:numId w:val="44"/>
        </w:numPr>
        <w:ind w:left="0" w:right="566" w:firstLine="709"/>
        <w:jc w:val="both"/>
        <w:rPr>
          <w:sz w:val="28"/>
          <w:szCs w:val="28"/>
        </w:rPr>
      </w:pPr>
      <w:r w:rsidRPr="008B3EC8">
        <w:rPr>
          <w:sz w:val="28"/>
          <w:szCs w:val="28"/>
        </w:rPr>
        <w:t xml:space="preserve">Признать утратившим силу </w:t>
      </w:r>
      <w:r w:rsidR="008B3EC8" w:rsidRPr="008B3EC8">
        <w:rPr>
          <w:sz w:val="28"/>
          <w:szCs w:val="28"/>
        </w:rPr>
        <w:t>Постановление Администрации Чамзинского муниципального района Республики Мордовия от 8 апреля 2021 г. N 225 "Об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8B3EC8">
        <w:rPr>
          <w:sz w:val="28"/>
          <w:szCs w:val="28"/>
        </w:rPr>
        <w:t>.</w:t>
      </w:r>
    </w:p>
    <w:p w:rsidR="00BE6CFA" w:rsidRPr="00AD2EA7" w:rsidRDefault="00BE6CFA" w:rsidP="00F47EF8">
      <w:pPr>
        <w:ind w:right="566" w:firstLine="709"/>
        <w:jc w:val="both"/>
        <w:rPr>
          <w:color w:val="000000"/>
          <w:sz w:val="28"/>
          <w:szCs w:val="28"/>
        </w:rPr>
      </w:pPr>
      <w:r w:rsidRPr="00AD2EA7">
        <w:rPr>
          <w:sz w:val="28"/>
          <w:szCs w:val="28"/>
        </w:rPr>
        <w:lastRenderedPageBreak/>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E6CFA" w:rsidRDefault="00BE6CFA" w:rsidP="008B3EC8">
      <w:pPr>
        <w:shd w:val="clear" w:color="auto" w:fill="FFFFFF"/>
        <w:ind w:right="566"/>
        <w:jc w:val="both"/>
        <w:rPr>
          <w:sz w:val="28"/>
          <w:szCs w:val="28"/>
        </w:rPr>
      </w:pPr>
    </w:p>
    <w:p w:rsidR="00BE6CFA" w:rsidRDefault="00BE6CFA" w:rsidP="00BE6CFA">
      <w:pPr>
        <w:shd w:val="clear" w:color="auto" w:fill="FFFFFF"/>
        <w:ind w:right="566"/>
        <w:jc w:val="both"/>
        <w:rPr>
          <w:sz w:val="28"/>
          <w:szCs w:val="28"/>
        </w:rPr>
      </w:pPr>
    </w:p>
    <w:p w:rsidR="00BE6CFA" w:rsidRPr="00AD2EA7" w:rsidRDefault="00BE6CFA" w:rsidP="00BE6CFA">
      <w:pPr>
        <w:shd w:val="clear" w:color="auto" w:fill="FFFFFF"/>
        <w:ind w:right="566"/>
        <w:jc w:val="both"/>
        <w:rPr>
          <w:sz w:val="28"/>
          <w:szCs w:val="28"/>
        </w:rPr>
      </w:pPr>
    </w:p>
    <w:p w:rsidR="00BE6CFA" w:rsidRPr="00AD2EA7" w:rsidRDefault="00BE6CFA" w:rsidP="00BE6CFA">
      <w:pPr>
        <w:ind w:right="566"/>
        <w:rPr>
          <w:sz w:val="28"/>
          <w:szCs w:val="28"/>
        </w:rPr>
      </w:pPr>
    </w:p>
    <w:p w:rsidR="00BE6CFA" w:rsidRPr="00AD2EA7" w:rsidRDefault="00BE6CFA" w:rsidP="00BE6CFA">
      <w:pPr>
        <w:ind w:right="566"/>
        <w:jc w:val="both"/>
        <w:rPr>
          <w:sz w:val="28"/>
          <w:szCs w:val="28"/>
        </w:rPr>
      </w:pPr>
      <w:r w:rsidRPr="00AD2EA7">
        <w:rPr>
          <w:sz w:val="28"/>
          <w:szCs w:val="28"/>
        </w:rPr>
        <w:t>Глава Чамзинского</w:t>
      </w:r>
    </w:p>
    <w:p w:rsidR="00BE6CFA" w:rsidRPr="00AD2EA7" w:rsidRDefault="00BE6CFA" w:rsidP="00BE6CFA">
      <w:pPr>
        <w:ind w:right="566"/>
        <w:jc w:val="both"/>
      </w:pPr>
      <w:r w:rsidRPr="00AD2EA7">
        <w:rPr>
          <w:sz w:val="28"/>
          <w:szCs w:val="28"/>
        </w:rPr>
        <w:t xml:space="preserve">муниципального района                                               </w:t>
      </w:r>
      <w:r>
        <w:rPr>
          <w:sz w:val="28"/>
          <w:szCs w:val="28"/>
        </w:rPr>
        <w:t xml:space="preserve">                             </w:t>
      </w:r>
      <w:r w:rsidRPr="00AD2EA7">
        <w:rPr>
          <w:sz w:val="28"/>
          <w:szCs w:val="28"/>
        </w:rPr>
        <w:t xml:space="preserve"> Р.А.Батеряков</w:t>
      </w:r>
    </w:p>
    <w:p w:rsidR="00BE6CFA" w:rsidRPr="00AD2EA7" w:rsidRDefault="00BE6CFA" w:rsidP="00BE6CFA">
      <w:pPr>
        <w:sectPr w:rsidR="00BE6CFA" w:rsidRPr="00AD2EA7" w:rsidSect="00E8119B">
          <w:pgSz w:w="11906" w:h="16838"/>
          <w:pgMar w:top="1134" w:right="0" w:bottom="851" w:left="1134" w:header="709" w:footer="709" w:gutter="0"/>
          <w:cols w:space="720"/>
        </w:sectPr>
      </w:pPr>
    </w:p>
    <w:p w:rsidR="00BE6CFA" w:rsidRPr="008B3EC8" w:rsidRDefault="00E8119B" w:rsidP="008B3EC8">
      <w:pPr>
        <w:widowControl w:val="0"/>
        <w:autoSpaceDE w:val="0"/>
        <w:autoSpaceDN w:val="0"/>
        <w:adjustRightInd w:val="0"/>
        <w:ind w:firstLine="851"/>
        <w:jc w:val="right"/>
        <w:rPr>
          <w:color w:val="000000"/>
        </w:rPr>
      </w:pPr>
      <w:r>
        <w:rPr>
          <w:color w:val="000000"/>
        </w:rPr>
        <w:lastRenderedPageBreak/>
        <w:t>У</w:t>
      </w:r>
      <w:r w:rsidR="008B3EC8" w:rsidRPr="008B3EC8">
        <w:rPr>
          <w:color w:val="000000"/>
        </w:rPr>
        <w:t>твержден</w:t>
      </w:r>
    </w:p>
    <w:p w:rsidR="008B3EC8" w:rsidRDefault="008B3EC8" w:rsidP="008B3EC8">
      <w:pPr>
        <w:widowControl w:val="0"/>
        <w:autoSpaceDE w:val="0"/>
        <w:autoSpaceDN w:val="0"/>
        <w:adjustRightInd w:val="0"/>
        <w:ind w:firstLine="851"/>
        <w:jc w:val="right"/>
        <w:rPr>
          <w:color w:val="000000"/>
        </w:rPr>
      </w:pPr>
      <w:r w:rsidRPr="008B3EC8">
        <w:rPr>
          <w:color w:val="000000"/>
        </w:rPr>
        <w:t xml:space="preserve">постановлением </w:t>
      </w:r>
    </w:p>
    <w:p w:rsidR="008B3EC8" w:rsidRPr="008B3EC8" w:rsidRDefault="008B3EC8" w:rsidP="008B3EC8">
      <w:pPr>
        <w:widowControl w:val="0"/>
        <w:autoSpaceDE w:val="0"/>
        <w:autoSpaceDN w:val="0"/>
        <w:adjustRightInd w:val="0"/>
        <w:ind w:firstLine="851"/>
        <w:jc w:val="right"/>
        <w:rPr>
          <w:color w:val="000000"/>
        </w:rPr>
      </w:pPr>
      <w:r w:rsidRPr="008B3EC8">
        <w:rPr>
          <w:color w:val="000000"/>
        </w:rPr>
        <w:t>Администрации от «» ____ 2022 г. № ___</w:t>
      </w:r>
    </w:p>
    <w:p w:rsidR="00E8119B" w:rsidRDefault="00E8119B" w:rsidP="00C87818">
      <w:pPr>
        <w:widowControl w:val="0"/>
        <w:autoSpaceDE w:val="0"/>
        <w:autoSpaceDN w:val="0"/>
        <w:adjustRightInd w:val="0"/>
        <w:ind w:firstLine="851"/>
        <w:jc w:val="center"/>
        <w:rPr>
          <w:b/>
          <w:color w:val="000000"/>
          <w:sz w:val="28"/>
          <w:szCs w:val="28"/>
        </w:rPr>
      </w:pPr>
    </w:p>
    <w:p w:rsidR="006D765B" w:rsidRDefault="00C87818" w:rsidP="00C87818">
      <w:pPr>
        <w:widowControl w:val="0"/>
        <w:autoSpaceDE w:val="0"/>
        <w:autoSpaceDN w:val="0"/>
        <w:adjustRightInd w:val="0"/>
        <w:ind w:firstLine="851"/>
        <w:jc w:val="center"/>
        <w:rPr>
          <w:b/>
          <w:bCs/>
          <w:iCs/>
          <w:color w:val="000000"/>
          <w:sz w:val="28"/>
          <w:szCs w:val="28"/>
        </w:rPr>
      </w:pPr>
      <w:r>
        <w:rPr>
          <w:b/>
          <w:color w:val="000000"/>
          <w:sz w:val="28"/>
          <w:szCs w:val="28"/>
        </w:rPr>
        <w:t>А</w:t>
      </w:r>
      <w:r w:rsidR="006D765B" w:rsidRPr="009E113B">
        <w:rPr>
          <w:b/>
          <w:color w:val="000000"/>
          <w:sz w:val="28"/>
          <w:szCs w:val="28"/>
        </w:rPr>
        <w:t>дминистративный регламент</w:t>
      </w:r>
      <w:r w:rsidR="00AA2ACC" w:rsidRPr="009E113B">
        <w:rPr>
          <w:b/>
          <w:color w:val="000000"/>
          <w:sz w:val="28"/>
          <w:szCs w:val="28"/>
        </w:rPr>
        <w:t xml:space="preserve"> </w:t>
      </w:r>
      <w:r w:rsidR="006D765B" w:rsidRPr="009E113B">
        <w:rPr>
          <w:b/>
          <w:color w:val="000000"/>
          <w:sz w:val="28"/>
          <w:szCs w:val="28"/>
        </w:rPr>
        <w:t xml:space="preserve">предоставления муниципальной услуги </w:t>
      </w:r>
      <w:r w:rsidR="005D3132" w:rsidRPr="009E113B">
        <w:rPr>
          <w:b/>
          <w:bCs/>
          <w:color w:val="000000"/>
          <w:sz w:val="28"/>
          <w:szCs w:val="28"/>
        </w:rPr>
        <w:t>«</w:t>
      </w:r>
      <w:r w:rsidR="00C64F6D" w:rsidRPr="009E113B">
        <w:rPr>
          <w:b/>
          <w:bCs/>
          <w:color w:val="000000"/>
          <w:sz w:val="28"/>
          <w:szCs w:val="28"/>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5D3132" w:rsidRPr="009E113B">
        <w:rPr>
          <w:b/>
          <w:bCs/>
          <w:color w:val="000000"/>
          <w:sz w:val="28"/>
          <w:szCs w:val="28"/>
        </w:rPr>
        <w:t xml:space="preserve">» </w:t>
      </w:r>
      <w:r w:rsidRPr="00681925">
        <w:rPr>
          <w:b/>
          <w:bCs/>
          <w:color w:val="000000"/>
          <w:sz w:val="28"/>
          <w:szCs w:val="28"/>
        </w:rPr>
        <w:t xml:space="preserve">на территории </w:t>
      </w:r>
      <w:r>
        <w:rPr>
          <w:b/>
          <w:bCs/>
          <w:iCs/>
          <w:color w:val="000000"/>
          <w:sz w:val="28"/>
          <w:szCs w:val="28"/>
        </w:rPr>
        <w:t>Чамзинского муниципального района Республики Мордовия</w:t>
      </w:r>
    </w:p>
    <w:p w:rsidR="00C87818" w:rsidRPr="009E113B" w:rsidRDefault="00C87818" w:rsidP="00C87818">
      <w:pPr>
        <w:widowControl w:val="0"/>
        <w:autoSpaceDE w:val="0"/>
        <w:autoSpaceDN w:val="0"/>
        <w:adjustRightInd w:val="0"/>
        <w:ind w:firstLine="851"/>
        <w:jc w:val="center"/>
        <w:rPr>
          <w:i/>
          <w:iCs/>
          <w:color w:val="000000"/>
          <w:sz w:val="28"/>
          <w:szCs w:val="28"/>
        </w:rPr>
      </w:pPr>
    </w:p>
    <w:tbl>
      <w:tblPr>
        <w:tblW w:w="10173" w:type="dxa"/>
        <w:tblLook w:val="04A0"/>
      </w:tblPr>
      <w:tblGrid>
        <w:gridCol w:w="8897"/>
        <w:gridCol w:w="1276"/>
      </w:tblGrid>
      <w:tr w:rsidR="000225D0" w:rsidRPr="009E113B" w:rsidTr="00471E8C">
        <w:tc>
          <w:tcPr>
            <w:tcW w:w="8897" w:type="dxa"/>
            <w:shd w:val="clear" w:color="auto" w:fill="auto"/>
          </w:tcPr>
          <w:p w:rsidR="000225D0" w:rsidRPr="009E113B" w:rsidRDefault="000225D0"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Оглавление</w:t>
            </w:r>
          </w:p>
        </w:tc>
        <w:tc>
          <w:tcPr>
            <w:tcW w:w="1276" w:type="dxa"/>
            <w:shd w:val="clear" w:color="auto" w:fill="auto"/>
          </w:tcPr>
          <w:p w:rsidR="000225D0" w:rsidRPr="009E113B" w:rsidRDefault="000225D0"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1</w:t>
            </w:r>
          </w:p>
        </w:tc>
      </w:tr>
      <w:tr w:rsidR="000225D0" w:rsidRPr="009E113B" w:rsidTr="00471E8C">
        <w:tc>
          <w:tcPr>
            <w:tcW w:w="8897" w:type="dxa"/>
            <w:shd w:val="clear" w:color="auto" w:fill="auto"/>
          </w:tcPr>
          <w:p w:rsidR="000225D0" w:rsidRPr="009E113B" w:rsidRDefault="000225D0"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w:t>
            </w:r>
            <w:r w:rsidRPr="009E113B">
              <w:rPr>
                <w:rFonts w:eastAsia="Calibri"/>
                <w:iCs/>
                <w:color w:val="000000"/>
                <w:sz w:val="28"/>
                <w:szCs w:val="28"/>
              </w:rPr>
              <w:t xml:space="preserve">. Общие положения                   </w:t>
            </w:r>
          </w:p>
        </w:tc>
        <w:tc>
          <w:tcPr>
            <w:tcW w:w="1276" w:type="dxa"/>
            <w:shd w:val="clear" w:color="auto" w:fill="auto"/>
          </w:tcPr>
          <w:p w:rsidR="000225D0" w:rsidRPr="009E113B" w:rsidRDefault="00B25151"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w:t>
            </w:r>
          </w:p>
        </w:tc>
      </w:tr>
      <w:tr w:rsidR="000225D0" w:rsidRPr="009E113B" w:rsidTr="00471E8C">
        <w:tc>
          <w:tcPr>
            <w:tcW w:w="8897" w:type="dxa"/>
            <w:shd w:val="clear" w:color="auto" w:fill="auto"/>
          </w:tcPr>
          <w:p w:rsidR="000225D0" w:rsidRPr="009E113B" w:rsidRDefault="000225D0" w:rsidP="00C8781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II</w:t>
            </w:r>
            <w:r w:rsidRPr="009E113B">
              <w:rPr>
                <w:rFonts w:eastAsia="Calibri"/>
                <w:iCs/>
                <w:color w:val="000000"/>
                <w:sz w:val="28"/>
                <w:szCs w:val="28"/>
              </w:rPr>
              <w:t>. Стандарт предоставления</w:t>
            </w:r>
            <w:r w:rsidR="0046572F" w:rsidRPr="009E113B">
              <w:rPr>
                <w:rFonts w:eastAsia="Calibri"/>
                <w:iCs/>
                <w:color w:val="000000"/>
                <w:sz w:val="28"/>
                <w:szCs w:val="28"/>
              </w:rPr>
              <w:t xml:space="preserve"> </w:t>
            </w:r>
            <w:r w:rsidR="0046572F" w:rsidRPr="009E113B">
              <w:rPr>
                <w:bCs/>
                <w:color w:val="000000"/>
                <w:sz w:val="28"/>
                <w:szCs w:val="28"/>
              </w:rPr>
              <w:t xml:space="preserve">муниципальной </w:t>
            </w:r>
            <w:r w:rsidRPr="009E113B">
              <w:rPr>
                <w:rFonts w:eastAsia="Calibri"/>
                <w:iCs/>
                <w:color w:val="000000"/>
                <w:sz w:val="28"/>
                <w:szCs w:val="28"/>
              </w:rPr>
              <w:t>услуги</w:t>
            </w:r>
          </w:p>
        </w:tc>
        <w:tc>
          <w:tcPr>
            <w:tcW w:w="1276" w:type="dxa"/>
            <w:shd w:val="clear" w:color="auto" w:fill="auto"/>
          </w:tcPr>
          <w:p w:rsidR="000225D0" w:rsidRPr="009E113B" w:rsidRDefault="00B25151"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6</w:t>
            </w:r>
          </w:p>
        </w:tc>
      </w:tr>
      <w:tr w:rsidR="000225D0" w:rsidRPr="009E113B" w:rsidTr="00471E8C">
        <w:tc>
          <w:tcPr>
            <w:tcW w:w="8897" w:type="dxa"/>
            <w:shd w:val="clear" w:color="auto" w:fill="auto"/>
          </w:tcPr>
          <w:p w:rsidR="000225D0" w:rsidRPr="009E113B" w:rsidRDefault="000225D0"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III</w:t>
            </w:r>
            <w:r w:rsidRPr="009E113B">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276" w:type="dxa"/>
            <w:shd w:val="clear" w:color="auto" w:fill="auto"/>
          </w:tcPr>
          <w:p w:rsidR="000225D0" w:rsidRPr="009E113B" w:rsidRDefault="00855FA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22</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tc>
      </w:tr>
      <w:tr w:rsidR="000225D0" w:rsidRPr="009E113B" w:rsidTr="00471E8C">
        <w:tc>
          <w:tcPr>
            <w:tcW w:w="8897" w:type="dxa"/>
            <w:shd w:val="clear" w:color="auto" w:fill="auto"/>
          </w:tcPr>
          <w:p w:rsidR="000225D0" w:rsidRPr="009E113B" w:rsidRDefault="000225D0"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IV</w:t>
            </w:r>
            <w:r w:rsidRPr="009E113B">
              <w:rPr>
                <w:rFonts w:eastAsia="Calibri"/>
                <w:iCs/>
                <w:color w:val="000000"/>
                <w:sz w:val="28"/>
                <w:szCs w:val="28"/>
              </w:rPr>
              <w:t>. Формы контроля за исполнением административного регламента</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27</w:t>
            </w:r>
          </w:p>
        </w:tc>
      </w:tr>
      <w:tr w:rsidR="000225D0" w:rsidRPr="009E113B" w:rsidTr="00471E8C">
        <w:tc>
          <w:tcPr>
            <w:tcW w:w="8897" w:type="dxa"/>
            <w:shd w:val="clear" w:color="auto" w:fill="auto"/>
          </w:tcPr>
          <w:p w:rsidR="000225D0" w:rsidRPr="009E113B" w:rsidRDefault="000225D0" w:rsidP="00C8781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V</w:t>
            </w:r>
            <w:r w:rsidRPr="009E113B">
              <w:rPr>
                <w:rFonts w:eastAsia="Calibri"/>
                <w:iCs/>
                <w:color w:val="000000"/>
                <w:sz w:val="28"/>
                <w:szCs w:val="28"/>
              </w:rPr>
              <w:t xml:space="preserve">. </w:t>
            </w:r>
            <w:r w:rsidR="0053781D" w:rsidRPr="009E113B">
              <w:rPr>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29</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tc>
      </w:tr>
      <w:tr w:rsidR="000225D0" w:rsidRPr="009E113B" w:rsidTr="00471E8C">
        <w:tc>
          <w:tcPr>
            <w:tcW w:w="8897" w:type="dxa"/>
            <w:shd w:val="clear" w:color="auto" w:fill="auto"/>
          </w:tcPr>
          <w:p w:rsidR="000225D0" w:rsidRPr="009E113B" w:rsidRDefault="000225D0"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VI</w:t>
            </w:r>
            <w:r w:rsidRPr="009E113B">
              <w:rPr>
                <w:rFonts w:eastAsia="Calibri"/>
                <w:iCs/>
                <w:color w:val="000000"/>
                <w:sz w:val="28"/>
                <w:szCs w:val="28"/>
              </w:rPr>
              <w:t>.</w:t>
            </w:r>
            <w:r w:rsidRPr="009E113B">
              <w:rPr>
                <w:rFonts w:eastAsia="Calibri"/>
                <w:color w:val="000000"/>
                <w:sz w:val="28"/>
                <w:szCs w:val="28"/>
              </w:rPr>
              <w:t xml:space="preserve"> </w:t>
            </w:r>
            <w:r w:rsidRPr="009E113B">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30</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tc>
      </w:tr>
      <w:tr w:rsidR="000225D0" w:rsidRPr="009E113B" w:rsidTr="00471E8C">
        <w:tc>
          <w:tcPr>
            <w:tcW w:w="8897" w:type="dxa"/>
            <w:shd w:val="clear" w:color="auto" w:fill="auto"/>
          </w:tcPr>
          <w:p w:rsidR="000225D0" w:rsidRPr="009E113B" w:rsidRDefault="00A74C2D"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sidR="00FF5269">
              <w:rPr>
                <w:rFonts w:eastAsia="Calibri"/>
                <w:iCs/>
                <w:color w:val="000000"/>
                <w:sz w:val="28"/>
                <w:szCs w:val="28"/>
              </w:rPr>
              <w:t xml:space="preserve">№ </w:t>
            </w:r>
            <w:r w:rsidRPr="009E113B">
              <w:rPr>
                <w:rFonts w:eastAsia="Calibri"/>
                <w:iCs/>
                <w:color w:val="000000"/>
                <w:sz w:val="28"/>
                <w:szCs w:val="28"/>
              </w:rPr>
              <w:t xml:space="preserve">1. </w:t>
            </w:r>
            <w:r w:rsidR="000225D0" w:rsidRPr="009E113B">
              <w:rPr>
                <w:rFonts w:eastAsia="Calibri"/>
                <w:iCs/>
                <w:color w:val="000000"/>
                <w:sz w:val="28"/>
                <w:szCs w:val="28"/>
              </w:rPr>
              <w:t xml:space="preserve">Форма решения </w:t>
            </w:r>
            <w:r w:rsidR="000225D0" w:rsidRPr="009E113B">
              <w:rPr>
                <w:rFonts w:eastAsia="Calibri"/>
                <w:color w:val="000000"/>
                <w:sz w:val="28"/>
                <w:szCs w:val="28"/>
              </w:rPr>
              <w:t>об отказе в приеме документов</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34</w:t>
            </w:r>
          </w:p>
        </w:tc>
      </w:tr>
      <w:tr w:rsidR="000225D0" w:rsidRPr="009E113B" w:rsidTr="00471E8C">
        <w:tc>
          <w:tcPr>
            <w:tcW w:w="8897" w:type="dxa"/>
            <w:shd w:val="clear" w:color="auto" w:fill="auto"/>
          </w:tcPr>
          <w:p w:rsidR="000225D0" w:rsidRPr="009E113B" w:rsidRDefault="00A74C2D" w:rsidP="008E255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sidR="00FF5269">
              <w:rPr>
                <w:rFonts w:eastAsia="Calibri"/>
                <w:iCs/>
                <w:color w:val="000000"/>
                <w:sz w:val="28"/>
                <w:szCs w:val="28"/>
              </w:rPr>
              <w:t xml:space="preserve">№ </w:t>
            </w:r>
            <w:r w:rsidRPr="009E113B">
              <w:rPr>
                <w:rFonts w:eastAsia="Calibri"/>
                <w:iCs/>
                <w:color w:val="000000"/>
                <w:sz w:val="28"/>
                <w:szCs w:val="28"/>
              </w:rPr>
              <w:t xml:space="preserve">2. </w:t>
            </w:r>
            <w:r w:rsidR="000225D0" w:rsidRPr="009E113B">
              <w:rPr>
                <w:rFonts w:eastAsia="Calibri"/>
                <w:iCs/>
                <w:color w:val="000000"/>
                <w:sz w:val="28"/>
                <w:szCs w:val="28"/>
              </w:rPr>
              <w:t>Форма заявления об исправлении допущенных опечаток и ошибок в 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37</w:t>
            </w:r>
          </w:p>
          <w:p w:rsidR="000225D0" w:rsidRPr="009E113B" w:rsidRDefault="000225D0"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 xml:space="preserve"> </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E2558">
            <w:pPr>
              <w:widowControl w:val="0"/>
              <w:tabs>
                <w:tab w:val="left" w:pos="567"/>
              </w:tabs>
              <w:contextualSpacing/>
              <w:jc w:val="right"/>
              <w:rPr>
                <w:rFonts w:eastAsia="Calibri"/>
                <w:iCs/>
                <w:color w:val="000000"/>
                <w:sz w:val="28"/>
                <w:szCs w:val="28"/>
              </w:rPr>
            </w:pPr>
          </w:p>
        </w:tc>
      </w:tr>
      <w:tr w:rsidR="000225D0" w:rsidRPr="009E113B" w:rsidTr="00471E8C">
        <w:tc>
          <w:tcPr>
            <w:tcW w:w="8897" w:type="dxa"/>
            <w:shd w:val="clear" w:color="auto" w:fill="auto"/>
          </w:tcPr>
          <w:p w:rsidR="000225D0" w:rsidRPr="009E113B" w:rsidRDefault="00A74C2D" w:rsidP="008E255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sidR="00FF5269">
              <w:rPr>
                <w:rFonts w:eastAsia="Calibri"/>
                <w:iCs/>
                <w:color w:val="000000"/>
                <w:sz w:val="28"/>
                <w:szCs w:val="28"/>
              </w:rPr>
              <w:t xml:space="preserve">№ </w:t>
            </w:r>
            <w:r w:rsidRPr="009E113B">
              <w:rPr>
                <w:rFonts w:eastAsia="Calibri"/>
                <w:iCs/>
                <w:color w:val="000000"/>
                <w:sz w:val="28"/>
                <w:szCs w:val="28"/>
              </w:rPr>
              <w:t xml:space="preserve">3. </w:t>
            </w:r>
            <w:r w:rsidR="000225D0" w:rsidRPr="009E113B">
              <w:rPr>
                <w:rFonts w:eastAsia="Calibri"/>
                <w:iCs/>
                <w:color w:val="000000"/>
                <w:sz w:val="28"/>
                <w:szCs w:val="28"/>
              </w:rPr>
              <w:t xml:space="preserve">Форма решения </w:t>
            </w:r>
            <w:r w:rsidR="000225D0" w:rsidRPr="009E113B">
              <w:rPr>
                <w:rFonts w:eastAsia="Calibri"/>
                <w:color w:val="000000"/>
                <w:sz w:val="28"/>
                <w:szCs w:val="28"/>
              </w:rPr>
              <w:t xml:space="preserve">об отказе во внесении исправлений в уведомление о соответствии указанных в уведомлении о </w:t>
            </w:r>
            <w:r w:rsidR="000225D0" w:rsidRPr="009E113B">
              <w:rPr>
                <w:rFonts w:eastAsia="Calibri"/>
                <w:color w:val="000000"/>
                <w:sz w:val="28"/>
                <w:szCs w:val="28"/>
              </w:rPr>
              <w:lastRenderedPageBreak/>
              <w:t>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lastRenderedPageBreak/>
              <w:t>40</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E2558">
            <w:pPr>
              <w:widowControl w:val="0"/>
              <w:tabs>
                <w:tab w:val="left" w:pos="567"/>
              </w:tabs>
              <w:contextualSpacing/>
              <w:jc w:val="right"/>
              <w:rPr>
                <w:rFonts w:eastAsia="Calibri"/>
                <w:iCs/>
                <w:color w:val="000000"/>
                <w:sz w:val="28"/>
                <w:szCs w:val="28"/>
              </w:rPr>
            </w:pPr>
          </w:p>
        </w:tc>
      </w:tr>
      <w:tr w:rsidR="000225D0" w:rsidRPr="009E113B" w:rsidTr="00471E8C">
        <w:tc>
          <w:tcPr>
            <w:tcW w:w="8897" w:type="dxa"/>
            <w:shd w:val="clear" w:color="auto" w:fill="auto"/>
          </w:tcPr>
          <w:p w:rsidR="000225D0" w:rsidRPr="009E113B" w:rsidRDefault="00A74C2D" w:rsidP="008E255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lastRenderedPageBreak/>
              <w:t xml:space="preserve">Приложение </w:t>
            </w:r>
            <w:r w:rsidR="00FF5269">
              <w:rPr>
                <w:rFonts w:eastAsia="Calibri"/>
                <w:iCs/>
                <w:color w:val="000000"/>
                <w:sz w:val="28"/>
                <w:szCs w:val="28"/>
              </w:rPr>
              <w:t xml:space="preserve">№ </w:t>
            </w:r>
            <w:r w:rsidRPr="009E113B">
              <w:rPr>
                <w:rFonts w:eastAsia="Calibri"/>
                <w:iCs/>
                <w:color w:val="000000"/>
                <w:sz w:val="28"/>
                <w:szCs w:val="28"/>
              </w:rPr>
              <w:t xml:space="preserve">4. </w:t>
            </w:r>
            <w:r w:rsidR="000225D0" w:rsidRPr="009E113B">
              <w:rPr>
                <w:rFonts w:eastAsia="Calibri"/>
                <w:iCs/>
                <w:color w:val="000000"/>
                <w:sz w:val="28"/>
                <w:szCs w:val="28"/>
              </w:rPr>
              <w:t>Форма заявления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42</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tc>
      </w:tr>
      <w:tr w:rsidR="000225D0" w:rsidRPr="009E113B" w:rsidTr="00471E8C">
        <w:tc>
          <w:tcPr>
            <w:tcW w:w="8897" w:type="dxa"/>
            <w:shd w:val="clear" w:color="auto" w:fill="auto"/>
          </w:tcPr>
          <w:p w:rsidR="000225D0" w:rsidRPr="009E113B" w:rsidRDefault="00A74C2D" w:rsidP="00DE0FD8">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sidR="00FF5269">
              <w:rPr>
                <w:rFonts w:eastAsia="Calibri"/>
                <w:iCs/>
                <w:color w:val="000000"/>
                <w:sz w:val="28"/>
                <w:szCs w:val="28"/>
              </w:rPr>
              <w:t xml:space="preserve">№ </w:t>
            </w:r>
            <w:r w:rsidRPr="009E113B">
              <w:rPr>
                <w:rFonts w:eastAsia="Calibri"/>
                <w:iCs/>
                <w:color w:val="000000"/>
                <w:sz w:val="28"/>
                <w:szCs w:val="28"/>
              </w:rPr>
              <w:t xml:space="preserve">5. </w:t>
            </w:r>
            <w:r w:rsidR="000225D0" w:rsidRPr="009E113B">
              <w:rPr>
                <w:rFonts w:eastAsia="Calibri"/>
                <w:iCs/>
                <w:color w:val="000000"/>
                <w:sz w:val="28"/>
                <w:szCs w:val="28"/>
              </w:rPr>
              <w:t xml:space="preserve">Форма решения </w:t>
            </w:r>
            <w:r w:rsidR="000225D0" w:rsidRPr="009E113B">
              <w:rPr>
                <w:rFonts w:eastAsia="Calibri"/>
                <w:bCs/>
                <w:color w:val="000000"/>
                <w:sz w:val="28"/>
                <w:szCs w:val="28"/>
              </w:rP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0225D0" w:rsidRPr="009E113B" w:rsidRDefault="008E6CC8"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44</w:t>
            </w: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p w:rsidR="000225D0" w:rsidRPr="009E113B" w:rsidRDefault="000225D0" w:rsidP="008A281B">
            <w:pPr>
              <w:widowControl w:val="0"/>
              <w:tabs>
                <w:tab w:val="left" w:pos="567"/>
              </w:tabs>
              <w:contextualSpacing/>
              <w:jc w:val="right"/>
              <w:rPr>
                <w:rFonts w:eastAsia="Calibri"/>
                <w:iCs/>
                <w:color w:val="000000"/>
                <w:sz w:val="28"/>
                <w:szCs w:val="28"/>
              </w:rPr>
            </w:pPr>
          </w:p>
        </w:tc>
      </w:tr>
      <w:tr w:rsidR="00894DB5" w:rsidRPr="009E113B" w:rsidTr="00471E8C">
        <w:tc>
          <w:tcPr>
            <w:tcW w:w="8897" w:type="dxa"/>
            <w:shd w:val="clear" w:color="auto" w:fill="auto"/>
          </w:tcPr>
          <w:p w:rsidR="00894DB5" w:rsidRPr="009E113B" w:rsidRDefault="00A74C2D" w:rsidP="007340B9">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sidR="00FF5269">
              <w:rPr>
                <w:rFonts w:eastAsia="Calibri"/>
                <w:iCs/>
                <w:color w:val="000000"/>
                <w:sz w:val="28"/>
                <w:szCs w:val="28"/>
              </w:rPr>
              <w:t xml:space="preserve">№ </w:t>
            </w:r>
            <w:r w:rsidRPr="009E113B">
              <w:rPr>
                <w:rFonts w:eastAsia="Calibri"/>
                <w:iCs/>
                <w:color w:val="000000"/>
                <w:sz w:val="28"/>
                <w:szCs w:val="28"/>
              </w:rPr>
              <w:t xml:space="preserve">6. </w:t>
            </w:r>
            <w:r w:rsidR="00894DB5" w:rsidRPr="009E113B">
              <w:rPr>
                <w:rFonts w:eastAsia="Calibri"/>
                <w:iCs/>
                <w:color w:val="000000"/>
                <w:sz w:val="28"/>
                <w:szCs w:val="28"/>
              </w:rPr>
              <w:t>Состав, последовательность и сроки выполнения административных процедур (действий) при предоставлении муниципальной услуги</w:t>
            </w:r>
          </w:p>
        </w:tc>
        <w:tc>
          <w:tcPr>
            <w:tcW w:w="1276" w:type="dxa"/>
            <w:shd w:val="clear" w:color="auto" w:fill="auto"/>
          </w:tcPr>
          <w:p w:rsidR="00894DB5" w:rsidRPr="009E113B" w:rsidRDefault="00894DB5" w:rsidP="008A281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45</w:t>
            </w:r>
          </w:p>
        </w:tc>
      </w:tr>
    </w:tbl>
    <w:p w:rsidR="00CA1A32" w:rsidRDefault="00CA1A32" w:rsidP="00332E50">
      <w:pPr>
        <w:widowControl w:val="0"/>
        <w:tabs>
          <w:tab w:val="left" w:pos="567"/>
        </w:tabs>
        <w:contextualSpacing/>
        <w:jc w:val="both"/>
        <w:rPr>
          <w:iCs/>
          <w:color w:val="000000"/>
          <w:sz w:val="28"/>
          <w:szCs w:val="28"/>
        </w:rPr>
      </w:pPr>
    </w:p>
    <w:p w:rsidR="007340B9" w:rsidRDefault="007340B9" w:rsidP="00332E50">
      <w:pPr>
        <w:widowControl w:val="0"/>
        <w:tabs>
          <w:tab w:val="left" w:pos="567"/>
        </w:tabs>
        <w:contextualSpacing/>
        <w:jc w:val="both"/>
        <w:rPr>
          <w:iCs/>
          <w:color w:val="000000"/>
          <w:sz w:val="28"/>
          <w:szCs w:val="28"/>
        </w:rPr>
      </w:pPr>
    </w:p>
    <w:p w:rsidR="006D765B" w:rsidRPr="009E113B" w:rsidRDefault="00A06214" w:rsidP="0035000F">
      <w:pPr>
        <w:widowControl w:val="0"/>
        <w:tabs>
          <w:tab w:val="left" w:pos="567"/>
        </w:tabs>
        <w:contextualSpacing/>
        <w:jc w:val="center"/>
        <w:rPr>
          <w:b/>
          <w:color w:val="000000"/>
          <w:sz w:val="28"/>
          <w:szCs w:val="28"/>
        </w:rPr>
      </w:pPr>
      <w:r w:rsidRPr="009E113B">
        <w:rPr>
          <w:b/>
          <w:color w:val="000000"/>
          <w:sz w:val="28"/>
          <w:szCs w:val="28"/>
        </w:rPr>
        <w:lastRenderedPageBreak/>
        <w:t xml:space="preserve">Раздел </w:t>
      </w:r>
      <w:r w:rsidRPr="009E113B">
        <w:rPr>
          <w:b/>
          <w:color w:val="000000"/>
          <w:sz w:val="28"/>
          <w:szCs w:val="28"/>
          <w:lang w:val="en-US"/>
        </w:rPr>
        <w:t>I</w:t>
      </w:r>
      <w:r w:rsidRPr="009E113B">
        <w:rPr>
          <w:b/>
          <w:color w:val="000000"/>
          <w:sz w:val="28"/>
          <w:szCs w:val="28"/>
        </w:rPr>
        <w:t xml:space="preserve">. </w:t>
      </w:r>
      <w:r w:rsidR="006D765B" w:rsidRPr="009E113B">
        <w:rPr>
          <w:b/>
          <w:color w:val="000000"/>
          <w:sz w:val="28"/>
          <w:szCs w:val="28"/>
        </w:rPr>
        <w:t>Общие положения</w:t>
      </w:r>
    </w:p>
    <w:p w:rsidR="00341B61" w:rsidRPr="009E113B" w:rsidRDefault="00341B61" w:rsidP="00341B61">
      <w:pPr>
        <w:widowControl w:val="0"/>
        <w:tabs>
          <w:tab w:val="left" w:pos="567"/>
        </w:tabs>
        <w:contextualSpacing/>
        <w:jc w:val="center"/>
        <w:rPr>
          <w:b/>
          <w:color w:val="000000"/>
          <w:sz w:val="28"/>
          <w:szCs w:val="28"/>
        </w:rPr>
      </w:pPr>
    </w:p>
    <w:p w:rsidR="00341B61" w:rsidRPr="009E113B" w:rsidRDefault="00341B61" w:rsidP="00565C93">
      <w:pPr>
        <w:widowControl w:val="0"/>
        <w:tabs>
          <w:tab w:val="left" w:pos="567"/>
        </w:tabs>
        <w:ind w:left="1287"/>
        <w:contextualSpacing/>
        <w:jc w:val="center"/>
        <w:rPr>
          <w:b/>
          <w:color w:val="000000"/>
          <w:sz w:val="28"/>
          <w:szCs w:val="28"/>
        </w:rPr>
      </w:pPr>
      <w:r w:rsidRPr="009E113B">
        <w:rPr>
          <w:b/>
          <w:color w:val="000000"/>
          <w:sz w:val="28"/>
          <w:szCs w:val="28"/>
        </w:rPr>
        <w:t>Предмет регулирования Административного регламента</w:t>
      </w:r>
    </w:p>
    <w:p w:rsidR="00567D44" w:rsidRPr="009E113B" w:rsidRDefault="00567D44" w:rsidP="00567D44">
      <w:pPr>
        <w:widowControl w:val="0"/>
        <w:tabs>
          <w:tab w:val="left" w:pos="567"/>
        </w:tabs>
        <w:ind w:left="1287"/>
        <w:contextualSpacing/>
        <w:rPr>
          <w:color w:val="000000"/>
          <w:sz w:val="28"/>
          <w:szCs w:val="28"/>
        </w:rPr>
      </w:pPr>
    </w:p>
    <w:p w:rsidR="003936E3" w:rsidRPr="006679D3" w:rsidRDefault="0082285A" w:rsidP="003936E3">
      <w:pPr>
        <w:numPr>
          <w:ilvl w:val="1"/>
          <w:numId w:val="43"/>
        </w:numPr>
        <w:autoSpaceDE w:val="0"/>
        <w:autoSpaceDN w:val="0"/>
        <w:adjustRightInd w:val="0"/>
        <w:ind w:left="0" w:firstLine="709"/>
        <w:jc w:val="both"/>
        <w:rPr>
          <w:sz w:val="28"/>
          <w:szCs w:val="28"/>
        </w:rPr>
      </w:pPr>
      <w:r w:rsidRPr="003936E3">
        <w:rPr>
          <w:color w:val="000000"/>
          <w:sz w:val="28"/>
          <w:szCs w:val="28"/>
        </w:rPr>
        <w:t xml:space="preserve">Административный регламент предоставления муниципальной услуги </w:t>
      </w:r>
      <w:r w:rsidR="00C64F6D" w:rsidRPr="003936E3">
        <w:rPr>
          <w:color w:val="000000"/>
          <w:sz w:val="28"/>
          <w:szCs w:val="28"/>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3936E3">
        <w:rPr>
          <w:bCs/>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00C64F6D" w:rsidRPr="003936E3">
        <w:rPr>
          <w:color w:val="000000"/>
          <w:sz w:val="28"/>
          <w:szCs w:val="28"/>
        </w:rPr>
        <w:t>)</w:t>
      </w:r>
      <w:r w:rsidRPr="003936E3">
        <w:rPr>
          <w:color w:val="00000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FA7F24" w:rsidRPr="003936E3">
        <w:rPr>
          <w:iCs/>
          <w:color w:val="000000"/>
          <w:sz w:val="28"/>
          <w:szCs w:val="28"/>
        </w:rPr>
        <w:t>выдаче</w:t>
      </w:r>
      <w:r w:rsidR="00FA7F24" w:rsidRPr="003936E3">
        <w:rPr>
          <w:i/>
          <w:iCs/>
          <w:color w:val="000000"/>
          <w:sz w:val="28"/>
          <w:szCs w:val="28"/>
        </w:rPr>
        <w:t xml:space="preserve"> </w:t>
      </w:r>
      <w:r w:rsidR="00FA7F24" w:rsidRPr="003936E3">
        <w:rPr>
          <w:color w:val="000000"/>
          <w:sz w:val="28"/>
          <w:szCs w:val="28"/>
        </w:rPr>
        <w:t>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FA7F24" w:rsidRPr="003936E3">
        <w:rPr>
          <w:i/>
          <w:iCs/>
          <w:color w:val="000000"/>
          <w:sz w:val="28"/>
          <w:szCs w:val="28"/>
        </w:rPr>
        <w:t xml:space="preserve"> </w:t>
      </w:r>
      <w:r w:rsidRPr="003936E3">
        <w:rPr>
          <w:i/>
          <w:iCs/>
          <w:color w:val="000000"/>
          <w:sz w:val="28"/>
          <w:szCs w:val="28"/>
        </w:rPr>
        <w:t xml:space="preserve"> </w:t>
      </w:r>
      <w:r w:rsidRPr="003936E3">
        <w:rPr>
          <w:iCs/>
          <w:color w:val="000000"/>
          <w:sz w:val="28"/>
          <w:szCs w:val="28"/>
        </w:rPr>
        <w:t>в</w:t>
      </w:r>
      <w:r w:rsidRPr="003936E3">
        <w:rPr>
          <w:i/>
          <w:iCs/>
          <w:color w:val="000000"/>
          <w:sz w:val="28"/>
          <w:szCs w:val="28"/>
        </w:rPr>
        <w:t xml:space="preserve"> </w:t>
      </w:r>
      <w:r w:rsidR="003936E3" w:rsidRPr="006679D3">
        <w:rPr>
          <w:sz w:val="28"/>
          <w:szCs w:val="28"/>
          <w:shd w:val="clear" w:color="auto" w:fill="FFFFFF"/>
        </w:rPr>
        <w:t>Чамзинско</w:t>
      </w:r>
      <w:r w:rsidR="003936E3">
        <w:rPr>
          <w:sz w:val="28"/>
          <w:szCs w:val="28"/>
          <w:shd w:val="clear" w:color="auto" w:fill="FFFFFF"/>
        </w:rPr>
        <w:t>м</w:t>
      </w:r>
      <w:r w:rsidR="003936E3" w:rsidRPr="006679D3">
        <w:rPr>
          <w:sz w:val="28"/>
          <w:szCs w:val="28"/>
          <w:shd w:val="clear" w:color="auto" w:fill="FFFFFF"/>
        </w:rPr>
        <w:t xml:space="preserve"> муниципально</w:t>
      </w:r>
      <w:r w:rsidR="003936E3">
        <w:rPr>
          <w:sz w:val="28"/>
          <w:szCs w:val="28"/>
          <w:shd w:val="clear" w:color="auto" w:fill="FFFFFF"/>
        </w:rPr>
        <w:t>м</w:t>
      </w:r>
      <w:r w:rsidR="003936E3" w:rsidRPr="006679D3">
        <w:rPr>
          <w:sz w:val="28"/>
          <w:szCs w:val="28"/>
          <w:shd w:val="clear" w:color="auto" w:fill="FFFFFF"/>
        </w:rPr>
        <w:t xml:space="preserve"> район</w:t>
      </w:r>
      <w:r w:rsidR="003936E3">
        <w:rPr>
          <w:sz w:val="28"/>
          <w:szCs w:val="28"/>
          <w:shd w:val="clear" w:color="auto" w:fill="FFFFFF"/>
        </w:rPr>
        <w:t>е</w:t>
      </w:r>
      <w:r w:rsidR="003936E3" w:rsidRPr="006679D3">
        <w:rPr>
          <w:sz w:val="28"/>
          <w:szCs w:val="28"/>
          <w:shd w:val="clear" w:color="auto" w:fill="FFFFFF"/>
        </w:rPr>
        <w:t xml:space="preserve"> Республики Мордовия</w:t>
      </w:r>
      <w:r w:rsidR="003936E3">
        <w:rPr>
          <w:sz w:val="28"/>
          <w:szCs w:val="28"/>
          <w:shd w:val="clear" w:color="auto" w:fill="FFFFFF"/>
        </w:rPr>
        <w:t>.</w:t>
      </w:r>
      <w:r w:rsidR="003936E3" w:rsidRPr="006679D3">
        <w:rPr>
          <w:sz w:val="28"/>
          <w:szCs w:val="28"/>
          <w:shd w:val="clear" w:color="auto" w:fill="FFFFFF"/>
        </w:rPr>
        <w:t xml:space="preserve"> </w:t>
      </w:r>
    </w:p>
    <w:p w:rsidR="00043055" w:rsidRPr="003936E3" w:rsidRDefault="00043055" w:rsidP="003936E3">
      <w:pPr>
        <w:autoSpaceDE w:val="0"/>
        <w:autoSpaceDN w:val="0"/>
        <w:adjustRightInd w:val="0"/>
        <w:jc w:val="both"/>
        <w:rPr>
          <w:color w:val="000000"/>
          <w:sz w:val="28"/>
          <w:szCs w:val="28"/>
        </w:rPr>
      </w:pPr>
    </w:p>
    <w:p w:rsidR="00043055" w:rsidRPr="009E113B" w:rsidRDefault="00043055" w:rsidP="00043055">
      <w:pPr>
        <w:pStyle w:val="af8"/>
        <w:autoSpaceDE w:val="0"/>
        <w:autoSpaceDN w:val="0"/>
        <w:adjustRightInd w:val="0"/>
        <w:ind w:left="420"/>
        <w:jc w:val="center"/>
        <w:rPr>
          <w:b/>
          <w:iCs/>
          <w:color w:val="000000"/>
          <w:sz w:val="28"/>
          <w:szCs w:val="28"/>
        </w:rPr>
      </w:pPr>
      <w:r w:rsidRPr="009E113B">
        <w:rPr>
          <w:b/>
          <w:iCs/>
          <w:color w:val="000000"/>
          <w:sz w:val="28"/>
          <w:szCs w:val="28"/>
        </w:rPr>
        <w:t>Круг Заявителей</w:t>
      </w:r>
    </w:p>
    <w:p w:rsidR="00043055" w:rsidRPr="009E113B" w:rsidRDefault="00043055" w:rsidP="00043055">
      <w:pPr>
        <w:autoSpaceDE w:val="0"/>
        <w:autoSpaceDN w:val="0"/>
        <w:adjustRightInd w:val="0"/>
        <w:jc w:val="both"/>
        <w:rPr>
          <w:color w:val="000000"/>
          <w:sz w:val="28"/>
          <w:szCs w:val="28"/>
        </w:rPr>
      </w:pPr>
    </w:p>
    <w:p w:rsidR="00F603CB" w:rsidRPr="009E113B" w:rsidRDefault="00F603CB" w:rsidP="00C10EE3">
      <w:pPr>
        <w:numPr>
          <w:ilvl w:val="1"/>
          <w:numId w:val="43"/>
        </w:numPr>
        <w:autoSpaceDE w:val="0"/>
        <w:autoSpaceDN w:val="0"/>
        <w:adjustRightInd w:val="0"/>
        <w:ind w:left="0" w:firstLine="709"/>
        <w:jc w:val="both"/>
        <w:rPr>
          <w:color w:val="000000"/>
          <w:sz w:val="28"/>
          <w:szCs w:val="28"/>
        </w:rPr>
      </w:pPr>
      <w:r w:rsidRPr="009E113B">
        <w:rPr>
          <w:color w:val="000000"/>
          <w:sz w:val="28"/>
          <w:szCs w:val="28"/>
        </w:rPr>
        <w:t>Заявителями на получение муниципальной услуги являются</w:t>
      </w:r>
      <w:r w:rsidR="005D3132" w:rsidRPr="009E113B">
        <w:rPr>
          <w:color w:val="000000"/>
          <w:sz w:val="28"/>
          <w:szCs w:val="28"/>
        </w:rPr>
        <w:t xml:space="preserve"> </w:t>
      </w:r>
      <w:r w:rsidR="00AB5E77" w:rsidRPr="009E113B">
        <w:rPr>
          <w:color w:val="000000"/>
          <w:sz w:val="28"/>
          <w:szCs w:val="28"/>
        </w:rPr>
        <w:t>застройщики</w:t>
      </w:r>
      <w:r w:rsidR="00AB5E77" w:rsidRPr="009E113B">
        <w:rPr>
          <w:i/>
          <w:iCs/>
          <w:color w:val="000000"/>
          <w:sz w:val="28"/>
          <w:szCs w:val="28"/>
        </w:rPr>
        <w:t xml:space="preserve"> </w:t>
      </w:r>
      <w:r w:rsidR="00985DC4" w:rsidRPr="009E113B">
        <w:rPr>
          <w:color w:val="000000"/>
          <w:sz w:val="28"/>
          <w:szCs w:val="28"/>
        </w:rPr>
        <w:t>(далее – Заявитель)</w:t>
      </w:r>
      <w:r w:rsidRPr="009E113B">
        <w:rPr>
          <w:color w:val="000000"/>
          <w:sz w:val="28"/>
          <w:szCs w:val="28"/>
        </w:rPr>
        <w:t xml:space="preserve">. </w:t>
      </w:r>
    </w:p>
    <w:p w:rsidR="009978C7" w:rsidRPr="009E113B" w:rsidRDefault="00985DC4" w:rsidP="00C10EE3">
      <w:pPr>
        <w:numPr>
          <w:ilvl w:val="1"/>
          <w:numId w:val="43"/>
        </w:numPr>
        <w:autoSpaceDE w:val="0"/>
        <w:autoSpaceDN w:val="0"/>
        <w:adjustRightInd w:val="0"/>
        <w:ind w:left="0" w:firstLine="709"/>
        <w:jc w:val="both"/>
        <w:rPr>
          <w:color w:val="000000"/>
          <w:sz w:val="28"/>
          <w:szCs w:val="28"/>
        </w:rPr>
      </w:pPr>
      <w:r w:rsidRPr="009E113B">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43055" w:rsidRPr="009E113B" w:rsidRDefault="00043055" w:rsidP="00043055">
      <w:pPr>
        <w:autoSpaceDE w:val="0"/>
        <w:autoSpaceDN w:val="0"/>
        <w:adjustRightInd w:val="0"/>
        <w:jc w:val="both"/>
        <w:rPr>
          <w:color w:val="000000"/>
          <w:sz w:val="28"/>
          <w:szCs w:val="28"/>
        </w:rPr>
      </w:pPr>
    </w:p>
    <w:p w:rsidR="00043055" w:rsidRPr="009E113B" w:rsidRDefault="00043055" w:rsidP="00043055">
      <w:pPr>
        <w:widowControl w:val="0"/>
        <w:autoSpaceDE w:val="0"/>
        <w:autoSpaceDN w:val="0"/>
        <w:adjustRightInd w:val="0"/>
        <w:ind w:firstLine="709"/>
        <w:jc w:val="center"/>
        <w:outlineLvl w:val="2"/>
        <w:rPr>
          <w:rFonts w:eastAsia="Calibri"/>
          <w:b/>
          <w:color w:val="000000"/>
          <w:sz w:val="28"/>
          <w:szCs w:val="28"/>
        </w:rPr>
      </w:pPr>
      <w:r w:rsidRPr="009E113B">
        <w:rPr>
          <w:rFonts w:eastAsia="Calibri"/>
          <w:b/>
          <w:color w:val="000000"/>
          <w:sz w:val="28"/>
          <w:szCs w:val="28"/>
        </w:rPr>
        <w:t>Требования к порядку информирования о предоставлении муниципальной услуги</w:t>
      </w:r>
    </w:p>
    <w:p w:rsidR="00043055" w:rsidRPr="009E113B" w:rsidRDefault="00043055" w:rsidP="00043055">
      <w:pPr>
        <w:autoSpaceDE w:val="0"/>
        <w:autoSpaceDN w:val="0"/>
        <w:adjustRightInd w:val="0"/>
        <w:jc w:val="both"/>
        <w:rPr>
          <w:color w:val="000000"/>
          <w:sz w:val="28"/>
          <w:szCs w:val="28"/>
        </w:rPr>
      </w:pP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1.</w:t>
      </w:r>
      <w:r w:rsidR="00C10EE3" w:rsidRPr="009E113B">
        <w:rPr>
          <w:color w:val="000000"/>
          <w:sz w:val="28"/>
          <w:szCs w:val="28"/>
        </w:rPr>
        <w:t>4</w:t>
      </w:r>
      <w:r w:rsidRPr="009E113B">
        <w:rPr>
          <w:color w:val="000000"/>
          <w:sz w:val="28"/>
          <w:szCs w:val="28"/>
        </w:rPr>
        <w:t>. Информирование о порядке предоставления муниципальной</w:t>
      </w:r>
      <w:r w:rsidR="003B4C67" w:rsidRPr="009E113B">
        <w:rPr>
          <w:color w:val="000000"/>
          <w:sz w:val="28"/>
          <w:szCs w:val="28"/>
        </w:rPr>
        <w:t xml:space="preserve"> </w:t>
      </w:r>
      <w:r w:rsidRPr="009E113B">
        <w:rPr>
          <w:color w:val="000000"/>
          <w:sz w:val="28"/>
          <w:szCs w:val="28"/>
        </w:rPr>
        <w:t>услуги осуществляется:</w:t>
      </w:r>
    </w:p>
    <w:p w:rsidR="005D5683" w:rsidRPr="009E113B" w:rsidRDefault="007E35FB" w:rsidP="00394EBE">
      <w:pPr>
        <w:tabs>
          <w:tab w:val="left" w:pos="7425"/>
        </w:tabs>
        <w:ind w:firstLine="709"/>
        <w:jc w:val="both"/>
        <w:rPr>
          <w:color w:val="000000"/>
          <w:sz w:val="28"/>
          <w:szCs w:val="28"/>
        </w:rPr>
      </w:pPr>
      <w:r w:rsidRPr="009E113B">
        <w:rPr>
          <w:color w:val="000000"/>
          <w:sz w:val="28"/>
          <w:szCs w:val="28"/>
        </w:rPr>
        <w:t xml:space="preserve">1) </w:t>
      </w:r>
      <w:r w:rsidR="005D5683" w:rsidRPr="009E113B">
        <w:rPr>
          <w:color w:val="000000"/>
          <w:sz w:val="28"/>
          <w:szCs w:val="28"/>
        </w:rPr>
        <w:t xml:space="preserve">непосредственно при личном приеме заявителя </w:t>
      </w:r>
      <w:r w:rsidR="003B4C67" w:rsidRPr="009E113B">
        <w:rPr>
          <w:color w:val="000000"/>
          <w:sz w:val="28"/>
          <w:szCs w:val="28"/>
        </w:rPr>
        <w:t xml:space="preserve">в </w:t>
      </w:r>
      <w:r w:rsidR="003936E3">
        <w:rPr>
          <w:iCs/>
          <w:color w:val="000000"/>
          <w:sz w:val="28"/>
          <w:szCs w:val="28"/>
        </w:rPr>
        <w:t xml:space="preserve">Администрации Чамзинского муниципального района Республики Мордовия </w:t>
      </w:r>
      <w:r w:rsidR="003936E3" w:rsidRPr="00681925">
        <w:rPr>
          <w:color w:val="000000"/>
          <w:sz w:val="28"/>
          <w:szCs w:val="28"/>
        </w:rPr>
        <w:t>(далее</w:t>
      </w:r>
      <w:r w:rsidR="003936E3">
        <w:rPr>
          <w:color w:val="000000"/>
          <w:sz w:val="28"/>
          <w:szCs w:val="28"/>
        </w:rPr>
        <w:t xml:space="preserve"> </w:t>
      </w:r>
      <w:r w:rsidR="003936E3" w:rsidRPr="00681925">
        <w:rPr>
          <w:color w:val="000000"/>
          <w:sz w:val="28"/>
          <w:szCs w:val="28"/>
        </w:rPr>
        <w:t xml:space="preserve">- </w:t>
      </w:r>
      <w:r w:rsidR="003936E3" w:rsidRPr="00681925">
        <w:rPr>
          <w:color w:val="000000"/>
          <w:sz w:val="28"/>
          <w:szCs w:val="28"/>
        </w:rPr>
        <w:lastRenderedPageBreak/>
        <w:t>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5D5683" w:rsidRPr="009E113B" w:rsidRDefault="007E35FB" w:rsidP="005D5683">
      <w:pPr>
        <w:tabs>
          <w:tab w:val="left" w:pos="7425"/>
        </w:tabs>
        <w:ind w:firstLine="709"/>
        <w:jc w:val="both"/>
        <w:rPr>
          <w:color w:val="000000"/>
          <w:sz w:val="28"/>
          <w:szCs w:val="28"/>
        </w:rPr>
      </w:pPr>
      <w:r w:rsidRPr="009E113B">
        <w:rPr>
          <w:color w:val="000000"/>
          <w:sz w:val="28"/>
          <w:szCs w:val="28"/>
        </w:rPr>
        <w:t xml:space="preserve">2) </w:t>
      </w:r>
      <w:r w:rsidR="005D5683" w:rsidRPr="009E113B">
        <w:rPr>
          <w:color w:val="000000"/>
          <w:sz w:val="28"/>
          <w:szCs w:val="28"/>
        </w:rPr>
        <w:t xml:space="preserve">по телефону </w:t>
      </w:r>
      <w:r w:rsidR="003936E3">
        <w:rPr>
          <w:color w:val="000000"/>
          <w:sz w:val="28"/>
          <w:szCs w:val="28"/>
        </w:rPr>
        <w:t xml:space="preserve">в </w:t>
      </w:r>
      <w:r w:rsidR="005D5683" w:rsidRPr="009E113B">
        <w:rPr>
          <w:color w:val="000000"/>
          <w:sz w:val="28"/>
          <w:szCs w:val="28"/>
        </w:rPr>
        <w:t>Уполномоченном органе</w:t>
      </w:r>
      <w:r w:rsidR="00394EBE" w:rsidRPr="009E113B">
        <w:rPr>
          <w:color w:val="000000"/>
          <w:sz w:val="28"/>
          <w:szCs w:val="28"/>
        </w:rPr>
        <w:t xml:space="preserve"> </w:t>
      </w:r>
      <w:r w:rsidR="005D5683" w:rsidRPr="009E113B">
        <w:rPr>
          <w:color w:val="000000"/>
          <w:sz w:val="28"/>
          <w:szCs w:val="28"/>
        </w:rPr>
        <w:t>или многофункциональном центре;</w:t>
      </w:r>
    </w:p>
    <w:p w:rsidR="005D5683" w:rsidRPr="009E113B" w:rsidRDefault="007E35FB" w:rsidP="005D5683">
      <w:pPr>
        <w:tabs>
          <w:tab w:val="left" w:pos="7425"/>
        </w:tabs>
        <w:ind w:firstLine="709"/>
        <w:jc w:val="both"/>
        <w:rPr>
          <w:color w:val="000000"/>
          <w:sz w:val="28"/>
          <w:szCs w:val="28"/>
        </w:rPr>
      </w:pPr>
      <w:r w:rsidRPr="009E113B">
        <w:rPr>
          <w:color w:val="000000"/>
          <w:sz w:val="28"/>
          <w:szCs w:val="28"/>
        </w:rPr>
        <w:t xml:space="preserve">3) </w:t>
      </w:r>
      <w:r w:rsidR="005D5683" w:rsidRPr="009E113B">
        <w:rPr>
          <w:color w:val="000000"/>
          <w:sz w:val="28"/>
          <w:szCs w:val="28"/>
        </w:rPr>
        <w:t>письменно, в том числе посредством электронной почты, факсимильной связи;</w:t>
      </w:r>
    </w:p>
    <w:p w:rsidR="005D5683" w:rsidRPr="009E113B" w:rsidRDefault="007E35FB" w:rsidP="005D5683">
      <w:pPr>
        <w:tabs>
          <w:tab w:val="left" w:pos="7425"/>
        </w:tabs>
        <w:ind w:firstLine="709"/>
        <w:jc w:val="both"/>
        <w:rPr>
          <w:color w:val="000000"/>
          <w:sz w:val="28"/>
          <w:szCs w:val="28"/>
        </w:rPr>
      </w:pPr>
      <w:r w:rsidRPr="009E113B">
        <w:rPr>
          <w:color w:val="000000"/>
          <w:sz w:val="28"/>
          <w:szCs w:val="28"/>
        </w:rPr>
        <w:t xml:space="preserve">4) </w:t>
      </w:r>
      <w:r w:rsidR="005D5683" w:rsidRPr="009E113B">
        <w:rPr>
          <w:color w:val="000000"/>
          <w:sz w:val="28"/>
          <w:szCs w:val="28"/>
        </w:rPr>
        <w:t>посредством размещения в открытой и доступной форме информации:</w:t>
      </w:r>
    </w:p>
    <w:p w:rsidR="007E35FB" w:rsidRPr="009E113B" w:rsidRDefault="007E35FB" w:rsidP="007E35FB">
      <w:pPr>
        <w:widowControl w:val="0"/>
        <w:tabs>
          <w:tab w:val="left" w:pos="851"/>
          <w:tab w:val="left" w:pos="1134"/>
        </w:tabs>
        <w:ind w:firstLine="709"/>
        <w:contextualSpacing/>
        <w:jc w:val="both"/>
        <w:rPr>
          <w:color w:val="000000"/>
          <w:sz w:val="28"/>
          <w:szCs w:val="28"/>
        </w:rPr>
      </w:pPr>
      <w:r w:rsidRPr="009E113B">
        <w:rPr>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9E113B">
        <w:rPr>
          <w:bCs/>
          <w:color w:val="000000"/>
        </w:rPr>
        <w:t xml:space="preserve"> </w:t>
      </w:r>
      <w:r w:rsidRPr="009E113B">
        <w:rPr>
          <w:color w:val="000000"/>
          <w:sz w:val="28"/>
          <w:szCs w:val="28"/>
        </w:rPr>
        <w:t>(https://www.gosuslugi.ru/) (далее –</w:t>
      </w:r>
      <w:r w:rsidR="006D6BFD" w:rsidRPr="009E113B">
        <w:rPr>
          <w:color w:val="000000"/>
          <w:sz w:val="28"/>
          <w:szCs w:val="28"/>
        </w:rPr>
        <w:t xml:space="preserve"> Единый портал</w:t>
      </w:r>
      <w:r w:rsidRPr="009E113B">
        <w:rPr>
          <w:color w:val="000000"/>
          <w:sz w:val="28"/>
          <w:szCs w:val="28"/>
        </w:rPr>
        <w:t>);</w:t>
      </w:r>
    </w:p>
    <w:p w:rsidR="006D6BFD" w:rsidRPr="009E113B" w:rsidRDefault="006D6BFD" w:rsidP="007E35FB">
      <w:pPr>
        <w:widowControl w:val="0"/>
        <w:tabs>
          <w:tab w:val="left" w:pos="851"/>
          <w:tab w:val="left" w:pos="1134"/>
        </w:tabs>
        <w:ind w:firstLine="709"/>
        <w:contextualSpacing/>
        <w:jc w:val="both"/>
        <w:rPr>
          <w:color w:val="000000"/>
          <w:sz w:val="28"/>
          <w:szCs w:val="28"/>
        </w:rPr>
      </w:pPr>
      <w:r w:rsidRPr="009E113B">
        <w:rPr>
          <w:bCs/>
          <w:color w:val="000000"/>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3936E3" w:rsidRPr="00681925" w:rsidRDefault="007E35FB" w:rsidP="003936E3">
      <w:pPr>
        <w:tabs>
          <w:tab w:val="left" w:pos="7425"/>
        </w:tabs>
        <w:ind w:firstLine="709"/>
        <w:jc w:val="both"/>
        <w:rPr>
          <w:color w:val="000000"/>
          <w:sz w:val="28"/>
          <w:szCs w:val="28"/>
        </w:rPr>
      </w:pPr>
      <w:r w:rsidRPr="009E113B">
        <w:rPr>
          <w:color w:val="000000"/>
          <w:sz w:val="28"/>
          <w:szCs w:val="28"/>
        </w:rPr>
        <w:t>на официальном сайте Уполномоченного органа</w:t>
      </w:r>
      <w:r w:rsidRPr="009E113B">
        <w:rPr>
          <w:i/>
          <w:iCs/>
          <w:color w:val="000000"/>
          <w:sz w:val="28"/>
          <w:szCs w:val="28"/>
        </w:rPr>
        <w:t xml:space="preserve"> </w:t>
      </w:r>
      <w:r w:rsidR="003936E3" w:rsidRPr="00621C0E">
        <w:rPr>
          <w:color w:val="000000"/>
          <w:sz w:val="28"/>
          <w:szCs w:val="28"/>
        </w:rPr>
        <w:t>(https://chamzinka.e-mordovia.ru/)</w:t>
      </w:r>
      <w:r w:rsidR="003936E3" w:rsidRPr="00681925">
        <w:rPr>
          <w:color w:val="000000"/>
          <w:sz w:val="28"/>
          <w:szCs w:val="28"/>
        </w:rPr>
        <w:t>;</w:t>
      </w:r>
    </w:p>
    <w:p w:rsidR="005D5683" w:rsidRPr="009E113B" w:rsidRDefault="007E35FB" w:rsidP="005D5683">
      <w:pPr>
        <w:tabs>
          <w:tab w:val="left" w:pos="7425"/>
        </w:tabs>
        <w:ind w:firstLine="709"/>
        <w:jc w:val="both"/>
        <w:rPr>
          <w:color w:val="000000"/>
          <w:sz w:val="28"/>
          <w:szCs w:val="28"/>
        </w:rPr>
      </w:pPr>
      <w:r w:rsidRPr="009E113B">
        <w:rPr>
          <w:color w:val="000000"/>
          <w:sz w:val="28"/>
          <w:szCs w:val="28"/>
        </w:rPr>
        <w:t xml:space="preserve">5) </w:t>
      </w:r>
      <w:r w:rsidR="005D5683" w:rsidRPr="009E113B">
        <w:rPr>
          <w:color w:val="000000"/>
          <w:sz w:val="28"/>
          <w:szCs w:val="28"/>
        </w:rPr>
        <w:t>посредством размещения информации на информационных стендах Уполномоченного органа или многофункционального центра.</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1.</w:t>
      </w:r>
      <w:r w:rsidR="00C10EE3" w:rsidRPr="009E113B">
        <w:rPr>
          <w:color w:val="000000"/>
          <w:sz w:val="28"/>
          <w:szCs w:val="28"/>
        </w:rPr>
        <w:t>5</w:t>
      </w:r>
      <w:r w:rsidRPr="009E113B">
        <w:rPr>
          <w:color w:val="000000"/>
          <w:sz w:val="28"/>
          <w:szCs w:val="28"/>
        </w:rPr>
        <w:t>. Информирование осуществляется по вопросам, касающимся:</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 xml:space="preserve">способов подачи </w:t>
      </w:r>
      <w:r w:rsidR="007E258D" w:rsidRPr="009E113B">
        <w:rPr>
          <w:bCs/>
          <w:color w:val="000000"/>
          <w:sz w:val="28"/>
          <w:szCs w:val="28"/>
        </w:rPr>
        <w:t>уведомления о планируемом строительстве или реконструкции объекта индивидуального жилищного строительства или садового дома (далее - уведомление о планируемом строительстве),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об изменении параметров)</w:t>
      </w:r>
      <w:r w:rsidRPr="009E113B">
        <w:rPr>
          <w:color w:val="000000"/>
          <w:sz w:val="28"/>
          <w:szCs w:val="28"/>
        </w:rPr>
        <w:t>;</w:t>
      </w:r>
    </w:p>
    <w:p w:rsidR="005D3132" w:rsidRPr="009E113B" w:rsidRDefault="005D5683" w:rsidP="005D3132">
      <w:pPr>
        <w:tabs>
          <w:tab w:val="left" w:pos="7425"/>
        </w:tabs>
        <w:ind w:firstLine="709"/>
        <w:jc w:val="both"/>
        <w:rPr>
          <w:color w:val="000000"/>
          <w:sz w:val="28"/>
          <w:szCs w:val="28"/>
        </w:rPr>
      </w:pPr>
      <w:r w:rsidRPr="009E113B">
        <w:rPr>
          <w:color w:val="000000"/>
          <w:sz w:val="28"/>
          <w:szCs w:val="28"/>
        </w:rPr>
        <w:t>адресов Уполномоченного органа</w:t>
      </w:r>
      <w:r w:rsidR="003B4C67" w:rsidRPr="009E113B">
        <w:rPr>
          <w:color w:val="000000"/>
          <w:sz w:val="28"/>
          <w:szCs w:val="28"/>
        </w:rPr>
        <w:t xml:space="preserve"> </w:t>
      </w:r>
      <w:r w:rsidRPr="009E113B">
        <w:rPr>
          <w:color w:val="000000"/>
          <w:sz w:val="28"/>
          <w:szCs w:val="28"/>
        </w:rPr>
        <w:t>и многофункциональных центров, обращение в которые необходимо для предоставления муниципальной</w:t>
      </w:r>
      <w:r w:rsidR="003B4C67" w:rsidRPr="009E113B">
        <w:rPr>
          <w:color w:val="000000"/>
          <w:sz w:val="28"/>
          <w:szCs w:val="28"/>
        </w:rPr>
        <w:t xml:space="preserve"> </w:t>
      </w:r>
      <w:r w:rsidRPr="009E113B">
        <w:rPr>
          <w:color w:val="000000"/>
          <w:sz w:val="28"/>
          <w:szCs w:val="28"/>
        </w:rPr>
        <w:t>услуги;</w:t>
      </w:r>
    </w:p>
    <w:p w:rsidR="005D5683" w:rsidRPr="009E113B" w:rsidRDefault="005D5683" w:rsidP="005D3132">
      <w:pPr>
        <w:tabs>
          <w:tab w:val="left" w:pos="7425"/>
        </w:tabs>
        <w:ind w:firstLine="709"/>
        <w:jc w:val="both"/>
        <w:rPr>
          <w:color w:val="000000"/>
          <w:sz w:val="28"/>
          <w:szCs w:val="28"/>
        </w:rPr>
      </w:pPr>
      <w:r w:rsidRPr="009E113B">
        <w:rPr>
          <w:color w:val="000000"/>
          <w:sz w:val="28"/>
          <w:szCs w:val="28"/>
        </w:rPr>
        <w:t>справочной информации о работе Уполномоченного органа</w:t>
      </w:r>
      <w:r w:rsidR="003B4C67" w:rsidRPr="009E113B">
        <w:rPr>
          <w:color w:val="000000"/>
          <w:sz w:val="28"/>
          <w:szCs w:val="28"/>
        </w:rPr>
        <w:t xml:space="preserve"> </w:t>
      </w:r>
      <w:r w:rsidRPr="009E113B">
        <w:rPr>
          <w:color w:val="000000"/>
          <w:sz w:val="28"/>
          <w:szCs w:val="28"/>
        </w:rPr>
        <w:t>(</w:t>
      </w:r>
      <w:r w:rsidR="008B1E99" w:rsidRPr="009E113B">
        <w:rPr>
          <w:color w:val="000000"/>
          <w:sz w:val="28"/>
          <w:szCs w:val="28"/>
        </w:rPr>
        <w:t>структурных</w:t>
      </w:r>
      <w:r w:rsidRPr="009E113B">
        <w:rPr>
          <w:color w:val="000000"/>
          <w:sz w:val="28"/>
          <w:szCs w:val="28"/>
        </w:rPr>
        <w:t xml:space="preserve"> подразделений Уполномоченного органа</w:t>
      </w:r>
      <w:r w:rsidR="008B1E99" w:rsidRPr="009E113B">
        <w:rPr>
          <w:color w:val="000000"/>
          <w:sz w:val="28"/>
          <w:szCs w:val="28"/>
        </w:rPr>
        <w:t>)</w:t>
      </w:r>
      <w:r w:rsidRPr="009E113B">
        <w:rPr>
          <w:color w:val="000000"/>
          <w:sz w:val="28"/>
          <w:szCs w:val="28"/>
        </w:rPr>
        <w:t>;</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документов, необходимых для предоставления муниципальной</w:t>
      </w:r>
      <w:r w:rsidR="008B1E99" w:rsidRPr="009E113B">
        <w:rPr>
          <w:color w:val="000000"/>
          <w:sz w:val="28"/>
          <w:szCs w:val="28"/>
        </w:rPr>
        <w:t xml:space="preserve"> </w:t>
      </w:r>
      <w:r w:rsidRPr="009E113B">
        <w:rPr>
          <w:color w:val="000000"/>
          <w:sz w:val="28"/>
          <w:szCs w:val="28"/>
        </w:rPr>
        <w:t>услуги;</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порядка и сроков предоставления муниципальной услуги;</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 xml:space="preserve">порядка получения сведений о ходе рассмотрения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 xml:space="preserve">порядка досудебного (внесудебного) обжалования действий (бездействия) должностных лиц, и принимаемых ими решений при предоставлении </w:t>
      </w:r>
      <w:r w:rsidR="008B1E99" w:rsidRPr="009E113B">
        <w:rPr>
          <w:color w:val="000000"/>
          <w:sz w:val="28"/>
          <w:szCs w:val="28"/>
        </w:rPr>
        <w:t xml:space="preserve">муниципальной </w:t>
      </w:r>
      <w:r w:rsidRPr="009E113B">
        <w:rPr>
          <w:color w:val="000000"/>
          <w:sz w:val="28"/>
          <w:szCs w:val="28"/>
        </w:rPr>
        <w:t>услуги.</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 xml:space="preserve">Получение информации по вопросам предоставления </w:t>
      </w:r>
      <w:r w:rsidR="008B1E99" w:rsidRPr="009E113B">
        <w:rPr>
          <w:color w:val="000000"/>
          <w:sz w:val="28"/>
          <w:szCs w:val="28"/>
        </w:rPr>
        <w:t xml:space="preserve">муниципальной </w:t>
      </w:r>
      <w:r w:rsidRPr="009E113B">
        <w:rPr>
          <w:color w:val="000000"/>
          <w:sz w:val="28"/>
          <w:szCs w:val="28"/>
        </w:rPr>
        <w:t>услуги осуществляется бесплатно.</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1.</w:t>
      </w:r>
      <w:r w:rsidR="00C10EE3" w:rsidRPr="009E113B">
        <w:rPr>
          <w:color w:val="000000"/>
          <w:sz w:val="28"/>
          <w:szCs w:val="28"/>
        </w:rPr>
        <w:t>6</w:t>
      </w:r>
      <w:r w:rsidRPr="009E113B">
        <w:rPr>
          <w:color w:val="000000"/>
          <w:sz w:val="28"/>
          <w:szCs w:val="28"/>
        </w:rPr>
        <w:t xml:space="preserve">. При устном обращении Заявителя (лично или по телефону) </w:t>
      </w:r>
      <w:r w:rsidR="007E35FB" w:rsidRPr="009E113B">
        <w:rPr>
          <w:color w:val="000000"/>
          <w:sz w:val="28"/>
          <w:szCs w:val="28"/>
        </w:rPr>
        <w:t xml:space="preserve">должностное лицо </w:t>
      </w:r>
      <w:r w:rsidRPr="009E113B">
        <w:rPr>
          <w:color w:val="000000"/>
          <w:sz w:val="28"/>
          <w:szCs w:val="28"/>
        </w:rPr>
        <w:t xml:space="preserve">Уполномоченного органа, </w:t>
      </w:r>
      <w:r w:rsidR="00E17273" w:rsidRPr="009E113B">
        <w:rPr>
          <w:color w:val="000000"/>
          <w:sz w:val="28"/>
          <w:szCs w:val="28"/>
        </w:rPr>
        <w:t xml:space="preserve">работник </w:t>
      </w:r>
      <w:r w:rsidRPr="009E113B">
        <w:rPr>
          <w:color w:val="000000"/>
          <w:sz w:val="28"/>
          <w:szCs w:val="28"/>
        </w:rPr>
        <w:t>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lastRenderedPageBreak/>
        <w:t xml:space="preserve">Если </w:t>
      </w:r>
      <w:r w:rsidR="00531E45" w:rsidRPr="009E113B">
        <w:rPr>
          <w:color w:val="000000"/>
          <w:sz w:val="28"/>
          <w:szCs w:val="28"/>
        </w:rPr>
        <w:t xml:space="preserve">должностное лицо </w:t>
      </w:r>
      <w:r w:rsidRPr="009E113B">
        <w:rPr>
          <w:color w:val="000000"/>
          <w:sz w:val="28"/>
          <w:szCs w:val="28"/>
        </w:rPr>
        <w:t>Уполномоченного органа</w:t>
      </w:r>
      <w:r w:rsidR="008B1E99" w:rsidRPr="009E113B">
        <w:rPr>
          <w:color w:val="000000"/>
          <w:sz w:val="28"/>
          <w:szCs w:val="28"/>
        </w:rPr>
        <w:t xml:space="preserve"> </w:t>
      </w:r>
      <w:r w:rsidRPr="009E113B">
        <w:rPr>
          <w:color w:val="000000"/>
          <w:sz w:val="28"/>
          <w:szCs w:val="28"/>
        </w:rPr>
        <w:t>не может самостоятельно дать ответ, телефонный звонок</w:t>
      </w:r>
      <w:r w:rsidRPr="009E113B">
        <w:rPr>
          <w:i/>
          <w:color w:val="000000"/>
          <w:sz w:val="28"/>
          <w:szCs w:val="28"/>
        </w:rPr>
        <w:t xml:space="preserve"> </w:t>
      </w:r>
      <w:r w:rsidRPr="009E113B">
        <w:rPr>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 xml:space="preserve">изложить обращение в письменной форме; </w:t>
      </w:r>
    </w:p>
    <w:p w:rsidR="005D5683" w:rsidRPr="009E113B" w:rsidRDefault="005D5683" w:rsidP="005D5683">
      <w:pPr>
        <w:tabs>
          <w:tab w:val="left" w:pos="7425"/>
        </w:tabs>
        <w:ind w:firstLine="709"/>
        <w:jc w:val="both"/>
        <w:rPr>
          <w:color w:val="000000"/>
          <w:sz w:val="28"/>
          <w:szCs w:val="28"/>
        </w:rPr>
      </w:pPr>
      <w:r w:rsidRPr="009E113B">
        <w:rPr>
          <w:color w:val="000000"/>
          <w:sz w:val="28"/>
          <w:szCs w:val="28"/>
        </w:rPr>
        <w:t>назначить другое время для консультаций.</w:t>
      </w:r>
    </w:p>
    <w:p w:rsidR="005D5683" w:rsidRPr="009E113B" w:rsidRDefault="00531E45" w:rsidP="005D5683">
      <w:pPr>
        <w:tabs>
          <w:tab w:val="left" w:pos="7425"/>
        </w:tabs>
        <w:ind w:firstLine="709"/>
        <w:jc w:val="both"/>
        <w:rPr>
          <w:color w:val="000000"/>
          <w:sz w:val="28"/>
          <w:szCs w:val="28"/>
        </w:rPr>
      </w:pPr>
      <w:r w:rsidRPr="009E113B">
        <w:rPr>
          <w:color w:val="000000"/>
          <w:sz w:val="28"/>
          <w:szCs w:val="28"/>
        </w:rPr>
        <w:t xml:space="preserve">Должностное лицо </w:t>
      </w:r>
      <w:r w:rsidR="005D5683" w:rsidRPr="009E113B">
        <w:rPr>
          <w:color w:val="000000"/>
          <w:sz w:val="28"/>
          <w:szCs w:val="28"/>
        </w:rPr>
        <w:t>Уполномоченного органа</w:t>
      </w:r>
      <w:r w:rsidR="008B1E99" w:rsidRPr="009E113B">
        <w:rPr>
          <w:color w:val="000000"/>
          <w:sz w:val="28"/>
          <w:szCs w:val="28"/>
        </w:rPr>
        <w:t xml:space="preserve"> </w:t>
      </w:r>
      <w:r w:rsidR="005D5683" w:rsidRPr="009E113B">
        <w:rPr>
          <w:color w:val="000000"/>
          <w:sz w:val="28"/>
          <w:szCs w:val="28"/>
        </w:rPr>
        <w:t xml:space="preserve">не вправе осуществлять информирование, выходящее за рамки стандартных процедур и условий предоставления </w:t>
      </w:r>
      <w:r w:rsidR="008B1E99" w:rsidRPr="009E113B">
        <w:rPr>
          <w:color w:val="000000"/>
          <w:sz w:val="28"/>
          <w:szCs w:val="28"/>
        </w:rPr>
        <w:t>муниципальной</w:t>
      </w:r>
      <w:r w:rsidR="005D5683" w:rsidRPr="009E113B">
        <w:rPr>
          <w:color w:val="000000"/>
          <w:sz w:val="28"/>
          <w:szCs w:val="28"/>
        </w:rPr>
        <w:t xml:space="preserve"> услуги, и влияющее прямо или косвенно на принимаемое решение.</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Продолжительность информирования по телефону не должна превышать 10 минут.</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Информирование осуществляется в соответствии с графиком приема граждан.</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1.</w:t>
      </w:r>
      <w:r w:rsidR="00C10EE3" w:rsidRPr="009E113B">
        <w:rPr>
          <w:color w:val="000000"/>
          <w:sz w:val="28"/>
          <w:szCs w:val="28"/>
        </w:rPr>
        <w:t>7</w:t>
      </w:r>
      <w:r w:rsidRPr="009E113B">
        <w:rPr>
          <w:color w:val="000000"/>
          <w:sz w:val="28"/>
          <w:szCs w:val="28"/>
        </w:rPr>
        <w:t xml:space="preserve">. По письменному обращению </w:t>
      </w:r>
      <w:r w:rsidR="00531E45" w:rsidRPr="009E113B">
        <w:rPr>
          <w:color w:val="000000"/>
          <w:sz w:val="28"/>
          <w:szCs w:val="28"/>
        </w:rPr>
        <w:t xml:space="preserve">должностное лицо </w:t>
      </w:r>
      <w:r w:rsidRPr="009E113B">
        <w:rPr>
          <w:color w:val="000000"/>
          <w:sz w:val="28"/>
          <w:szCs w:val="28"/>
        </w:rPr>
        <w:t xml:space="preserve">Уполномоченного органа, ответственный за предоставление </w:t>
      </w:r>
      <w:r w:rsidR="008B1E99" w:rsidRPr="009E113B">
        <w:rPr>
          <w:color w:val="000000"/>
          <w:sz w:val="28"/>
          <w:szCs w:val="28"/>
        </w:rPr>
        <w:t>муниципальной</w:t>
      </w:r>
      <w:r w:rsidRPr="009E113B">
        <w:rPr>
          <w:color w:val="000000"/>
          <w:sz w:val="28"/>
          <w:szCs w:val="28"/>
        </w:rPr>
        <w:t xml:space="preserve"> услуги, подробно в письменной форме разъясняет гражданину сведения по вопросам, указанным в </w:t>
      </w:r>
      <w:hyperlink w:anchor="Par84" w:history="1">
        <w:r w:rsidRPr="009E113B">
          <w:rPr>
            <w:color w:val="000000"/>
            <w:sz w:val="28"/>
            <w:szCs w:val="28"/>
          </w:rPr>
          <w:t>пункте</w:t>
        </w:r>
      </w:hyperlink>
      <w:r w:rsidRPr="009E113B">
        <w:rPr>
          <w:color w:val="000000"/>
          <w:sz w:val="28"/>
          <w:szCs w:val="28"/>
        </w:rPr>
        <w:t xml:space="preserve"> 1.</w:t>
      </w:r>
      <w:r w:rsidR="00E53F9E" w:rsidRPr="009E113B">
        <w:rPr>
          <w:color w:val="000000"/>
          <w:sz w:val="28"/>
          <w:szCs w:val="28"/>
        </w:rPr>
        <w:t xml:space="preserve">5. </w:t>
      </w:r>
      <w:r w:rsidRPr="009E113B">
        <w:rPr>
          <w:color w:val="000000"/>
          <w:sz w:val="28"/>
          <w:szCs w:val="28"/>
        </w:rPr>
        <w:t>настоящего Административного регламента в порядке, установленном Федеральным законом от 2 мая 2006 г. № 59-ФЗ «О</w:t>
      </w:r>
      <w:r w:rsidR="008240EE" w:rsidRPr="009E113B">
        <w:rPr>
          <w:color w:val="000000"/>
          <w:sz w:val="28"/>
          <w:szCs w:val="28"/>
        </w:rPr>
        <w:t> </w:t>
      </w:r>
      <w:r w:rsidRPr="009E113B">
        <w:rPr>
          <w:color w:val="000000"/>
          <w:sz w:val="28"/>
          <w:szCs w:val="28"/>
        </w:rPr>
        <w:t>порядке рассмотрения обращений граждан Российской Федерации» (далее – Федеральный закон № 59-ФЗ).</w:t>
      </w:r>
    </w:p>
    <w:p w:rsidR="007E35FB"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 xml:space="preserve">1.8. </w:t>
      </w:r>
      <w:r w:rsidR="007E35FB" w:rsidRPr="009E113B">
        <w:rPr>
          <w:color w:val="000000"/>
          <w:sz w:val="28"/>
          <w:szCs w:val="28"/>
        </w:rPr>
        <w:t xml:space="preserve">На </w:t>
      </w:r>
      <w:r w:rsidR="00CC4014" w:rsidRPr="009E113B">
        <w:rPr>
          <w:color w:val="000000"/>
          <w:sz w:val="28"/>
          <w:szCs w:val="28"/>
        </w:rPr>
        <w:t>Едином портале</w:t>
      </w:r>
      <w:r w:rsidR="007E35FB" w:rsidRPr="009E113B">
        <w:rPr>
          <w:color w:val="000000"/>
          <w:sz w:val="28"/>
          <w:szCs w:val="28"/>
        </w:rPr>
        <w:t xml:space="preserve">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5D5683" w:rsidRPr="009E113B" w:rsidRDefault="005D5683" w:rsidP="005D5683">
      <w:pPr>
        <w:autoSpaceDE w:val="0"/>
        <w:autoSpaceDN w:val="0"/>
        <w:adjustRightInd w:val="0"/>
        <w:ind w:firstLine="709"/>
        <w:jc w:val="both"/>
        <w:rPr>
          <w:color w:val="000000"/>
          <w:sz w:val="28"/>
          <w:szCs w:val="28"/>
        </w:rPr>
      </w:pPr>
      <w:r w:rsidRPr="009E113B">
        <w:rPr>
          <w:color w:val="000000"/>
          <w:sz w:val="28"/>
          <w:szCs w:val="28"/>
        </w:rPr>
        <w:t xml:space="preserve">Доступ к информации о сроках и порядке предоставления </w:t>
      </w:r>
      <w:r w:rsidR="008B1E99" w:rsidRPr="009E113B">
        <w:rPr>
          <w:color w:val="000000"/>
          <w:sz w:val="28"/>
          <w:szCs w:val="28"/>
        </w:rPr>
        <w:t xml:space="preserve">муниципальной </w:t>
      </w:r>
      <w:r w:rsidRPr="009E113B">
        <w:rPr>
          <w:color w:val="000000"/>
          <w:sz w:val="28"/>
          <w:szCs w:val="28"/>
        </w:rPr>
        <w:t>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E35FB" w:rsidRPr="009E113B" w:rsidRDefault="005D5683" w:rsidP="007E35FB">
      <w:pPr>
        <w:autoSpaceDE w:val="0"/>
        <w:autoSpaceDN w:val="0"/>
        <w:adjustRightInd w:val="0"/>
        <w:ind w:firstLine="709"/>
        <w:jc w:val="both"/>
        <w:rPr>
          <w:color w:val="000000"/>
          <w:sz w:val="28"/>
          <w:szCs w:val="28"/>
        </w:rPr>
      </w:pPr>
      <w:r w:rsidRPr="009E113B">
        <w:rPr>
          <w:color w:val="000000"/>
          <w:sz w:val="28"/>
          <w:szCs w:val="28"/>
        </w:rPr>
        <w:t xml:space="preserve">1.9. </w:t>
      </w:r>
      <w:r w:rsidR="007E35FB" w:rsidRPr="009E113B">
        <w:rPr>
          <w:color w:val="000000"/>
          <w:sz w:val="28"/>
          <w:szCs w:val="28"/>
        </w:rPr>
        <w:t xml:space="preserve">На официальном сайте Уполномоченного органа, на стендах в местах предоставления </w:t>
      </w:r>
      <w:r w:rsidR="008B1E99" w:rsidRPr="009E113B">
        <w:rPr>
          <w:color w:val="000000"/>
          <w:sz w:val="28"/>
          <w:szCs w:val="28"/>
        </w:rPr>
        <w:t>муниципальной</w:t>
      </w:r>
      <w:r w:rsidR="007E35FB" w:rsidRPr="009E113B">
        <w:rPr>
          <w:color w:val="000000"/>
          <w:sz w:val="28"/>
          <w:szCs w:val="28"/>
        </w:rPr>
        <w:t xml:space="preserve"> услуги и в многофункциональном центре размещается следующая справочная информация:</w:t>
      </w:r>
    </w:p>
    <w:p w:rsidR="007E35FB" w:rsidRPr="009E113B" w:rsidRDefault="007E35FB" w:rsidP="007E35FB">
      <w:pPr>
        <w:autoSpaceDE w:val="0"/>
        <w:autoSpaceDN w:val="0"/>
        <w:adjustRightInd w:val="0"/>
        <w:ind w:firstLine="709"/>
        <w:jc w:val="both"/>
        <w:rPr>
          <w:color w:val="000000"/>
          <w:sz w:val="28"/>
          <w:szCs w:val="28"/>
        </w:rPr>
      </w:pPr>
      <w:r w:rsidRPr="009E113B">
        <w:rPr>
          <w:color w:val="000000"/>
          <w:sz w:val="28"/>
          <w:szCs w:val="28"/>
        </w:rPr>
        <w:t>о месте нахождения и графике работы Уполномоченного органа</w:t>
      </w:r>
      <w:r w:rsidR="008B1E99" w:rsidRPr="009E113B">
        <w:rPr>
          <w:color w:val="000000"/>
          <w:sz w:val="28"/>
          <w:szCs w:val="28"/>
        </w:rPr>
        <w:t xml:space="preserve"> </w:t>
      </w:r>
      <w:r w:rsidRPr="009E113B">
        <w:rPr>
          <w:color w:val="000000"/>
          <w:sz w:val="28"/>
          <w:szCs w:val="28"/>
        </w:rPr>
        <w:t xml:space="preserve">и их структурных подразделений, ответственных за предоставление </w:t>
      </w:r>
      <w:r w:rsidR="008B1E99" w:rsidRPr="009E113B">
        <w:rPr>
          <w:color w:val="000000"/>
          <w:sz w:val="28"/>
          <w:szCs w:val="28"/>
        </w:rPr>
        <w:t xml:space="preserve">муниципальной </w:t>
      </w:r>
      <w:r w:rsidRPr="009E113B">
        <w:rPr>
          <w:color w:val="000000"/>
          <w:sz w:val="28"/>
          <w:szCs w:val="28"/>
        </w:rPr>
        <w:t>услуги, а также многофункциональных центров;</w:t>
      </w:r>
    </w:p>
    <w:p w:rsidR="007E35FB" w:rsidRPr="009E113B" w:rsidRDefault="007E35FB" w:rsidP="007E35FB">
      <w:pPr>
        <w:autoSpaceDE w:val="0"/>
        <w:autoSpaceDN w:val="0"/>
        <w:adjustRightInd w:val="0"/>
        <w:ind w:firstLine="709"/>
        <w:jc w:val="both"/>
        <w:rPr>
          <w:color w:val="000000"/>
          <w:sz w:val="28"/>
          <w:szCs w:val="28"/>
        </w:rPr>
      </w:pPr>
      <w:r w:rsidRPr="009E113B">
        <w:rPr>
          <w:color w:val="000000"/>
          <w:sz w:val="28"/>
          <w:szCs w:val="28"/>
        </w:rPr>
        <w:t xml:space="preserve">справочные телефоны структурных подразделений Уполномоченного органа, ответственных за предоставление </w:t>
      </w:r>
      <w:r w:rsidR="008B1E99" w:rsidRPr="009E113B">
        <w:rPr>
          <w:color w:val="000000"/>
          <w:sz w:val="28"/>
          <w:szCs w:val="28"/>
        </w:rPr>
        <w:t xml:space="preserve">муниципальной </w:t>
      </w:r>
      <w:r w:rsidRPr="009E113B">
        <w:rPr>
          <w:color w:val="000000"/>
          <w:sz w:val="28"/>
          <w:szCs w:val="28"/>
        </w:rPr>
        <w:t>услуги, в том числе номер телефона-автоинформатора (при наличии);</w:t>
      </w:r>
    </w:p>
    <w:p w:rsidR="007E35FB" w:rsidRPr="009E113B" w:rsidRDefault="007E35FB" w:rsidP="007E35FB">
      <w:pPr>
        <w:autoSpaceDE w:val="0"/>
        <w:autoSpaceDN w:val="0"/>
        <w:adjustRightInd w:val="0"/>
        <w:ind w:firstLine="709"/>
        <w:jc w:val="both"/>
        <w:rPr>
          <w:color w:val="000000"/>
          <w:sz w:val="28"/>
          <w:szCs w:val="28"/>
        </w:rPr>
      </w:pPr>
      <w:r w:rsidRPr="009E113B">
        <w:rPr>
          <w:color w:val="000000"/>
          <w:sz w:val="28"/>
          <w:szCs w:val="28"/>
        </w:rPr>
        <w:lastRenderedPageBreak/>
        <w:t>адрес официального сайта, а также электронной почты и (или) формы обратной связи Уполномоченного органа в сети «Интернет».</w:t>
      </w:r>
    </w:p>
    <w:p w:rsidR="007E35FB" w:rsidRPr="009E113B" w:rsidRDefault="007E35FB" w:rsidP="007E35FB">
      <w:pPr>
        <w:autoSpaceDE w:val="0"/>
        <w:autoSpaceDN w:val="0"/>
        <w:adjustRightInd w:val="0"/>
        <w:ind w:firstLine="709"/>
        <w:jc w:val="both"/>
        <w:rPr>
          <w:color w:val="000000"/>
          <w:sz w:val="28"/>
          <w:szCs w:val="28"/>
        </w:rPr>
      </w:pPr>
      <w:r w:rsidRPr="009E113B">
        <w:rPr>
          <w:color w:val="000000"/>
          <w:sz w:val="28"/>
          <w:szCs w:val="28"/>
        </w:rPr>
        <w:t>1.10. В залах ожидания Уполномоченного органа</w:t>
      </w:r>
      <w:r w:rsidR="008B1E99" w:rsidRPr="009E113B">
        <w:rPr>
          <w:color w:val="000000"/>
          <w:sz w:val="28"/>
          <w:szCs w:val="28"/>
        </w:rPr>
        <w:t xml:space="preserve"> </w:t>
      </w:r>
      <w:r w:rsidRPr="009E113B">
        <w:rPr>
          <w:color w:val="000000"/>
          <w:sz w:val="28"/>
          <w:szCs w:val="28"/>
        </w:rPr>
        <w:t xml:space="preserve">размещаются нормативные правовые акты, регулирующие порядок предоставления </w:t>
      </w:r>
      <w:r w:rsidR="008B1E99" w:rsidRPr="009E113B">
        <w:rPr>
          <w:color w:val="000000"/>
          <w:sz w:val="28"/>
          <w:szCs w:val="28"/>
        </w:rPr>
        <w:t>муниципальной</w:t>
      </w:r>
      <w:r w:rsidRPr="009E113B">
        <w:rPr>
          <w:color w:val="000000"/>
          <w:sz w:val="28"/>
          <w:szCs w:val="28"/>
        </w:rPr>
        <w:t xml:space="preserve"> услуги, в том числе Административный регламент, которые по требованию заявителя предоставляются ему для ознакомления.</w:t>
      </w:r>
    </w:p>
    <w:p w:rsidR="007E35FB" w:rsidRPr="009E113B" w:rsidRDefault="007E35FB" w:rsidP="007E35FB">
      <w:pPr>
        <w:autoSpaceDE w:val="0"/>
        <w:autoSpaceDN w:val="0"/>
        <w:adjustRightInd w:val="0"/>
        <w:ind w:firstLine="709"/>
        <w:jc w:val="both"/>
        <w:rPr>
          <w:color w:val="000000"/>
          <w:sz w:val="28"/>
          <w:szCs w:val="28"/>
        </w:rPr>
      </w:pPr>
      <w:r w:rsidRPr="009E113B">
        <w:rPr>
          <w:color w:val="000000"/>
          <w:sz w:val="28"/>
          <w:szCs w:val="28"/>
        </w:rPr>
        <w:t xml:space="preserve">1.11. Размещение информации о порядке предоставления </w:t>
      </w:r>
      <w:r w:rsidR="000E1A55" w:rsidRPr="009E113B">
        <w:rPr>
          <w:color w:val="000000"/>
          <w:sz w:val="28"/>
          <w:szCs w:val="28"/>
        </w:rPr>
        <w:t xml:space="preserve">муниципальной </w:t>
      </w:r>
      <w:r w:rsidRPr="009E113B">
        <w:rPr>
          <w:color w:val="000000"/>
          <w:sz w:val="28"/>
          <w:szCs w:val="28"/>
        </w:rPr>
        <w:t>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5D5683" w:rsidRPr="009E113B" w:rsidRDefault="00DF0126" w:rsidP="005D5683">
      <w:pPr>
        <w:autoSpaceDE w:val="0"/>
        <w:autoSpaceDN w:val="0"/>
        <w:adjustRightInd w:val="0"/>
        <w:ind w:firstLine="709"/>
        <w:jc w:val="both"/>
        <w:rPr>
          <w:color w:val="000000"/>
          <w:sz w:val="28"/>
        </w:rPr>
      </w:pPr>
      <w:r w:rsidRPr="009E113B">
        <w:rPr>
          <w:color w:val="000000"/>
          <w:sz w:val="28"/>
        </w:rPr>
        <w:t>1.12</w:t>
      </w:r>
      <w:r w:rsidR="005D5683" w:rsidRPr="009E113B">
        <w:rPr>
          <w:color w:val="000000"/>
          <w:sz w:val="28"/>
        </w:rPr>
        <w:t xml:space="preserve">. Информация о ходе рассмотрения </w:t>
      </w:r>
      <w:r w:rsidR="007E258D" w:rsidRPr="009E113B">
        <w:rPr>
          <w:bCs/>
          <w:color w:val="000000"/>
          <w:sz w:val="28"/>
          <w:szCs w:val="28"/>
        </w:rPr>
        <w:t>уведомления о планируемом строительстве, уведомления об изменении параметров</w:t>
      </w:r>
      <w:r w:rsidR="005D5683" w:rsidRPr="009E113B">
        <w:rPr>
          <w:color w:val="000000"/>
          <w:sz w:val="28"/>
        </w:rPr>
        <w:t xml:space="preserve"> и о результатах предоставления </w:t>
      </w:r>
      <w:r w:rsidR="000E1A55" w:rsidRPr="009E113B">
        <w:rPr>
          <w:color w:val="000000"/>
          <w:sz w:val="28"/>
          <w:szCs w:val="28"/>
        </w:rPr>
        <w:t>муниципальной</w:t>
      </w:r>
      <w:r w:rsidR="005D5683" w:rsidRPr="009E113B">
        <w:rPr>
          <w:color w:val="000000"/>
          <w:sz w:val="28"/>
        </w:rPr>
        <w:t xml:space="preserve"> услуги может быть получена заявителем (его представителем) в </w:t>
      </w:r>
      <w:r w:rsidR="007E35FB" w:rsidRPr="009E113B">
        <w:rPr>
          <w:color w:val="000000"/>
          <w:sz w:val="28"/>
        </w:rPr>
        <w:t>л</w:t>
      </w:r>
      <w:r w:rsidR="005D5683" w:rsidRPr="009E113B">
        <w:rPr>
          <w:color w:val="000000"/>
          <w:sz w:val="28"/>
        </w:rPr>
        <w:t xml:space="preserve">ичном кабинете на </w:t>
      </w:r>
      <w:r w:rsidR="00CC4014" w:rsidRPr="009E113B">
        <w:rPr>
          <w:color w:val="000000"/>
          <w:sz w:val="28"/>
          <w:szCs w:val="28"/>
        </w:rPr>
        <w:t>Едином портале</w:t>
      </w:r>
      <w:r w:rsidR="005D5683" w:rsidRPr="009E113B">
        <w:rPr>
          <w:color w:val="000000"/>
          <w:sz w:val="28"/>
        </w:rPr>
        <w:t xml:space="preserve">, </w:t>
      </w:r>
      <w:bookmarkStart w:id="0" w:name="_Hlk79013065"/>
      <w:r w:rsidR="006D6BFD" w:rsidRPr="009E113B">
        <w:rPr>
          <w:color w:val="000000"/>
          <w:sz w:val="28"/>
        </w:rPr>
        <w:t xml:space="preserve">региональном портале, </w:t>
      </w:r>
      <w:bookmarkEnd w:id="0"/>
      <w:r w:rsidR="005D5683" w:rsidRPr="009E113B">
        <w:rPr>
          <w:color w:val="000000"/>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9978C7" w:rsidRPr="009E113B" w:rsidRDefault="009978C7" w:rsidP="00F603CB">
      <w:pPr>
        <w:autoSpaceDE w:val="0"/>
        <w:autoSpaceDN w:val="0"/>
        <w:adjustRightInd w:val="0"/>
        <w:ind w:firstLine="709"/>
        <w:jc w:val="both"/>
        <w:rPr>
          <w:bCs/>
          <w:color w:val="000000"/>
          <w:sz w:val="28"/>
          <w:szCs w:val="28"/>
        </w:rPr>
      </w:pPr>
    </w:p>
    <w:p w:rsidR="00220606" w:rsidRPr="009E113B" w:rsidRDefault="00A055D8" w:rsidP="00A055D8">
      <w:pPr>
        <w:autoSpaceDE w:val="0"/>
        <w:autoSpaceDN w:val="0"/>
        <w:adjustRightInd w:val="0"/>
        <w:ind w:left="1287"/>
        <w:jc w:val="center"/>
        <w:rPr>
          <w:b/>
          <w:bCs/>
          <w:color w:val="000000"/>
          <w:sz w:val="28"/>
          <w:szCs w:val="28"/>
        </w:rPr>
      </w:pPr>
      <w:r w:rsidRPr="00601167">
        <w:rPr>
          <w:b/>
          <w:bCs/>
          <w:color w:val="000000"/>
          <w:sz w:val="28"/>
          <w:szCs w:val="28"/>
        </w:rPr>
        <w:t xml:space="preserve">Раздел </w:t>
      </w:r>
      <w:r w:rsidRPr="00601167">
        <w:rPr>
          <w:b/>
          <w:bCs/>
          <w:color w:val="000000"/>
          <w:sz w:val="28"/>
          <w:szCs w:val="28"/>
          <w:lang w:val="en-US"/>
        </w:rPr>
        <w:t>II</w:t>
      </w:r>
      <w:r w:rsidRPr="00601167">
        <w:rPr>
          <w:b/>
          <w:bCs/>
          <w:color w:val="000000"/>
          <w:sz w:val="28"/>
          <w:szCs w:val="28"/>
        </w:rPr>
        <w:t xml:space="preserve">. </w:t>
      </w:r>
      <w:r w:rsidR="00220606" w:rsidRPr="00601167">
        <w:rPr>
          <w:b/>
          <w:bCs/>
          <w:color w:val="000000"/>
          <w:sz w:val="28"/>
          <w:szCs w:val="28"/>
        </w:rPr>
        <w:t xml:space="preserve">Стандарт предоставления </w:t>
      </w:r>
      <w:r w:rsidR="000E1A55" w:rsidRPr="00601167">
        <w:rPr>
          <w:b/>
          <w:bCs/>
          <w:color w:val="000000"/>
          <w:sz w:val="28"/>
          <w:szCs w:val="28"/>
        </w:rPr>
        <w:t>муниципальной</w:t>
      </w:r>
      <w:r w:rsidR="000E1A55" w:rsidRPr="00601167">
        <w:rPr>
          <w:color w:val="000000"/>
          <w:sz w:val="28"/>
          <w:szCs w:val="28"/>
        </w:rPr>
        <w:t xml:space="preserve"> </w:t>
      </w:r>
      <w:r w:rsidR="00220606" w:rsidRPr="00601167">
        <w:rPr>
          <w:b/>
          <w:bCs/>
          <w:color w:val="000000"/>
          <w:sz w:val="28"/>
          <w:szCs w:val="28"/>
        </w:rPr>
        <w:t>услуги</w:t>
      </w:r>
    </w:p>
    <w:p w:rsidR="00043055" w:rsidRPr="009E113B" w:rsidRDefault="00043055" w:rsidP="00043055">
      <w:pPr>
        <w:autoSpaceDE w:val="0"/>
        <w:autoSpaceDN w:val="0"/>
        <w:adjustRightInd w:val="0"/>
        <w:jc w:val="center"/>
        <w:rPr>
          <w:b/>
          <w:bCs/>
          <w:color w:val="000000"/>
          <w:sz w:val="28"/>
          <w:szCs w:val="28"/>
        </w:rPr>
      </w:pPr>
    </w:p>
    <w:p w:rsidR="00043055" w:rsidRPr="009E113B" w:rsidRDefault="00043055" w:rsidP="00043055">
      <w:pPr>
        <w:autoSpaceDE w:val="0"/>
        <w:autoSpaceDN w:val="0"/>
        <w:adjustRightInd w:val="0"/>
        <w:ind w:firstLine="709"/>
        <w:jc w:val="center"/>
        <w:rPr>
          <w:b/>
          <w:bCs/>
          <w:color w:val="000000"/>
          <w:sz w:val="28"/>
          <w:szCs w:val="28"/>
        </w:rPr>
      </w:pPr>
      <w:r w:rsidRPr="009E113B">
        <w:rPr>
          <w:b/>
          <w:bCs/>
          <w:color w:val="000000"/>
          <w:sz w:val="28"/>
          <w:szCs w:val="28"/>
        </w:rPr>
        <w:t>Наименование муниципальной услуги</w:t>
      </w:r>
    </w:p>
    <w:p w:rsidR="003C56C8" w:rsidRPr="009E113B" w:rsidRDefault="003C56C8" w:rsidP="00220606">
      <w:pPr>
        <w:autoSpaceDE w:val="0"/>
        <w:autoSpaceDN w:val="0"/>
        <w:adjustRightInd w:val="0"/>
        <w:ind w:firstLine="709"/>
        <w:jc w:val="center"/>
        <w:rPr>
          <w:b/>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1. Наименование муниципальной услуги - </w:t>
      </w:r>
      <w:r w:rsidR="0040356C" w:rsidRPr="009E113B">
        <w:rPr>
          <w:bCs/>
          <w:color w:val="000000"/>
          <w:sz w:val="28"/>
          <w:szCs w:val="28"/>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002B31A2" w:rsidRPr="009E113B">
        <w:rPr>
          <w:bCs/>
          <w:color w:val="000000"/>
          <w:sz w:val="28"/>
          <w:szCs w:val="28"/>
        </w:rPr>
        <w:t xml:space="preserve"> (далее - услуга).</w:t>
      </w:r>
    </w:p>
    <w:p w:rsidR="00043055" w:rsidRPr="009E113B" w:rsidRDefault="00043055" w:rsidP="002B31A2">
      <w:pPr>
        <w:autoSpaceDE w:val="0"/>
        <w:autoSpaceDN w:val="0"/>
        <w:adjustRightInd w:val="0"/>
        <w:ind w:firstLine="709"/>
        <w:jc w:val="both"/>
        <w:rPr>
          <w:bCs/>
          <w:color w:val="000000"/>
          <w:sz w:val="28"/>
          <w:szCs w:val="28"/>
        </w:rPr>
      </w:pPr>
    </w:p>
    <w:p w:rsidR="00043055" w:rsidRPr="009E113B" w:rsidRDefault="00043055" w:rsidP="00043055">
      <w:pPr>
        <w:autoSpaceDE w:val="0"/>
        <w:autoSpaceDN w:val="0"/>
        <w:adjustRightInd w:val="0"/>
        <w:ind w:firstLine="709"/>
        <w:jc w:val="center"/>
        <w:rPr>
          <w:b/>
          <w:bCs/>
          <w:color w:val="000000"/>
          <w:sz w:val="28"/>
          <w:szCs w:val="28"/>
        </w:rPr>
      </w:pPr>
      <w:r w:rsidRPr="009E113B">
        <w:rPr>
          <w:b/>
          <w:bCs/>
          <w:color w:val="000000"/>
          <w:sz w:val="28"/>
          <w:szCs w:val="28"/>
        </w:rPr>
        <w:t>Наименование органа органа местного самоуправления (организации), предоставляющего муниципальную услугу</w:t>
      </w:r>
    </w:p>
    <w:p w:rsidR="00043055" w:rsidRPr="009E113B" w:rsidRDefault="00043055" w:rsidP="002B31A2">
      <w:pPr>
        <w:autoSpaceDE w:val="0"/>
        <w:autoSpaceDN w:val="0"/>
        <w:adjustRightInd w:val="0"/>
        <w:ind w:firstLine="709"/>
        <w:jc w:val="both"/>
        <w:rPr>
          <w:bCs/>
          <w:color w:val="000000"/>
          <w:sz w:val="28"/>
          <w:szCs w:val="28"/>
        </w:rPr>
      </w:pPr>
    </w:p>
    <w:p w:rsidR="00601167" w:rsidRPr="00681925" w:rsidRDefault="00601167" w:rsidP="00601167">
      <w:pPr>
        <w:autoSpaceDE w:val="0"/>
        <w:autoSpaceDN w:val="0"/>
        <w:adjustRightInd w:val="0"/>
        <w:ind w:firstLine="709"/>
        <w:jc w:val="both"/>
        <w:rPr>
          <w:bCs/>
          <w:color w:val="000000"/>
          <w:sz w:val="28"/>
          <w:szCs w:val="28"/>
        </w:rPr>
      </w:pPr>
      <w:r>
        <w:rPr>
          <w:bCs/>
          <w:color w:val="000000"/>
          <w:sz w:val="28"/>
          <w:szCs w:val="28"/>
        </w:rPr>
        <w:t>М</w:t>
      </w:r>
      <w:r w:rsidR="001F79E0" w:rsidRPr="009E113B">
        <w:rPr>
          <w:bCs/>
          <w:color w:val="000000"/>
          <w:sz w:val="28"/>
          <w:szCs w:val="28"/>
        </w:rPr>
        <w:t>униципальная услуга предоставляется Уполномоченным</w:t>
      </w:r>
      <w:r>
        <w:rPr>
          <w:bCs/>
          <w:color w:val="000000"/>
          <w:sz w:val="28"/>
          <w:szCs w:val="28"/>
        </w:rPr>
        <w:t xml:space="preserve"> </w:t>
      </w:r>
      <w:r w:rsidR="001F79E0" w:rsidRPr="009E113B">
        <w:rPr>
          <w:bCs/>
          <w:color w:val="000000"/>
          <w:sz w:val="28"/>
          <w:szCs w:val="28"/>
        </w:rPr>
        <w:t xml:space="preserve">органом </w:t>
      </w:r>
      <w:r>
        <w:rPr>
          <w:bCs/>
          <w:color w:val="000000"/>
          <w:sz w:val="28"/>
          <w:szCs w:val="28"/>
        </w:rPr>
        <w:t>-</w:t>
      </w:r>
      <w:r w:rsidRPr="00F35EC4">
        <w:rPr>
          <w:bCs/>
          <w:color w:val="000000"/>
          <w:sz w:val="28"/>
          <w:szCs w:val="28"/>
        </w:rPr>
        <w:t>администрацией Чамзинского муниципального района Республики Мордовия</w:t>
      </w:r>
      <w:r>
        <w:rPr>
          <w:bCs/>
          <w:color w:val="000000"/>
          <w:sz w:val="28"/>
          <w:szCs w:val="28"/>
        </w:rPr>
        <w:t>.</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 Состав заявителей.</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lastRenderedPageBreak/>
        <w:t>Заявителями при обращении за получением услуги являются застройщики.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w:t>
      </w:r>
      <w:r w:rsidR="00590374" w:rsidRPr="009E113B">
        <w:rPr>
          <w:bCs/>
          <w:color w:val="000000"/>
          <w:sz w:val="28"/>
          <w:szCs w:val="28"/>
        </w:rPr>
        <w:t xml:space="preserve"> </w:t>
      </w:r>
      <w:r w:rsidRPr="009E113B">
        <w:rPr>
          <w:bCs/>
          <w:color w:val="000000"/>
          <w:sz w:val="28"/>
          <w:szCs w:val="28"/>
        </w:rPr>
        <w:t>с требованиями законодательства Российской Федерации.</w:t>
      </w:r>
    </w:p>
    <w:p w:rsidR="00043055" w:rsidRPr="009E113B" w:rsidRDefault="00043055" w:rsidP="002B31A2">
      <w:pPr>
        <w:autoSpaceDE w:val="0"/>
        <w:autoSpaceDN w:val="0"/>
        <w:adjustRightInd w:val="0"/>
        <w:ind w:firstLine="709"/>
        <w:jc w:val="both"/>
        <w:rPr>
          <w:bCs/>
          <w:color w:val="000000"/>
          <w:sz w:val="28"/>
          <w:szCs w:val="28"/>
        </w:rPr>
      </w:pPr>
    </w:p>
    <w:p w:rsidR="00043055" w:rsidRPr="009E113B" w:rsidRDefault="00043055" w:rsidP="00043055">
      <w:pPr>
        <w:autoSpaceDE w:val="0"/>
        <w:autoSpaceDN w:val="0"/>
        <w:adjustRightInd w:val="0"/>
        <w:ind w:firstLine="720"/>
        <w:jc w:val="both"/>
        <w:rPr>
          <w:b/>
          <w:bCs/>
          <w:color w:val="000000"/>
          <w:sz w:val="28"/>
          <w:szCs w:val="28"/>
        </w:rPr>
      </w:pPr>
      <w:r w:rsidRPr="009E113B">
        <w:rPr>
          <w:b/>
          <w:bCs/>
          <w:color w:val="000000"/>
          <w:sz w:val="28"/>
          <w:szCs w:val="28"/>
        </w:rPr>
        <w:t>Нормативные правовые акты, регулирующие предоставление муниципальной услуги</w:t>
      </w:r>
    </w:p>
    <w:p w:rsidR="00043055" w:rsidRPr="009E113B" w:rsidRDefault="00043055" w:rsidP="002B31A2">
      <w:pPr>
        <w:autoSpaceDE w:val="0"/>
        <w:autoSpaceDN w:val="0"/>
        <w:adjustRightInd w:val="0"/>
        <w:ind w:firstLine="709"/>
        <w:jc w:val="both"/>
        <w:rPr>
          <w:bCs/>
          <w:color w:val="000000"/>
          <w:sz w:val="28"/>
          <w:szCs w:val="28"/>
        </w:rPr>
      </w:pPr>
    </w:p>
    <w:p w:rsidR="002B31A2" w:rsidRPr="009E113B" w:rsidRDefault="00C25E0A" w:rsidP="0080701A">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3. </w:t>
      </w:r>
      <w:r w:rsidR="0080701A" w:rsidRPr="009E113B">
        <w:rPr>
          <w:bCs/>
          <w:color w:val="000000"/>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043055" w:rsidRPr="009E113B" w:rsidRDefault="00043055" w:rsidP="002B31A2">
      <w:pPr>
        <w:autoSpaceDE w:val="0"/>
        <w:autoSpaceDN w:val="0"/>
        <w:adjustRightInd w:val="0"/>
        <w:ind w:firstLine="709"/>
        <w:jc w:val="both"/>
        <w:rPr>
          <w:bCs/>
          <w:color w:val="000000"/>
          <w:sz w:val="28"/>
          <w:szCs w:val="28"/>
        </w:rPr>
      </w:pPr>
    </w:p>
    <w:p w:rsidR="00043055" w:rsidRPr="009E113B" w:rsidRDefault="00043055" w:rsidP="00043055">
      <w:pPr>
        <w:widowControl w:val="0"/>
        <w:autoSpaceDE w:val="0"/>
        <w:autoSpaceDN w:val="0"/>
        <w:adjustRightInd w:val="0"/>
        <w:ind w:firstLine="567"/>
        <w:jc w:val="center"/>
        <w:rPr>
          <w:b/>
          <w:bCs/>
          <w:color w:val="000000"/>
          <w:sz w:val="28"/>
          <w:szCs w:val="28"/>
        </w:rPr>
      </w:pPr>
      <w:r w:rsidRPr="009E113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043055" w:rsidRPr="009E113B" w:rsidRDefault="00043055"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4. Заявитель или его представитель представляет в </w:t>
      </w:r>
      <w:r w:rsidR="00601167">
        <w:rPr>
          <w:bCs/>
          <w:color w:val="000000"/>
          <w:sz w:val="28"/>
          <w:szCs w:val="28"/>
        </w:rPr>
        <w:t>У</w:t>
      </w:r>
      <w:r w:rsidR="002B31A2" w:rsidRPr="009E113B">
        <w:rPr>
          <w:bCs/>
          <w:color w:val="000000"/>
          <w:sz w:val="28"/>
          <w:szCs w:val="28"/>
        </w:rPr>
        <w:t>полномоченны</w:t>
      </w:r>
      <w:r w:rsidR="00601167">
        <w:rPr>
          <w:bCs/>
          <w:color w:val="000000"/>
          <w:sz w:val="28"/>
          <w:szCs w:val="28"/>
        </w:rPr>
        <w:t>й</w:t>
      </w:r>
      <w:r w:rsidR="002B31A2" w:rsidRPr="009E113B">
        <w:rPr>
          <w:bCs/>
          <w:color w:val="000000"/>
          <w:sz w:val="28"/>
          <w:szCs w:val="28"/>
        </w:rPr>
        <w:t xml:space="preserve"> </w:t>
      </w:r>
      <w:r w:rsidR="00601167">
        <w:rPr>
          <w:bCs/>
          <w:color w:val="000000"/>
          <w:sz w:val="28"/>
          <w:szCs w:val="28"/>
        </w:rPr>
        <w:t>орган</w:t>
      </w:r>
      <w:r w:rsidR="002B31A2" w:rsidRPr="009E113B">
        <w:rPr>
          <w:bCs/>
          <w:color w:val="000000"/>
          <w:sz w:val="28"/>
          <w:szCs w:val="28"/>
        </w:rPr>
        <w:t xml:space="preserve"> уведомление о планируемом строительстве, уведомление об изменении параметров по формам,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 ним документы, указанные в подпунктах "б" - "е" пункта </w:t>
      </w:r>
      <w:r w:rsidR="00251EAE" w:rsidRPr="009E113B">
        <w:rPr>
          <w:bCs/>
          <w:color w:val="000000"/>
          <w:sz w:val="28"/>
          <w:szCs w:val="28"/>
        </w:rPr>
        <w:t>2.</w:t>
      </w:r>
      <w:r w:rsidR="002B31A2" w:rsidRPr="009E113B">
        <w:rPr>
          <w:bCs/>
          <w:color w:val="000000"/>
          <w:sz w:val="28"/>
          <w:szCs w:val="28"/>
        </w:rPr>
        <w:t xml:space="preserve">8 настоящего </w:t>
      </w:r>
      <w:r w:rsidR="00251EAE" w:rsidRPr="009E113B">
        <w:rPr>
          <w:bCs/>
          <w:color w:val="000000"/>
          <w:sz w:val="28"/>
          <w:szCs w:val="28"/>
        </w:rPr>
        <w:t>Административного регламента</w:t>
      </w:r>
      <w:r w:rsidR="002B31A2" w:rsidRPr="009E113B">
        <w:rPr>
          <w:bCs/>
          <w:color w:val="000000"/>
          <w:sz w:val="28"/>
          <w:szCs w:val="28"/>
        </w:rPr>
        <w:t>, одним из следующих способов:</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2B31A2" w:rsidRPr="009E113B" w:rsidRDefault="002B31A2" w:rsidP="00264A75">
      <w:pPr>
        <w:autoSpaceDE w:val="0"/>
        <w:autoSpaceDN w:val="0"/>
        <w:adjustRightInd w:val="0"/>
        <w:ind w:firstLine="709"/>
        <w:jc w:val="both"/>
        <w:rPr>
          <w:bCs/>
          <w:color w:val="000000"/>
          <w:sz w:val="28"/>
          <w:szCs w:val="28"/>
        </w:rPr>
      </w:pPr>
      <w:r w:rsidRPr="009E113B">
        <w:rPr>
          <w:bCs/>
          <w:color w:val="000000"/>
          <w:sz w:val="28"/>
          <w:szCs w:val="28"/>
        </w:rPr>
        <w:t>В случае направления уведомления о планируемом строительстве, уведомления об изменении параметров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w:t>
      </w:r>
      <w:r w:rsidR="00264A75" w:rsidRPr="009E113B">
        <w:rPr>
          <w:bCs/>
          <w:color w:val="000000"/>
          <w:sz w:val="28"/>
          <w:szCs w:val="28"/>
        </w:rPr>
        <w:t xml:space="preserve"> федеральной государственной информационной системы</w:t>
      </w:r>
      <w:r w:rsidRPr="009E113B">
        <w:rPr>
          <w:bCs/>
          <w:color w:val="000000"/>
          <w:sz w:val="28"/>
          <w:szCs w:val="28"/>
        </w:rPr>
        <w:t xml:space="preserve"> </w:t>
      </w:r>
      <w:r w:rsidR="00264A75" w:rsidRPr="009E113B">
        <w:rPr>
          <w:bCs/>
          <w:color w:val="000000"/>
          <w:sz w:val="28"/>
          <w:szCs w:val="28"/>
        </w:rPr>
        <w:t>«</w:t>
      </w:r>
      <w:r w:rsidRPr="009E113B">
        <w:rPr>
          <w:bCs/>
          <w:color w:val="000000"/>
          <w:sz w:val="28"/>
          <w:szCs w:val="28"/>
        </w:rPr>
        <w:t>Един</w:t>
      </w:r>
      <w:r w:rsidR="00264A75" w:rsidRPr="009E113B">
        <w:rPr>
          <w:bCs/>
          <w:color w:val="000000"/>
          <w:sz w:val="28"/>
          <w:szCs w:val="28"/>
        </w:rPr>
        <w:t>ая система</w:t>
      </w:r>
      <w:r w:rsidRPr="009E113B">
        <w:rPr>
          <w:bCs/>
          <w:color w:val="000000"/>
          <w:sz w:val="28"/>
          <w:szCs w:val="28"/>
        </w:rPr>
        <w:t xml:space="preserve"> идентификации и аутентификации </w:t>
      </w:r>
      <w:r w:rsidR="00264A75" w:rsidRPr="009E113B">
        <w:rPr>
          <w:bCs/>
          <w:color w:val="000000"/>
          <w:sz w:val="28"/>
          <w:szCs w:val="28"/>
        </w:rPr>
        <w:t xml:space="preserve">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sidRPr="009E113B">
        <w:rPr>
          <w:bCs/>
          <w:color w:val="000000"/>
          <w:sz w:val="28"/>
          <w:szCs w:val="28"/>
        </w:rPr>
        <w:t>(далее – Е</w:t>
      </w:r>
      <w:r w:rsidR="00D16C87" w:rsidRPr="009E113B">
        <w:rPr>
          <w:bCs/>
          <w:color w:val="000000"/>
          <w:sz w:val="28"/>
          <w:szCs w:val="28"/>
        </w:rPr>
        <w:t>СИА</w:t>
      </w:r>
      <w:r w:rsidRPr="009E113B">
        <w:rPr>
          <w:bCs/>
          <w:color w:val="000000"/>
          <w:sz w:val="28"/>
          <w:szCs w:val="28"/>
        </w:rPr>
        <w:t>)</w:t>
      </w:r>
      <w:r w:rsidR="00264A75" w:rsidRPr="009E113B">
        <w:rPr>
          <w:color w:val="000000"/>
        </w:rPr>
        <w:t xml:space="preserve"> </w:t>
      </w:r>
      <w:r w:rsidR="00264A75" w:rsidRPr="009E113B">
        <w:rPr>
          <w:bCs/>
          <w:color w:val="000000"/>
          <w:sz w:val="28"/>
          <w:szCs w:val="28"/>
        </w:rPr>
        <w:t xml:space="preserve">или иных государственных информационных систем, если такие государственные информационные системы в установленном Правительством </w:t>
      </w:r>
      <w:r w:rsidR="00264A75" w:rsidRPr="009E113B">
        <w:rPr>
          <w:bCs/>
          <w:color w:val="000000"/>
          <w:sz w:val="28"/>
          <w:szCs w:val="28"/>
        </w:rPr>
        <w:lastRenderedPageBreak/>
        <w:t>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w:t>
      </w:r>
      <w:r w:rsidRPr="009E113B">
        <w:rPr>
          <w:bCs/>
          <w:color w:val="000000"/>
          <w:sz w:val="28"/>
          <w:szCs w:val="28"/>
        </w:rPr>
        <w:t>, заполняют формы указанных уведомлений с использованием интерактивной формы в электронном виде.</w:t>
      </w:r>
    </w:p>
    <w:p w:rsidR="002B31A2" w:rsidRPr="009E113B" w:rsidRDefault="002B31A2" w:rsidP="002B31A2">
      <w:pPr>
        <w:autoSpaceDE w:val="0"/>
        <w:autoSpaceDN w:val="0"/>
        <w:adjustRightInd w:val="0"/>
        <w:ind w:firstLine="709"/>
        <w:jc w:val="both"/>
        <w:rPr>
          <w:bCs/>
          <w:color w:val="000000"/>
          <w:sz w:val="28"/>
          <w:szCs w:val="28"/>
        </w:rPr>
      </w:pPr>
      <w:r w:rsidRPr="009277A9">
        <w:rPr>
          <w:bCs/>
          <w:color w:val="000000"/>
          <w:sz w:val="28"/>
          <w:szCs w:val="28"/>
        </w:rPr>
        <w:t>Уведомление о планируемом строительстве, уведомление об изменении параметров направляется заявителем</w:t>
      </w:r>
      <w:r w:rsidRPr="009E113B">
        <w:rPr>
          <w:bCs/>
          <w:color w:val="000000"/>
          <w:sz w:val="28"/>
          <w:szCs w:val="28"/>
        </w:rPr>
        <w:t xml:space="preserve"> или его представителем вместе с прикрепленными электронными документами, указанными в подпунктах "б" - "е" пункта </w:t>
      </w:r>
      <w:r w:rsidR="00251EAE" w:rsidRPr="009E113B">
        <w:rPr>
          <w:bCs/>
          <w:color w:val="000000"/>
          <w:sz w:val="28"/>
          <w:szCs w:val="28"/>
        </w:rPr>
        <w:t>2.</w:t>
      </w:r>
      <w:r w:rsidRPr="009E113B">
        <w:rPr>
          <w:bCs/>
          <w:color w:val="000000"/>
          <w:sz w:val="28"/>
          <w:szCs w:val="28"/>
        </w:rPr>
        <w:t xml:space="preserve">8 настоящего </w:t>
      </w:r>
      <w:r w:rsidR="00251EAE" w:rsidRPr="009E113B">
        <w:rPr>
          <w:bCs/>
          <w:color w:val="000000"/>
          <w:sz w:val="28"/>
          <w:szCs w:val="28"/>
        </w:rPr>
        <w:t>Административного регламента</w:t>
      </w:r>
      <w:r w:rsidRPr="009E113B">
        <w:rPr>
          <w:bCs/>
          <w:color w:val="000000"/>
          <w:sz w:val="28"/>
          <w:szCs w:val="28"/>
        </w:rPr>
        <w:t>. Уведомление о планируемом строительстве, уведомление об изменении параметров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0C2FA9" w:rsidRPr="009E113B" w:rsidRDefault="000C2FA9" w:rsidP="000C2FA9">
      <w:pPr>
        <w:autoSpaceDE w:val="0"/>
        <w:autoSpaceDN w:val="0"/>
        <w:adjustRightInd w:val="0"/>
        <w:ind w:firstLine="709"/>
        <w:jc w:val="both"/>
        <w:rPr>
          <w:bCs/>
          <w:color w:val="000000"/>
          <w:sz w:val="28"/>
          <w:szCs w:val="28"/>
        </w:rPr>
      </w:pPr>
      <w:r w:rsidRPr="009E113B">
        <w:rPr>
          <w:bCs/>
          <w:color w:val="000000"/>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б) на бумажном носителе посредством личного обращения в </w:t>
      </w:r>
      <w:r w:rsidR="000A7D1D" w:rsidRPr="009E113B">
        <w:rPr>
          <w:bCs/>
          <w:color w:val="000000"/>
          <w:sz w:val="28"/>
          <w:szCs w:val="28"/>
        </w:rPr>
        <w:t>У</w:t>
      </w:r>
      <w:r w:rsidRPr="009E113B">
        <w:rPr>
          <w:bCs/>
          <w:color w:val="000000"/>
          <w:sz w:val="28"/>
          <w:szCs w:val="28"/>
        </w:rPr>
        <w:t xml:space="preserve">полномоченный орган, в том числе через многофункциональный центр в соответствии с соглашением о взаимодействии между многофункциональным центром и </w:t>
      </w:r>
      <w:r w:rsidR="009277A9">
        <w:rPr>
          <w:bCs/>
          <w:color w:val="000000"/>
          <w:sz w:val="28"/>
          <w:szCs w:val="28"/>
        </w:rPr>
        <w:t>У</w:t>
      </w:r>
      <w:r w:rsidRPr="009E113B">
        <w:rPr>
          <w:bCs/>
          <w:color w:val="000000"/>
          <w:sz w:val="28"/>
          <w:szCs w:val="28"/>
        </w:rPr>
        <w:t>полномоченным органом, заключенным в соответствии с постановлением Правительства Российской Федерации от 27 сентября 2011 г. № 797 "</w:t>
      </w:r>
      <w:r w:rsidR="00B0172E" w:rsidRPr="00B0172E">
        <w:rPr>
          <w:bCs/>
          <w:color w:val="000000"/>
          <w:sz w:val="28"/>
          <w:szCs w:val="28"/>
        </w:rPr>
        <w:t xml:space="preserve">О взаимодействии между многофункциональными центрами </w:t>
      </w:r>
      <w:r w:rsidR="00B0172E" w:rsidRPr="00B0172E">
        <w:rPr>
          <w:bCs/>
          <w:color w:val="000000"/>
          <w:sz w:val="28"/>
          <w:szCs w:val="28"/>
        </w:rPr>
        <w:lastRenderedPageBreak/>
        <w:t>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r w:rsidRPr="009E113B">
        <w:rPr>
          <w:bCs/>
          <w:color w:val="000000"/>
          <w:sz w:val="28"/>
          <w:szCs w:val="28"/>
        </w:rPr>
        <w:t>, либо посредством почтового отправления с уведомлением о вручении.</w:t>
      </w:r>
    </w:p>
    <w:p w:rsidR="00043055" w:rsidRPr="009E113B" w:rsidRDefault="00043055" w:rsidP="002B31A2">
      <w:pPr>
        <w:autoSpaceDE w:val="0"/>
        <w:autoSpaceDN w:val="0"/>
        <w:adjustRightInd w:val="0"/>
        <w:ind w:firstLine="709"/>
        <w:jc w:val="both"/>
        <w:rPr>
          <w:bCs/>
          <w:color w:val="000000"/>
          <w:sz w:val="28"/>
          <w:szCs w:val="28"/>
        </w:rPr>
      </w:pPr>
    </w:p>
    <w:p w:rsidR="00043055" w:rsidRPr="009E113B" w:rsidRDefault="00043055" w:rsidP="00043055">
      <w:pPr>
        <w:autoSpaceDE w:val="0"/>
        <w:autoSpaceDN w:val="0"/>
        <w:adjustRightInd w:val="0"/>
        <w:jc w:val="center"/>
        <w:rPr>
          <w:b/>
          <w:bCs/>
          <w:color w:val="000000"/>
          <w:sz w:val="28"/>
          <w:szCs w:val="28"/>
        </w:rPr>
      </w:pPr>
      <w:r w:rsidRPr="009E113B">
        <w:rPr>
          <w:b/>
          <w:bCs/>
          <w:color w:val="000000"/>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043055" w:rsidRPr="009E113B" w:rsidRDefault="00043055"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5. 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б) doc, docx, odt - для документов с текстовым содержанием, </w:t>
      </w:r>
      <w:r w:rsidRPr="009E113B">
        <w:rPr>
          <w:bCs/>
          <w:color w:val="000000"/>
          <w:sz w:val="28"/>
          <w:szCs w:val="28"/>
        </w:rPr>
        <w:br/>
        <w:t>не включающим формулы;</w:t>
      </w:r>
    </w:p>
    <w:p w:rsidR="00CA1A3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в) pdf, jpg, jpeg</w:t>
      </w:r>
      <w:r w:rsidR="00CA1A32" w:rsidRPr="009E113B">
        <w:rPr>
          <w:bCs/>
          <w:color w:val="000000"/>
          <w:sz w:val="28"/>
          <w:szCs w:val="28"/>
        </w:rPr>
        <w:t xml:space="preserve">, </w:t>
      </w:r>
      <w:r w:rsidR="00CA1A32" w:rsidRPr="009E113B">
        <w:rPr>
          <w:bCs/>
          <w:color w:val="000000"/>
          <w:sz w:val="28"/>
          <w:szCs w:val="28"/>
          <w:lang w:val="en-US"/>
        </w:rPr>
        <w:t>png</w:t>
      </w:r>
      <w:r w:rsidR="00CA1A32" w:rsidRPr="009E113B">
        <w:rPr>
          <w:bCs/>
          <w:color w:val="000000"/>
          <w:sz w:val="28"/>
          <w:szCs w:val="28"/>
        </w:rPr>
        <w:t xml:space="preserve">, </w:t>
      </w:r>
      <w:r w:rsidR="00CA1A32" w:rsidRPr="009E113B">
        <w:rPr>
          <w:bCs/>
          <w:color w:val="000000"/>
          <w:sz w:val="28"/>
          <w:szCs w:val="28"/>
          <w:lang w:val="en-US"/>
        </w:rPr>
        <w:t>bmp</w:t>
      </w:r>
      <w:r w:rsidR="00CA1A32" w:rsidRPr="009E113B">
        <w:rPr>
          <w:bCs/>
          <w:color w:val="000000"/>
          <w:sz w:val="28"/>
          <w:szCs w:val="28"/>
        </w:rPr>
        <w:t xml:space="preserve">, </w:t>
      </w:r>
      <w:r w:rsidR="00CA1A32" w:rsidRPr="009E113B">
        <w:rPr>
          <w:bCs/>
          <w:color w:val="000000"/>
          <w:sz w:val="28"/>
          <w:szCs w:val="28"/>
          <w:lang w:val="en-US"/>
        </w:rPr>
        <w:t>tiff</w:t>
      </w:r>
      <w:r w:rsidRPr="009E113B">
        <w:rPr>
          <w:bCs/>
          <w:color w:val="000000"/>
          <w:sz w:val="28"/>
          <w:szCs w:val="28"/>
        </w:rPr>
        <w:t xml:space="preserve"> - для документов с текстовым содержанием, в том числе включающих формулы и (или) графические изображения, а также докум</w:t>
      </w:r>
      <w:r w:rsidR="00CA1A32" w:rsidRPr="009E113B">
        <w:rPr>
          <w:bCs/>
          <w:color w:val="000000"/>
          <w:sz w:val="28"/>
          <w:szCs w:val="28"/>
        </w:rPr>
        <w:t>ентов с графическим содержанием;</w:t>
      </w:r>
    </w:p>
    <w:p w:rsidR="00CA1A32" w:rsidRPr="009E113B" w:rsidRDefault="00CA1A32" w:rsidP="00CA1A32">
      <w:pPr>
        <w:autoSpaceDE w:val="0"/>
        <w:autoSpaceDN w:val="0"/>
        <w:adjustRightInd w:val="0"/>
        <w:ind w:firstLine="709"/>
        <w:jc w:val="both"/>
        <w:rPr>
          <w:bCs/>
          <w:color w:val="000000"/>
          <w:sz w:val="28"/>
          <w:szCs w:val="28"/>
        </w:rPr>
      </w:pPr>
      <w:r w:rsidRPr="009E113B">
        <w:rPr>
          <w:bCs/>
          <w:color w:val="000000"/>
          <w:sz w:val="28"/>
          <w:szCs w:val="28"/>
        </w:rPr>
        <w:t xml:space="preserve">г) </w:t>
      </w:r>
      <w:r w:rsidRPr="009E113B">
        <w:rPr>
          <w:bCs/>
          <w:color w:val="000000"/>
          <w:sz w:val="28"/>
          <w:szCs w:val="28"/>
          <w:lang w:val="en-US"/>
        </w:rPr>
        <w:t>zip</w:t>
      </w:r>
      <w:r w:rsidRPr="009E113B">
        <w:rPr>
          <w:bCs/>
          <w:color w:val="000000"/>
          <w:sz w:val="28"/>
          <w:szCs w:val="28"/>
        </w:rPr>
        <w:t xml:space="preserve">, </w:t>
      </w:r>
      <w:r w:rsidRPr="009E113B">
        <w:rPr>
          <w:bCs/>
          <w:color w:val="000000"/>
          <w:sz w:val="28"/>
          <w:szCs w:val="28"/>
          <w:lang w:val="en-US"/>
        </w:rPr>
        <w:t>rar</w:t>
      </w:r>
      <w:r w:rsidRPr="009E113B">
        <w:rPr>
          <w:bCs/>
          <w:color w:val="000000"/>
          <w:sz w:val="28"/>
          <w:szCs w:val="28"/>
        </w:rPr>
        <w:t xml:space="preserve"> – для сжатых документов в один файл;</w:t>
      </w:r>
    </w:p>
    <w:p w:rsidR="002B31A2" w:rsidRPr="009E113B" w:rsidRDefault="00CA1A32" w:rsidP="002B31A2">
      <w:pPr>
        <w:autoSpaceDE w:val="0"/>
        <w:autoSpaceDN w:val="0"/>
        <w:adjustRightInd w:val="0"/>
        <w:ind w:firstLine="709"/>
        <w:jc w:val="both"/>
        <w:rPr>
          <w:bCs/>
          <w:color w:val="000000"/>
          <w:sz w:val="28"/>
          <w:szCs w:val="28"/>
        </w:rPr>
      </w:pPr>
      <w:r w:rsidRPr="009E113B">
        <w:rPr>
          <w:bCs/>
          <w:color w:val="000000"/>
          <w:sz w:val="28"/>
          <w:szCs w:val="28"/>
        </w:rPr>
        <w:t xml:space="preserve">д) </w:t>
      </w:r>
      <w:r w:rsidRPr="009E113B">
        <w:rPr>
          <w:bCs/>
          <w:color w:val="000000"/>
          <w:sz w:val="28"/>
          <w:szCs w:val="28"/>
          <w:lang w:val="en-US"/>
        </w:rPr>
        <w:t>sig</w:t>
      </w:r>
      <w:r w:rsidRPr="009E113B">
        <w:rPr>
          <w:bCs/>
          <w:color w:val="000000"/>
          <w:sz w:val="28"/>
          <w:szCs w:val="28"/>
        </w:rPr>
        <w:t xml:space="preserve"> – для открепленной усиленной квалифицированной электронной подписи.</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6. 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"черно-белый" (при отсутствии в документе графических изображений и (или) цветного текста);</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"оттенки серого" (при наличии в документе графических изображений, отличных от цветного графического изображения);</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"цветной" или "режим полной цветопередачи" (при наличии в документе цветных графических изображений либо цветного текста).</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7. Документы, прилагаемые заявителем к уведомлению о планируемом строительстве, уведомлению об изменении параметров, представляемые в </w:t>
      </w:r>
      <w:r w:rsidR="002B31A2" w:rsidRPr="009E113B">
        <w:rPr>
          <w:bCs/>
          <w:color w:val="000000"/>
          <w:sz w:val="28"/>
          <w:szCs w:val="28"/>
        </w:rPr>
        <w:lastRenderedPageBreak/>
        <w:t>электронной форме, должны обеспечивать возможность идентифицировать документ и количество листов в документе.</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8. Исчерпывающий перечень документов, необходимых для предоставления услуги, подлежащих представлению заявителем самостоятельно:</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а) уведомление о планируемом строительстве, уведомление об изменении параметров. В случае их представления в электронной форме посредством Единого портала, регионального портала в соответствии с подпунктом "а" пункта 4 настоящего </w:t>
      </w:r>
      <w:bookmarkStart w:id="1" w:name="_Hlk79014273"/>
      <w:r w:rsidR="005A38CE" w:rsidRPr="009E113B">
        <w:rPr>
          <w:bCs/>
          <w:color w:val="000000"/>
          <w:sz w:val="28"/>
          <w:szCs w:val="28"/>
        </w:rPr>
        <w:t>Административного регламента</w:t>
      </w:r>
      <w:r w:rsidRPr="009E113B">
        <w:rPr>
          <w:bCs/>
          <w:color w:val="000000"/>
          <w:sz w:val="28"/>
          <w:szCs w:val="28"/>
        </w:rPr>
        <w:t xml:space="preserve"> </w:t>
      </w:r>
      <w:bookmarkEnd w:id="1"/>
      <w:r w:rsidRPr="009E113B">
        <w:rPr>
          <w:bCs/>
          <w:color w:val="000000"/>
          <w:sz w:val="28"/>
          <w:szCs w:val="28"/>
        </w:rPr>
        <w:t>указанные уведомления заполняются путем внесения соответствующих сведений в интерактивную форму на Едином портале, региональном портале</w:t>
      </w:r>
      <w:r w:rsidR="00E26E5B" w:rsidRPr="009E113B">
        <w:rPr>
          <w:bCs/>
          <w:color w:val="000000"/>
          <w:sz w:val="28"/>
          <w:szCs w:val="28"/>
        </w:rPr>
        <w:t xml:space="preserve"> </w:t>
      </w:r>
      <w:r w:rsidR="00E26E5B" w:rsidRPr="009E113B">
        <w:rPr>
          <w:bCs/>
          <w:color w:val="000000"/>
          <w:sz w:val="28"/>
          <w:szCs w:val="28"/>
          <w:lang w:val="en-US"/>
        </w:rPr>
        <w:t>c</w:t>
      </w:r>
      <w:r w:rsidR="00E26E5B" w:rsidRPr="009E113B">
        <w:rPr>
          <w:bCs/>
          <w:color w:val="000000"/>
          <w:sz w:val="28"/>
          <w:szCs w:val="28"/>
        </w:rPr>
        <w:t xml:space="preserve"> представлением схематичного изображения планируемого к строительству или реконструкции объекта капитального строительства на земельном участке</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б) документ, удостоверяющий личность заявителя или представителя заявителя, в случае представления уведомления о планируемом строительстве, уведомления об изменении параметров и прилагаемых к ним документов посредством личного обращения в </w:t>
      </w:r>
      <w:r w:rsidR="009277A9">
        <w:rPr>
          <w:bCs/>
          <w:color w:val="000000"/>
          <w:sz w:val="28"/>
          <w:szCs w:val="28"/>
        </w:rPr>
        <w:t>У</w:t>
      </w:r>
      <w:r w:rsidRPr="009E113B">
        <w:rPr>
          <w:bCs/>
          <w:color w:val="000000"/>
          <w:sz w:val="28"/>
          <w:szCs w:val="28"/>
        </w:rPr>
        <w:t xml:space="preserve">полномоченный орган, в том числе через многофункциональный центр. 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w:t>
      </w:r>
      <w:r w:rsidR="005A38CE" w:rsidRPr="009E113B">
        <w:rPr>
          <w:bCs/>
          <w:color w:val="000000"/>
          <w:sz w:val="28"/>
          <w:szCs w:val="28"/>
        </w:rPr>
        <w:t xml:space="preserve">Административного регламента </w:t>
      </w:r>
      <w:r w:rsidRPr="009E113B">
        <w:rPr>
          <w:bCs/>
          <w:color w:val="000000"/>
          <w:sz w:val="28"/>
          <w:szCs w:val="28"/>
        </w:rPr>
        <w:t>представление указанного документа не требуется;</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w:t>
      </w:r>
      <w:r w:rsidR="005A38CE" w:rsidRPr="009E113B">
        <w:rPr>
          <w:bCs/>
          <w:color w:val="000000"/>
          <w:sz w:val="28"/>
          <w:szCs w:val="28"/>
        </w:rPr>
        <w:t>2.</w:t>
      </w:r>
      <w:r w:rsidRPr="009E113B">
        <w:rPr>
          <w:bCs/>
          <w:color w:val="000000"/>
          <w:sz w:val="28"/>
          <w:szCs w:val="28"/>
        </w:rPr>
        <w:t xml:space="preserve">4 настоящего </w:t>
      </w:r>
      <w:r w:rsidR="005A38CE" w:rsidRPr="009E113B">
        <w:rPr>
          <w:bCs/>
          <w:color w:val="000000"/>
          <w:sz w:val="28"/>
          <w:szCs w:val="28"/>
        </w:rPr>
        <w:t>Административного регламента</w:t>
      </w:r>
      <w:r w:rsidRPr="009E113B">
        <w:rPr>
          <w:bCs/>
          <w:color w:val="000000"/>
          <w:sz w:val="28"/>
          <w:szCs w:val="28"/>
        </w:rPr>
        <w:t xml:space="preserve">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г)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д)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е)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w:t>
      </w:r>
      <w:r w:rsidR="00F458A7">
        <w:rPr>
          <w:bCs/>
          <w:color w:val="000000"/>
          <w:sz w:val="28"/>
          <w:szCs w:val="28"/>
        </w:rPr>
        <w:t>.1</w:t>
      </w:r>
      <w:r w:rsidRPr="009E113B">
        <w:rPr>
          <w:bCs/>
          <w:color w:val="000000"/>
          <w:sz w:val="28"/>
          <w:szCs w:val="28"/>
        </w:rPr>
        <w:t xml:space="preserve"> Градостроительного кодекса Российской Федерации.</w:t>
      </w:r>
    </w:p>
    <w:p w:rsidR="00C80FF3"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Описание внешнего облика объекта индивидуального жилищного строительства или садового дома включает в себя описание в текстовой форме и </w:t>
      </w:r>
      <w:r w:rsidRPr="009E113B">
        <w:rPr>
          <w:bCs/>
          <w:color w:val="000000"/>
          <w:sz w:val="28"/>
          <w:szCs w:val="28"/>
        </w:rPr>
        <w:lastRenderedPageBreak/>
        <w:t>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C80FF3" w:rsidRPr="009E113B" w:rsidRDefault="00C80FF3" w:rsidP="002B31A2">
      <w:pPr>
        <w:autoSpaceDE w:val="0"/>
        <w:autoSpaceDN w:val="0"/>
        <w:adjustRightInd w:val="0"/>
        <w:ind w:firstLine="709"/>
        <w:jc w:val="both"/>
        <w:rPr>
          <w:bCs/>
          <w:color w:val="000000"/>
          <w:sz w:val="28"/>
          <w:szCs w:val="28"/>
        </w:rPr>
      </w:pPr>
    </w:p>
    <w:p w:rsidR="00C80FF3" w:rsidRPr="009E113B" w:rsidRDefault="00C80FF3" w:rsidP="00C80FF3">
      <w:pPr>
        <w:widowControl w:val="0"/>
        <w:tabs>
          <w:tab w:val="left" w:pos="567"/>
        </w:tabs>
        <w:ind w:firstLine="709"/>
        <w:contextualSpacing/>
        <w:jc w:val="center"/>
        <w:rPr>
          <w:b/>
          <w:bCs/>
          <w:color w:val="000000"/>
          <w:sz w:val="28"/>
          <w:szCs w:val="28"/>
        </w:rPr>
      </w:pPr>
      <w:r w:rsidRPr="009E113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80FF3" w:rsidRPr="009E113B" w:rsidRDefault="00C80FF3"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9. Исчерпывающий перечень необходимых для предоставления услуги документов (их копий или сведений, содержащихся в них), которые запрашиваются </w:t>
      </w:r>
      <w:r w:rsidR="00CC7B01" w:rsidRPr="009E113B">
        <w:rPr>
          <w:bCs/>
          <w:color w:val="000000"/>
          <w:sz w:val="28"/>
          <w:szCs w:val="28"/>
        </w:rPr>
        <w:t>У</w:t>
      </w:r>
      <w:r w:rsidR="002B31A2" w:rsidRPr="009E113B">
        <w:rPr>
          <w:bCs/>
          <w:color w:val="000000"/>
          <w:sz w:val="28"/>
          <w:szCs w:val="28"/>
        </w:rPr>
        <w:t>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E26E5B"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E26E5B" w:rsidRPr="009E113B">
        <w:rPr>
          <w:bCs/>
          <w:color w:val="000000"/>
          <w:sz w:val="28"/>
          <w:szCs w:val="28"/>
        </w:rPr>
        <w:t>;</w:t>
      </w:r>
    </w:p>
    <w:p w:rsidR="00E26E5B" w:rsidRPr="009E113B" w:rsidRDefault="00E26E5B" w:rsidP="00E26E5B">
      <w:pPr>
        <w:autoSpaceDE w:val="0"/>
        <w:autoSpaceDN w:val="0"/>
        <w:adjustRightInd w:val="0"/>
        <w:ind w:firstLine="709"/>
        <w:jc w:val="both"/>
        <w:rPr>
          <w:bCs/>
          <w:color w:val="000000"/>
          <w:sz w:val="28"/>
          <w:szCs w:val="28"/>
        </w:rPr>
      </w:pPr>
      <w:r w:rsidRPr="009E113B">
        <w:rPr>
          <w:bCs/>
          <w:color w:val="000000"/>
          <w:sz w:val="28"/>
          <w:szCs w:val="28"/>
        </w:rPr>
        <w:t>в)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35E79" w:rsidRPr="009E113B" w:rsidRDefault="00C35E79" w:rsidP="002B31A2">
      <w:pPr>
        <w:autoSpaceDE w:val="0"/>
        <w:autoSpaceDN w:val="0"/>
        <w:adjustRightInd w:val="0"/>
        <w:ind w:firstLine="709"/>
        <w:jc w:val="both"/>
        <w:rPr>
          <w:bCs/>
          <w:color w:val="000000"/>
          <w:sz w:val="28"/>
          <w:szCs w:val="28"/>
        </w:rPr>
      </w:pPr>
    </w:p>
    <w:p w:rsidR="00C35E79" w:rsidRPr="009E113B" w:rsidRDefault="00C35E79" w:rsidP="00C35E79">
      <w:pPr>
        <w:widowControl w:val="0"/>
        <w:autoSpaceDE w:val="0"/>
        <w:autoSpaceDN w:val="0"/>
        <w:adjustRightInd w:val="0"/>
        <w:ind w:firstLine="709"/>
        <w:jc w:val="center"/>
        <w:rPr>
          <w:rFonts w:eastAsia="Calibri"/>
          <w:b/>
          <w:bCs/>
          <w:color w:val="000000"/>
          <w:sz w:val="28"/>
          <w:szCs w:val="28"/>
        </w:rPr>
      </w:pPr>
      <w:r w:rsidRPr="009E113B">
        <w:rPr>
          <w:rFonts w:eastAsia="Calibri"/>
          <w:b/>
          <w:bCs/>
          <w:color w:val="000000"/>
          <w:sz w:val="28"/>
          <w:szCs w:val="28"/>
        </w:rPr>
        <w:lastRenderedPageBreak/>
        <w:t xml:space="preserve">Срок и порядок регистрации запроса заявителя о предоставлении </w:t>
      </w:r>
      <w:r w:rsidR="00F458A7">
        <w:rPr>
          <w:rFonts w:eastAsia="Calibri"/>
          <w:b/>
          <w:bCs/>
          <w:color w:val="000000"/>
          <w:sz w:val="28"/>
          <w:szCs w:val="28"/>
        </w:rPr>
        <w:t>муниципальной</w:t>
      </w:r>
      <w:r w:rsidRPr="009E113B">
        <w:rPr>
          <w:rFonts w:eastAsia="Calibri"/>
          <w:b/>
          <w:bCs/>
          <w:color w:val="000000"/>
          <w:sz w:val="28"/>
          <w:szCs w:val="28"/>
        </w:rPr>
        <w:t xml:space="preserve"> услуги, в том числе в электронной форме</w:t>
      </w:r>
    </w:p>
    <w:p w:rsidR="00C35E79" w:rsidRPr="009E113B" w:rsidRDefault="00C35E79" w:rsidP="002B31A2">
      <w:pPr>
        <w:autoSpaceDE w:val="0"/>
        <w:autoSpaceDN w:val="0"/>
        <w:adjustRightInd w:val="0"/>
        <w:ind w:firstLine="709"/>
        <w:jc w:val="both"/>
        <w:rPr>
          <w:bCs/>
          <w:color w:val="000000"/>
          <w:sz w:val="28"/>
          <w:szCs w:val="28"/>
        </w:rPr>
      </w:pPr>
    </w:p>
    <w:p w:rsidR="000C2FA9" w:rsidRPr="009E113B" w:rsidRDefault="00C25E0A" w:rsidP="000C2FA9">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10. </w:t>
      </w:r>
      <w:r w:rsidR="000C2FA9" w:rsidRPr="009E113B">
        <w:rPr>
          <w:bCs/>
          <w:color w:val="000000"/>
          <w:sz w:val="28"/>
          <w:szCs w:val="28"/>
        </w:rPr>
        <w:t xml:space="preserve">Регистрация уведомления о планируемом строительстве, уведомления об изменении параметров, представленных заявителем указанными в пункте 2.4 настоящего Административного регламента способами в </w:t>
      </w:r>
      <w:r w:rsidR="00F458A7">
        <w:rPr>
          <w:bCs/>
          <w:color w:val="000000"/>
          <w:sz w:val="28"/>
          <w:szCs w:val="28"/>
        </w:rPr>
        <w:t>У</w:t>
      </w:r>
      <w:r w:rsidR="000C2FA9" w:rsidRPr="009E113B">
        <w:rPr>
          <w:bCs/>
          <w:color w:val="000000"/>
          <w:sz w:val="28"/>
          <w:szCs w:val="28"/>
        </w:rPr>
        <w:t>полномоченный орган, осуществляется не позднее одного рабочего дня, следующего за днем его поступления.</w:t>
      </w:r>
    </w:p>
    <w:p w:rsidR="000C2FA9" w:rsidRPr="009E113B" w:rsidRDefault="000C2FA9" w:rsidP="000C2FA9">
      <w:pPr>
        <w:autoSpaceDE w:val="0"/>
        <w:autoSpaceDN w:val="0"/>
        <w:adjustRightInd w:val="0"/>
        <w:ind w:firstLine="709"/>
        <w:jc w:val="both"/>
        <w:rPr>
          <w:bCs/>
          <w:color w:val="000000"/>
          <w:sz w:val="28"/>
          <w:szCs w:val="28"/>
        </w:rPr>
      </w:pPr>
      <w:r w:rsidRPr="009E113B">
        <w:rPr>
          <w:bCs/>
          <w:color w:val="000000"/>
          <w:sz w:val="28"/>
          <w:szCs w:val="28"/>
        </w:rPr>
        <w:t>В случае представления уведомления о планируемом строительстве, уведомления об изменении параметров в электронной форме посредством Единого портала, регионального портала</w:t>
      </w:r>
      <w:r w:rsidRPr="009E113B" w:rsidDel="009E3D30">
        <w:rPr>
          <w:bCs/>
          <w:color w:val="000000"/>
          <w:sz w:val="28"/>
          <w:szCs w:val="28"/>
        </w:rPr>
        <w:t xml:space="preserve"> </w:t>
      </w:r>
      <w:r w:rsidRPr="009E113B">
        <w:rPr>
          <w:bCs/>
          <w:color w:val="000000"/>
          <w:sz w:val="28"/>
          <w:szCs w:val="28"/>
        </w:rPr>
        <w:t xml:space="preserve">вне рабочего времени </w:t>
      </w:r>
      <w:r w:rsidR="00F458A7">
        <w:rPr>
          <w:bCs/>
          <w:color w:val="000000"/>
          <w:sz w:val="28"/>
          <w:szCs w:val="28"/>
        </w:rPr>
        <w:t>У</w:t>
      </w:r>
      <w:r w:rsidRPr="009E113B">
        <w:rPr>
          <w:bCs/>
          <w:color w:val="000000"/>
          <w:sz w:val="28"/>
          <w:szCs w:val="28"/>
        </w:rPr>
        <w:t>полномоченного органа либо в выходной, нерабочий праздничный день днем поступления уведомления о планируемом строительстве, уведомления об изменении параметров считается первый рабочий день, следующий за днем представления заявителем указанного уведомления.</w:t>
      </w:r>
    </w:p>
    <w:p w:rsidR="000C2FA9" w:rsidRPr="009E113B" w:rsidRDefault="000C2FA9" w:rsidP="000C2FA9">
      <w:pPr>
        <w:autoSpaceDE w:val="0"/>
        <w:autoSpaceDN w:val="0"/>
        <w:adjustRightInd w:val="0"/>
        <w:ind w:firstLine="709"/>
        <w:jc w:val="both"/>
        <w:rPr>
          <w:bCs/>
          <w:color w:val="000000"/>
          <w:sz w:val="28"/>
          <w:szCs w:val="28"/>
        </w:rPr>
      </w:pPr>
      <w:r w:rsidRPr="009E113B">
        <w:rPr>
          <w:bCs/>
          <w:color w:val="000000"/>
          <w:sz w:val="28"/>
          <w:szCs w:val="28"/>
        </w:rPr>
        <w:t xml:space="preserve">Уведомление о планируемом строительстве, уведомление об изменении параметров считается поступившим в </w:t>
      </w:r>
      <w:r w:rsidR="00F458A7">
        <w:rPr>
          <w:bCs/>
          <w:color w:val="000000"/>
          <w:sz w:val="28"/>
          <w:szCs w:val="28"/>
        </w:rPr>
        <w:t>У</w:t>
      </w:r>
      <w:r w:rsidRPr="009E113B">
        <w:rPr>
          <w:bCs/>
          <w:color w:val="000000"/>
          <w:sz w:val="28"/>
          <w:szCs w:val="28"/>
        </w:rPr>
        <w:t>полномоченный орган государственной со дня его регистрации.</w:t>
      </w:r>
    </w:p>
    <w:p w:rsidR="00C35E79" w:rsidRPr="009E113B" w:rsidRDefault="00C35E79" w:rsidP="002B31A2">
      <w:pPr>
        <w:autoSpaceDE w:val="0"/>
        <w:autoSpaceDN w:val="0"/>
        <w:adjustRightInd w:val="0"/>
        <w:ind w:firstLine="709"/>
        <w:jc w:val="both"/>
        <w:rPr>
          <w:bCs/>
          <w:color w:val="000000"/>
          <w:sz w:val="28"/>
          <w:szCs w:val="28"/>
        </w:rPr>
      </w:pPr>
    </w:p>
    <w:p w:rsidR="00C35E79" w:rsidRPr="009E113B" w:rsidRDefault="00C35E79" w:rsidP="00C35E79">
      <w:pPr>
        <w:autoSpaceDE w:val="0"/>
        <w:autoSpaceDN w:val="0"/>
        <w:adjustRightInd w:val="0"/>
        <w:ind w:firstLine="709"/>
        <w:jc w:val="center"/>
        <w:outlineLvl w:val="0"/>
        <w:rPr>
          <w:b/>
          <w:bCs/>
          <w:color w:val="000000"/>
          <w:sz w:val="28"/>
          <w:szCs w:val="28"/>
        </w:rPr>
      </w:pPr>
      <w:r w:rsidRPr="009E113B">
        <w:rPr>
          <w:b/>
          <w:bCs/>
          <w:color w:val="000000"/>
          <w:sz w:val="28"/>
          <w:szCs w:val="28"/>
        </w:rPr>
        <w:t xml:space="preserve">Срок предоставления </w:t>
      </w:r>
      <w:r w:rsidRPr="009E113B">
        <w:rPr>
          <w:b/>
          <w:color w:val="000000"/>
          <w:sz w:val="28"/>
          <w:szCs w:val="28"/>
        </w:rPr>
        <w:t>муниципальной</w:t>
      </w:r>
      <w:r w:rsidRPr="009E113B">
        <w:rPr>
          <w:b/>
          <w:bCs/>
          <w:color w:val="000000"/>
          <w:sz w:val="28"/>
          <w:szCs w:val="28"/>
        </w:rPr>
        <w:t xml:space="preserve"> услуги, в том числе с учетом необходимости обращения в организации, участвующие в предоставлении </w:t>
      </w:r>
      <w:r w:rsidRPr="009E113B">
        <w:rPr>
          <w:b/>
          <w:color w:val="000000"/>
          <w:sz w:val="28"/>
          <w:szCs w:val="28"/>
        </w:rPr>
        <w:t>муниципальной</w:t>
      </w:r>
      <w:r w:rsidRPr="009E113B">
        <w:rPr>
          <w:b/>
          <w:bCs/>
          <w:color w:val="000000"/>
          <w:sz w:val="28"/>
          <w:szCs w:val="28"/>
        </w:rPr>
        <w:t xml:space="preserve"> услуги, срок приостановления предоставления</w:t>
      </w:r>
      <w:r w:rsidRPr="009E113B">
        <w:rPr>
          <w:b/>
          <w:color w:val="000000"/>
          <w:sz w:val="28"/>
          <w:szCs w:val="28"/>
        </w:rPr>
        <w:t xml:space="preserve"> муниципальной</w:t>
      </w:r>
      <w:r w:rsidRPr="009E113B">
        <w:rPr>
          <w:b/>
          <w:bCs/>
          <w:color w:val="000000"/>
          <w:sz w:val="28"/>
          <w:szCs w:val="28"/>
        </w:rPr>
        <w:t xml:space="preserve"> услуги, срок выдачи (направления) документов, являющихся результатом предоставления </w:t>
      </w:r>
      <w:r w:rsidRPr="009E113B">
        <w:rPr>
          <w:b/>
          <w:color w:val="000000"/>
          <w:sz w:val="28"/>
          <w:szCs w:val="28"/>
        </w:rPr>
        <w:t>муниципальной</w:t>
      </w:r>
      <w:r w:rsidRPr="009E113B">
        <w:rPr>
          <w:b/>
          <w:bCs/>
          <w:color w:val="000000"/>
          <w:sz w:val="28"/>
          <w:szCs w:val="28"/>
        </w:rPr>
        <w:t xml:space="preserve"> услуги</w:t>
      </w:r>
    </w:p>
    <w:p w:rsidR="00C35E79" w:rsidRPr="009E113B" w:rsidRDefault="00C35E79"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11. Срок предоставления услуги составляет:</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не более семи рабочих дней со дня поступления уведомления о планируемом строительстве, уведомления об изменении параметров в </w:t>
      </w:r>
      <w:r w:rsidR="00CC7B01" w:rsidRPr="009E113B">
        <w:rPr>
          <w:bCs/>
          <w:color w:val="000000"/>
          <w:sz w:val="28"/>
          <w:szCs w:val="28"/>
        </w:rPr>
        <w:t>У</w:t>
      </w:r>
      <w:r w:rsidRPr="009E113B">
        <w:rPr>
          <w:bCs/>
          <w:color w:val="000000"/>
          <w:sz w:val="28"/>
          <w:szCs w:val="28"/>
        </w:rPr>
        <w:t>полномоченный орган, за исключением случая, предусмотренного частью 8 статьи 51</w:t>
      </w:r>
      <w:r w:rsidR="00F458A7">
        <w:rPr>
          <w:bCs/>
          <w:color w:val="000000"/>
          <w:sz w:val="28"/>
          <w:szCs w:val="28"/>
        </w:rPr>
        <w:t>.1</w:t>
      </w:r>
      <w:r w:rsidRPr="009E113B">
        <w:rPr>
          <w:bCs/>
          <w:color w:val="000000"/>
          <w:sz w:val="28"/>
          <w:szCs w:val="28"/>
        </w:rPr>
        <w:t xml:space="preserve"> Градостроительного кодекса Российской Федерации;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не более двадцати рабочих дней со дня поступления уведомления о планируемом строительстве, уведомления об изменении параметров в </w:t>
      </w:r>
      <w:r w:rsidR="00CC7B01" w:rsidRPr="009E113B">
        <w:rPr>
          <w:bCs/>
          <w:color w:val="000000"/>
          <w:sz w:val="28"/>
          <w:szCs w:val="28"/>
        </w:rPr>
        <w:t>У</w:t>
      </w:r>
      <w:r w:rsidRPr="009E113B">
        <w:rPr>
          <w:bCs/>
          <w:color w:val="000000"/>
          <w:sz w:val="28"/>
          <w:szCs w:val="28"/>
        </w:rPr>
        <w:t>полномоченный орган, в случае, предусмотренном частью 8 статьи 51</w:t>
      </w:r>
      <w:r w:rsidR="00F458A7">
        <w:rPr>
          <w:bCs/>
          <w:color w:val="000000"/>
          <w:sz w:val="28"/>
          <w:szCs w:val="28"/>
        </w:rPr>
        <w:t>.1</w:t>
      </w:r>
      <w:r w:rsidRPr="009E113B">
        <w:rPr>
          <w:bCs/>
          <w:color w:val="000000"/>
          <w:sz w:val="28"/>
          <w:szCs w:val="28"/>
        </w:rPr>
        <w:t xml:space="preserve"> Градостроительного кодекса Российской Федерации.</w:t>
      </w:r>
    </w:p>
    <w:p w:rsidR="00C35E79" w:rsidRPr="009E113B" w:rsidRDefault="00C35E79" w:rsidP="002B31A2">
      <w:pPr>
        <w:autoSpaceDE w:val="0"/>
        <w:autoSpaceDN w:val="0"/>
        <w:adjustRightInd w:val="0"/>
        <w:ind w:firstLine="709"/>
        <w:jc w:val="both"/>
        <w:rPr>
          <w:bCs/>
          <w:color w:val="000000"/>
          <w:sz w:val="28"/>
          <w:szCs w:val="28"/>
        </w:rPr>
      </w:pPr>
    </w:p>
    <w:p w:rsidR="00C35E79" w:rsidRPr="009E113B" w:rsidRDefault="00C35E79" w:rsidP="00C35E79">
      <w:pPr>
        <w:widowControl w:val="0"/>
        <w:tabs>
          <w:tab w:val="left" w:pos="567"/>
        </w:tabs>
        <w:ind w:firstLine="709"/>
        <w:contextualSpacing/>
        <w:jc w:val="center"/>
        <w:rPr>
          <w:b/>
          <w:bCs/>
          <w:color w:val="000000"/>
          <w:sz w:val="28"/>
          <w:szCs w:val="28"/>
        </w:rPr>
      </w:pPr>
      <w:r w:rsidRPr="00F458A7">
        <w:rPr>
          <w:b/>
          <w:bCs/>
          <w:color w:val="000000"/>
          <w:sz w:val="28"/>
          <w:szCs w:val="28"/>
        </w:rPr>
        <w:t>Исчерпывающий перечень оснований для приостановления или отказа в предоставлении муниципальной услуги</w:t>
      </w:r>
    </w:p>
    <w:p w:rsidR="00C35E79" w:rsidRPr="009E113B" w:rsidRDefault="00C35E79"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12. </w:t>
      </w:r>
      <w:r w:rsidR="002B31A2" w:rsidRPr="009E113B" w:rsidDel="00EE53FC">
        <w:rPr>
          <w:bCs/>
          <w:color w:val="000000"/>
          <w:sz w:val="28"/>
          <w:szCs w:val="28"/>
        </w:rPr>
        <w:t xml:space="preserve"> </w:t>
      </w:r>
      <w:r w:rsidR="002B31A2" w:rsidRPr="009E113B">
        <w:rPr>
          <w:bCs/>
          <w:color w:val="000000"/>
          <w:sz w:val="28"/>
          <w:szCs w:val="28"/>
        </w:rPr>
        <w:t>Оснований для приостановления предоставления услуги или отказа в предоставлении услуги не предусмотрено.</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 Основания для направления заявителю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w:t>
      </w:r>
      <w:r w:rsidRPr="009E113B">
        <w:rPr>
          <w:bCs/>
          <w:color w:val="000000"/>
          <w:sz w:val="28"/>
          <w:szCs w:val="28"/>
        </w:rPr>
        <w:lastRenderedPageBreak/>
        <w:t xml:space="preserve">уведомление о несоответствии) предусмотрены пунктом </w:t>
      </w:r>
      <w:r w:rsidR="005A38CE" w:rsidRPr="009E113B">
        <w:rPr>
          <w:bCs/>
          <w:color w:val="000000"/>
          <w:sz w:val="28"/>
          <w:szCs w:val="28"/>
        </w:rPr>
        <w:t>2.</w:t>
      </w:r>
      <w:r w:rsidRPr="009E113B">
        <w:rPr>
          <w:bCs/>
          <w:color w:val="000000"/>
          <w:sz w:val="28"/>
          <w:szCs w:val="28"/>
        </w:rPr>
        <w:t xml:space="preserve">20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3D7257" w:rsidRPr="009E113B" w:rsidRDefault="003D7257" w:rsidP="002B31A2">
      <w:pPr>
        <w:autoSpaceDE w:val="0"/>
        <w:autoSpaceDN w:val="0"/>
        <w:adjustRightInd w:val="0"/>
        <w:ind w:firstLine="709"/>
        <w:jc w:val="both"/>
        <w:rPr>
          <w:bCs/>
          <w:color w:val="000000"/>
          <w:sz w:val="28"/>
          <w:szCs w:val="28"/>
        </w:rPr>
      </w:pPr>
    </w:p>
    <w:p w:rsidR="003D7257" w:rsidRPr="009E113B" w:rsidRDefault="003D7257" w:rsidP="003D7257">
      <w:pPr>
        <w:pStyle w:val="ConsPlusNormal"/>
        <w:ind w:firstLine="709"/>
        <w:jc w:val="both"/>
        <w:rPr>
          <w:b/>
          <w:bCs/>
          <w:color w:val="000000"/>
        </w:rPr>
      </w:pPr>
      <w:r w:rsidRPr="009E113B">
        <w:rPr>
          <w:b/>
          <w:bCs/>
          <w:color w:val="000000"/>
        </w:rPr>
        <w:t>Исчерпывающий перечень оснований для отказа в приеме документов, необходимых для предоставления муниципальной услуги</w:t>
      </w:r>
    </w:p>
    <w:p w:rsidR="003D7257" w:rsidRPr="009E113B" w:rsidRDefault="003D7257"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13. Исчерпывающий перечень оснований для отказа в приеме документов, указанных в пункте </w:t>
      </w:r>
      <w:r w:rsidR="005A38CE" w:rsidRPr="009E113B">
        <w:rPr>
          <w:bCs/>
          <w:color w:val="000000"/>
          <w:sz w:val="28"/>
          <w:szCs w:val="28"/>
        </w:rPr>
        <w:t>2.</w:t>
      </w:r>
      <w:r w:rsidR="002B31A2" w:rsidRPr="009E113B">
        <w:rPr>
          <w:bCs/>
          <w:color w:val="000000"/>
          <w:sz w:val="28"/>
          <w:szCs w:val="28"/>
        </w:rPr>
        <w:t xml:space="preserve">8 настоящего </w:t>
      </w:r>
      <w:r w:rsidR="005A38CE" w:rsidRPr="009E113B">
        <w:rPr>
          <w:bCs/>
          <w:color w:val="000000"/>
          <w:sz w:val="28"/>
          <w:szCs w:val="28"/>
        </w:rPr>
        <w:t>Административного регламента</w:t>
      </w:r>
      <w:r w:rsidR="002B31A2" w:rsidRPr="009E113B">
        <w:rPr>
          <w:bCs/>
          <w:color w:val="000000"/>
          <w:sz w:val="28"/>
          <w:szCs w:val="28"/>
        </w:rPr>
        <w:t xml:space="preserve">, в том числе представленных в электронной форме: </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уведомление о планируемом строительстве, уведомление об изменении параметров представлено в орган государственной власти, орган местного самоуправления, в полномочия которых не входит предоставление услуги;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 представленные документы содержат подчистки и исправления текста; </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д) уведомление о планируемом строительстве, уведомление об изменении параметров и документы, указанные в подпунктах "б" - "е" пункта </w:t>
      </w:r>
      <w:r w:rsidR="005A38CE" w:rsidRPr="009E113B">
        <w:rPr>
          <w:bCs/>
          <w:color w:val="000000"/>
          <w:sz w:val="28"/>
          <w:szCs w:val="28"/>
        </w:rPr>
        <w:t>2.</w:t>
      </w:r>
      <w:r w:rsidRPr="009E113B">
        <w:rPr>
          <w:bCs/>
          <w:color w:val="000000"/>
          <w:sz w:val="28"/>
          <w:szCs w:val="28"/>
        </w:rPr>
        <w:t xml:space="preserve">8 настоящего </w:t>
      </w:r>
      <w:r w:rsidR="005A38CE" w:rsidRPr="009E113B">
        <w:rPr>
          <w:bCs/>
          <w:color w:val="000000"/>
          <w:sz w:val="28"/>
          <w:szCs w:val="28"/>
        </w:rPr>
        <w:t>Административного регламента</w:t>
      </w:r>
      <w:r w:rsidRPr="009E113B">
        <w:rPr>
          <w:bCs/>
          <w:color w:val="000000"/>
          <w:sz w:val="28"/>
          <w:szCs w:val="28"/>
        </w:rPr>
        <w:t xml:space="preserve">, представлены в электронной форме с нарушением требований, установленных пунктами </w:t>
      </w:r>
      <w:r w:rsidR="005A38CE" w:rsidRPr="009E113B">
        <w:rPr>
          <w:bCs/>
          <w:color w:val="000000"/>
          <w:sz w:val="28"/>
          <w:szCs w:val="28"/>
        </w:rPr>
        <w:t>2.</w:t>
      </w:r>
      <w:r w:rsidRPr="009E113B">
        <w:rPr>
          <w:bCs/>
          <w:color w:val="000000"/>
          <w:sz w:val="28"/>
          <w:szCs w:val="28"/>
        </w:rPr>
        <w:t xml:space="preserve">5 </w:t>
      </w:r>
      <w:r w:rsidR="005A38CE" w:rsidRPr="009E113B">
        <w:rPr>
          <w:bCs/>
          <w:color w:val="000000"/>
          <w:sz w:val="28"/>
          <w:szCs w:val="28"/>
        </w:rPr>
        <w:t>–</w:t>
      </w:r>
      <w:r w:rsidRPr="009E113B">
        <w:rPr>
          <w:bCs/>
          <w:color w:val="000000"/>
          <w:sz w:val="28"/>
          <w:szCs w:val="28"/>
        </w:rPr>
        <w:t xml:space="preserve"> </w:t>
      </w:r>
      <w:r w:rsidR="005A38CE" w:rsidRPr="009E113B">
        <w:rPr>
          <w:bCs/>
          <w:color w:val="000000"/>
          <w:sz w:val="28"/>
          <w:szCs w:val="28"/>
        </w:rPr>
        <w:t>2.</w:t>
      </w:r>
      <w:r w:rsidRPr="009E113B">
        <w:rPr>
          <w:bCs/>
          <w:color w:val="000000"/>
          <w:sz w:val="28"/>
          <w:szCs w:val="28"/>
        </w:rPr>
        <w:t xml:space="preserve">7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14. Решение об отказе в приеме документов, указанных в пункте </w:t>
      </w:r>
      <w:r w:rsidR="005A38CE" w:rsidRPr="009E113B">
        <w:rPr>
          <w:bCs/>
          <w:color w:val="000000"/>
          <w:sz w:val="28"/>
          <w:szCs w:val="28"/>
        </w:rPr>
        <w:t>2.</w:t>
      </w:r>
      <w:r w:rsidR="002B31A2" w:rsidRPr="009E113B">
        <w:rPr>
          <w:bCs/>
          <w:color w:val="000000"/>
          <w:sz w:val="28"/>
          <w:szCs w:val="28"/>
        </w:rPr>
        <w:t xml:space="preserve">8 настоящего </w:t>
      </w:r>
      <w:r w:rsidR="005A38CE" w:rsidRPr="009E113B">
        <w:rPr>
          <w:bCs/>
          <w:color w:val="000000"/>
          <w:sz w:val="28"/>
          <w:szCs w:val="28"/>
        </w:rPr>
        <w:t>Административного регламента</w:t>
      </w:r>
      <w:r w:rsidR="002B31A2" w:rsidRPr="009E113B">
        <w:rPr>
          <w:bCs/>
          <w:color w:val="000000"/>
          <w:sz w:val="28"/>
          <w:szCs w:val="28"/>
        </w:rPr>
        <w:t xml:space="preserve">, оформляется по форме согласно Приложению № 1 к настоящему </w:t>
      </w:r>
      <w:r w:rsidR="005A38CE" w:rsidRPr="009E113B">
        <w:rPr>
          <w:bCs/>
          <w:color w:val="000000"/>
          <w:sz w:val="28"/>
          <w:szCs w:val="28"/>
        </w:rPr>
        <w:t>Административному регламенту</w:t>
      </w:r>
      <w:r w:rsidR="002B31A2" w:rsidRPr="009E113B">
        <w:rPr>
          <w:bCs/>
          <w:color w:val="000000"/>
          <w:sz w:val="28"/>
          <w:szCs w:val="28"/>
        </w:rPr>
        <w:t>.</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15. Решение об отказе в приеме документов, указанных в пункте </w:t>
      </w:r>
      <w:r w:rsidR="005A38CE" w:rsidRPr="009E113B">
        <w:rPr>
          <w:bCs/>
          <w:color w:val="000000"/>
          <w:sz w:val="28"/>
          <w:szCs w:val="28"/>
        </w:rPr>
        <w:t>2.</w:t>
      </w:r>
      <w:r w:rsidR="002B31A2" w:rsidRPr="009E113B">
        <w:rPr>
          <w:bCs/>
          <w:color w:val="000000"/>
          <w:sz w:val="28"/>
          <w:szCs w:val="28"/>
        </w:rPr>
        <w:t xml:space="preserve">8 настоящего </w:t>
      </w:r>
      <w:r w:rsidR="005A38CE" w:rsidRPr="009E113B">
        <w:rPr>
          <w:bCs/>
          <w:color w:val="000000"/>
          <w:sz w:val="28"/>
          <w:szCs w:val="28"/>
        </w:rPr>
        <w:t>Административного регламента</w:t>
      </w:r>
      <w:r w:rsidR="002B31A2" w:rsidRPr="009E113B">
        <w:rPr>
          <w:bCs/>
          <w:color w:val="000000"/>
          <w:sz w:val="28"/>
          <w:szCs w:val="28"/>
        </w:rPr>
        <w:t xml:space="preserve">, направляется заявителю способом, определенным заявителем в уведомлении о планируемом строительстве, уведомлении об изменении параметров, не позднее рабочего для, следующего за днем получения таких уведомлений, либо выдается в день личного обращения за получением указанного решения в многофункциональный центр или </w:t>
      </w:r>
      <w:r w:rsidR="00590374" w:rsidRPr="009E113B">
        <w:rPr>
          <w:bCs/>
          <w:color w:val="000000"/>
          <w:sz w:val="28"/>
          <w:szCs w:val="28"/>
        </w:rPr>
        <w:t>У</w:t>
      </w:r>
      <w:r w:rsidR="002B31A2" w:rsidRPr="009E113B">
        <w:rPr>
          <w:bCs/>
          <w:color w:val="000000"/>
          <w:sz w:val="28"/>
          <w:szCs w:val="28"/>
        </w:rPr>
        <w:t xml:space="preserve">полномоченный орган. </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 xml:space="preserve">16. Отказ в приеме документов, указанных в пункте </w:t>
      </w:r>
      <w:r w:rsidR="005A38CE" w:rsidRPr="009E113B">
        <w:rPr>
          <w:bCs/>
          <w:color w:val="000000"/>
          <w:sz w:val="28"/>
          <w:szCs w:val="28"/>
        </w:rPr>
        <w:t>2.</w:t>
      </w:r>
      <w:r w:rsidR="002B31A2" w:rsidRPr="009E113B">
        <w:rPr>
          <w:bCs/>
          <w:color w:val="000000"/>
          <w:sz w:val="28"/>
          <w:szCs w:val="28"/>
        </w:rPr>
        <w:t xml:space="preserve">8 настоящего </w:t>
      </w:r>
      <w:r w:rsidR="005A38CE" w:rsidRPr="009E113B">
        <w:rPr>
          <w:bCs/>
          <w:color w:val="000000"/>
          <w:sz w:val="28"/>
          <w:szCs w:val="28"/>
        </w:rPr>
        <w:t>Административного регламента</w:t>
      </w:r>
      <w:r w:rsidR="002B31A2" w:rsidRPr="009E113B">
        <w:rPr>
          <w:bCs/>
          <w:color w:val="000000"/>
          <w:sz w:val="28"/>
          <w:szCs w:val="28"/>
        </w:rPr>
        <w:t xml:space="preserve">, не препятствует повторному обращению заявителя в </w:t>
      </w:r>
      <w:r w:rsidR="00590374" w:rsidRPr="009E113B">
        <w:rPr>
          <w:bCs/>
          <w:color w:val="000000"/>
          <w:sz w:val="28"/>
          <w:szCs w:val="28"/>
        </w:rPr>
        <w:t>У</w:t>
      </w:r>
      <w:r w:rsidR="002B31A2" w:rsidRPr="009E113B">
        <w:rPr>
          <w:bCs/>
          <w:color w:val="000000"/>
          <w:sz w:val="28"/>
          <w:szCs w:val="28"/>
        </w:rPr>
        <w:t>полномоченный орган.</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17. В случае отсутствия в уведомлении о планируемом строительстве, уведомлении об изменении параметров сведений, предусмотренных частью 1 статьи 51</w:t>
      </w:r>
      <w:r w:rsidR="00F458A7">
        <w:rPr>
          <w:bCs/>
          <w:color w:val="000000"/>
          <w:sz w:val="28"/>
          <w:szCs w:val="28"/>
        </w:rPr>
        <w:t>.1</w:t>
      </w:r>
      <w:r w:rsidR="002B31A2" w:rsidRPr="009E113B">
        <w:rPr>
          <w:bCs/>
          <w:color w:val="000000"/>
          <w:sz w:val="28"/>
          <w:szCs w:val="28"/>
          <w:vertAlign w:val="superscript"/>
        </w:rPr>
        <w:t xml:space="preserve"> </w:t>
      </w:r>
      <w:r w:rsidR="002B31A2" w:rsidRPr="009E113B">
        <w:rPr>
          <w:bCs/>
          <w:color w:val="000000"/>
          <w:sz w:val="28"/>
          <w:szCs w:val="28"/>
        </w:rPr>
        <w:t xml:space="preserve">Градостроительного кодекса Российской Федерации, или документов, предусмотренных подпунктами "в", "д" и "е" пункта </w:t>
      </w:r>
      <w:r w:rsidR="005A38CE" w:rsidRPr="009E113B">
        <w:rPr>
          <w:bCs/>
          <w:color w:val="000000"/>
          <w:sz w:val="28"/>
          <w:szCs w:val="28"/>
        </w:rPr>
        <w:t>2.</w:t>
      </w:r>
      <w:r w:rsidR="002B31A2" w:rsidRPr="009E113B">
        <w:rPr>
          <w:bCs/>
          <w:color w:val="000000"/>
          <w:sz w:val="28"/>
          <w:szCs w:val="28"/>
        </w:rPr>
        <w:t xml:space="preserve">8 настоящего </w:t>
      </w:r>
      <w:r w:rsidR="005A38CE" w:rsidRPr="009E113B">
        <w:rPr>
          <w:bCs/>
          <w:color w:val="000000"/>
          <w:sz w:val="28"/>
          <w:szCs w:val="28"/>
        </w:rPr>
        <w:lastRenderedPageBreak/>
        <w:t>Административного регламента</w:t>
      </w:r>
      <w:r w:rsidR="002B31A2" w:rsidRPr="009E113B">
        <w:rPr>
          <w:bCs/>
          <w:color w:val="000000"/>
          <w:sz w:val="28"/>
          <w:szCs w:val="28"/>
        </w:rPr>
        <w:t xml:space="preserve">, </w:t>
      </w:r>
      <w:r w:rsidR="00CC7B01" w:rsidRPr="009E113B">
        <w:rPr>
          <w:bCs/>
          <w:color w:val="000000"/>
          <w:sz w:val="28"/>
          <w:szCs w:val="28"/>
        </w:rPr>
        <w:t>У</w:t>
      </w:r>
      <w:r w:rsidR="002B31A2" w:rsidRPr="009E113B">
        <w:rPr>
          <w:bCs/>
          <w:color w:val="000000"/>
          <w:sz w:val="28"/>
          <w:szCs w:val="28"/>
        </w:rPr>
        <w:t xml:space="preserve">полномоченный орган в течение трех рабочих дней со дня поступления уведомления о планируемом строительстве, уведомления об изменении параметров возвращает заявителю такое уведомление и прилагаемые к нему документы без рассмотрения с указанием причин возврата. В этом случае уведомление о планируемом строительстве, уведомление об изменении параметров считаются ненаправленными. </w:t>
      </w:r>
    </w:p>
    <w:p w:rsidR="003D7257" w:rsidRPr="009E113B" w:rsidRDefault="003D7257" w:rsidP="002B31A2">
      <w:pPr>
        <w:autoSpaceDE w:val="0"/>
        <w:autoSpaceDN w:val="0"/>
        <w:adjustRightInd w:val="0"/>
        <w:ind w:firstLine="709"/>
        <w:jc w:val="both"/>
        <w:rPr>
          <w:bCs/>
          <w:color w:val="000000"/>
          <w:sz w:val="28"/>
          <w:szCs w:val="28"/>
        </w:rPr>
      </w:pPr>
    </w:p>
    <w:p w:rsidR="003D7257" w:rsidRPr="009E113B" w:rsidRDefault="003D7257" w:rsidP="003D7257">
      <w:pPr>
        <w:autoSpaceDE w:val="0"/>
        <w:autoSpaceDN w:val="0"/>
        <w:adjustRightInd w:val="0"/>
        <w:ind w:firstLine="709"/>
        <w:jc w:val="center"/>
        <w:rPr>
          <w:b/>
          <w:bCs/>
          <w:color w:val="000000"/>
          <w:sz w:val="28"/>
          <w:szCs w:val="28"/>
        </w:rPr>
      </w:pPr>
      <w:r w:rsidRPr="009E113B">
        <w:rPr>
          <w:b/>
          <w:bCs/>
          <w:color w:val="000000"/>
          <w:sz w:val="28"/>
          <w:szCs w:val="28"/>
        </w:rPr>
        <w:t>Описание результата предоставления муниципальной услуги</w:t>
      </w:r>
    </w:p>
    <w:p w:rsidR="003D7257" w:rsidRPr="009E113B" w:rsidRDefault="003D7257"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18. Результатом предоставления услуги является:</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уведомление о соответствии);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б) уведомление о несоответствии в случае наличия оснований, указанных в пункте </w:t>
      </w:r>
      <w:r w:rsidR="005A38CE" w:rsidRPr="009E113B">
        <w:rPr>
          <w:bCs/>
          <w:color w:val="000000"/>
          <w:sz w:val="28"/>
          <w:szCs w:val="28"/>
        </w:rPr>
        <w:t>2.</w:t>
      </w:r>
      <w:r w:rsidRPr="009E113B">
        <w:rPr>
          <w:bCs/>
          <w:color w:val="000000"/>
          <w:sz w:val="28"/>
          <w:szCs w:val="28"/>
        </w:rPr>
        <w:t xml:space="preserve">20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19. 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20. Исчерпывающий перечень оснований для направления заявителю уведомления о несоответствии: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уведомления об изменении параметров;</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б) 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в) уведомление о планируемом строительстве, уведомление об изменении параметров подано или направлено лицом, не являющимся</w:t>
      </w:r>
      <w:r w:rsidRPr="009E113B">
        <w:rPr>
          <w:bCs/>
          <w:color w:val="000000"/>
          <w:sz w:val="28"/>
          <w:szCs w:val="28"/>
        </w:rPr>
        <w:br/>
        <w:t>застройщиком в связи с отсутствием у него прав на земельный участок;</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lastRenderedPageBreak/>
        <w:t>г) в срок, указанный в части 9 статьи 51</w:t>
      </w:r>
      <w:r w:rsidR="00F458A7">
        <w:rPr>
          <w:bCs/>
          <w:color w:val="000000"/>
          <w:sz w:val="28"/>
          <w:szCs w:val="28"/>
        </w:rPr>
        <w:t>.1</w:t>
      </w:r>
      <w:r w:rsidRPr="009E113B">
        <w:rPr>
          <w:bCs/>
          <w:color w:val="000000"/>
          <w:sz w:val="28"/>
          <w:szCs w:val="28"/>
        </w:rPr>
        <w:t xml:space="preserve"> Градостроительного кодекса Российской Федерации,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21. Результат предоставления услуги, указанный в пункте </w:t>
      </w:r>
      <w:r w:rsidR="005A38CE" w:rsidRPr="009E113B">
        <w:rPr>
          <w:bCs/>
          <w:color w:val="000000"/>
          <w:sz w:val="28"/>
          <w:szCs w:val="28"/>
        </w:rPr>
        <w:t>2.</w:t>
      </w:r>
      <w:r w:rsidR="002B31A2" w:rsidRPr="009E113B">
        <w:rPr>
          <w:bCs/>
          <w:color w:val="000000"/>
          <w:sz w:val="28"/>
          <w:szCs w:val="28"/>
        </w:rPr>
        <w:t xml:space="preserve">18 настоящего </w:t>
      </w:r>
      <w:r w:rsidR="005A38CE" w:rsidRPr="009E113B">
        <w:rPr>
          <w:bCs/>
          <w:color w:val="000000"/>
          <w:sz w:val="28"/>
          <w:szCs w:val="28"/>
        </w:rPr>
        <w:t>Административного регламента</w:t>
      </w:r>
      <w:r w:rsidR="002B31A2"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 планируемом строительстве, уведомлении об изменении параметров;</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выдается заявителю на бумажном носителе при личном обращении в </w:t>
      </w:r>
      <w:r w:rsidR="00590374" w:rsidRPr="009E113B">
        <w:rPr>
          <w:bCs/>
          <w:color w:val="000000"/>
          <w:sz w:val="28"/>
          <w:szCs w:val="28"/>
        </w:rPr>
        <w:t>У</w:t>
      </w:r>
      <w:r w:rsidRPr="009E113B">
        <w:rPr>
          <w:bCs/>
          <w:color w:val="000000"/>
          <w:sz w:val="28"/>
          <w:szCs w:val="28"/>
        </w:rPr>
        <w:t>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3D7257" w:rsidRPr="009E113B" w:rsidRDefault="003D7257" w:rsidP="002B31A2">
      <w:pPr>
        <w:autoSpaceDE w:val="0"/>
        <w:autoSpaceDN w:val="0"/>
        <w:adjustRightInd w:val="0"/>
        <w:ind w:firstLine="709"/>
        <w:jc w:val="both"/>
        <w:rPr>
          <w:bCs/>
          <w:color w:val="000000"/>
          <w:sz w:val="28"/>
          <w:szCs w:val="28"/>
        </w:rPr>
      </w:pPr>
    </w:p>
    <w:p w:rsidR="003D7257" w:rsidRPr="009E113B" w:rsidRDefault="003D7257" w:rsidP="003D7257">
      <w:pPr>
        <w:widowControl w:val="0"/>
        <w:autoSpaceDE w:val="0"/>
        <w:autoSpaceDN w:val="0"/>
        <w:adjustRightInd w:val="0"/>
        <w:ind w:firstLine="709"/>
        <w:jc w:val="center"/>
        <w:outlineLvl w:val="2"/>
        <w:rPr>
          <w:rFonts w:eastAsia="Calibri"/>
          <w:b/>
          <w:color w:val="000000"/>
          <w:sz w:val="28"/>
          <w:szCs w:val="28"/>
        </w:rPr>
      </w:pPr>
      <w:r w:rsidRPr="009E113B">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3D7257" w:rsidRPr="009E113B" w:rsidRDefault="003D7257"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22. Предоставление услуги осуществляется без взимания платы.</w:t>
      </w:r>
    </w:p>
    <w:p w:rsidR="000C2FA9"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23. </w:t>
      </w:r>
      <w:r w:rsidR="000C2FA9" w:rsidRPr="009E113B">
        <w:rPr>
          <w:bCs/>
          <w:color w:val="000000"/>
          <w:sz w:val="28"/>
          <w:szCs w:val="28"/>
        </w:rPr>
        <w:t>Сведения о ходе рассмотрения уведомления о планируемом строительстве, уведомления об изменении параметров, направленных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Сведения о ходе рассмотрения уведомления о планируемом строительстве, уведомления об изменении параметров, направленных способом, указанным в подпункте «б» пункта </w:t>
      </w:r>
      <w:r w:rsidR="005A38CE" w:rsidRPr="009E113B">
        <w:rPr>
          <w:bCs/>
          <w:color w:val="000000"/>
          <w:sz w:val="28"/>
          <w:szCs w:val="28"/>
        </w:rPr>
        <w:t>2.</w:t>
      </w:r>
      <w:r w:rsidRPr="009E113B">
        <w:rPr>
          <w:bCs/>
          <w:color w:val="000000"/>
          <w:sz w:val="28"/>
          <w:szCs w:val="28"/>
        </w:rPr>
        <w:t xml:space="preserve">4 настоящего </w:t>
      </w:r>
      <w:r w:rsidR="005A38CE" w:rsidRPr="009E113B">
        <w:rPr>
          <w:bCs/>
          <w:color w:val="000000"/>
          <w:sz w:val="28"/>
          <w:szCs w:val="28"/>
        </w:rPr>
        <w:t>Административного регламента</w:t>
      </w:r>
      <w:r w:rsidRPr="009E113B">
        <w:rPr>
          <w:bCs/>
          <w:color w:val="000000"/>
          <w:sz w:val="28"/>
          <w:szCs w:val="28"/>
        </w:rPr>
        <w:t xml:space="preserve">, предоставляются заявителю на основании его устного (при личном обращении либо по телефону в </w:t>
      </w:r>
      <w:r w:rsidR="00CC7B01" w:rsidRPr="009E113B">
        <w:rPr>
          <w:bCs/>
          <w:color w:val="000000"/>
          <w:sz w:val="28"/>
          <w:szCs w:val="28"/>
        </w:rPr>
        <w:t>У</w:t>
      </w:r>
      <w:r w:rsidRPr="009E113B">
        <w:rPr>
          <w:bCs/>
          <w:color w:val="000000"/>
          <w:sz w:val="28"/>
          <w:szCs w:val="28"/>
        </w:rPr>
        <w:t>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а) на бумажном носителе посредством личного обращения в </w:t>
      </w:r>
      <w:r w:rsidR="00CC7B01" w:rsidRPr="009E113B">
        <w:rPr>
          <w:bCs/>
          <w:color w:val="000000"/>
          <w:sz w:val="28"/>
          <w:szCs w:val="28"/>
        </w:rPr>
        <w:t>У</w:t>
      </w:r>
      <w:r w:rsidRPr="009E113B">
        <w:rPr>
          <w:bCs/>
          <w:color w:val="000000"/>
          <w:sz w:val="28"/>
          <w:szCs w:val="28"/>
        </w:rPr>
        <w:t>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б) в электронной форме посредством электронной почты. </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На основании запроса сведения о ходе рассмотрения уведомления о планируемом строительстве, уведомления об изменении параметров доводятся до заявителя в устной форме (при личном обращении либо по телефону в </w:t>
      </w:r>
      <w:r w:rsidR="00CC7B01" w:rsidRPr="009E113B">
        <w:rPr>
          <w:bCs/>
          <w:color w:val="000000"/>
          <w:sz w:val="28"/>
          <w:szCs w:val="28"/>
        </w:rPr>
        <w:lastRenderedPageBreak/>
        <w:t>У</w:t>
      </w:r>
      <w:r w:rsidRPr="009E113B">
        <w:rPr>
          <w:bCs/>
          <w:color w:val="000000"/>
          <w:sz w:val="28"/>
          <w:szCs w:val="28"/>
        </w:rPr>
        <w:t>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24. Результат предоставления услуги (его копия или сведения, содержащиеся в нем):</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государственных информационных систем обеспечения градостроительной деятельности органы исполнительной власти</w:t>
      </w:r>
      <w:r w:rsidR="00F458A7">
        <w:rPr>
          <w:bCs/>
          <w:color w:val="000000"/>
          <w:sz w:val="28"/>
          <w:szCs w:val="28"/>
        </w:rPr>
        <w:t xml:space="preserve"> субъектов Российской Федерации</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б) предусмотренный подпунктом "б" пункта </w:t>
      </w:r>
      <w:r w:rsidR="005A38CE" w:rsidRPr="009E113B">
        <w:rPr>
          <w:bCs/>
          <w:color w:val="000000"/>
          <w:sz w:val="28"/>
          <w:szCs w:val="28"/>
        </w:rPr>
        <w:t>2.</w:t>
      </w:r>
      <w:r w:rsidRPr="009E113B">
        <w:rPr>
          <w:bCs/>
          <w:color w:val="000000"/>
          <w:sz w:val="28"/>
          <w:szCs w:val="28"/>
        </w:rPr>
        <w:t xml:space="preserve">18 настоящего </w:t>
      </w:r>
      <w:r w:rsidR="005A38CE" w:rsidRPr="009E113B">
        <w:rPr>
          <w:bCs/>
          <w:color w:val="000000"/>
          <w:sz w:val="28"/>
          <w:szCs w:val="28"/>
        </w:rPr>
        <w:t>Административного регламента</w:t>
      </w:r>
      <w:r w:rsidRPr="009E113B">
        <w:rPr>
          <w:bCs/>
          <w:color w:val="000000"/>
          <w:sz w:val="28"/>
          <w:szCs w:val="28"/>
        </w:rPr>
        <w:t>, подлежит направлению в сроки, установленные пунктом </w:t>
      </w:r>
      <w:r w:rsidR="005A38CE" w:rsidRPr="009E113B">
        <w:rPr>
          <w:bCs/>
          <w:color w:val="000000"/>
          <w:sz w:val="28"/>
          <w:szCs w:val="28"/>
        </w:rPr>
        <w:t>2.</w:t>
      </w:r>
      <w:r w:rsidRPr="009E113B">
        <w:rPr>
          <w:bCs/>
          <w:color w:val="000000"/>
          <w:sz w:val="28"/>
          <w:szCs w:val="28"/>
        </w:rPr>
        <w:t xml:space="preserve">11 настоящего </w:t>
      </w:r>
      <w:r w:rsidR="005A38CE" w:rsidRPr="009E113B">
        <w:rPr>
          <w:bCs/>
          <w:color w:val="000000"/>
          <w:sz w:val="28"/>
          <w:szCs w:val="28"/>
        </w:rPr>
        <w:t>Административного регламента</w:t>
      </w:r>
      <w:r w:rsidRPr="009E113B">
        <w:rPr>
          <w:bCs/>
          <w:color w:val="000000"/>
          <w:sz w:val="28"/>
          <w:szCs w:val="28"/>
        </w:rPr>
        <w:t xml:space="preserve"> для предоставления услуги: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основанию, предусмотренному подпунктом "а" пункта </w:t>
      </w:r>
      <w:r w:rsidR="005A38CE" w:rsidRPr="009E113B">
        <w:rPr>
          <w:bCs/>
          <w:color w:val="000000"/>
          <w:sz w:val="28"/>
          <w:szCs w:val="28"/>
        </w:rPr>
        <w:t>2.</w:t>
      </w:r>
      <w:r w:rsidRPr="009E113B">
        <w:rPr>
          <w:bCs/>
          <w:color w:val="000000"/>
          <w:sz w:val="28"/>
          <w:szCs w:val="28"/>
        </w:rPr>
        <w:t xml:space="preserve">20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 федеральный орган исполнительной власти, уполномоченный </w:t>
      </w:r>
      <w:r w:rsidRPr="009E113B">
        <w:rPr>
          <w:bCs/>
          <w:color w:val="000000"/>
          <w:sz w:val="28"/>
          <w:szCs w:val="28"/>
        </w:rPr>
        <w:br/>
        <w:t xml:space="preserve">на осуществление государственного земельного надзора, орган местного самоуправления, осуществляющий муниципальный земельный контроль, </w:t>
      </w:r>
      <w:r w:rsidRPr="009E113B">
        <w:rPr>
          <w:bCs/>
          <w:color w:val="000000"/>
          <w:sz w:val="28"/>
          <w:szCs w:val="28"/>
        </w:rPr>
        <w:br/>
        <w:t xml:space="preserve">в случае направления уведомления о несоответствии по основаниям, предусмотренным подпунктами "б" и "в" пункта </w:t>
      </w:r>
      <w:r w:rsidR="005A38CE" w:rsidRPr="009E113B">
        <w:rPr>
          <w:bCs/>
          <w:color w:val="000000"/>
          <w:sz w:val="28"/>
          <w:szCs w:val="28"/>
        </w:rPr>
        <w:t>2.</w:t>
      </w:r>
      <w:r w:rsidRPr="009E113B">
        <w:rPr>
          <w:bCs/>
          <w:color w:val="000000"/>
          <w:sz w:val="28"/>
          <w:szCs w:val="28"/>
        </w:rPr>
        <w:t xml:space="preserve">20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 орган исполнительной власти субъекта Российской Федерации, уполномоченный в области охраны объектов культурного наследия, </w:t>
      </w:r>
      <w:r w:rsidRPr="009E113B">
        <w:rPr>
          <w:bCs/>
          <w:color w:val="000000"/>
          <w:sz w:val="28"/>
          <w:szCs w:val="28"/>
        </w:rPr>
        <w:br/>
        <w:t xml:space="preserve">в случае направления уведомления о несоответствии по основанию, предусмотренному подпунктом "г" пункта </w:t>
      </w:r>
      <w:r w:rsidR="005A38CE" w:rsidRPr="009E113B">
        <w:rPr>
          <w:bCs/>
          <w:color w:val="000000"/>
          <w:sz w:val="28"/>
          <w:szCs w:val="28"/>
        </w:rPr>
        <w:t>2.</w:t>
      </w:r>
      <w:r w:rsidRPr="009E113B">
        <w:rPr>
          <w:bCs/>
          <w:color w:val="000000"/>
          <w:sz w:val="28"/>
          <w:szCs w:val="28"/>
        </w:rPr>
        <w:t xml:space="preserve">20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3D7257" w:rsidRPr="009E113B" w:rsidRDefault="003D7257" w:rsidP="002B31A2">
      <w:pPr>
        <w:autoSpaceDE w:val="0"/>
        <w:autoSpaceDN w:val="0"/>
        <w:adjustRightInd w:val="0"/>
        <w:ind w:firstLine="709"/>
        <w:jc w:val="both"/>
        <w:rPr>
          <w:bCs/>
          <w:color w:val="000000"/>
          <w:sz w:val="28"/>
          <w:szCs w:val="28"/>
        </w:rPr>
      </w:pPr>
    </w:p>
    <w:p w:rsidR="003D7257" w:rsidRPr="009E113B" w:rsidRDefault="003D7257" w:rsidP="003D7257">
      <w:pPr>
        <w:pStyle w:val="ConsPlusNormal"/>
        <w:ind w:firstLine="709"/>
        <w:jc w:val="center"/>
        <w:rPr>
          <w:b/>
          <w:bCs/>
          <w:color w:val="000000"/>
        </w:rPr>
      </w:pPr>
      <w:r w:rsidRPr="009E113B">
        <w:rPr>
          <w:b/>
          <w:bCs/>
          <w:color w:val="000000"/>
        </w:rPr>
        <w:t>Порядок исправления допущенных опечаток и ошибок в               выданных в результате предоставления муниципальной услуги документах</w:t>
      </w:r>
    </w:p>
    <w:p w:rsidR="003D7257" w:rsidRPr="009E113B" w:rsidRDefault="003D7257" w:rsidP="002B31A2">
      <w:pPr>
        <w:autoSpaceDE w:val="0"/>
        <w:autoSpaceDN w:val="0"/>
        <w:adjustRightInd w:val="0"/>
        <w:ind w:firstLine="709"/>
        <w:jc w:val="both"/>
        <w:rPr>
          <w:bCs/>
          <w:color w:val="000000"/>
          <w:sz w:val="28"/>
          <w:szCs w:val="28"/>
        </w:rPr>
      </w:pPr>
    </w:p>
    <w:p w:rsidR="002B31A2" w:rsidRPr="009E113B" w:rsidRDefault="00C25E0A" w:rsidP="002B31A2">
      <w:pPr>
        <w:autoSpaceDE w:val="0"/>
        <w:autoSpaceDN w:val="0"/>
        <w:adjustRightInd w:val="0"/>
        <w:ind w:firstLine="709"/>
        <w:jc w:val="both"/>
        <w:rPr>
          <w:bCs/>
          <w:color w:val="000000"/>
          <w:sz w:val="28"/>
          <w:szCs w:val="28"/>
        </w:rPr>
      </w:pPr>
      <w:r w:rsidRPr="009E113B">
        <w:rPr>
          <w:bCs/>
          <w:color w:val="000000"/>
          <w:sz w:val="28"/>
          <w:szCs w:val="28"/>
        </w:rPr>
        <w:t>2.</w:t>
      </w:r>
      <w:r w:rsidR="002B31A2" w:rsidRPr="009E113B">
        <w:rPr>
          <w:bCs/>
          <w:color w:val="000000"/>
          <w:sz w:val="28"/>
          <w:szCs w:val="28"/>
        </w:rPr>
        <w:t>25. Порядок исправления допущенных опечаток и ошибок в уведомлении о соответствии, уведомлении о несоответствии.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Заявитель вправе обратиться в </w:t>
      </w:r>
      <w:r w:rsidR="00590374" w:rsidRPr="009E113B">
        <w:rPr>
          <w:bCs/>
          <w:color w:val="000000"/>
          <w:sz w:val="28"/>
          <w:szCs w:val="28"/>
        </w:rPr>
        <w:t>У</w:t>
      </w:r>
      <w:r w:rsidRPr="009E113B">
        <w:rPr>
          <w:bCs/>
          <w:color w:val="000000"/>
          <w:sz w:val="28"/>
          <w:szCs w:val="28"/>
        </w:rPr>
        <w:t xml:space="preserve">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w:t>
      </w:r>
      <w:r w:rsidR="00251EAE" w:rsidRPr="009E113B">
        <w:rPr>
          <w:bCs/>
          <w:color w:val="000000"/>
          <w:sz w:val="28"/>
          <w:szCs w:val="28"/>
        </w:rPr>
        <w:t xml:space="preserve">Административному регламенту </w:t>
      </w:r>
      <w:r w:rsidRPr="009E113B">
        <w:rPr>
          <w:bCs/>
          <w:color w:val="000000"/>
          <w:sz w:val="28"/>
          <w:szCs w:val="28"/>
        </w:rPr>
        <w:t xml:space="preserve">в порядке, установленном пунктами </w:t>
      </w:r>
      <w:r w:rsidR="005A38CE" w:rsidRPr="009E113B">
        <w:rPr>
          <w:bCs/>
          <w:color w:val="000000"/>
          <w:sz w:val="28"/>
          <w:szCs w:val="28"/>
        </w:rPr>
        <w:t>2.</w:t>
      </w:r>
      <w:r w:rsidRPr="009E113B">
        <w:rPr>
          <w:bCs/>
          <w:color w:val="000000"/>
          <w:sz w:val="28"/>
          <w:szCs w:val="28"/>
        </w:rPr>
        <w:t xml:space="preserve">4 </w:t>
      </w:r>
      <w:r w:rsidR="005A38CE" w:rsidRPr="009E113B">
        <w:rPr>
          <w:bCs/>
          <w:color w:val="000000"/>
          <w:sz w:val="28"/>
          <w:szCs w:val="28"/>
        </w:rPr>
        <w:t>–</w:t>
      </w:r>
      <w:r w:rsidRPr="009E113B">
        <w:rPr>
          <w:bCs/>
          <w:color w:val="000000"/>
          <w:sz w:val="28"/>
          <w:szCs w:val="28"/>
        </w:rPr>
        <w:t xml:space="preserve"> </w:t>
      </w:r>
      <w:r w:rsidR="005A38CE" w:rsidRPr="009E113B">
        <w:rPr>
          <w:bCs/>
          <w:color w:val="000000"/>
          <w:sz w:val="28"/>
          <w:szCs w:val="28"/>
        </w:rPr>
        <w:t>2.</w:t>
      </w:r>
      <w:r w:rsidRPr="009E113B">
        <w:rPr>
          <w:bCs/>
          <w:color w:val="000000"/>
          <w:sz w:val="28"/>
          <w:szCs w:val="28"/>
        </w:rPr>
        <w:t xml:space="preserve">7, </w:t>
      </w:r>
      <w:r w:rsidR="005A38CE" w:rsidRPr="009E113B">
        <w:rPr>
          <w:bCs/>
          <w:color w:val="000000"/>
          <w:sz w:val="28"/>
          <w:szCs w:val="28"/>
        </w:rPr>
        <w:t>2.</w:t>
      </w:r>
      <w:r w:rsidRPr="009E113B">
        <w:rPr>
          <w:bCs/>
          <w:color w:val="000000"/>
          <w:sz w:val="28"/>
          <w:szCs w:val="28"/>
        </w:rPr>
        <w:t xml:space="preserve">10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lastRenderedPageBreak/>
        <w:t xml:space="preserve">В случае подтверждения наличия допущенных опечаток, ошибок в уведомлении о соответствии, уведомлении о несоответствии </w:t>
      </w:r>
      <w:r w:rsidR="00590374" w:rsidRPr="009E113B">
        <w:rPr>
          <w:bCs/>
          <w:color w:val="000000"/>
          <w:sz w:val="28"/>
          <w:szCs w:val="28"/>
        </w:rPr>
        <w:t>У</w:t>
      </w:r>
      <w:r w:rsidRPr="009E113B">
        <w:rPr>
          <w:bCs/>
          <w:color w:val="000000"/>
          <w:sz w:val="28"/>
          <w:szCs w:val="28"/>
        </w:rPr>
        <w:t>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w:t>
      </w:r>
      <w:r w:rsidR="005A38CE" w:rsidRPr="009E113B">
        <w:rPr>
          <w:bCs/>
          <w:color w:val="000000"/>
          <w:sz w:val="28"/>
          <w:szCs w:val="28"/>
        </w:rPr>
        <w:t>П</w:t>
      </w:r>
      <w:r w:rsidRPr="009E113B">
        <w:rPr>
          <w:bCs/>
          <w:color w:val="000000"/>
          <w:sz w:val="28"/>
          <w:szCs w:val="28"/>
        </w:rPr>
        <w:t xml:space="preserve">риложению № 3 к настоящему </w:t>
      </w:r>
      <w:r w:rsidR="005A38CE" w:rsidRPr="009E113B">
        <w:rPr>
          <w:bCs/>
          <w:color w:val="000000"/>
          <w:sz w:val="28"/>
          <w:szCs w:val="28"/>
        </w:rPr>
        <w:t>Административному регламенту</w:t>
      </w:r>
      <w:r w:rsidRPr="009E113B">
        <w:rPr>
          <w:bCs/>
          <w:color w:val="000000"/>
          <w:sz w:val="28"/>
          <w:szCs w:val="28"/>
        </w:rPr>
        <w:t xml:space="preserve"> направляется заявителю в порядке, установленном пунктом </w:t>
      </w:r>
      <w:r w:rsidR="005A38CE" w:rsidRPr="009E113B">
        <w:rPr>
          <w:bCs/>
          <w:color w:val="000000"/>
          <w:sz w:val="28"/>
          <w:szCs w:val="28"/>
        </w:rPr>
        <w:t>2.</w:t>
      </w:r>
      <w:r w:rsidRPr="009E113B">
        <w:rPr>
          <w:bCs/>
          <w:color w:val="000000"/>
          <w:sz w:val="28"/>
          <w:szCs w:val="28"/>
        </w:rPr>
        <w:t xml:space="preserve">21 настоящего </w:t>
      </w:r>
      <w:r w:rsidR="005A38CE" w:rsidRPr="009E113B">
        <w:rPr>
          <w:bCs/>
          <w:color w:val="000000"/>
          <w:sz w:val="28"/>
          <w:szCs w:val="28"/>
        </w:rPr>
        <w:t>Административного регламента</w:t>
      </w:r>
      <w:r w:rsidRPr="009E113B">
        <w:rPr>
          <w:bCs/>
          <w:color w:val="000000"/>
          <w:sz w:val="28"/>
          <w:szCs w:val="28"/>
        </w:rPr>
        <w:t>,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а) несоответствие заявителя кругу лиц, указанных в пункте </w:t>
      </w:r>
      <w:r w:rsidR="005A38CE" w:rsidRPr="009E113B">
        <w:rPr>
          <w:bCs/>
          <w:color w:val="000000"/>
          <w:sz w:val="28"/>
          <w:szCs w:val="28"/>
        </w:rPr>
        <w:t>2.</w:t>
      </w:r>
      <w:r w:rsidRPr="009E113B">
        <w:rPr>
          <w:bCs/>
          <w:color w:val="000000"/>
          <w:sz w:val="28"/>
          <w:szCs w:val="28"/>
        </w:rPr>
        <w:t xml:space="preserve">2 настоящего </w:t>
      </w:r>
      <w:r w:rsidR="005A38CE" w:rsidRPr="009E113B">
        <w:rPr>
          <w:bCs/>
          <w:color w:val="000000"/>
          <w:sz w:val="28"/>
          <w:szCs w:val="28"/>
        </w:rPr>
        <w:t>Административного регламента</w:t>
      </w:r>
      <w:r w:rsidRPr="009E113B">
        <w:rPr>
          <w:bCs/>
          <w:color w:val="000000"/>
          <w:sz w:val="28"/>
          <w:szCs w:val="28"/>
        </w:rPr>
        <w:t>;</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б) отсутствие факта допущения опечаток и ошибок</w:t>
      </w:r>
      <w:r w:rsidRPr="009E113B">
        <w:rPr>
          <w:bCs/>
          <w:color w:val="000000"/>
          <w:sz w:val="28"/>
          <w:szCs w:val="28"/>
        </w:rPr>
        <w:br/>
        <w:t>в уведомлении о соответствии, уведомлении о несоответствии.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2.27. Порядок выдачи дубликата уведомления о соответствии, уведомления о несоответствии.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Заявитель вправе обратиться в </w:t>
      </w:r>
      <w:r w:rsidR="00590374" w:rsidRPr="009E113B">
        <w:rPr>
          <w:bCs/>
          <w:color w:val="000000"/>
          <w:sz w:val="28"/>
          <w:szCs w:val="28"/>
        </w:rPr>
        <w:t>У</w:t>
      </w:r>
      <w:r w:rsidRPr="009E113B">
        <w:rPr>
          <w:bCs/>
          <w:color w:val="000000"/>
          <w:sz w:val="28"/>
          <w:szCs w:val="28"/>
        </w:rPr>
        <w:t xml:space="preserve">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w:t>
      </w:r>
      <w:r w:rsidR="005A38CE" w:rsidRPr="009E113B">
        <w:rPr>
          <w:bCs/>
          <w:color w:val="000000"/>
          <w:sz w:val="28"/>
          <w:szCs w:val="28"/>
        </w:rPr>
        <w:t>Административному регламенту</w:t>
      </w:r>
      <w:r w:rsidRPr="009E113B">
        <w:rPr>
          <w:bCs/>
          <w:color w:val="000000"/>
          <w:sz w:val="28"/>
          <w:szCs w:val="28"/>
        </w:rPr>
        <w:t xml:space="preserve">, в порядке, установленном пунктами </w:t>
      </w:r>
      <w:r w:rsidR="005A38CE" w:rsidRPr="009E113B">
        <w:rPr>
          <w:bCs/>
          <w:color w:val="000000"/>
          <w:sz w:val="28"/>
          <w:szCs w:val="28"/>
        </w:rPr>
        <w:t>2.</w:t>
      </w:r>
      <w:r w:rsidRPr="009E113B">
        <w:rPr>
          <w:bCs/>
          <w:color w:val="000000"/>
          <w:sz w:val="28"/>
          <w:szCs w:val="28"/>
        </w:rPr>
        <w:t xml:space="preserve">4 </w:t>
      </w:r>
      <w:r w:rsidR="005A38CE" w:rsidRPr="009E113B">
        <w:rPr>
          <w:bCs/>
          <w:color w:val="000000"/>
          <w:sz w:val="28"/>
          <w:szCs w:val="28"/>
        </w:rPr>
        <w:t>–</w:t>
      </w:r>
      <w:r w:rsidRPr="009E113B">
        <w:rPr>
          <w:bCs/>
          <w:color w:val="000000"/>
          <w:sz w:val="28"/>
          <w:szCs w:val="28"/>
        </w:rPr>
        <w:t xml:space="preserve"> </w:t>
      </w:r>
      <w:r w:rsidR="005A38CE" w:rsidRPr="009E113B">
        <w:rPr>
          <w:bCs/>
          <w:color w:val="000000"/>
          <w:sz w:val="28"/>
          <w:szCs w:val="28"/>
        </w:rPr>
        <w:t>2.</w:t>
      </w:r>
      <w:r w:rsidRPr="009E113B">
        <w:rPr>
          <w:bCs/>
          <w:color w:val="000000"/>
          <w:sz w:val="28"/>
          <w:szCs w:val="28"/>
        </w:rPr>
        <w:t xml:space="preserve">7, </w:t>
      </w:r>
      <w:r w:rsidR="005A38CE" w:rsidRPr="009E113B">
        <w:rPr>
          <w:bCs/>
          <w:color w:val="000000"/>
          <w:sz w:val="28"/>
          <w:szCs w:val="28"/>
        </w:rPr>
        <w:t>2.</w:t>
      </w:r>
      <w:r w:rsidRPr="009E113B">
        <w:rPr>
          <w:bCs/>
          <w:color w:val="000000"/>
          <w:sz w:val="28"/>
          <w:szCs w:val="28"/>
        </w:rPr>
        <w:t xml:space="preserve">10 настоящего </w:t>
      </w:r>
      <w:r w:rsidR="00251EAE" w:rsidRPr="009E113B">
        <w:rPr>
          <w:bCs/>
          <w:color w:val="000000"/>
          <w:sz w:val="28"/>
          <w:szCs w:val="28"/>
        </w:rPr>
        <w:t>Административного регламента</w:t>
      </w:r>
      <w:r w:rsidRPr="009E113B">
        <w:rPr>
          <w:bCs/>
          <w:color w:val="000000"/>
          <w:sz w:val="28"/>
          <w:szCs w:val="28"/>
        </w:rPr>
        <w:t>.</w:t>
      </w:r>
    </w:p>
    <w:p w:rsidR="000C2FA9"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В случае отсутствия оснований для отказа в выдаче дубликата уведомления о соответствии, уведомления о несоответствии, установленных пунктом </w:t>
      </w:r>
      <w:r w:rsidR="00251EAE" w:rsidRPr="009E113B">
        <w:rPr>
          <w:bCs/>
          <w:color w:val="000000"/>
          <w:sz w:val="28"/>
          <w:szCs w:val="28"/>
        </w:rPr>
        <w:t>2.</w:t>
      </w:r>
      <w:r w:rsidRPr="009E113B">
        <w:rPr>
          <w:bCs/>
          <w:color w:val="000000"/>
          <w:sz w:val="28"/>
          <w:szCs w:val="28"/>
        </w:rPr>
        <w:t xml:space="preserve">28 настоящего </w:t>
      </w:r>
      <w:r w:rsidR="00251EAE" w:rsidRPr="009E113B">
        <w:rPr>
          <w:bCs/>
          <w:color w:val="000000"/>
          <w:sz w:val="28"/>
          <w:szCs w:val="28"/>
        </w:rPr>
        <w:t>Административного регламента</w:t>
      </w:r>
      <w:r w:rsidRPr="009E113B">
        <w:rPr>
          <w:bCs/>
          <w:color w:val="000000"/>
          <w:sz w:val="28"/>
          <w:szCs w:val="28"/>
        </w:rPr>
        <w:t xml:space="preserve">, </w:t>
      </w:r>
      <w:r w:rsidR="00590374" w:rsidRPr="009E113B">
        <w:rPr>
          <w:bCs/>
          <w:color w:val="000000"/>
          <w:sz w:val="28"/>
          <w:szCs w:val="28"/>
        </w:rPr>
        <w:t>У</w:t>
      </w:r>
      <w:r w:rsidRPr="009E113B">
        <w:rPr>
          <w:bCs/>
          <w:color w:val="000000"/>
          <w:sz w:val="28"/>
          <w:szCs w:val="28"/>
        </w:rPr>
        <w:t>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w:t>
      </w:r>
      <w:r w:rsidR="000C2FA9" w:rsidRPr="009E113B">
        <w:rPr>
          <w:bCs/>
          <w:color w:val="000000"/>
          <w:sz w:val="28"/>
          <w:szCs w:val="28"/>
        </w:rPr>
        <w:t xml:space="preserve"> В случае,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Дубликат уведомления о соответствии, уведомления о несоответствии либо решение об отказе в выдаче дубликата уведомления о соответствии, уведомления о </w:t>
      </w:r>
      <w:r w:rsidRPr="009E113B">
        <w:rPr>
          <w:bCs/>
          <w:color w:val="000000"/>
          <w:sz w:val="28"/>
          <w:szCs w:val="28"/>
        </w:rPr>
        <w:lastRenderedPageBreak/>
        <w:t xml:space="preserve">несоответствии по форме согласно </w:t>
      </w:r>
      <w:r w:rsidR="00251EAE" w:rsidRPr="009E113B">
        <w:rPr>
          <w:bCs/>
          <w:color w:val="000000"/>
          <w:sz w:val="28"/>
          <w:szCs w:val="28"/>
        </w:rPr>
        <w:t>П</w:t>
      </w:r>
      <w:r w:rsidRPr="009E113B">
        <w:rPr>
          <w:bCs/>
          <w:color w:val="000000"/>
          <w:sz w:val="28"/>
          <w:szCs w:val="28"/>
        </w:rPr>
        <w:t xml:space="preserve">риложению № 5 к настоящему </w:t>
      </w:r>
      <w:r w:rsidR="00251EAE" w:rsidRPr="009E113B">
        <w:rPr>
          <w:bCs/>
          <w:color w:val="000000"/>
          <w:sz w:val="28"/>
          <w:szCs w:val="28"/>
        </w:rPr>
        <w:t>Административному регламенту</w:t>
      </w:r>
      <w:r w:rsidRPr="009E113B">
        <w:rPr>
          <w:bCs/>
          <w:color w:val="000000"/>
          <w:sz w:val="28"/>
          <w:szCs w:val="28"/>
        </w:rPr>
        <w:t xml:space="preserve"> направляется заявителю в порядке, установленном пунктом </w:t>
      </w:r>
      <w:r w:rsidR="00251EAE" w:rsidRPr="009E113B">
        <w:rPr>
          <w:bCs/>
          <w:color w:val="000000"/>
          <w:sz w:val="28"/>
          <w:szCs w:val="28"/>
        </w:rPr>
        <w:t>2.</w:t>
      </w:r>
      <w:r w:rsidRPr="009E113B">
        <w:rPr>
          <w:bCs/>
          <w:color w:val="000000"/>
          <w:sz w:val="28"/>
          <w:szCs w:val="28"/>
        </w:rPr>
        <w:t xml:space="preserve">21 настоящего </w:t>
      </w:r>
      <w:r w:rsidR="00251EAE" w:rsidRPr="009E113B">
        <w:rPr>
          <w:bCs/>
          <w:color w:val="000000"/>
          <w:sz w:val="28"/>
          <w:szCs w:val="28"/>
        </w:rPr>
        <w:t>Административного регламента</w:t>
      </w:r>
      <w:r w:rsidRPr="009E113B">
        <w:rPr>
          <w:bCs/>
          <w:color w:val="000000"/>
          <w:sz w:val="28"/>
          <w:szCs w:val="28"/>
        </w:rPr>
        <w:t>, способом, указанным заявителем в заявлении о выдаче дубликата, в течение пяти рабочих дней с даты поступления заявления о выдаче дубликата.</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2.28. Исчерпывающий перечень оснований для отказа в выдаче дубликата уведомления о соответствии, уведомления о несоответствии:</w:t>
      </w:r>
    </w:p>
    <w:p w:rsidR="002B31A2" w:rsidRPr="009E113B" w:rsidRDefault="002B31A2" w:rsidP="002B31A2">
      <w:pPr>
        <w:autoSpaceDE w:val="0"/>
        <w:autoSpaceDN w:val="0"/>
        <w:adjustRightInd w:val="0"/>
        <w:ind w:firstLine="709"/>
        <w:jc w:val="both"/>
        <w:rPr>
          <w:bCs/>
          <w:color w:val="000000"/>
          <w:sz w:val="28"/>
          <w:szCs w:val="28"/>
        </w:rPr>
      </w:pPr>
      <w:r w:rsidRPr="009E113B">
        <w:rPr>
          <w:bCs/>
          <w:color w:val="000000"/>
          <w:sz w:val="28"/>
          <w:szCs w:val="28"/>
        </w:rPr>
        <w:t xml:space="preserve">несоответствие заявителя кругу лиц, указанных в пункте </w:t>
      </w:r>
      <w:r w:rsidR="00251EAE" w:rsidRPr="009E113B">
        <w:rPr>
          <w:bCs/>
          <w:color w:val="000000"/>
          <w:sz w:val="28"/>
          <w:szCs w:val="28"/>
        </w:rPr>
        <w:t>2.</w:t>
      </w:r>
      <w:r w:rsidRPr="009E113B">
        <w:rPr>
          <w:bCs/>
          <w:color w:val="000000"/>
          <w:sz w:val="28"/>
          <w:szCs w:val="28"/>
        </w:rPr>
        <w:t xml:space="preserve">2 настоящего </w:t>
      </w:r>
      <w:r w:rsidR="00251EAE" w:rsidRPr="009E113B">
        <w:rPr>
          <w:bCs/>
          <w:color w:val="000000"/>
          <w:sz w:val="28"/>
          <w:szCs w:val="28"/>
        </w:rPr>
        <w:t>Административного регламента</w:t>
      </w:r>
      <w:r w:rsidRPr="009E113B">
        <w:rPr>
          <w:bCs/>
          <w:color w:val="000000"/>
          <w:sz w:val="28"/>
          <w:szCs w:val="28"/>
        </w:rPr>
        <w:t>.</w:t>
      </w:r>
    </w:p>
    <w:p w:rsidR="003D7257" w:rsidRPr="009E113B" w:rsidRDefault="003D7257" w:rsidP="002B31A2">
      <w:pPr>
        <w:autoSpaceDE w:val="0"/>
        <w:autoSpaceDN w:val="0"/>
        <w:adjustRightInd w:val="0"/>
        <w:ind w:firstLine="709"/>
        <w:jc w:val="both"/>
        <w:rPr>
          <w:bCs/>
          <w:color w:val="000000"/>
          <w:sz w:val="28"/>
          <w:szCs w:val="28"/>
        </w:rPr>
      </w:pPr>
    </w:p>
    <w:p w:rsidR="003D7257" w:rsidRPr="009E113B" w:rsidRDefault="003D7257" w:rsidP="003D7257">
      <w:pPr>
        <w:autoSpaceDE w:val="0"/>
        <w:autoSpaceDN w:val="0"/>
        <w:adjustRightInd w:val="0"/>
        <w:ind w:firstLine="709"/>
        <w:jc w:val="center"/>
        <w:outlineLvl w:val="0"/>
        <w:rPr>
          <w:b/>
          <w:bCs/>
          <w:color w:val="000000"/>
          <w:sz w:val="28"/>
          <w:szCs w:val="28"/>
        </w:rPr>
      </w:pPr>
      <w:r w:rsidRPr="009E113B">
        <w:rPr>
          <w:b/>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D7257" w:rsidRPr="009E113B" w:rsidRDefault="003D7257" w:rsidP="003D7257">
      <w:pPr>
        <w:autoSpaceDE w:val="0"/>
        <w:autoSpaceDN w:val="0"/>
        <w:adjustRightInd w:val="0"/>
        <w:ind w:firstLine="709"/>
        <w:jc w:val="both"/>
        <w:rPr>
          <w:color w:val="000000"/>
          <w:sz w:val="28"/>
          <w:szCs w:val="28"/>
        </w:rPr>
      </w:pPr>
    </w:p>
    <w:p w:rsidR="003D7257" w:rsidRPr="009E113B" w:rsidRDefault="003D7257" w:rsidP="002B31A2">
      <w:pPr>
        <w:autoSpaceDE w:val="0"/>
        <w:autoSpaceDN w:val="0"/>
        <w:adjustRightInd w:val="0"/>
        <w:ind w:firstLine="709"/>
        <w:jc w:val="both"/>
        <w:rPr>
          <w:bCs/>
          <w:color w:val="000000"/>
          <w:sz w:val="28"/>
          <w:szCs w:val="28"/>
        </w:rPr>
      </w:pPr>
    </w:p>
    <w:p w:rsidR="003D7257" w:rsidRPr="009E113B" w:rsidRDefault="003C56C8" w:rsidP="003D7257">
      <w:pPr>
        <w:autoSpaceDE w:val="0"/>
        <w:autoSpaceDN w:val="0"/>
        <w:adjustRightInd w:val="0"/>
        <w:ind w:firstLine="709"/>
        <w:jc w:val="both"/>
        <w:rPr>
          <w:bCs/>
          <w:color w:val="000000"/>
          <w:sz w:val="28"/>
          <w:szCs w:val="28"/>
        </w:rPr>
      </w:pPr>
      <w:r w:rsidRPr="009E113B">
        <w:rPr>
          <w:bCs/>
          <w:color w:val="000000"/>
          <w:sz w:val="28"/>
          <w:szCs w:val="28"/>
        </w:rPr>
        <w:t>2.29.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3D7257" w:rsidRPr="009E113B" w:rsidRDefault="003D7257" w:rsidP="003D7257">
      <w:pPr>
        <w:autoSpaceDE w:val="0"/>
        <w:autoSpaceDN w:val="0"/>
        <w:adjustRightInd w:val="0"/>
        <w:ind w:firstLine="709"/>
        <w:jc w:val="both"/>
        <w:rPr>
          <w:bCs/>
          <w:color w:val="000000"/>
          <w:sz w:val="28"/>
          <w:szCs w:val="28"/>
        </w:rPr>
      </w:pPr>
    </w:p>
    <w:p w:rsidR="003D7257" w:rsidRPr="009E113B" w:rsidRDefault="003D7257" w:rsidP="003D7257">
      <w:pPr>
        <w:autoSpaceDE w:val="0"/>
        <w:autoSpaceDN w:val="0"/>
        <w:adjustRightInd w:val="0"/>
        <w:ind w:firstLine="709"/>
        <w:jc w:val="center"/>
        <w:rPr>
          <w:b/>
          <w:bCs/>
          <w:color w:val="000000"/>
          <w:sz w:val="28"/>
          <w:szCs w:val="28"/>
        </w:rPr>
      </w:pPr>
      <w:r w:rsidRPr="009E113B">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D7257" w:rsidRPr="009E113B" w:rsidRDefault="003D7257" w:rsidP="003C56C8">
      <w:pPr>
        <w:autoSpaceDE w:val="0"/>
        <w:autoSpaceDN w:val="0"/>
        <w:adjustRightInd w:val="0"/>
        <w:ind w:firstLine="709"/>
        <w:jc w:val="both"/>
        <w:rPr>
          <w:color w:val="000000"/>
          <w:sz w:val="28"/>
          <w:szCs w:val="28"/>
        </w:rPr>
      </w:pPr>
    </w:p>
    <w:p w:rsidR="003C56C8" w:rsidRPr="009E113B" w:rsidRDefault="003C56C8" w:rsidP="003C56C8">
      <w:pPr>
        <w:autoSpaceDE w:val="0"/>
        <w:autoSpaceDN w:val="0"/>
        <w:adjustRightInd w:val="0"/>
        <w:ind w:firstLine="709"/>
        <w:jc w:val="both"/>
        <w:rPr>
          <w:bCs/>
          <w:color w:val="000000"/>
          <w:sz w:val="28"/>
          <w:szCs w:val="28"/>
        </w:rPr>
      </w:pPr>
      <w:r w:rsidRPr="009E113B">
        <w:rPr>
          <w:color w:val="000000"/>
          <w:sz w:val="28"/>
          <w:szCs w:val="28"/>
        </w:rPr>
        <w:t>2.30. Услуги, необходимые и обязательные для предоставления муниципальной услуги, отсутствуют.</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2.31. При предоставлении муниципальной услуги запрещается требовать от заявителя:</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Представления документов и информации, которые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lastRenderedPageBreak/>
        <w:t xml:space="preserve">изменение требований нормативных правовых актов, касающихся предоставления муниципальной услуги, после первоначальной подачи </w:t>
      </w:r>
      <w:r w:rsidR="007E258D" w:rsidRPr="009E113B">
        <w:rPr>
          <w:bCs/>
          <w:color w:val="000000"/>
          <w:sz w:val="28"/>
          <w:szCs w:val="28"/>
        </w:rPr>
        <w:t>уведомления о планируемом строительстве, уведомления об изменении параметров</w:t>
      </w:r>
      <w:r w:rsidRPr="009E113B">
        <w:rPr>
          <w:bCs/>
          <w:color w:val="000000"/>
          <w:sz w:val="28"/>
          <w:szCs w:val="28"/>
        </w:rPr>
        <w:t>;</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 xml:space="preserve">наличие ошибок в </w:t>
      </w:r>
      <w:r w:rsidR="007E258D" w:rsidRPr="009E113B">
        <w:rPr>
          <w:bCs/>
          <w:color w:val="000000"/>
          <w:sz w:val="28"/>
          <w:szCs w:val="28"/>
        </w:rPr>
        <w:t>уведомлении о планируемом строительстве, уведомления об изменении параметров</w:t>
      </w:r>
      <w:r w:rsidRPr="009E113B">
        <w:rPr>
          <w:bCs/>
          <w:color w:val="000000"/>
          <w:sz w:val="28"/>
          <w:szCs w:val="28"/>
        </w:rPr>
        <w:t xml:space="preserve">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3D7257" w:rsidRPr="009E113B" w:rsidRDefault="003D7257" w:rsidP="003C56C8">
      <w:pPr>
        <w:autoSpaceDE w:val="0"/>
        <w:autoSpaceDN w:val="0"/>
        <w:adjustRightInd w:val="0"/>
        <w:ind w:firstLine="709"/>
        <w:jc w:val="both"/>
        <w:rPr>
          <w:bCs/>
          <w:color w:val="000000"/>
          <w:sz w:val="28"/>
          <w:szCs w:val="28"/>
        </w:rPr>
      </w:pPr>
    </w:p>
    <w:p w:rsidR="00F458A7" w:rsidRDefault="003D7257" w:rsidP="003D7257">
      <w:pPr>
        <w:autoSpaceDE w:val="0"/>
        <w:autoSpaceDN w:val="0"/>
        <w:adjustRightInd w:val="0"/>
        <w:jc w:val="center"/>
        <w:rPr>
          <w:b/>
          <w:color w:val="000000"/>
          <w:sz w:val="28"/>
          <w:szCs w:val="28"/>
        </w:rPr>
      </w:pPr>
      <w:r w:rsidRPr="009E113B">
        <w:rPr>
          <w:b/>
          <w:color w:val="000000"/>
          <w:sz w:val="28"/>
          <w:szCs w:val="28"/>
        </w:rPr>
        <w:t xml:space="preserve">Требования к помещениям, в которых предоставляется </w:t>
      </w:r>
    </w:p>
    <w:p w:rsidR="003D7257" w:rsidRPr="009E113B" w:rsidRDefault="003D7257" w:rsidP="003D7257">
      <w:pPr>
        <w:autoSpaceDE w:val="0"/>
        <w:autoSpaceDN w:val="0"/>
        <w:adjustRightInd w:val="0"/>
        <w:jc w:val="center"/>
        <w:rPr>
          <w:b/>
          <w:color w:val="000000"/>
          <w:sz w:val="28"/>
          <w:szCs w:val="28"/>
        </w:rPr>
      </w:pPr>
      <w:r w:rsidRPr="009E113B">
        <w:rPr>
          <w:b/>
          <w:color w:val="000000"/>
          <w:sz w:val="28"/>
          <w:szCs w:val="28"/>
        </w:rPr>
        <w:t>муниципальная услуга</w:t>
      </w:r>
    </w:p>
    <w:p w:rsidR="003D7257" w:rsidRPr="009E113B" w:rsidRDefault="003D7257" w:rsidP="003C56C8">
      <w:pPr>
        <w:autoSpaceDE w:val="0"/>
        <w:autoSpaceDN w:val="0"/>
        <w:adjustRightInd w:val="0"/>
        <w:ind w:firstLine="709"/>
        <w:jc w:val="both"/>
        <w:rPr>
          <w:bCs/>
          <w:color w:val="000000"/>
          <w:sz w:val="28"/>
          <w:szCs w:val="28"/>
        </w:rPr>
      </w:pP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 xml:space="preserve">2.32. Местоположение административных зданий, в которых осуществляется прием </w:t>
      </w:r>
      <w:r w:rsidR="007E258D" w:rsidRPr="009E113B">
        <w:rPr>
          <w:bCs/>
          <w:color w:val="000000"/>
          <w:sz w:val="28"/>
          <w:szCs w:val="28"/>
        </w:rPr>
        <w:t>уведомлений о планируемом строительстве, уведомлений об изменении параметров</w:t>
      </w:r>
      <w:r w:rsidRPr="009E113B">
        <w:rPr>
          <w:color w:val="000000"/>
          <w:sz w:val="28"/>
          <w:szCs w:val="28"/>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C56C8" w:rsidRPr="009E113B" w:rsidRDefault="003C56C8" w:rsidP="003C56C8">
      <w:pPr>
        <w:widowControl w:val="0"/>
        <w:tabs>
          <w:tab w:val="left" w:pos="567"/>
        </w:tabs>
        <w:ind w:firstLine="709"/>
        <w:contextualSpacing/>
        <w:jc w:val="both"/>
        <w:rPr>
          <w:color w:val="000000"/>
          <w:sz w:val="28"/>
          <w:szCs w:val="28"/>
        </w:rPr>
      </w:pPr>
      <w:r w:rsidRPr="009E113B">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C56C8" w:rsidRPr="009E113B" w:rsidRDefault="003C56C8" w:rsidP="003C56C8">
      <w:pPr>
        <w:widowControl w:val="0"/>
        <w:autoSpaceDE w:val="0"/>
        <w:autoSpaceDN w:val="0"/>
        <w:adjustRightInd w:val="0"/>
        <w:ind w:firstLine="709"/>
        <w:jc w:val="both"/>
        <w:rPr>
          <w:strike/>
          <w:color w:val="000000"/>
          <w:sz w:val="28"/>
          <w:szCs w:val="28"/>
        </w:rPr>
      </w:pPr>
      <w:r w:rsidRPr="009E113B">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 xml:space="preserve">В целях обеспечения беспрепятственного доступа заявителей, в том числе </w:t>
      </w:r>
      <w:r w:rsidRPr="009E113B">
        <w:rPr>
          <w:color w:val="000000"/>
          <w:sz w:val="28"/>
          <w:szCs w:val="28"/>
        </w:rPr>
        <w:lastRenderedPageBreak/>
        <w:t>передвигающихся на инвалидных колясках, вход в здание и помеще</w:t>
      </w:r>
      <w:r w:rsidR="00590374" w:rsidRPr="009E113B">
        <w:rPr>
          <w:color w:val="000000"/>
          <w:sz w:val="28"/>
          <w:szCs w:val="28"/>
        </w:rPr>
        <w:t xml:space="preserve">ния, в </w:t>
      </w:r>
      <w:r w:rsidR="00D92866" w:rsidRPr="009E113B">
        <w:rPr>
          <w:color w:val="000000"/>
          <w:sz w:val="28"/>
          <w:szCs w:val="28"/>
        </w:rPr>
        <w:t>которых предоставляется</w:t>
      </w:r>
      <w:r w:rsidR="00590374" w:rsidRPr="009E113B">
        <w:rPr>
          <w:color w:val="000000"/>
          <w:sz w:val="28"/>
          <w:szCs w:val="28"/>
        </w:rPr>
        <w:t xml:space="preserve"> </w:t>
      </w:r>
      <w:r w:rsidRPr="009E113B">
        <w:rPr>
          <w:color w:val="000000"/>
          <w:sz w:val="28"/>
          <w:szCs w:val="28"/>
        </w:rPr>
        <w:t xml:space="preserve">муниципальная услуга, оборудуются пандусами, поручнями, тактильными (контрастными) предупреждающими элементами, иными </w:t>
      </w:r>
      <w:r w:rsidR="00D92866" w:rsidRPr="009E113B">
        <w:rPr>
          <w:color w:val="000000"/>
          <w:sz w:val="28"/>
          <w:szCs w:val="28"/>
        </w:rPr>
        <w:t>специальными приспособлениями</w:t>
      </w:r>
      <w:r w:rsidRPr="009E113B">
        <w:rPr>
          <w:color w:val="000000"/>
          <w:sz w:val="28"/>
          <w:szCs w:val="28"/>
        </w:rPr>
        <w:t>,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3C56C8" w:rsidRPr="009E113B" w:rsidRDefault="003C56C8" w:rsidP="003C56C8">
      <w:pPr>
        <w:widowControl w:val="0"/>
        <w:tabs>
          <w:tab w:val="left" w:pos="567"/>
          <w:tab w:val="left" w:pos="1134"/>
        </w:tabs>
        <w:ind w:left="709"/>
        <w:contextualSpacing/>
        <w:jc w:val="both"/>
        <w:rPr>
          <w:color w:val="000000"/>
          <w:sz w:val="28"/>
          <w:szCs w:val="28"/>
        </w:rPr>
      </w:pPr>
      <w:r w:rsidRPr="009E113B">
        <w:rPr>
          <w:color w:val="000000"/>
          <w:sz w:val="28"/>
          <w:szCs w:val="28"/>
        </w:rPr>
        <w:t>наименование;</w:t>
      </w:r>
    </w:p>
    <w:p w:rsidR="003C56C8" w:rsidRPr="009E113B" w:rsidRDefault="003C56C8" w:rsidP="003C56C8">
      <w:pPr>
        <w:widowControl w:val="0"/>
        <w:tabs>
          <w:tab w:val="left" w:pos="567"/>
          <w:tab w:val="left" w:pos="1134"/>
        </w:tabs>
        <w:ind w:left="709"/>
        <w:contextualSpacing/>
        <w:jc w:val="both"/>
        <w:rPr>
          <w:color w:val="000000"/>
          <w:sz w:val="28"/>
          <w:szCs w:val="28"/>
        </w:rPr>
      </w:pPr>
      <w:r w:rsidRPr="009E113B">
        <w:rPr>
          <w:color w:val="000000"/>
          <w:sz w:val="28"/>
          <w:szCs w:val="28"/>
        </w:rPr>
        <w:t>местонахождение и юридический адрес;</w:t>
      </w:r>
    </w:p>
    <w:p w:rsidR="003C56C8" w:rsidRPr="009E113B" w:rsidRDefault="003C56C8" w:rsidP="003C56C8">
      <w:pPr>
        <w:widowControl w:val="0"/>
        <w:tabs>
          <w:tab w:val="left" w:pos="567"/>
          <w:tab w:val="left" w:pos="1134"/>
        </w:tabs>
        <w:ind w:left="709"/>
        <w:contextualSpacing/>
        <w:jc w:val="both"/>
        <w:rPr>
          <w:color w:val="000000"/>
          <w:sz w:val="28"/>
          <w:szCs w:val="28"/>
        </w:rPr>
      </w:pPr>
      <w:r w:rsidRPr="009E113B">
        <w:rPr>
          <w:color w:val="000000"/>
          <w:sz w:val="28"/>
          <w:szCs w:val="28"/>
        </w:rPr>
        <w:t>режим работы;</w:t>
      </w:r>
    </w:p>
    <w:p w:rsidR="003C56C8" w:rsidRPr="009E113B" w:rsidRDefault="003C56C8" w:rsidP="003C56C8">
      <w:pPr>
        <w:widowControl w:val="0"/>
        <w:tabs>
          <w:tab w:val="left" w:pos="567"/>
          <w:tab w:val="left" w:pos="1134"/>
        </w:tabs>
        <w:ind w:left="709"/>
        <w:contextualSpacing/>
        <w:jc w:val="both"/>
        <w:rPr>
          <w:color w:val="000000"/>
          <w:sz w:val="28"/>
          <w:szCs w:val="28"/>
        </w:rPr>
      </w:pPr>
      <w:r w:rsidRPr="009E113B">
        <w:rPr>
          <w:color w:val="000000"/>
          <w:sz w:val="28"/>
          <w:szCs w:val="28"/>
        </w:rPr>
        <w:t>график приема;</w:t>
      </w:r>
    </w:p>
    <w:p w:rsidR="003C56C8" w:rsidRPr="009E113B" w:rsidRDefault="003C56C8" w:rsidP="003C56C8">
      <w:pPr>
        <w:widowControl w:val="0"/>
        <w:tabs>
          <w:tab w:val="left" w:pos="567"/>
          <w:tab w:val="left" w:pos="1134"/>
        </w:tabs>
        <w:ind w:left="709"/>
        <w:contextualSpacing/>
        <w:jc w:val="both"/>
        <w:rPr>
          <w:color w:val="000000"/>
          <w:sz w:val="28"/>
          <w:szCs w:val="28"/>
        </w:rPr>
      </w:pPr>
      <w:r w:rsidRPr="009E113B">
        <w:rPr>
          <w:color w:val="000000"/>
          <w:sz w:val="28"/>
          <w:szCs w:val="28"/>
        </w:rPr>
        <w:t>номера телефонов для справок.</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Помещения, в которых предоставляется муниципальная услуга, оснащаются:</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противопожарной системой и средствами пожаротушения;</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системой оповещения о возникновении чрезвычайной ситуации;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средствами оказания первой медицинской помощи;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туалетными комнатами для посетителей.</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Места приема Заявителей оборудуются информационными табличками (вывесками) с указанием:</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номера кабинета и наименования отдела;</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фамилии, имени и отчества (последнее – при наличии), должности ответственного лица за прием документов;</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графика приема Заявителей.</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При предоставлении муниципальной услуги инвалидам обеспечиваются:</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 xml:space="preserve">возможность самостоятельного передвижения по территории, на которой </w:t>
      </w:r>
      <w:r w:rsidRPr="009E113B">
        <w:rPr>
          <w:color w:val="000000"/>
          <w:sz w:val="28"/>
          <w:szCs w:val="28"/>
        </w:rPr>
        <w:lastRenderedPageBreak/>
        <w:t>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сопровождение инвалидов, имеющих стойкие расстройства функции зрения и самостоятельного передвижения;</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допуск сурдопереводчика и тифлосурдопереводчика;</w:t>
      </w:r>
    </w:p>
    <w:p w:rsidR="003C56C8" w:rsidRPr="009E113B" w:rsidRDefault="003C56C8" w:rsidP="003C56C8">
      <w:pPr>
        <w:widowControl w:val="0"/>
        <w:autoSpaceDE w:val="0"/>
        <w:autoSpaceDN w:val="0"/>
        <w:adjustRightInd w:val="0"/>
        <w:ind w:firstLine="709"/>
        <w:jc w:val="both"/>
        <w:rPr>
          <w:strike/>
          <w:color w:val="000000"/>
          <w:sz w:val="28"/>
          <w:szCs w:val="28"/>
        </w:rPr>
      </w:pPr>
      <w:r w:rsidRPr="009E113B">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3C56C8" w:rsidRPr="009E113B" w:rsidRDefault="003C56C8" w:rsidP="003C56C8">
      <w:pPr>
        <w:widowControl w:val="0"/>
        <w:autoSpaceDE w:val="0"/>
        <w:autoSpaceDN w:val="0"/>
        <w:adjustRightInd w:val="0"/>
        <w:ind w:firstLine="709"/>
        <w:jc w:val="both"/>
        <w:rPr>
          <w:color w:val="000000"/>
          <w:sz w:val="28"/>
          <w:szCs w:val="28"/>
        </w:rPr>
      </w:pPr>
      <w:r w:rsidRPr="009E113B">
        <w:rPr>
          <w:color w:val="000000"/>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A92863" w:rsidRPr="009E113B" w:rsidRDefault="00A92863" w:rsidP="003C56C8">
      <w:pPr>
        <w:widowControl w:val="0"/>
        <w:autoSpaceDE w:val="0"/>
        <w:autoSpaceDN w:val="0"/>
        <w:adjustRightInd w:val="0"/>
        <w:ind w:firstLine="709"/>
        <w:jc w:val="both"/>
        <w:rPr>
          <w:color w:val="000000"/>
          <w:sz w:val="28"/>
          <w:szCs w:val="28"/>
        </w:rPr>
      </w:pPr>
    </w:p>
    <w:p w:rsidR="00A92863" w:rsidRPr="009E113B" w:rsidRDefault="00A92863" w:rsidP="00A92863">
      <w:pPr>
        <w:autoSpaceDE w:val="0"/>
        <w:autoSpaceDN w:val="0"/>
        <w:adjustRightInd w:val="0"/>
        <w:jc w:val="center"/>
        <w:rPr>
          <w:b/>
          <w:bCs/>
          <w:color w:val="000000"/>
          <w:sz w:val="28"/>
          <w:szCs w:val="28"/>
        </w:rPr>
      </w:pPr>
      <w:r w:rsidRPr="009E113B">
        <w:rPr>
          <w:b/>
          <w:bCs/>
          <w:color w:val="000000"/>
          <w:sz w:val="28"/>
          <w:szCs w:val="28"/>
        </w:rPr>
        <w:t>Показатели доступности и качества муниципальной услуги</w:t>
      </w:r>
    </w:p>
    <w:p w:rsidR="00A92863" w:rsidRPr="009E113B" w:rsidRDefault="00A92863" w:rsidP="003C56C8">
      <w:pPr>
        <w:widowControl w:val="0"/>
        <w:autoSpaceDE w:val="0"/>
        <w:autoSpaceDN w:val="0"/>
        <w:adjustRightInd w:val="0"/>
        <w:ind w:firstLine="709"/>
        <w:jc w:val="both"/>
        <w:rPr>
          <w:color w:val="000000"/>
          <w:sz w:val="28"/>
          <w:szCs w:val="28"/>
        </w:rPr>
      </w:pP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2.33. Основными показателями доступности предоставления муниципальной услуги являются:</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 xml:space="preserve">возможность получения заявителем уведомлений о предоставлении муниципальной услуги с помощью </w:t>
      </w:r>
      <w:r w:rsidR="00CC4014" w:rsidRPr="009E113B">
        <w:rPr>
          <w:bCs/>
          <w:color w:val="000000"/>
          <w:sz w:val="28"/>
          <w:szCs w:val="28"/>
        </w:rPr>
        <w:t>Единого портала</w:t>
      </w:r>
      <w:r w:rsidR="00743532" w:rsidRPr="009E113B">
        <w:rPr>
          <w:bCs/>
          <w:color w:val="000000"/>
          <w:sz w:val="28"/>
          <w:szCs w:val="28"/>
        </w:rPr>
        <w:t>,</w:t>
      </w:r>
      <w:r w:rsidR="00743532" w:rsidRPr="009E113B">
        <w:rPr>
          <w:color w:val="000000"/>
          <w:sz w:val="28"/>
        </w:rPr>
        <w:t xml:space="preserve"> </w:t>
      </w:r>
      <w:r w:rsidR="00743532" w:rsidRPr="009E113B">
        <w:rPr>
          <w:bCs/>
          <w:color w:val="000000"/>
          <w:sz w:val="28"/>
          <w:szCs w:val="28"/>
        </w:rPr>
        <w:t>регионального портала</w:t>
      </w:r>
      <w:r w:rsidRPr="009E113B">
        <w:rPr>
          <w:bCs/>
          <w:color w:val="000000"/>
          <w:sz w:val="28"/>
          <w:szCs w:val="28"/>
        </w:rPr>
        <w:t>;</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2.34. Основными показателями качества предоставления муниципальной услуги являются:</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 xml:space="preserve">отсутствие нарушений установленных сроков в процессе предоставления </w:t>
      </w:r>
      <w:r w:rsidR="00F458A7">
        <w:rPr>
          <w:bCs/>
          <w:color w:val="000000"/>
          <w:sz w:val="28"/>
          <w:szCs w:val="28"/>
        </w:rPr>
        <w:t xml:space="preserve">муниципальной </w:t>
      </w:r>
      <w:r w:rsidRPr="009E113B">
        <w:rPr>
          <w:bCs/>
          <w:color w:val="000000"/>
          <w:sz w:val="28"/>
          <w:szCs w:val="28"/>
        </w:rPr>
        <w:t>услуги;</w:t>
      </w:r>
    </w:p>
    <w:p w:rsidR="003C56C8" w:rsidRPr="009E113B" w:rsidRDefault="003C56C8" w:rsidP="003C56C8">
      <w:pPr>
        <w:autoSpaceDE w:val="0"/>
        <w:autoSpaceDN w:val="0"/>
        <w:adjustRightInd w:val="0"/>
        <w:ind w:firstLine="709"/>
        <w:jc w:val="both"/>
        <w:rPr>
          <w:bCs/>
          <w:color w:val="000000"/>
          <w:sz w:val="28"/>
          <w:szCs w:val="28"/>
        </w:rPr>
      </w:pPr>
      <w:r w:rsidRPr="009E113B">
        <w:rPr>
          <w:bCs/>
          <w:color w:val="000000"/>
          <w:sz w:val="28"/>
          <w:szCs w:val="2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w:t>
      </w:r>
      <w:r w:rsidRPr="009E113B">
        <w:rPr>
          <w:bCs/>
          <w:color w:val="000000"/>
          <w:sz w:val="28"/>
          <w:szCs w:val="28"/>
        </w:rPr>
        <w:lastRenderedPageBreak/>
        <w:t>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9228BC" w:rsidRPr="00F458A7" w:rsidRDefault="009228BC" w:rsidP="00A23A9A">
      <w:pPr>
        <w:widowControl w:val="0"/>
        <w:autoSpaceDE w:val="0"/>
        <w:autoSpaceDN w:val="0"/>
        <w:adjustRightInd w:val="0"/>
        <w:ind w:firstLine="709"/>
        <w:jc w:val="center"/>
        <w:rPr>
          <w:b/>
          <w:color w:val="000000"/>
          <w:sz w:val="28"/>
          <w:szCs w:val="28"/>
        </w:rPr>
      </w:pPr>
    </w:p>
    <w:p w:rsidR="00947EDA" w:rsidRPr="009E113B" w:rsidRDefault="00947EDA" w:rsidP="00947EDA">
      <w:pPr>
        <w:autoSpaceDE w:val="0"/>
        <w:autoSpaceDN w:val="0"/>
        <w:adjustRightInd w:val="0"/>
        <w:ind w:firstLine="709"/>
        <w:jc w:val="both"/>
        <w:rPr>
          <w:b/>
          <w:color w:val="000000"/>
          <w:sz w:val="28"/>
          <w:szCs w:val="28"/>
        </w:rPr>
      </w:pPr>
      <w:r w:rsidRPr="009E113B">
        <w:rPr>
          <w:b/>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947EDA" w:rsidRPr="009E113B" w:rsidRDefault="00947EDA" w:rsidP="00947EDA">
      <w:pPr>
        <w:autoSpaceDE w:val="0"/>
        <w:autoSpaceDN w:val="0"/>
        <w:adjustRightInd w:val="0"/>
        <w:ind w:firstLine="709"/>
        <w:jc w:val="both"/>
        <w:rPr>
          <w:color w:val="000000"/>
          <w:sz w:val="28"/>
          <w:szCs w:val="28"/>
        </w:rPr>
      </w:pPr>
    </w:p>
    <w:p w:rsidR="00947EDA" w:rsidRPr="009E113B" w:rsidRDefault="00947EDA" w:rsidP="00947EDA">
      <w:pPr>
        <w:autoSpaceDE w:val="0"/>
        <w:autoSpaceDN w:val="0"/>
        <w:adjustRightInd w:val="0"/>
        <w:jc w:val="center"/>
        <w:rPr>
          <w:b/>
          <w:color w:val="000000"/>
          <w:sz w:val="28"/>
          <w:szCs w:val="28"/>
        </w:rPr>
      </w:pPr>
      <w:r w:rsidRPr="009E113B">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947EDA" w:rsidRPr="009E113B" w:rsidRDefault="00947EDA" w:rsidP="00947EDA">
      <w:pPr>
        <w:autoSpaceDE w:val="0"/>
        <w:autoSpaceDN w:val="0"/>
        <w:adjustRightInd w:val="0"/>
        <w:ind w:firstLine="709"/>
        <w:jc w:val="both"/>
        <w:rPr>
          <w:color w:val="000000"/>
          <w:sz w:val="28"/>
          <w:szCs w:val="28"/>
        </w:rPr>
      </w:pPr>
    </w:p>
    <w:p w:rsidR="00947EDA" w:rsidRPr="009E113B" w:rsidRDefault="00947EDA" w:rsidP="00947EDA">
      <w:pPr>
        <w:autoSpaceDE w:val="0"/>
        <w:autoSpaceDN w:val="0"/>
        <w:adjustRightInd w:val="0"/>
        <w:ind w:firstLine="709"/>
        <w:jc w:val="both"/>
        <w:rPr>
          <w:color w:val="000000"/>
          <w:sz w:val="28"/>
          <w:szCs w:val="28"/>
        </w:rPr>
      </w:pPr>
      <w:r>
        <w:rPr>
          <w:color w:val="000000"/>
          <w:sz w:val="28"/>
          <w:szCs w:val="28"/>
        </w:rPr>
        <w:t>2.35</w:t>
      </w:r>
      <w:r w:rsidRPr="009E113B">
        <w:rPr>
          <w:color w:val="000000"/>
          <w:sz w:val="28"/>
          <w:szCs w:val="28"/>
        </w:rPr>
        <w:t xml:space="preserve"> Многофункциональный центр осуществляет:</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иные процедуры и действия, предусмотренные Федеральным законом № 210-ФЗ.</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947EDA" w:rsidRPr="009E113B" w:rsidRDefault="00947EDA" w:rsidP="00947EDA">
      <w:pPr>
        <w:autoSpaceDE w:val="0"/>
        <w:autoSpaceDN w:val="0"/>
        <w:adjustRightInd w:val="0"/>
        <w:ind w:firstLine="709"/>
        <w:jc w:val="both"/>
        <w:rPr>
          <w:color w:val="000000"/>
          <w:sz w:val="28"/>
          <w:szCs w:val="28"/>
        </w:rPr>
      </w:pPr>
    </w:p>
    <w:p w:rsidR="00947EDA" w:rsidRPr="009E113B" w:rsidRDefault="00947EDA" w:rsidP="00947EDA">
      <w:pPr>
        <w:jc w:val="center"/>
        <w:rPr>
          <w:b/>
          <w:color w:val="000000"/>
          <w:sz w:val="28"/>
          <w:szCs w:val="28"/>
        </w:rPr>
      </w:pPr>
      <w:r w:rsidRPr="009E113B">
        <w:rPr>
          <w:b/>
          <w:color w:val="000000"/>
          <w:sz w:val="28"/>
          <w:szCs w:val="28"/>
        </w:rPr>
        <w:t>Информирование заявителей</w:t>
      </w:r>
    </w:p>
    <w:p w:rsidR="00947EDA" w:rsidRPr="009E113B" w:rsidRDefault="00947EDA" w:rsidP="00947EDA">
      <w:pPr>
        <w:autoSpaceDE w:val="0"/>
        <w:autoSpaceDN w:val="0"/>
        <w:adjustRightInd w:val="0"/>
        <w:ind w:firstLine="709"/>
        <w:jc w:val="both"/>
        <w:rPr>
          <w:color w:val="000000"/>
          <w:sz w:val="28"/>
          <w:szCs w:val="28"/>
        </w:rPr>
      </w:pPr>
    </w:p>
    <w:p w:rsidR="00947EDA" w:rsidRPr="009E113B" w:rsidRDefault="00947EDA" w:rsidP="00947EDA">
      <w:pPr>
        <w:autoSpaceDE w:val="0"/>
        <w:autoSpaceDN w:val="0"/>
        <w:adjustRightInd w:val="0"/>
        <w:ind w:firstLine="709"/>
        <w:jc w:val="both"/>
        <w:rPr>
          <w:color w:val="000000"/>
          <w:sz w:val="28"/>
          <w:szCs w:val="28"/>
        </w:rPr>
      </w:pPr>
      <w:r>
        <w:rPr>
          <w:color w:val="000000"/>
          <w:sz w:val="28"/>
          <w:szCs w:val="28"/>
        </w:rPr>
        <w:t>2.36</w:t>
      </w:r>
      <w:r w:rsidRPr="009E113B">
        <w:rPr>
          <w:color w:val="000000"/>
          <w:sz w:val="28"/>
          <w:szCs w:val="28"/>
        </w:rPr>
        <w:t xml:space="preserve">. Информирование заявителя многофункциональными центрами осуществляется следующими способами: </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При личном обращении работник многофункционального центра</w:t>
      </w:r>
      <w:r w:rsidRPr="009E113B" w:rsidDel="006864D0">
        <w:rPr>
          <w:color w:val="000000"/>
          <w:sz w:val="28"/>
          <w:szCs w:val="28"/>
        </w:rPr>
        <w:t xml:space="preserve"> </w:t>
      </w:r>
      <w:r w:rsidRPr="009E113B">
        <w:rPr>
          <w:color w:val="000000"/>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lastRenderedPageBreak/>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9E113B" w:rsidDel="006864D0">
        <w:rPr>
          <w:color w:val="000000"/>
          <w:sz w:val="28"/>
          <w:szCs w:val="28"/>
        </w:rPr>
        <w:t xml:space="preserve"> </w:t>
      </w:r>
      <w:r w:rsidRPr="009E113B">
        <w:rPr>
          <w:color w:val="000000"/>
          <w:sz w:val="28"/>
          <w:szCs w:val="28"/>
        </w:rPr>
        <w:t xml:space="preserve">осуществляет не более 10 минут; </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назначить другое время для консультаций.</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9E113B" w:rsidDel="006864D0">
        <w:rPr>
          <w:color w:val="000000"/>
          <w:sz w:val="28"/>
          <w:szCs w:val="28"/>
        </w:rPr>
        <w:t xml:space="preserve"> </w:t>
      </w:r>
      <w:r w:rsidRPr="009E113B">
        <w:rPr>
          <w:color w:val="000000"/>
          <w:sz w:val="28"/>
          <w:szCs w:val="28"/>
        </w:rPr>
        <w:t>в форме электронного документа, и в письменной форме по почтовому адресу, указанному в обращении, поступившем в многофункциональный центр</w:t>
      </w:r>
      <w:r w:rsidRPr="009E113B" w:rsidDel="006864D0">
        <w:rPr>
          <w:color w:val="000000"/>
          <w:sz w:val="28"/>
          <w:szCs w:val="28"/>
        </w:rPr>
        <w:t xml:space="preserve"> </w:t>
      </w:r>
      <w:r w:rsidRPr="009E113B">
        <w:rPr>
          <w:color w:val="000000"/>
          <w:sz w:val="28"/>
          <w:szCs w:val="28"/>
        </w:rPr>
        <w:t>в письменной форме.</w:t>
      </w:r>
    </w:p>
    <w:p w:rsidR="00947EDA" w:rsidRPr="009E113B" w:rsidRDefault="00947EDA" w:rsidP="00947EDA">
      <w:pPr>
        <w:autoSpaceDE w:val="0"/>
        <w:autoSpaceDN w:val="0"/>
        <w:adjustRightInd w:val="0"/>
        <w:ind w:firstLine="709"/>
        <w:jc w:val="both"/>
        <w:rPr>
          <w:color w:val="000000"/>
          <w:sz w:val="28"/>
          <w:szCs w:val="28"/>
        </w:rPr>
      </w:pPr>
    </w:p>
    <w:p w:rsidR="00947EDA" w:rsidRPr="009E113B" w:rsidRDefault="00947EDA" w:rsidP="00947EDA">
      <w:pPr>
        <w:autoSpaceDE w:val="0"/>
        <w:autoSpaceDN w:val="0"/>
        <w:adjustRightInd w:val="0"/>
        <w:jc w:val="center"/>
        <w:rPr>
          <w:b/>
          <w:color w:val="000000"/>
          <w:sz w:val="28"/>
          <w:szCs w:val="28"/>
        </w:rPr>
      </w:pPr>
      <w:r w:rsidRPr="009E113B">
        <w:rPr>
          <w:b/>
          <w:color w:val="000000"/>
          <w:sz w:val="28"/>
          <w:szCs w:val="28"/>
        </w:rPr>
        <w:t>Выдача заявителю результата предоставления муниципальной услуги</w:t>
      </w:r>
    </w:p>
    <w:p w:rsidR="00947EDA" w:rsidRPr="009E113B" w:rsidRDefault="00947EDA" w:rsidP="00947EDA">
      <w:pPr>
        <w:autoSpaceDE w:val="0"/>
        <w:autoSpaceDN w:val="0"/>
        <w:adjustRightInd w:val="0"/>
        <w:ind w:firstLine="709"/>
        <w:jc w:val="both"/>
        <w:rPr>
          <w:color w:val="000000"/>
          <w:sz w:val="28"/>
          <w:szCs w:val="28"/>
        </w:rPr>
      </w:pPr>
    </w:p>
    <w:p w:rsidR="00947EDA" w:rsidRPr="009E113B" w:rsidRDefault="00947EDA" w:rsidP="00947EDA">
      <w:pPr>
        <w:autoSpaceDE w:val="0"/>
        <w:autoSpaceDN w:val="0"/>
        <w:adjustRightInd w:val="0"/>
        <w:ind w:firstLine="709"/>
        <w:jc w:val="both"/>
        <w:rPr>
          <w:color w:val="000000"/>
          <w:sz w:val="28"/>
          <w:szCs w:val="28"/>
        </w:rPr>
      </w:pPr>
      <w:r>
        <w:rPr>
          <w:color w:val="000000"/>
          <w:sz w:val="28"/>
          <w:szCs w:val="28"/>
        </w:rPr>
        <w:t>2.37</w:t>
      </w:r>
      <w:r w:rsidRPr="009E113B">
        <w:rPr>
          <w:color w:val="000000"/>
          <w:sz w:val="28"/>
          <w:szCs w:val="28"/>
        </w:rPr>
        <w:t xml:space="preserve">. При наличии в </w:t>
      </w:r>
      <w:r w:rsidRPr="009E113B">
        <w:rPr>
          <w:bCs/>
          <w:color w:val="000000"/>
          <w:sz w:val="28"/>
          <w:szCs w:val="28"/>
        </w:rPr>
        <w:t>уведомлении о планируемом строительстве, уведомлении об изменении параметров</w:t>
      </w:r>
      <w:r w:rsidRPr="009E113B">
        <w:rPr>
          <w:color w:val="000000"/>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9E113B" w:rsidDel="006864D0">
        <w:rPr>
          <w:color w:val="000000"/>
          <w:sz w:val="28"/>
          <w:szCs w:val="28"/>
        </w:rPr>
        <w:t xml:space="preserve"> </w:t>
      </w:r>
      <w:r w:rsidRPr="009E113B">
        <w:rPr>
          <w:color w:val="000000"/>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r w:rsidRPr="009E113B">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9E113B">
        <w:rPr>
          <w:color w:val="000000"/>
          <w:sz w:val="28"/>
          <w:szCs w:val="28"/>
        </w:rPr>
        <w:t xml:space="preserve">. </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Порядок и сроки передачи Уполномоченным органом таких документов в многофункциональный центр</w:t>
      </w:r>
      <w:r w:rsidRPr="009E113B" w:rsidDel="006864D0">
        <w:rPr>
          <w:color w:val="000000"/>
          <w:sz w:val="28"/>
          <w:szCs w:val="28"/>
        </w:rPr>
        <w:t xml:space="preserve"> </w:t>
      </w:r>
      <w:r w:rsidRPr="009E113B">
        <w:rPr>
          <w:color w:val="000000"/>
          <w:sz w:val="28"/>
          <w:szCs w:val="28"/>
        </w:rPr>
        <w:t xml:space="preserve">определяются соглашением о взаимодействии, заключенным ими в порядке, установленном </w:t>
      </w:r>
      <w:r w:rsidRPr="009E113B">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9E113B">
        <w:rPr>
          <w:color w:val="000000"/>
          <w:sz w:val="28"/>
          <w:szCs w:val="28"/>
        </w:rPr>
        <w:t>.</w:t>
      </w:r>
    </w:p>
    <w:p w:rsidR="00947EDA" w:rsidRPr="009E113B" w:rsidRDefault="00947EDA" w:rsidP="00947EDA">
      <w:pPr>
        <w:autoSpaceDE w:val="0"/>
        <w:autoSpaceDN w:val="0"/>
        <w:adjustRightInd w:val="0"/>
        <w:ind w:firstLine="709"/>
        <w:jc w:val="both"/>
        <w:rPr>
          <w:color w:val="000000"/>
          <w:sz w:val="28"/>
          <w:szCs w:val="28"/>
        </w:rPr>
      </w:pPr>
      <w:r>
        <w:rPr>
          <w:color w:val="000000"/>
          <w:sz w:val="28"/>
          <w:szCs w:val="28"/>
        </w:rPr>
        <w:t>2.38</w:t>
      </w:r>
      <w:r w:rsidRPr="009E113B">
        <w:rPr>
          <w:color w:val="000000"/>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lastRenderedPageBreak/>
        <w:t>Работник многофункционального центра</w:t>
      </w:r>
      <w:r w:rsidRPr="009E113B" w:rsidDel="006864D0">
        <w:rPr>
          <w:color w:val="000000"/>
          <w:sz w:val="28"/>
          <w:szCs w:val="28"/>
        </w:rPr>
        <w:t xml:space="preserve"> </w:t>
      </w:r>
      <w:r w:rsidRPr="009E113B">
        <w:rPr>
          <w:color w:val="000000"/>
          <w:sz w:val="28"/>
          <w:szCs w:val="28"/>
        </w:rPr>
        <w:t>осуществляет следующие действия:</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проверяет полномочия представителя заявителя (в случае обращения представителя заявителя);</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 xml:space="preserve">определяет статус исполнения </w:t>
      </w:r>
      <w:r w:rsidRPr="009E113B">
        <w:rPr>
          <w:bCs/>
          <w:color w:val="000000"/>
          <w:sz w:val="28"/>
          <w:szCs w:val="28"/>
        </w:rPr>
        <w:t>уведомление о планируемом строительстве, уведомления об изменении параметров</w:t>
      </w:r>
      <w:r w:rsidRPr="009E113B">
        <w:rPr>
          <w:color w:val="000000"/>
          <w:sz w:val="28"/>
          <w:szCs w:val="28"/>
        </w:rPr>
        <w:t xml:space="preserve"> в ГИС;</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47EDA" w:rsidRPr="009E113B" w:rsidRDefault="00947EDA" w:rsidP="00947EDA">
      <w:pPr>
        <w:autoSpaceDE w:val="0"/>
        <w:autoSpaceDN w:val="0"/>
        <w:adjustRightInd w:val="0"/>
        <w:ind w:firstLine="709"/>
        <w:jc w:val="both"/>
        <w:rPr>
          <w:color w:val="000000"/>
          <w:sz w:val="28"/>
          <w:szCs w:val="28"/>
        </w:rPr>
      </w:pPr>
      <w:r w:rsidRPr="009E113B">
        <w:rPr>
          <w:color w:val="000000"/>
          <w:sz w:val="28"/>
          <w:szCs w:val="28"/>
        </w:rPr>
        <w:t>выдает документы заявителю, при необходимости запрашивает у заявителя подписи за каждый выданный документ;</w:t>
      </w:r>
    </w:p>
    <w:p w:rsidR="00947EDA" w:rsidRPr="009E113B" w:rsidRDefault="00947EDA" w:rsidP="00947EDA">
      <w:pPr>
        <w:autoSpaceDE w:val="0"/>
        <w:autoSpaceDN w:val="0"/>
        <w:adjustRightInd w:val="0"/>
        <w:ind w:firstLine="709"/>
        <w:jc w:val="both"/>
        <w:rPr>
          <w:b/>
          <w:color w:val="000000"/>
          <w:sz w:val="28"/>
          <w:szCs w:val="28"/>
        </w:rPr>
      </w:pPr>
      <w:r w:rsidRPr="009E113B">
        <w:rPr>
          <w:color w:val="000000"/>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947EDA" w:rsidRDefault="00947EDA" w:rsidP="00A23A9A">
      <w:pPr>
        <w:widowControl w:val="0"/>
        <w:autoSpaceDE w:val="0"/>
        <w:autoSpaceDN w:val="0"/>
        <w:adjustRightInd w:val="0"/>
        <w:ind w:firstLine="709"/>
        <w:jc w:val="center"/>
        <w:rPr>
          <w:b/>
          <w:color w:val="000000"/>
          <w:sz w:val="28"/>
          <w:szCs w:val="28"/>
        </w:rPr>
      </w:pPr>
    </w:p>
    <w:p w:rsidR="00A23A9A" w:rsidRPr="009E113B" w:rsidRDefault="009E6CC6" w:rsidP="00A23A9A">
      <w:pPr>
        <w:widowControl w:val="0"/>
        <w:autoSpaceDE w:val="0"/>
        <w:autoSpaceDN w:val="0"/>
        <w:adjustRightInd w:val="0"/>
        <w:ind w:firstLine="709"/>
        <w:jc w:val="center"/>
        <w:rPr>
          <w:b/>
          <w:color w:val="000000"/>
          <w:sz w:val="28"/>
          <w:szCs w:val="28"/>
        </w:rPr>
      </w:pPr>
      <w:r w:rsidRPr="009E113B">
        <w:rPr>
          <w:b/>
          <w:color w:val="000000"/>
          <w:sz w:val="28"/>
          <w:szCs w:val="28"/>
        </w:rPr>
        <w:t xml:space="preserve">Раздел </w:t>
      </w:r>
      <w:r w:rsidR="00A23A9A" w:rsidRPr="009E113B">
        <w:rPr>
          <w:b/>
          <w:color w:val="000000"/>
          <w:sz w:val="28"/>
          <w:szCs w:val="28"/>
          <w:lang w:val="en-US"/>
        </w:rPr>
        <w:t>III</w:t>
      </w:r>
      <w:r w:rsidR="00A23A9A" w:rsidRPr="009E113B">
        <w:rPr>
          <w:b/>
          <w:color w:val="000000"/>
          <w:sz w:val="28"/>
          <w:szCs w:val="28"/>
        </w:rPr>
        <w:t>. Состав, последовательность и сроки выполнения административных процедур</w:t>
      </w:r>
      <w:r w:rsidR="00AB239E" w:rsidRPr="009E113B">
        <w:rPr>
          <w:b/>
          <w:color w:val="000000"/>
          <w:sz w:val="28"/>
          <w:szCs w:val="28"/>
        </w:rPr>
        <w:t xml:space="preserve"> (действий)</w:t>
      </w:r>
      <w:r w:rsidR="00A23A9A" w:rsidRPr="009E113B">
        <w:rPr>
          <w:b/>
          <w:color w:val="000000"/>
          <w:sz w:val="28"/>
          <w:szCs w:val="28"/>
        </w:rPr>
        <w:t>, требования к порядку их выполнения, в том числе особенности выполнения административных процедур в электронной форме</w:t>
      </w:r>
    </w:p>
    <w:p w:rsidR="00A23A9A" w:rsidRPr="009E113B" w:rsidRDefault="00A23A9A" w:rsidP="00A23A9A">
      <w:pPr>
        <w:widowControl w:val="0"/>
        <w:autoSpaceDE w:val="0"/>
        <w:autoSpaceDN w:val="0"/>
        <w:adjustRightInd w:val="0"/>
        <w:ind w:firstLine="709"/>
        <w:jc w:val="both"/>
        <w:rPr>
          <w:color w:val="000000"/>
          <w:sz w:val="28"/>
          <w:szCs w:val="28"/>
        </w:rPr>
      </w:pPr>
    </w:p>
    <w:p w:rsidR="003D7257" w:rsidRPr="009E113B" w:rsidRDefault="003D7257" w:rsidP="003D7257">
      <w:pPr>
        <w:widowControl w:val="0"/>
        <w:autoSpaceDE w:val="0"/>
        <w:autoSpaceDN w:val="0"/>
        <w:adjustRightInd w:val="0"/>
        <w:ind w:firstLine="709"/>
        <w:jc w:val="center"/>
        <w:rPr>
          <w:b/>
          <w:bCs/>
          <w:color w:val="000000"/>
          <w:sz w:val="28"/>
          <w:szCs w:val="28"/>
        </w:rPr>
      </w:pPr>
      <w:r w:rsidRPr="009E113B">
        <w:rPr>
          <w:b/>
          <w:bCs/>
          <w:color w:val="000000"/>
          <w:sz w:val="28"/>
          <w:szCs w:val="28"/>
        </w:rPr>
        <w:t>Исчерпывающий перечень административных процедур</w:t>
      </w:r>
    </w:p>
    <w:p w:rsidR="003D7257" w:rsidRPr="009E113B" w:rsidRDefault="003D7257" w:rsidP="00A23A9A">
      <w:pPr>
        <w:widowControl w:val="0"/>
        <w:autoSpaceDE w:val="0"/>
        <w:autoSpaceDN w:val="0"/>
        <w:adjustRightInd w:val="0"/>
        <w:ind w:firstLine="709"/>
        <w:jc w:val="both"/>
        <w:rPr>
          <w:color w:val="000000"/>
          <w:sz w:val="28"/>
          <w:szCs w:val="28"/>
        </w:rPr>
      </w:pPr>
    </w:p>
    <w:p w:rsidR="006D765B" w:rsidRPr="009E113B" w:rsidRDefault="006D765B" w:rsidP="005E035A">
      <w:pPr>
        <w:widowControl w:val="0"/>
        <w:tabs>
          <w:tab w:val="left" w:pos="567"/>
        </w:tabs>
        <w:ind w:firstLine="709"/>
        <w:contextualSpacing/>
        <w:jc w:val="both"/>
        <w:rPr>
          <w:color w:val="000000"/>
          <w:sz w:val="28"/>
          <w:szCs w:val="28"/>
        </w:rPr>
      </w:pPr>
      <w:r w:rsidRPr="009E113B">
        <w:rPr>
          <w:color w:val="000000"/>
          <w:sz w:val="28"/>
          <w:szCs w:val="28"/>
        </w:rPr>
        <w:t>3.1</w:t>
      </w:r>
      <w:r w:rsidR="001A4B80" w:rsidRPr="009E113B">
        <w:rPr>
          <w:color w:val="000000"/>
          <w:sz w:val="28"/>
          <w:szCs w:val="28"/>
        </w:rPr>
        <w:t>.</w:t>
      </w:r>
      <w:r w:rsidR="00E17895" w:rsidRPr="009E113B">
        <w:rPr>
          <w:color w:val="000000"/>
          <w:sz w:val="28"/>
          <w:szCs w:val="28"/>
        </w:rPr>
        <w:t xml:space="preserve"> </w:t>
      </w:r>
      <w:r w:rsidRPr="009E113B">
        <w:rPr>
          <w:color w:val="000000"/>
          <w:sz w:val="28"/>
          <w:szCs w:val="28"/>
        </w:rPr>
        <w:t>Предоставление муниципальной услуги включает в себя следующие административные процедуры:</w:t>
      </w:r>
    </w:p>
    <w:p w:rsidR="00CD4FF5" w:rsidRPr="009E113B" w:rsidRDefault="00E36A44" w:rsidP="005E035A">
      <w:pPr>
        <w:widowControl w:val="0"/>
        <w:tabs>
          <w:tab w:val="left" w:pos="567"/>
        </w:tabs>
        <w:ind w:firstLine="709"/>
        <w:contextualSpacing/>
        <w:jc w:val="both"/>
        <w:rPr>
          <w:color w:val="000000"/>
          <w:sz w:val="28"/>
          <w:szCs w:val="28"/>
        </w:rPr>
      </w:pPr>
      <w:r w:rsidRPr="009E113B">
        <w:rPr>
          <w:color w:val="000000"/>
          <w:sz w:val="28"/>
          <w:szCs w:val="28"/>
        </w:rPr>
        <w:t xml:space="preserve">прием, </w:t>
      </w:r>
      <w:r w:rsidR="00CD4FF5" w:rsidRPr="009E113B">
        <w:rPr>
          <w:color w:val="000000"/>
          <w:sz w:val="28"/>
          <w:szCs w:val="28"/>
        </w:rPr>
        <w:t xml:space="preserve">проверка документов и регистрация </w:t>
      </w:r>
      <w:r w:rsidR="007E258D" w:rsidRPr="009E113B">
        <w:rPr>
          <w:bCs/>
          <w:color w:val="000000"/>
          <w:sz w:val="28"/>
          <w:szCs w:val="28"/>
        </w:rPr>
        <w:t>уведомления о планируемом строительстве, уведомления об изменении параметров</w:t>
      </w:r>
      <w:r w:rsidR="00CD4FF5" w:rsidRPr="009E113B">
        <w:rPr>
          <w:color w:val="000000"/>
          <w:sz w:val="28"/>
          <w:szCs w:val="28"/>
        </w:rPr>
        <w:t>;</w:t>
      </w:r>
    </w:p>
    <w:p w:rsidR="00CD4FF5" w:rsidRPr="009E113B" w:rsidRDefault="00CD4FF5" w:rsidP="005E035A">
      <w:pPr>
        <w:widowControl w:val="0"/>
        <w:tabs>
          <w:tab w:val="left" w:pos="567"/>
        </w:tabs>
        <w:ind w:firstLine="709"/>
        <w:contextualSpacing/>
        <w:jc w:val="both"/>
        <w:rPr>
          <w:color w:val="000000"/>
          <w:sz w:val="28"/>
          <w:szCs w:val="28"/>
        </w:rPr>
      </w:pPr>
      <w:r w:rsidRPr="009E113B">
        <w:rPr>
          <w:color w:val="000000"/>
          <w:sz w:val="28"/>
          <w:szCs w:val="28"/>
        </w:rPr>
        <w:t xml:space="preserve">получение сведений </w:t>
      </w:r>
      <w:r w:rsidR="007E2656" w:rsidRPr="009E113B">
        <w:rPr>
          <w:color w:val="000000"/>
          <w:sz w:val="28"/>
          <w:szCs w:val="28"/>
        </w:rPr>
        <w:t xml:space="preserve">посредством </w:t>
      </w:r>
      <w:r w:rsidR="001E044D" w:rsidRPr="009E113B">
        <w:rPr>
          <w:color w:val="000000"/>
          <w:sz w:val="28"/>
          <w:szCs w:val="28"/>
        </w:rPr>
        <w:t>межведомственного информационного взаимодействия</w:t>
      </w:r>
      <w:r w:rsidR="007E2656" w:rsidRPr="009E113B">
        <w:rPr>
          <w:color w:val="000000"/>
          <w:sz w:val="28"/>
          <w:szCs w:val="28"/>
        </w:rPr>
        <w:t xml:space="preserve">, </w:t>
      </w:r>
      <w:r w:rsidR="00D92866">
        <w:rPr>
          <w:color w:val="000000"/>
          <w:sz w:val="28"/>
          <w:szCs w:val="28"/>
        </w:rPr>
        <w:t>в том числе</w:t>
      </w:r>
      <w:r w:rsidR="001E044D" w:rsidRPr="009E113B">
        <w:rPr>
          <w:color w:val="000000"/>
          <w:sz w:val="28"/>
          <w:szCs w:val="28"/>
        </w:rPr>
        <w:t xml:space="preserve"> </w:t>
      </w:r>
      <w:r w:rsidR="007E2656" w:rsidRPr="009E113B">
        <w:rPr>
          <w:color w:val="000000"/>
          <w:sz w:val="28"/>
          <w:szCs w:val="28"/>
        </w:rPr>
        <w:t>с использованием</w:t>
      </w:r>
      <w:r w:rsidRPr="009E113B">
        <w:rPr>
          <w:color w:val="000000"/>
          <w:sz w:val="28"/>
          <w:szCs w:val="28"/>
        </w:rPr>
        <w:t xml:space="preserve"> </w:t>
      </w:r>
      <w:r w:rsidR="00D92866">
        <w:rPr>
          <w:color w:val="000000"/>
          <w:sz w:val="28"/>
          <w:szCs w:val="28"/>
        </w:rPr>
        <w:t>ф</w:t>
      </w:r>
      <w:r w:rsidRPr="009E113B">
        <w:rPr>
          <w:color w:val="000000"/>
          <w:sz w:val="28"/>
          <w:szCs w:val="28"/>
        </w:rPr>
        <w:t>едеральной государственной информационной системы «Единая система межведомственного электронного взаимодействия»</w:t>
      </w:r>
      <w:r w:rsidR="00AF7842" w:rsidRPr="009E113B">
        <w:rPr>
          <w:color w:val="000000"/>
          <w:sz w:val="28"/>
          <w:szCs w:val="28"/>
        </w:rPr>
        <w:t xml:space="preserve"> (далее – СМЭВ)</w:t>
      </w:r>
      <w:r w:rsidRPr="009E113B">
        <w:rPr>
          <w:color w:val="000000"/>
          <w:sz w:val="28"/>
          <w:szCs w:val="28"/>
        </w:rPr>
        <w:t>;</w:t>
      </w:r>
    </w:p>
    <w:p w:rsidR="00CD4FF5" w:rsidRPr="009E113B" w:rsidRDefault="00CD4FF5" w:rsidP="005E035A">
      <w:pPr>
        <w:widowControl w:val="0"/>
        <w:tabs>
          <w:tab w:val="left" w:pos="567"/>
        </w:tabs>
        <w:ind w:firstLine="709"/>
        <w:contextualSpacing/>
        <w:jc w:val="both"/>
        <w:rPr>
          <w:color w:val="000000"/>
          <w:sz w:val="28"/>
          <w:szCs w:val="28"/>
        </w:rPr>
      </w:pPr>
      <w:r w:rsidRPr="009E113B">
        <w:rPr>
          <w:color w:val="000000"/>
          <w:sz w:val="28"/>
          <w:szCs w:val="28"/>
        </w:rPr>
        <w:t>рассмотрение документов и сведений;</w:t>
      </w:r>
    </w:p>
    <w:p w:rsidR="00CD4FF5" w:rsidRPr="009E113B" w:rsidRDefault="00CD4FF5" w:rsidP="005E035A">
      <w:pPr>
        <w:widowControl w:val="0"/>
        <w:tabs>
          <w:tab w:val="left" w:pos="567"/>
        </w:tabs>
        <w:ind w:firstLine="709"/>
        <w:contextualSpacing/>
        <w:jc w:val="both"/>
        <w:rPr>
          <w:color w:val="000000"/>
          <w:sz w:val="28"/>
          <w:szCs w:val="28"/>
        </w:rPr>
      </w:pPr>
      <w:r w:rsidRPr="009E113B">
        <w:rPr>
          <w:color w:val="000000"/>
          <w:sz w:val="28"/>
          <w:szCs w:val="28"/>
        </w:rPr>
        <w:t>принятие решения;</w:t>
      </w:r>
    </w:p>
    <w:p w:rsidR="00CA64FE" w:rsidRPr="009E113B" w:rsidRDefault="00CD4FF5" w:rsidP="005E035A">
      <w:pPr>
        <w:widowControl w:val="0"/>
        <w:tabs>
          <w:tab w:val="left" w:pos="567"/>
        </w:tabs>
        <w:ind w:firstLine="709"/>
        <w:contextualSpacing/>
        <w:jc w:val="both"/>
        <w:rPr>
          <w:color w:val="000000"/>
          <w:sz w:val="28"/>
          <w:szCs w:val="28"/>
        </w:rPr>
      </w:pPr>
      <w:r w:rsidRPr="009E113B">
        <w:rPr>
          <w:color w:val="000000"/>
          <w:sz w:val="28"/>
          <w:szCs w:val="28"/>
        </w:rPr>
        <w:t>выдача результата</w:t>
      </w:r>
      <w:r w:rsidR="00CA64FE" w:rsidRPr="009E113B">
        <w:rPr>
          <w:color w:val="000000"/>
          <w:sz w:val="28"/>
          <w:szCs w:val="28"/>
        </w:rPr>
        <w:t xml:space="preserve">. </w:t>
      </w:r>
    </w:p>
    <w:p w:rsidR="00C564C1" w:rsidRPr="009E113B" w:rsidRDefault="00C564C1" w:rsidP="00C564C1">
      <w:pPr>
        <w:widowControl w:val="0"/>
        <w:tabs>
          <w:tab w:val="left" w:pos="567"/>
        </w:tabs>
        <w:ind w:firstLine="709"/>
        <w:contextualSpacing/>
        <w:jc w:val="both"/>
        <w:rPr>
          <w:color w:val="000000"/>
          <w:sz w:val="28"/>
          <w:szCs w:val="28"/>
        </w:rPr>
      </w:pPr>
      <w:r w:rsidRPr="009E113B">
        <w:rPr>
          <w:color w:val="000000"/>
          <w:sz w:val="28"/>
          <w:szCs w:val="28"/>
        </w:rPr>
        <w:t>Описание административных процедур представлено в Приложении № 6 к настоящему Административному регламенту.</w:t>
      </w:r>
    </w:p>
    <w:p w:rsidR="00C564C1" w:rsidRPr="009E113B" w:rsidRDefault="00C564C1" w:rsidP="005E035A">
      <w:pPr>
        <w:widowControl w:val="0"/>
        <w:tabs>
          <w:tab w:val="left" w:pos="567"/>
        </w:tabs>
        <w:ind w:firstLine="709"/>
        <w:contextualSpacing/>
        <w:jc w:val="both"/>
        <w:rPr>
          <w:color w:val="000000"/>
          <w:sz w:val="28"/>
          <w:szCs w:val="28"/>
        </w:rPr>
      </w:pPr>
    </w:p>
    <w:p w:rsidR="003D7257" w:rsidRPr="009E113B" w:rsidRDefault="003D7257" w:rsidP="005E035A">
      <w:pPr>
        <w:widowControl w:val="0"/>
        <w:tabs>
          <w:tab w:val="left" w:pos="567"/>
        </w:tabs>
        <w:ind w:firstLine="709"/>
        <w:contextualSpacing/>
        <w:jc w:val="both"/>
        <w:rPr>
          <w:color w:val="000000"/>
          <w:sz w:val="28"/>
          <w:szCs w:val="28"/>
        </w:rPr>
      </w:pPr>
    </w:p>
    <w:p w:rsidR="003D7257" w:rsidRPr="009E113B" w:rsidRDefault="003D7257" w:rsidP="003D7257">
      <w:pPr>
        <w:widowControl w:val="0"/>
        <w:autoSpaceDE w:val="0"/>
        <w:autoSpaceDN w:val="0"/>
        <w:adjustRightInd w:val="0"/>
        <w:ind w:firstLine="709"/>
        <w:jc w:val="center"/>
        <w:rPr>
          <w:b/>
          <w:color w:val="000000"/>
          <w:sz w:val="28"/>
          <w:szCs w:val="28"/>
        </w:rPr>
      </w:pPr>
      <w:r w:rsidRPr="009E113B">
        <w:rPr>
          <w:b/>
          <w:color w:val="000000"/>
          <w:sz w:val="28"/>
          <w:szCs w:val="28"/>
        </w:rPr>
        <w:t xml:space="preserve">Перечень административных процедур (действий) при предоставлении </w:t>
      </w:r>
      <w:r w:rsidR="00F458A7">
        <w:rPr>
          <w:b/>
          <w:color w:val="000000"/>
          <w:sz w:val="28"/>
          <w:szCs w:val="28"/>
        </w:rPr>
        <w:lastRenderedPageBreak/>
        <w:t>муниципальной</w:t>
      </w:r>
      <w:r w:rsidRPr="009E113B">
        <w:rPr>
          <w:b/>
          <w:color w:val="000000"/>
          <w:sz w:val="28"/>
          <w:szCs w:val="28"/>
        </w:rPr>
        <w:t xml:space="preserve"> услуги услуг в электронной форме</w:t>
      </w:r>
    </w:p>
    <w:p w:rsidR="003D7257" w:rsidRPr="009E113B" w:rsidRDefault="003D7257" w:rsidP="005E035A">
      <w:pPr>
        <w:widowControl w:val="0"/>
        <w:tabs>
          <w:tab w:val="left" w:pos="567"/>
        </w:tabs>
        <w:ind w:firstLine="709"/>
        <w:contextualSpacing/>
        <w:jc w:val="both"/>
        <w:rPr>
          <w:color w:val="000000"/>
          <w:sz w:val="28"/>
          <w:szCs w:val="28"/>
        </w:rPr>
      </w:pP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3.2. При предоставлении муниципальной услуги в электронной форме заявителю обеспечиваются:</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получение информации о порядке и сроках предоставления </w:t>
      </w:r>
      <w:r w:rsidR="001359E2" w:rsidRPr="009E113B">
        <w:rPr>
          <w:color w:val="000000"/>
          <w:sz w:val="28"/>
          <w:szCs w:val="28"/>
        </w:rPr>
        <w:t>муниципальной</w:t>
      </w:r>
      <w:r w:rsidRPr="009E113B">
        <w:rPr>
          <w:color w:val="000000"/>
          <w:sz w:val="28"/>
          <w:szCs w:val="28"/>
        </w:rPr>
        <w:t xml:space="preserve"> услуги;</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формирование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862052" w:rsidRPr="009E113B" w:rsidRDefault="00862052" w:rsidP="00D05696">
      <w:pPr>
        <w:widowControl w:val="0"/>
        <w:autoSpaceDE w:val="0"/>
        <w:autoSpaceDN w:val="0"/>
        <w:adjustRightInd w:val="0"/>
        <w:ind w:firstLine="709"/>
        <w:jc w:val="both"/>
        <w:rPr>
          <w:color w:val="000000"/>
          <w:sz w:val="28"/>
          <w:szCs w:val="28"/>
        </w:rPr>
      </w:pPr>
      <w:r w:rsidRPr="009E113B">
        <w:rPr>
          <w:color w:val="000000"/>
          <w:sz w:val="28"/>
          <w:szCs w:val="28"/>
        </w:rPr>
        <w:t>прием и регистрация Уполномоченным органом</w:t>
      </w:r>
      <w:r w:rsidR="001359E2" w:rsidRPr="009E113B">
        <w:rPr>
          <w:color w:val="000000"/>
          <w:sz w:val="28"/>
          <w:szCs w:val="28"/>
        </w:rPr>
        <w:t xml:space="preserve">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иных документов, необходимых для предоставления </w:t>
      </w:r>
      <w:r w:rsidR="001359E2" w:rsidRPr="009E113B">
        <w:rPr>
          <w:color w:val="000000"/>
          <w:sz w:val="28"/>
          <w:szCs w:val="28"/>
        </w:rPr>
        <w:t xml:space="preserve">муниципальной </w:t>
      </w:r>
      <w:r w:rsidRPr="009E113B">
        <w:rPr>
          <w:color w:val="000000"/>
          <w:sz w:val="28"/>
          <w:szCs w:val="28"/>
        </w:rPr>
        <w:t>услуги;</w:t>
      </w:r>
    </w:p>
    <w:p w:rsidR="00862052" w:rsidRPr="009E113B" w:rsidRDefault="00862052"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получение результата предоставления </w:t>
      </w:r>
      <w:r w:rsidR="001359E2" w:rsidRPr="009E113B">
        <w:rPr>
          <w:color w:val="000000"/>
          <w:sz w:val="28"/>
          <w:szCs w:val="28"/>
        </w:rPr>
        <w:t xml:space="preserve">муниципальной </w:t>
      </w:r>
      <w:r w:rsidRPr="009E113B">
        <w:rPr>
          <w:color w:val="000000"/>
          <w:sz w:val="28"/>
          <w:szCs w:val="28"/>
        </w:rPr>
        <w:t xml:space="preserve">услуги; </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получение сведений о ходе рассмотрения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 xml:space="preserve">осуществление оценки качества предоставления </w:t>
      </w:r>
      <w:r w:rsidR="001359E2" w:rsidRPr="009E113B">
        <w:rPr>
          <w:color w:val="000000"/>
          <w:sz w:val="28"/>
          <w:szCs w:val="28"/>
        </w:rPr>
        <w:t xml:space="preserve">муниципальной </w:t>
      </w:r>
      <w:r w:rsidRPr="009E113B">
        <w:rPr>
          <w:color w:val="000000"/>
          <w:sz w:val="28"/>
          <w:szCs w:val="28"/>
        </w:rPr>
        <w:t>услуги;</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досудебное (внесудебное) обжалование решений и действий (бездействия) Уполномоченного органа</w:t>
      </w:r>
      <w:r w:rsidR="001359E2" w:rsidRPr="009E113B">
        <w:rPr>
          <w:color w:val="000000"/>
          <w:sz w:val="28"/>
          <w:szCs w:val="28"/>
        </w:rPr>
        <w:t xml:space="preserve"> </w:t>
      </w:r>
      <w:r w:rsidRPr="009E113B">
        <w:rPr>
          <w:color w:val="000000"/>
          <w:sz w:val="28"/>
          <w:szCs w:val="28"/>
        </w:rPr>
        <w:t>либо действия (бездействие) должностных лиц Уполномоченного органа, предоставляющего муниципальную услугу, либо муниципального служащего.</w:t>
      </w:r>
    </w:p>
    <w:p w:rsidR="003D7257" w:rsidRPr="009E113B" w:rsidRDefault="003D7257" w:rsidP="00D05696">
      <w:pPr>
        <w:autoSpaceDE w:val="0"/>
        <w:autoSpaceDN w:val="0"/>
        <w:adjustRightInd w:val="0"/>
        <w:ind w:firstLine="709"/>
        <w:jc w:val="both"/>
        <w:rPr>
          <w:color w:val="000000"/>
          <w:sz w:val="28"/>
          <w:szCs w:val="28"/>
        </w:rPr>
      </w:pPr>
    </w:p>
    <w:p w:rsidR="003D7257" w:rsidRPr="009E113B" w:rsidRDefault="003D7257" w:rsidP="003D7257">
      <w:pPr>
        <w:autoSpaceDE w:val="0"/>
        <w:autoSpaceDN w:val="0"/>
        <w:adjustRightInd w:val="0"/>
        <w:jc w:val="center"/>
        <w:rPr>
          <w:color w:val="000000"/>
          <w:sz w:val="28"/>
          <w:szCs w:val="28"/>
        </w:rPr>
      </w:pPr>
      <w:r w:rsidRPr="009E113B">
        <w:rPr>
          <w:b/>
          <w:color w:val="000000"/>
          <w:sz w:val="28"/>
          <w:szCs w:val="28"/>
        </w:rPr>
        <w:t>Порядок осуществления административных процедур (действий)</w:t>
      </w:r>
      <w:r w:rsidRPr="009E113B">
        <w:rPr>
          <w:color w:val="000000"/>
          <w:sz w:val="28"/>
          <w:szCs w:val="28"/>
        </w:rPr>
        <w:t xml:space="preserve"> </w:t>
      </w:r>
      <w:r w:rsidRPr="009E113B">
        <w:rPr>
          <w:b/>
          <w:color w:val="000000"/>
          <w:sz w:val="28"/>
          <w:szCs w:val="28"/>
        </w:rPr>
        <w:t>в электронной форме</w:t>
      </w:r>
      <w:r w:rsidRPr="009E113B">
        <w:rPr>
          <w:color w:val="000000"/>
          <w:sz w:val="28"/>
          <w:szCs w:val="28"/>
        </w:rPr>
        <w:t xml:space="preserve"> </w:t>
      </w:r>
    </w:p>
    <w:p w:rsidR="003D7257" w:rsidRPr="009E113B" w:rsidRDefault="003D7257" w:rsidP="00D05696">
      <w:pPr>
        <w:autoSpaceDE w:val="0"/>
        <w:autoSpaceDN w:val="0"/>
        <w:adjustRightInd w:val="0"/>
        <w:ind w:firstLine="709"/>
        <w:jc w:val="both"/>
        <w:rPr>
          <w:color w:val="000000"/>
          <w:sz w:val="28"/>
          <w:szCs w:val="28"/>
        </w:rPr>
      </w:pP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3.3. Формирование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Формирование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осуществляется посредством заполнения электронной формы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на </w:t>
      </w:r>
      <w:r w:rsidR="00CC4014" w:rsidRPr="009E113B">
        <w:rPr>
          <w:color w:val="000000"/>
          <w:sz w:val="28"/>
          <w:szCs w:val="28"/>
        </w:rPr>
        <w:t>Едином портале</w:t>
      </w:r>
      <w:r w:rsidR="00743532" w:rsidRPr="009E113B">
        <w:rPr>
          <w:color w:val="000000"/>
          <w:sz w:val="28"/>
          <w:szCs w:val="28"/>
        </w:rPr>
        <w:t xml:space="preserve">, региональном портале, </w:t>
      </w:r>
      <w:r w:rsidRPr="009E113B">
        <w:rPr>
          <w:color w:val="000000"/>
          <w:sz w:val="28"/>
          <w:szCs w:val="28"/>
        </w:rPr>
        <w:t>без необходимости дополнительной подачи заявления в какой-либо иной форме.</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Форматно-логическая проверка сформированного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осуществляется после заполнения заявителем каждого из полей электронной формы </w:t>
      </w:r>
      <w:r w:rsidR="007E258D"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При выявлении некорректно заполненного поля электронной формы </w:t>
      </w:r>
      <w:r w:rsidR="00565034" w:rsidRPr="009E113B">
        <w:rPr>
          <w:bCs/>
          <w:color w:val="000000"/>
          <w:sz w:val="28"/>
          <w:szCs w:val="28"/>
        </w:rPr>
        <w:t>уведомления о планируемом строительстве, уведомления об изменении параметров</w:t>
      </w:r>
      <w:r w:rsidRPr="009E113B" w:rsidDel="0050003A">
        <w:rPr>
          <w:color w:val="000000"/>
          <w:sz w:val="28"/>
          <w:szCs w:val="28"/>
        </w:rPr>
        <w:t xml:space="preserve"> </w:t>
      </w:r>
      <w:r w:rsidRPr="009E113B">
        <w:rPr>
          <w:color w:val="000000"/>
          <w:sz w:val="28"/>
          <w:szCs w:val="28"/>
        </w:rPr>
        <w:t xml:space="preserve">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При формировании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заявителю обеспечивается:</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а) возможность копирования и сохранения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иных документов, указанных в Административно</w:t>
      </w:r>
      <w:r w:rsidR="00B95177" w:rsidRPr="009E113B">
        <w:rPr>
          <w:color w:val="000000"/>
          <w:sz w:val="28"/>
          <w:szCs w:val="28"/>
        </w:rPr>
        <w:t>м</w:t>
      </w:r>
      <w:r w:rsidRPr="009E113B">
        <w:rPr>
          <w:color w:val="000000"/>
          <w:sz w:val="28"/>
          <w:szCs w:val="28"/>
        </w:rPr>
        <w:t xml:space="preserve"> регламент</w:t>
      </w:r>
      <w:r w:rsidR="00B95177" w:rsidRPr="009E113B">
        <w:rPr>
          <w:color w:val="000000"/>
          <w:sz w:val="28"/>
          <w:szCs w:val="28"/>
        </w:rPr>
        <w:t>е</w:t>
      </w:r>
      <w:r w:rsidRPr="009E113B">
        <w:rPr>
          <w:color w:val="000000"/>
          <w:sz w:val="28"/>
          <w:szCs w:val="28"/>
        </w:rPr>
        <w:t>, необходимых для предоставления</w:t>
      </w:r>
      <w:r w:rsidR="001359E2" w:rsidRPr="009E113B">
        <w:rPr>
          <w:color w:val="000000"/>
          <w:sz w:val="28"/>
          <w:szCs w:val="28"/>
        </w:rPr>
        <w:t xml:space="preserve"> </w:t>
      </w:r>
      <w:r w:rsidRPr="009E113B">
        <w:rPr>
          <w:color w:val="000000"/>
          <w:sz w:val="28"/>
          <w:szCs w:val="28"/>
        </w:rPr>
        <w:lastRenderedPageBreak/>
        <w:t>муниципальной</w:t>
      </w:r>
      <w:r w:rsidR="001359E2" w:rsidRPr="009E113B">
        <w:rPr>
          <w:color w:val="000000"/>
          <w:sz w:val="28"/>
          <w:szCs w:val="28"/>
        </w:rPr>
        <w:t xml:space="preserve"> </w:t>
      </w:r>
      <w:r w:rsidRPr="009E113B">
        <w:rPr>
          <w:color w:val="000000"/>
          <w:sz w:val="28"/>
          <w:szCs w:val="28"/>
        </w:rPr>
        <w:t>услуги;</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б) возможность печати на бумажном носителе копии электронной формы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в) сохранение ранее введенных в электронную форму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г) заполнение полей электронной формы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до начала ввода сведений заявителем с использованием сведений, размещенных в ЕСИА, и сведений, опубликованных на </w:t>
      </w:r>
      <w:r w:rsidR="00CC4014" w:rsidRPr="009E113B">
        <w:rPr>
          <w:color w:val="000000"/>
          <w:sz w:val="28"/>
          <w:szCs w:val="28"/>
        </w:rPr>
        <w:t>Едином портале</w:t>
      </w:r>
      <w:r w:rsidR="00743532" w:rsidRPr="009E113B">
        <w:rPr>
          <w:color w:val="000000"/>
          <w:sz w:val="28"/>
          <w:szCs w:val="28"/>
        </w:rPr>
        <w:t>,</w:t>
      </w:r>
      <w:r w:rsidR="00743532" w:rsidRPr="009E113B">
        <w:rPr>
          <w:color w:val="000000"/>
          <w:sz w:val="28"/>
        </w:rPr>
        <w:t xml:space="preserve"> </w:t>
      </w:r>
      <w:r w:rsidR="00743532" w:rsidRPr="009E113B">
        <w:rPr>
          <w:color w:val="000000"/>
          <w:sz w:val="28"/>
          <w:szCs w:val="28"/>
        </w:rPr>
        <w:t>региональном портале,</w:t>
      </w:r>
      <w:r w:rsidRPr="009E113B">
        <w:rPr>
          <w:color w:val="000000"/>
          <w:sz w:val="28"/>
          <w:szCs w:val="28"/>
        </w:rPr>
        <w:t xml:space="preserve"> в части, касающейся сведений, отсутствующих в </w:t>
      </w:r>
      <w:r w:rsidR="001359E2" w:rsidRPr="009E113B">
        <w:rPr>
          <w:color w:val="000000"/>
          <w:sz w:val="28"/>
          <w:szCs w:val="28"/>
        </w:rPr>
        <w:t>ЕСИА</w:t>
      </w:r>
      <w:r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д) возможность вернуться на любой из этапов заполнения электронной формы </w:t>
      </w:r>
      <w:r w:rsidR="00565034"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без потери ранее введенной информации;</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е) возможность доступа заявителя на </w:t>
      </w:r>
      <w:r w:rsidR="00CC4014" w:rsidRPr="009E113B">
        <w:rPr>
          <w:color w:val="000000"/>
          <w:sz w:val="28"/>
          <w:szCs w:val="28"/>
        </w:rPr>
        <w:t>Едином портале</w:t>
      </w:r>
      <w:r w:rsidR="00743532" w:rsidRPr="009E113B">
        <w:rPr>
          <w:color w:val="000000"/>
          <w:sz w:val="28"/>
          <w:szCs w:val="28"/>
        </w:rPr>
        <w:t xml:space="preserve">, </w:t>
      </w:r>
      <w:r w:rsidR="00743532" w:rsidRPr="009E113B">
        <w:rPr>
          <w:color w:val="000000"/>
          <w:sz w:val="28"/>
        </w:rPr>
        <w:t xml:space="preserve">региональном портале, </w:t>
      </w:r>
      <w:r w:rsidRPr="009E113B">
        <w:rPr>
          <w:color w:val="000000"/>
          <w:sz w:val="28"/>
          <w:szCs w:val="28"/>
        </w:rPr>
        <w:t xml:space="preserve">к ранее поданным им </w:t>
      </w:r>
      <w:r w:rsidR="00664640" w:rsidRPr="009E113B">
        <w:rPr>
          <w:bCs/>
          <w:color w:val="000000"/>
          <w:sz w:val="28"/>
          <w:szCs w:val="28"/>
        </w:rPr>
        <w:t>уведомлениям о планируемом строительстве, уведомлениям об изменении параметров</w:t>
      </w:r>
      <w:r w:rsidR="00664640" w:rsidRPr="009E113B">
        <w:rPr>
          <w:color w:val="000000"/>
          <w:sz w:val="28"/>
          <w:szCs w:val="28"/>
        </w:rPr>
        <w:t xml:space="preserve"> </w:t>
      </w:r>
      <w:r w:rsidRPr="009E113B">
        <w:rPr>
          <w:color w:val="000000"/>
          <w:sz w:val="28"/>
          <w:szCs w:val="28"/>
        </w:rPr>
        <w:t xml:space="preserve">в течение не менее одного года, а также </w:t>
      </w:r>
      <w:r w:rsidR="00664640" w:rsidRPr="009E113B">
        <w:rPr>
          <w:color w:val="000000"/>
          <w:sz w:val="28"/>
          <w:szCs w:val="28"/>
        </w:rPr>
        <w:t>к частично сформированным</w:t>
      </w:r>
      <w:r w:rsidRPr="009E113B">
        <w:rPr>
          <w:color w:val="000000"/>
          <w:sz w:val="28"/>
          <w:szCs w:val="28"/>
        </w:rPr>
        <w:t xml:space="preserve"> </w:t>
      </w:r>
      <w:r w:rsidR="00664640" w:rsidRPr="009E113B">
        <w:rPr>
          <w:color w:val="000000"/>
          <w:sz w:val="28"/>
          <w:szCs w:val="28"/>
        </w:rPr>
        <w:t>уведомлениям</w:t>
      </w:r>
      <w:r w:rsidRPr="009E113B">
        <w:rPr>
          <w:color w:val="000000"/>
          <w:sz w:val="28"/>
          <w:szCs w:val="28"/>
        </w:rPr>
        <w:t xml:space="preserve"> – в течение не менее 3 месяцев.</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Сформированное и подписанное </w:t>
      </w:r>
      <w:r w:rsidR="00664640" w:rsidRPr="009E113B">
        <w:rPr>
          <w:bCs/>
          <w:color w:val="000000"/>
          <w:sz w:val="28"/>
          <w:szCs w:val="28"/>
        </w:rPr>
        <w:t>уведомление о планируемом строительстве, уведомление об изменении параметров</w:t>
      </w:r>
      <w:r w:rsidR="00664640" w:rsidRPr="009E113B">
        <w:rPr>
          <w:color w:val="000000"/>
          <w:sz w:val="28"/>
          <w:szCs w:val="28"/>
        </w:rPr>
        <w:t xml:space="preserve"> </w:t>
      </w:r>
      <w:r w:rsidRPr="009E113B">
        <w:rPr>
          <w:color w:val="000000"/>
          <w:sz w:val="28"/>
          <w:szCs w:val="28"/>
        </w:rPr>
        <w:t xml:space="preserve">и иные документы, необходимые для предоставления </w:t>
      </w:r>
      <w:r w:rsidR="001359E2" w:rsidRPr="009E113B">
        <w:rPr>
          <w:color w:val="000000"/>
          <w:sz w:val="28"/>
          <w:szCs w:val="28"/>
        </w:rPr>
        <w:t xml:space="preserve">муниципальной </w:t>
      </w:r>
      <w:r w:rsidRPr="009E113B">
        <w:rPr>
          <w:color w:val="000000"/>
          <w:sz w:val="28"/>
          <w:szCs w:val="28"/>
        </w:rPr>
        <w:t>услуги, направляются в Уполномоченный орган</w:t>
      </w:r>
      <w:r w:rsidR="001359E2" w:rsidRPr="009E113B">
        <w:rPr>
          <w:color w:val="000000"/>
          <w:sz w:val="28"/>
          <w:szCs w:val="28"/>
        </w:rPr>
        <w:t xml:space="preserve"> </w:t>
      </w:r>
      <w:r w:rsidRPr="009E113B">
        <w:rPr>
          <w:color w:val="000000"/>
          <w:sz w:val="28"/>
          <w:szCs w:val="28"/>
        </w:rPr>
        <w:t xml:space="preserve">посредством </w:t>
      </w:r>
      <w:r w:rsidR="00CC4014" w:rsidRPr="009E113B">
        <w:rPr>
          <w:color w:val="000000"/>
          <w:sz w:val="28"/>
          <w:szCs w:val="28"/>
        </w:rPr>
        <w:t>Единого портала</w:t>
      </w:r>
      <w:r w:rsidR="00743532" w:rsidRPr="009E113B">
        <w:rPr>
          <w:color w:val="000000"/>
          <w:sz w:val="28"/>
          <w:szCs w:val="28"/>
        </w:rPr>
        <w:t xml:space="preserve">, </w:t>
      </w:r>
      <w:r w:rsidR="00743532" w:rsidRPr="009E113B">
        <w:rPr>
          <w:color w:val="000000"/>
          <w:sz w:val="28"/>
        </w:rPr>
        <w:t>регионального портала</w:t>
      </w:r>
      <w:r w:rsidRPr="009E113B">
        <w:rPr>
          <w:color w:val="000000"/>
          <w:sz w:val="28"/>
          <w:szCs w:val="28"/>
        </w:rPr>
        <w:t>.</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3.4. Уполномоченный орган</w:t>
      </w:r>
      <w:r w:rsidR="001359E2" w:rsidRPr="009E113B">
        <w:rPr>
          <w:color w:val="000000"/>
          <w:sz w:val="28"/>
          <w:szCs w:val="28"/>
        </w:rPr>
        <w:t xml:space="preserve"> </w:t>
      </w:r>
      <w:r w:rsidRPr="009E113B">
        <w:rPr>
          <w:color w:val="000000"/>
          <w:sz w:val="28"/>
          <w:szCs w:val="28"/>
        </w:rPr>
        <w:t xml:space="preserve">обеспечивает в срок не позднее 1 рабочего дня с момента подачи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на </w:t>
      </w:r>
      <w:r w:rsidR="00CC4014" w:rsidRPr="009E113B">
        <w:rPr>
          <w:color w:val="000000"/>
          <w:sz w:val="28"/>
          <w:szCs w:val="28"/>
        </w:rPr>
        <w:t>Единый портал</w:t>
      </w:r>
      <w:r w:rsidRPr="009E113B">
        <w:rPr>
          <w:color w:val="000000"/>
          <w:sz w:val="28"/>
          <w:szCs w:val="28"/>
        </w:rPr>
        <w:t>,</w:t>
      </w:r>
      <w:r w:rsidR="00743532" w:rsidRPr="009E113B">
        <w:rPr>
          <w:color w:val="000000"/>
          <w:sz w:val="28"/>
          <w:szCs w:val="28"/>
        </w:rPr>
        <w:t xml:space="preserve"> </w:t>
      </w:r>
      <w:r w:rsidR="00743532" w:rsidRPr="009E113B">
        <w:rPr>
          <w:color w:val="000000"/>
          <w:sz w:val="28"/>
        </w:rPr>
        <w:t xml:space="preserve">региональный портал, </w:t>
      </w:r>
      <w:r w:rsidRPr="009E113B">
        <w:rPr>
          <w:color w:val="000000"/>
          <w:sz w:val="28"/>
          <w:szCs w:val="28"/>
        </w:rPr>
        <w:t xml:space="preserve">а в случае его поступления в </w:t>
      </w:r>
      <w:r w:rsidR="00430E7C" w:rsidRPr="009E113B">
        <w:rPr>
          <w:color w:val="000000"/>
          <w:sz w:val="28"/>
          <w:szCs w:val="28"/>
        </w:rPr>
        <w:t xml:space="preserve">выходной, </w:t>
      </w:r>
      <w:r w:rsidRPr="009E113B">
        <w:rPr>
          <w:color w:val="000000"/>
          <w:sz w:val="28"/>
          <w:szCs w:val="28"/>
        </w:rPr>
        <w:t>нерабочий праздничный день, – в следующий за ним первый рабочий день:</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а) прием документов, необходимых для предоставления муниципальной</w:t>
      </w:r>
      <w:r w:rsidR="001359E2" w:rsidRPr="009E113B">
        <w:rPr>
          <w:color w:val="000000"/>
          <w:sz w:val="28"/>
          <w:szCs w:val="28"/>
        </w:rPr>
        <w:t xml:space="preserve"> </w:t>
      </w:r>
      <w:r w:rsidRPr="009E113B">
        <w:rPr>
          <w:color w:val="000000"/>
          <w:sz w:val="28"/>
          <w:szCs w:val="28"/>
        </w:rPr>
        <w:t xml:space="preserve">услуги, и направление заявителю электронного сообщения о поступлении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 xml:space="preserve">б) регистрацию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направление заявителю уведомления о регистрации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либо об отказе в приеме документов, необходимых для предоставления муниципальной услуги. </w:t>
      </w:r>
    </w:p>
    <w:p w:rsidR="00D05696" w:rsidRPr="009E113B" w:rsidRDefault="00D05696" w:rsidP="00FF41C5">
      <w:pPr>
        <w:autoSpaceDE w:val="0"/>
        <w:autoSpaceDN w:val="0"/>
        <w:adjustRightInd w:val="0"/>
        <w:ind w:firstLine="709"/>
        <w:jc w:val="both"/>
        <w:rPr>
          <w:color w:val="000000"/>
          <w:sz w:val="28"/>
          <w:szCs w:val="28"/>
        </w:rPr>
      </w:pPr>
      <w:r w:rsidRPr="009E113B">
        <w:rPr>
          <w:color w:val="000000"/>
          <w:sz w:val="28"/>
          <w:szCs w:val="28"/>
        </w:rPr>
        <w:t xml:space="preserve">3.5. Электронное </w:t>
      </w:r>
      <w:r w:rsidR="00664640" w:rsidRPr="009E113B">
        <w:rPr>
          <w:bCs/>
          <w:color w:val="000000"/>
          <w:sz w:val="28"/>
          <w:szCs w:val="28"/>
        </w:rPr>
        <w:t>уведомление о планируемом строительстве, уведомление об изменении параметров</w:t>
      </w:r>
      <w:r w:rsidR="00664640" w:rsidRPr="009E113B">
        <w:rPr>
          <w:color w:val="000000"/>
          <w:sz w:val="28"/>
          <w:szCs w:val="28"/>
        </w:rPr>
        <w:t xml:space="preserve"> </w:t>
      </w:r>
      <w:r w:rsidRPr="009E113B">
        <w:rPr>
          <w:color w:val="000000"/>
          <w:sz w:val="28"/>
          <w:szCs w:val="28"/>
        </w:rPr>
        <w:t xml:space="preserve">становится доступным для должностного лица Уполномоченного органа, ответственного за прием и регистрацию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(далее – ответственн</w:t>
      </w:r>
      <w:r w:rsidR="00E17273" w:rsidRPr="009E113B">
        <w:rPr>
          <w:color w:val="000000"/>
          <w:sz w:val="28"/>
          <w:szCs w:val="28"/>
        </w:rPr>
        <w:t>ое</w:t>
      </w:r>
      <w:r w:rsidRPr="009E113B">
        <w:rPr>
          <w:color w:val="000000"/>
          <w:sz w:val="28"/>
          <w:szCs w:val="28"/>
        </w:rPr>
        <w:t xml:space="preserve"> </w:t>
      </w:r>
      <w:r w:rsidR="00E17273" w:rsidRPr="009E113B">
        <w:rPr>
          <w:color w:val="000000"/>
          <w:sz w:val="28"/>
          <w:szCs w:val="28"/>
        </w:rPr>
        <w:t>должностное лицо</w:t>
      </w:r>
      <w:r w:rsidRPr="009E113B">
        <w:rPr>
          <w:color w:val="000000"/>
          <w:sz w:val="28"/>
          <w:szCs w:val="28"/>
        </w:rPr>
        <w:t>), в государственной информационной системе</w:t>
      </w:r>
      <w:r w:rsidR="00B148B1" w:rsidRPr="009E113B">
        <w:rPr>
          <w:color w:val="000000"/>
          <w:sz w:val="28"/>
          <w:szCs w:val="28"/>
        </w:rPr>
        <w:t xml:space="preserve">, </w:t>
      </w:r>
      <w:r w:rsidR="00B148B1" w:rsidRPr="009E113B">
        <w:rPr>
          <w:color w:val="000000"/>
          <w:sz w:val="28"/>
          <w:szCs w:val="28"/>
        </w:rPr>
        <w:lastRenderedPageBreak/>
        <w:t xml:space="preserve">используемой Уполномоченным органом для предоставления муниципальной услуги </w:t>
      </w:r>
      <w:r w:rsidR="00862052" w:rsidRPr="009E113B">
        <w:rPr>
          <w:color w:val="000000"/>
          <w:sz w:val="28"/>
          <w:szCs w:val="28"/>
        </w:rPr>
        <w:t>(далее –</w:t>
      </w:r>
      <w:r w:rsidR="00B148B1" w:rsidRPr="009E113B">
        <w:rPr>
          <w:color w:val="000000"/>
          <w:sz w:val="28"/>
          <w:szCs w:val="28"/>
        </w:rPr>
        <w:t xml:space="preserve"> ГИС</w:t>
      </w:r>
      <w:r w:rsidR="00862052" w:rsidRPr="009E113B">
        <w:rPr>
          <w:color w:val="000000"/>
          <w:sz w:val="28"/>
          <w:szCs w:val="28"/>
        </w:rPr>
        <w:t>)</w:t>
      </w:r>
      <w:r w:rsidRPr="009E113B">
        <w:rPr>
          <w:color w:val="000000"/>
          <w:sz w:val="28"/>
          <w:szCs w:val="28"/>
        </w:rPr>
        <w:t>.</w:t>
      </w:r>
    </w:p>
    <w:p w:rsidR="00D05696" w:rsidRPr="009E113B" w:rsidRDefault="00E17273" w:rsidP="00D05696">
      <w:pPr>
        <w:widowControl w:val="0"/>
        <w:autoSpaceDE w:val="0"/>
        <w:autoSpaceDN w:val="0"/>
        <w:adjustRightInd w:val="0"/>
        <w:ind w:firstLine="709"/>
        <w:jc w:val="both"/>
        <w:rPr>
          <w:color w:val="000000"/>
          <w:sz w:val="28"/>
          <w:szCs w:val="28"/>
        </w:rPr>
      </w:pPr>
      <w:r w:rsidRPr="009E113B">
        <w:rPr>
          <w:color w:val="000000"/>
          <w:sz w:val="28"/>
          <w:szCs w:val="28"/>
        </w:rPr>
        <w:t>Ответственное должностное лицо</w:t>
      </w:r>
      <w:r w:rsidR="00D05696"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проверяет наличие электронных </w:t>
      </w:r>
      <w:r w:rsidR="001F3CE5" w:rsidRPr="009E113B">
        <w:rPr>
          <w:color w:val="000000"/>
          <w:sz w:val="28"/>
          <w:szCs w:val="28"/>
        </w:rPr>
        <w:t>уведомлений о планируемом строительстве, уведомлений об изменении параметров</w:t>
      </w:r>
      <w:r w:rsidR="00CC4014" w:rsidRPr="009E113B">
        <w:rPr>
          <w:color w:val="000000"/>
          <w:sz w:val="28"/>
          <w:szCs w:val="28"/>
        </w:rPr>
        <w:t>, поступивших из</w:t>
      </w:r>
      <w:r w:rsidRPr="009E113B">
        <w:rPr>
          <w:color w:val="000000"/>
          <w:sz w:val="28"/>
          <w:szCs w:val="28"/>
        </w:rPr>
        <w:t xml:space="preserve"> </w:t>
      </w:r>
      <w:r w:rsidR="00CC4014" w:rsidRPr="009E113B">
        <w:rPr>
          <w:color w:val="000000"/>
          <w:sz w:val="28"/>
          <w:szCs w:val="28"/>
        </w:rPr>
        <w:t>Единого портала</w:t>
      </w:r>
      <w:r w:rsidRPr="009E113B">
        <w:rPr>
          <w:color w:val="000000"/>
          <w:sz w:val="28"/>
          <w:szCs w:val="28"/>
        </w:rPr>
        <w:t>,</w:t>
      </w:r>
      <w:r w:rsidR="00743532" w:rsidRPr="009E113B">
        <w:rPr>
          <w:color w:val="000000"/>
          <w:sz w:val="28"/>
          <w:szCs w:val="28"/>
        </w:rPr>
        <w:t xml:space="preserve"> </w:t>
      </w:r>
      <w:r w:rsidR="00743532" w:rsidRPr="009E113B">
        <w:rPr>
          <w:color w:val="000000"/>
          <w:sz w:val="28"/>
        </w:rPr>
        <w:t>регионального портала,</w:t>
      </w:r>
      <w:r w:rsidR="00CC4014" w:rsidRPr="009E113B">
        <w:rPr>
          <w:color w:val="000000"/>
          <w:sz w:val="28"/>
          <w:szCs w:val="28"/>
        </w:rPr>
        <w:t xml:space="preserve"> с периодичностью</w:t>
      </w:r>
      <w:r w:rsidRPr="009E113B">
        <w:rPr>
          <w:color w:val="000000"/>
          <w:sz w:val="28"/>
          <w:szCs w:val="28"/>
        </w:rPr>
        <w:t xml:space="preserve"> не реже 2 раз в день;</w:t>
      </w:r>
    </w:p>
    <w:p w:rsidR="00D05696" w:rsidRPr="009E113B" w:rsidRDefault="00B148B1"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рассматривает </w:t>
      </w:r>
      <w:r w:rsidR="00D05696" w:rsidRPr="009E113B">
        <w:rPr>
          <w:color w:val="000000"/>
          <w:sz w:val="28"/>
          <w:szCs w:val="28"/>
        </w:rPr>
        <w:t xml:space="preserve">поступившие </w:t>
      </w:r>
      <w:r w:rsidR="00565034" w:rsidRPr="009E113B">
        <w:rPr>
          <w:color w:val="000000"/>
          <w:sz w:val="28"/>
          <w:szCs w:val="28"/>
        </w:rPr>
        <w:t>уведомления о планируемом строительстве, уведомления об изменении параметров</w:t>
      </w:r>
      <w:r w:rsidR="00D05696" w:rsidRPr="009E113B">
        <w:rPr>
          <w:color w:val="000000"/>
          <w:sz w:val="28"/>
          <w:szCs w:val="28"/>
        </w:rPr>
        <w:t xml:space="preserve"> и приложенные образы документов (документы);</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производит действия в соответствии с пунктом 3.4 настоящего Административного регламента.</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D05696" w:rsidRPr="009E113B" w:rsidRDefault="00D05696" w:rsidP="00D05696">
      <w:pPr>
        <w:autoSpaceDE w:val="0"/>
        <w:autoSpaceDN w:val="0"/>
        <w:adjustRightInd w:val="0"/>
        <w:ind w:firstLine="709"/>
        <w:jc w:val="both"/>
        <w:rPr>
          <w:bCs/>
          <w:color w:val="000000"/>
          <w:sz w:val="28"/>
          <w:szCs w:val="28"/>
        </w:rPr>
      </w:pPr>
      <w:r w:rsidRPr="009E113B">
        <w:rPr>
          <w:bCs/>
          <w:color w:val="000000"/>
          <w:sz w:val="28"/>
          <w:szCs w:val="28"/>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w:t>
      </w:r>
      <w:r w:rsidR="00CC4014" w:rsidRPr="009E113B">
        <w:rPr>
          <w:bCs/>
          <w:color w:val="000000"/>
          <w:sz w:val="28"/>
          <w:szCs w:val="28"/>
        </w:rPr>
        <w:t>Едином портале</w:t>
      </w:r>
      <w:r w:rsidR="00743532" w:rsidRPr="009E113B">
        <w:rPr>
          <w:bCs/>
          <w:color w:val="000000"/>
          <w:sz w:val="28"/>
          <w:szCs w:val="28"/>
        </w:rPr>
        <w:t>, региональном портале</w:t>
      </w:r>
      <w:r w:rsidRPr="009E113B">
        <w:rPr>
          <w:bCs/>
          <w:color w:val="000000"/>
          <w:sz w:val="28"/>
          <w:szCs w:val="28"/>
        </w:rPr>
        <w:t>;</w:t>
      </w:r>
    </w:p>
    <w:p w:rsidR="00D05696" w:rsidRPr="009E113B" w:rsidRDefault="00D05696" w:rsidP="00D05696">
      <w:pPr>
        <w:widowControl w:val="0"/>
        <w:autoSpaceDE w:val="0"/>
        <w:autoSpaceDN w:val="0"/>
        <w:adjustRightInd w:val="0"/>
        <w:ind w:firstLine="709"/>
        <w:jc w:val="both"/>
        <w:rPr>
          <w:bCs/>
          <w:color w:val="000000"/>
          <w:sz w:val="28"/>
          <w:szCs w:val="28"/>
        </w:rPr>
      </w:pPr>
      <w:r w:rsidRPr="009E113B">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3.7. Получение информации о ходе рассмотрения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о результате предоставления муниципальной</w:t>
      </w:r>
      <w:r w:rsidR="00B148B1" w:rsidRPr="009E113B">
        <w:rPr>
          <w:color w:val="000000"/>
          <w:sz w:val="28"/>
          <w:szCs w:val="28"/>
        </w:rPr>
        <w:t xml:space="preserve"> </w:t>
      </w:r>
      <w:r w:rsidRPr="009E113B">
        <w:rPr>
          <w:color w:val="000000"/>
          <w:sz w:val="28"/>
          <w:szCs w:val="28"/>
        </w:rPr>
        <w:t xml:space="preserve">услуги производится в личном кабинете на </w:t>
      </w:r>
      <w:r w:rsidR="00CC4014" w:rsidRPr="009E113B">
        <w:rPr>
          <w:color w:val="000000"/>
          <w:sz w:val="28"/>
          <w:szCs w:val="28"/>
        </w:rPr>
        <w:t>Едином портале</w:t>
      </w:r>
      <w:r w:rsidRPr="009E113B">
        <w:rPr>
          <w:color w:val="000000"/>
          <w:sz w:val="28"/>
          <w:szCs w:val="28"/>
        </w:rPr>
        <w:t>,</w:t>
      </w:r>
      <w:r w:rsidR="00743532" w:rsidRPr="009E113B">
        <w:rPr>
          <w:color w:val="000000"/>
          <w:sz w:val="28"/>
        </w:rPr>
        <w:t xml:space="preserve"> </w:t>
      </w:r>
      <w:r w:rsidR="00743532" w:rsidRPr="009E113B">
        <w:rPr>
          <w:color w:val="000000"/>
          <w:sz w:val="28"/>
          <w:szCs w:val="28"/>
        </w:rPr>
        <w:t xml:space="preserve">региональном портале, </w:t>
      </w:r>
      <w:r w:rsidRPr="009E113B">
        <w:rPr>
          <w:color w:val="000000"/>
          <w:sz w:val="28"/>
          <w:szCs w:val="28"/>
        </w:rPr>
        <w:t xml:space="preserve">при условии авторизации. Заявитель имеет возможность просматривать статус электронного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а также информацию о дальнейших действиях в личном кабинете по собственной инициативе, в любое время.</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При предоставлении </w:t>
      </w:r>
      <w:r w:rsidR="00690770" w:rsidRPr="009E113B">
        <w:rPr>
          <w:color w:val="000000"/>
          <w:sz w:val="28"/>
          <w:szCs w:val="28"/>
        </w:rPr>
        <w:t xml:space="preserve">муниципальной </w:t>
      </w:r>
      <w:r w:rsidRPr="009E113B">
        <w:rPr>
          <w:color w:val="000000"/>
          <w:sz w:val="28"/>
          <w:szCs w:val="28"/>
        </w:rPr>
        <w:t>услуги в электронной форме заявителю направляется:</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а) уведомление о приеме и регистрации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иных документов, необходимых для предоставления муниципальной</w:t>
      </w:r>
      <w:r w:rsidR="00690770" w:rsidRPr="009E113B">
        <w:rPr>
          <w:color w:val="000000"/>
          <w:sz w:val="28"/>
          <w:szCs w:val="28"/>
        </w:rPr>
        <w:t xml:space="preserve"> </w:t>
      </w:r>
      <w:r w:rsidRPr="009E113B">
        <w:rPr>
          <w:color w:val="000000"/>
          <w:sz w:val="28"/>
          <w:szCs w:val="28"/>
        </w:rPr>
        <w:t xml:space="preserve">услуги, содержащее сведения о факте приема </w:t>
      </w:r>
      <w:r w:rsidR="00565034" w:rsidRPr="009E113B">
        <w:rPr>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документов, необходимых для предоставления </w:t>
      </w:r>
      <w:r w:rsidR="00690770" w:rsidRPr="009E113B">
        <w:rPr>
          <w:color w:val="000000"/>
          <w:sz w:val="28"/>
          <w:szCs w:val="28"/>
        </w:rPr>
        <w:t xml:space="preserve">муниципальной </w:t>
      </w:r>
      <w:r w:rsidRPr="009E113B">
        <w:rPr>
          <w:color w:val="000000"/>
          <w:sz w:val="28"/>
          <w:szCs w:val="28"/>
        </w:rPr>
        <w:t xml:space="preserve">услуги, и начале процедуры предоставления </w:t>
      </w:r>
      <w:r w:rsidR="00690770" w:rsidRPr="009E113B">
        <w:rPr>
          <w:color w:val="000000"/>
          <w:sz w:val="28"/>
          <w:szCs w:val="28"/>
        </w:rPr>
        <w:t xml:space="preserve">муниципальной </w:t>
      </w:r>
      <w:r w:rsidRPr="009E113B">
        <w:rPr>
          <w:color w:val="000000"/>
          <w:sz w:val="28"/>
          <w:szCs w:val="28"/>
        </w:rPr>
        <w:t xml:space="preserve">услуги, а также сведения о дате и времени окончания предоставления </w:t>
      </w:r>
      <w:r w:rsidR="00690770" w:rsidRPr="009E113B">
        <w:rPr>
          <w:color w:val="000000"/>
          <w:sz w:val="28"/>
          <w:szCs w:val="28"/>
        </w:rPr>
        <w:t xml:space="preserve">муниципальной </w:t>
      </w:r>
      <w:r w:rsidRPr="009E113B">
        <w:rPr>
          <w:color w:val="000000"/>
          <w:sz w:val="28"/>
          <w:szCs w:val="28"/>
        </w:rPr>
        <w:t xml:space="preserve">услуги либо мотивированный отказ в приеме документов, необходимых для предоставления </w:t>
      </w:r>
      <w:r w:rsidR="00690770" w:rsidRPr="009E113B">
        <w:rPr>
          <w:color w:val="000000"/>
          <w:sz w:val="28"/>
          <w:szCs w:val="28"/>
        </w:rPr>
        <w:t xml:space="preserve">муниципальной </w:t>
      </w:r>
      <w:r w:rsidRPr="009E113B">
        <w:rPr>
          <w:color w:val="000000"/>
          <w:sz w:val="28"/>
          <w:szCs w:val="28"/>
        </w:rPr>
        <w:t>услуги;</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 xml:space="preserve">б) уведомление о результатах рассмотрения документов, необходимых для предоставления </w:t>
      </w:r>
      <w:r w:rsidR="00690770" w:rsidRPr="009E113B">
        <w:rPr>
          <w:color w:val="000000"/>
          <w:sz w:val="28"/>
          <w:szCs w:val="28"/>
        </w:rPr>
        <w:t>муниципальной</w:t>
      </w:r>
      <w:r w:rsidRPr="009E113B">
        <w:rPr>
          <w:color w:val="000000"/>
          <w:sz w:val="28"/>
          <w:szCs w:val="28"/>
        </w:rPr>
        <w:t xml:space="preserve"> услуги, содержащее сведения о принятии положительного решения о предоставлении </w:t>
      </w:r>
      <w:r w:rsidR="00690770" w:rsidRPr="009E113B">
        <w:rPr>
          <w:color w:val="000000"/>
          <w:sz w:val="28"/>
          <w:szCs w:val="28"/>
        </w:rPr>
        <w:t xml:space="preserve">муниципальной услуги </w:t>
      </w:r>
      <w:r w:rsidRPr="009E113B">
        <w:rPr>
          <w:color w:val="000000"/>
          <w:sz w:val="28"/>
          <w:szCs w:val="28"/>
        </w:rPr>
        <w:t xml:space="preserve">и возможности получить результат предоставления </w:t>
      </w:r>
      <w:r w:rsidR="00690770" w:rsidRPr="009E113B">
        <w:rPr>
          <w:color w:val="000000"/>
          <w:sz w:val="28"/>
          <w:szCs w:val="28"/>
        </w:rPr>
        <w:t xml:space="preserve">муниципальной услуги </w:t>
      </w:r>
      <w:r w:rsidRPr="009E113B">
        <w:rPr>
          <w:color w:val="000000"/>
          <w:sz w:val="28"/>
          <w:szCs w:val="28"/>
        </w:rPr>
        <w:t xml:space="preserve">либо мотивированный отказ в предоставлении </w:t>
      </w:r>
      <w:r w:rsidR="00690770" w:rsidRPr="009E113B">
        <w:rPr>
          <w:color w:val="000000"/>
          <w:sz w:val="28"/>
          <w:szCs w:val="28"/>
        </w:rPr>
        <w:t>муниципальной услуги</w:t>
      </w:r>
      <w:r w:rsidRPr="009E113B">
        <w:rPr>
          <w:color w:val="000000"/>
          <w:sz w:val="28"/>
          <w:szCs w:val="28"/>
        </w:rPr>
        <w:t>.</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3.8. Оценка качества предоставления муниципальной услуги.</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lastRenderedPageBreak/>
        <w:t xml:space="preserve">Оценка качества предоставления </w:t>
      </w:r>
      <w:r w:rsidR="00690770" w:rsidRPr="009E113B">
        <w:rPr>
          <w:color w:val="000000"/>
          <w:sz w:val="28"/>
          <w:szCs w:val="28"/>
        </w:rPr>
        <w:t xml:space="preserve">муниципальной услуги </w:t>
      </w:r>
      <w:r w:rsidRPr="009E113B">
        <w:rPr>
          <w:color w:val="000000"/>
          <w:sz w:val="28"/>
          <w:szCs w:val="28"/>
        </w:rPr>
        <w:t xml:space="preserve">осуществляется в соответствии с </w:t>
      </w:r>
      <w:hyperlink r:id="rId8" w:history="1">
        <w:r w:rsidRPr="009E113B">
          <w:rPr>
            <w:color w:val="000000"/>
            <w:sz w:val="28"/>
            <w:szCs w:val="28"/>
          </w:rPr>
          <w:t>Правилами</w:t>
        </w:r>
      </w:hyperlink>
      <w:r w:rsidRPr="009E113B">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sidR="00F458A7">
        <w:rPr>
          <w:color w:val="000000"/>
          <w:sz w:val="28"/>
          <w:szCs w:val="28"/>
        </w:rPr>
        <w:t>муниципальных</w:t>
      </w:r>
      <w:r w:rsidRPr="009E113B">
        <w:rPr>
          <w:color w:val="000000"/>
          <w:sz w:val="28"/>
          <w:szCs w:val="28"/>
        </w:rPr>
        <w:t xml:space="preserve">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r w:rsidR="003A5072" w:rsidRPr="009E113B">
        <w:rPr>
          <w:color w:val="000000"/>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Pr="009E113B">
        <w:rPr>
          <w:color w:val="000000"/>
          <w:sz w:val="28"/>
          <w:szCs w:val="28"/>
        </w:rPr>
        <w:t>».</w:t>
      </w:r>
    </w:p>
    <w:p w:rsidR="00D05696" w:rsidRPr="009E113B" w:rsidRDefault="00D05696" w:rsidP="00D05696">
      <w:pPr>
        <w:widowControl w:val="0"/>
        <w:autoSpaceDE w:val="0"/>
        <w:autoSpaceDN w:val="0"/>
        <w:adjustRightInd w:val="0"/>
        <w:ind w:firstLine="709"/>
        <w:jc w:val="both"/>
        <w:rPr>
          <w:color w:val="000000"/>
          <w:sz w:val="28"/>
          <w:szCs w:val="28"/>
        </w:rPr>
      </w:pPr>
      <w:r w:rsidRPr="009E113B">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w:t>
      </w:r>
      <w:r w:rsidR="00690770" w:rsidRPr="009E113B">
        <w:rPr>
          <w:color w:val="000000"/>
          <w:sz w:val="28"/>
          <w:szCs w:val="28"/>
        </w:rPr>
        <w:t xml:space="preserve"> </w:t>
      </w:r>
      <w:r w:rsidRPr="009E113B">
        <w:rPr>
          <w:color w:val="000000"/>
          <w:sz w:val="28"/>
          <w:szCs w:val="28"/>
        </w:rPr>
        <w:t>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w:t>
      </w:r>
      <w:r w:rsidR="00E53F9E" w:rsidRPr="009E113B">
        <w:rPr>
          <w:color w:val="000000"/>
          <w:sz w:val="28"/>
          <w:szCs w:val="28"/>
        </w:rPr>
        <w:t> </w:t>
      </w:r>
      <w:r w:rsidRPr="009E113B">
        <w:rPr>
          <w:color w:val="000000"/>
          <w:sz w:val="28"/>
          <w:szCs w:val="28"/>
        </w:rPr>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w:t>
      </w:r>
      <w:r w:rsidR="00BC303B" w:rsidRPr="009E113B">
        <w:rPr>
          <w:color w:val="000000"/>
          <w:sz w:val="28"/>
          <w:szCs w:val="28"/>
        </w:rPr>
        <w:t>г</w:t>
      </w:r>
      <w:r w:rsidR="0022423C" w:rsidRPr="009E113B">
        <w:rPr>
          <w:color w:val="000000"/>
          <w:sz w:val="28"/>
          <w:szCs w:val="28"/>
        </w:rPr>
        <w:t>.</w:t>
      </w:r>
    </w:p>
    <w:p w:rsidR="001540EE" w:rsidRPr="009E113B" w:rsidRDefault="001540EE" w:rsidP="006F04BF">
      <w:pPr>
        <w:jc w:val="both"/>
        <w:rPr>
          <w:color w:val="000000"/>
          <w:sz w:val="28"/>
        </w:rPr>
      </w:pPr>
    </w:p>
    <w:p w:rsidR="00085E81" w:rsidRPr="009E113B" w:rsidRDefault="009E6CC6" w:rsidP="009E6CC6">
      <w:pPr>
        <w:widowControl w:val="0"/>
        <w:autoSpaceDE w:val="0"/>
        <w:autoSpaceDN w:val="0"/>
        <w:adjustRightInd w:val="0"/>
        <w:ind w:firstLine="709"/>
        <w:jc w:val="center"/>
        <w:rPr>
          <w:b/>
          <w:color w:val="000000"/>
          <w:sz w:val="28"/>
          <w:szCs w:val="28"/>
        </w:rPr>
      </w:pPr>
      <w:r w:rsidRPr="009E113B">
        <w:rPr>
          <w:b/>
          <w:color w:val="000000"/>
          <w:sz w:val="28"/>
          <w:szCs w:val="28"/>
        </w:rPr>
        <w:t xml:space="preserve">Раздел </w:t>
      </w:r>
      <w:r w:rsidR="00085E81" w:rsidRPr="009E113B">
        <w:rPr>
          <w:b/>
          <w:color w:val="000000"/>
          <w:sz w:val="28"/>
          <w:szCs w:val="28"/>
          <w:lang w:val="en-US"/>
        </w:rPr>
        <w:t>IV</w:t>
      </w:r>
      <w:r w:rsidR="00085E81" w:rsidRPr="009E113B">
        <w:rPr>
          <w:b/>
          <w:color w:val="000000"/>
          <w:sz w:val="28"/>
          <w:szCs w:val="28"/>
        </w:rPr>
        <w:t>. Формы контроля за исполнением административного регламента</w:t>
      </w:r>
    </w:p>
    <w:p w:rsidR="00085E81" w:rsidRPr="009E113B" w:rsidRDefault="00085E81" w:rsidP="00085E81">
      <w:pPr>
        <w:widowControl w:val="0"/>
        <w:autoSpaceDE w:val="0"/>
        <w:autoSpaceDN w:val="0"/>
        <w:adjustRightInd w:val="0"/>
        <w:ind w:firstLine="709"/>
        <w:jc w:val="center"/>
        <w:rPr>
          <w:b/>
          <w:color w:val="000000"/>
          <w:sz w:val="28"/>
          <w:szCs w:val="28"/>
        </w:rPr>
      </w:pPr>
    </w:p>
    <w:p w:rsidR="003D7257" w:rsidRPr="009E113B" w:rsidRDefault="003D7257" w:rsidP="003D7257">
      <w:pPr>
        <w:autoSpaceDE w:val="0"/>
        <w:autoSpaceDN w:val="0"/>
        <w:adjustRightInd w:val="0"/>
        <w:jc w:val="center"/>
        <w:outlineLvl w:val="0"/>
        <w:rPr>
          <w:b/>
          <w:color w:val="000000"/>
          <w:sz w:val="28"/>
          <w:szCs w:val="28"/>
        </w:rPr>
      </w:pPr>
      <w:r w:rsidRPr="009E113B">
        <w:rPr>
          <w:b/>
          <w:color w:val="000000"/>
          <w:sz w:val="28"/>
          <w:szCs w:val="28"/>
        </w:rPr>
        <w:t>Порядок осуществления текущего контроля за соблюдением</w:t>
      </w:r>
    </w:p>
    <w:p w:rsidR="003D7257" w:rsidRPr="009E113B" w:rsidRDefault="003D7257" w:rsidP="003D7257">
      <w:pPr>
        <w:autoSpaceDE w:val="0"/>
        <w:autoSpaceDN w:val="0"/>
        <w:adjustRightInd w:val="0"/>
        <w:jc w:val="center"/>
        <w:rPr>
          <w:b/>
          <w:color w:val="000000"/>
          <w:sz w:val="28"/>
          <w:szCs w:val="28"/>
        </w:rPr>
      </w:pPr>
      <w:r w:rsidRPr="009E113B">
        <w:rPr>
          <w:b/>
          <w:color w:val="000000"/>
          <w:sz w:val="28"/>
          <w:szCs w:val="28"/>
        </w:rPr>
        <w:t>и исполнением ответственными должностными лицами положений</w:t>
      </w:r>
    </w:p>
    <w:p w:rsidR="003D7257" w:rsidRPr="009E113B" w:rsidRDefault="003D7257" w:rsidP="003D7257">
      <w:pPr>
        <w:autoSpaceDE w:val="0"/>
        <w:autoSpaceDN w:val="0"/>
        <w:adjustRightInd w:val="0"/>
        <w:jc w:val="center"/>
        <w:rPr>
          <w:b/>
          <w:color w:val="000000"/>
          <w:sz w:val="28"/>
          <w:szCs w:val="28"/>
        </w:rPr>
      </w:pPr>
      <w:r w:rsidRPr="009E113B">
        <w:rPr>
          <w:b/>
          <w:color w:val="000000"/>
          <w:sz w:val="28"/>
          <w:szCs w:val="28"/>
        </w:rPr>
        <w:t>регламента и иных нормативных правовых актов,</w:t>
      </w:r>
    </w:p>
    <w:p w:rsidR="003D7257" w:rsidRPr="009E113B" w:rsidRDefault="003D7257" w:rsidP="003D7257">
      <w:pPr>
        <w:autoSpaceDE w:val="0"/>
        <w:autoSpaceDN w:val="0"/>
        <w:adjustRightInd w:val="0"/>
        <w:jc w:val="center"/>
        <w:rPr>
          <w:b/>
          <w:color w:val="000000"/>
          <w:sz w:val="28"/>
          <w:szCs w:val="28"/>
        </w:rPr>
      </w:pPr>
      <w:r w:rsidRPr="009E113B">
        <w:rPr>
          <w:b/>
          <w:color w:val="000000"/>
          <w:sz w:val="28"/>
          <w:szCs w:val="28"/>
        </w:rPr>
        <w:t>устанавливающих требования к предоставлению муниципальной услуги, а также принятием ими решений</w:t>
      </w:r>
    </w:p>
    <w:p w:rsidR="003D7257" w:rsidRPr="009E113B" w:rsidRDefault="003D7257" w:rsidP="00085E81">
      <w:pPr>
        <w:widowControl w:val="0"/>
        <w:autoSpaceDE w:val="0"/>
        <w:autoSpaceDN w:val="0"/>
        <w:adjustRightInd w:val="0"/>
        <w:ind w:firstLine="709"/>
        <w:jc w:val="center"/>
        <w:rPr>
          <w:b/>
          <w:color w:val="000000"/>
          <w:sz w:val="28"/>
          <w:szCs w:val="28"/>
        </w:rPr>
      </w:pP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4.1. </w:t>
      </w:r>
      <w:r w:rsidRPr="00A532A9">
        <w:rPr>
          <w:color w:val="000000"/>
          <w:sz w:val="28"/>
          <w:szCs w:val="28"/>
        </w:rPr>
        <w:t>Текущий контроль</w:t>
      </w:r>
      <w:r w:rsidRPr="009E113B">
        <w:rPr>
          <w:color w:val="000000"/>
          <w:sz w:val="28"/>
          <w:szCs w:val="28"/>
        </w:rPr>
        <w:t xml:space="preserve"> за соблюдением и исполнением </w:t>
      </w:r>
      <w:r w:rsidR="00994AD1" w:rsidRPr="009E113B">
        <w:rPr>
          <w:color w:val="000000"/>
          <w:sz w:val="28"/>
          <w:szCs w:val="28"/>
        </w:rPr>
        <w:t xml:space="preserve">настоящего </w:t>
      </w:r>
      <w:r w:rsidRPr="009E113B">
        <w:rPr>
          <w:color w:val="000000"/>
          <w:sz w:val="28"/>
          <w:szCs w:val="28"/>
        </w:rPr>
        <w:t>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w:t>
      </w:r>
      <w:r w:rsidR="00B01868" w:rsidRPr="009E113B">
        <w:rPr>
          <w:color w:val="000000"/>
          <w:sz w:val="28"/>
          <w:szCs w:val="28"/>
        </w:rPr>
        <w:t xml:space="preserve"> (</w:t>
      </w:r>
      <w:r w:rsidRPr="009E113B">
        <w:rPr>
          <w:color w:val="000000"/>
          <w:sz w:val="28"/>
          <w:szCs w:val="28"/>
        </w:rPr>
        <w:t>Уполномоченного органа</w:t>
      </w:r>
      <w:r w:rsidR="00B01868" w:rsidRPr="009E113B">
        <w:rPr>
          <w:color w:val="000000"/>
          <w:sz w:val="28"/>
          <w:szCs w:val="28"/>
        </w:rPr>
        <w:t>)</w:t>
      </w:r>
      <w:r w:rsidRPr="009E113B">
        <w:rPr>
          <w:color w:val="000000"/>
          <w:sz w:val="28"/>
          <w:szCs w:val="28"/>
        </w:rPr>
        <w:t>, уполномоченными на осуществление контроля за предоставлением муниципальной услуги.</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lastRenderedPageBreak/>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sidR="00B01868" w:rsidRPr="009E113B">
        <w:rPr>
          <w:color w:val="000000"/>
          <w:sz w:val="28"/>
          <w:szCs w:val="28"/>
        </w:rPr>
        <w:t xml:space="preserve"> (</w:t>
      </w:r>
      <w:r w:rsidRPr="009E113B">
        <w:rPr>
          <w:color w:val="000000"/>
          <w:sz w:val="28"/>
          <w:szCs w:val="28"/>
        </w:rPr>
        <w:t>Уполномоченного органа</w:t>
      </w:r>
      <w:r w:rsidR="00B01868" w:rsidRPr="009E113B">
        <w:rPr>
          <w:color w:val="000000"/>
          <w:sz w:val="28"/>
          <w:szCs w:val="28"/>
        </w:rPr>
        <w:t>)</w:t>
      </w:r>
      <w:r w:rsidRPr="009E113B">
        <w:rPr>
          <w:color w:val="000000"/>
          <w:sz w:val="28"/>
          <w:szCs w:val="28"/>
        </w:rPr>
        <w:t>.</w:t>
      </w:r>
    </w:p>
    <w:p w:rsidR="00085E81" w:rsidRPr="00490754" w:rsidRDefault="00085E81" w:rsidP="00085E81">
      <w:pPr>
        <w:autoSpaceDE w:val="0"/>
        <w:autoSpaceDN w:val="0"/>
        <w:adjustRightInd w:val="0"/>
        <w:ind w:firstLine="540"/>
        <w:jc w:val="both"/>
        <w:rPr>
          <w:color w:val="000000"/>
          <w:sz w:val="28"/>
          <w:szCs w:val="28"/>
        </w:rPr>
      </w:pPr>
      <w:r w:rsidRPr="00490754">
        <w:rPr>
          <w:color w:val="000000"/>
          <w:sz w:val="28"/>
          <w:szCs w:val="28"/>
        </w:rPr>
        <w:t>Текущий контроль осуществляется путем проведения проверок:</w:t>
      </w:r>
    </w:p>
    <w:p w:rsidR="00085E81" w:rsidRPr="00490754" w:rsidRDefault="00085E81" w:rsidP="00085E81">
      <w:pPr>
        <w:autoSpaceDE w:val="0"/>
        <w:autoSpaceDN w:val="0"/>
        <w:adjustRightInd w:val="0"/>
        <w:ind w:firstLine="540"/>
        <w:jc w:val="both"/>
        <w:rPr>
          <w:color w:val="000000"/>
          <w:sz w:val="28"/>
          <w:szCs w:val="28"/>
        </w:rPr>
      </w:pPr>
      <w:r w:rsidRPr="00490754">
        <w:rPr>
          <w:color w:val="000000"/>
          <w:sz w:val="28"/>
          <w:szCs w:val="28"/>
        </w:rPr>
        <w:t>решений о предоставлении (об отказе в предоставлении) муниципальной услуги;</w:t>
      </w:r>
    </w:p>
    <w:p w:rsidR="00085E81" w:rsidRPr="00490754" w:rsidRDefault="00085E81" w:rsidP="00085E81">
      <w:pPr>
        <w:autoSpaceDE w:val="0"/>
        <w:autoSpaceDN w:val="0"/>
        <w:adjustRightInd w:val="0"/>
        <w:ind w:firstLine="540"/>
        <w:jc w:val="both"/>
        <w:rPr>
          <w:color w:val="000000"/>
          <w:sz w:val="28"/>
          <w:szCs w:val="28"/>
        </w:rPr>
      </w:pPr>
      <w:r w:rsidRPr="00490754">
        <w:rPr>
          <w:color w:val="000000"/>
          <w:sz w:val="28"/>
          <w:szCs w:val="28"/>
        </w:rPr>
        <w:t>выявления и устранения нарушений прав граждан;</w:t>
      </w:r>
    </w:p>
    <w:p w:rsidR="00085E81" w:rsidRPr="009E113B" w:rsidRDefault="00085E81" w:rsidP="00085E81">
      <w:pPr>
        <w:autoSpaceDE w:val="0"/>
        <w:autoSpaceDN w:val="0"/>
        <w:adjustRightInd w:val="0"/>
        <w:ind w:firstLine="540"/>
        <w:jc w:val="both"/>
        <w:rPr>
          <w:color w:val="000000"/>
          <w:sz w:val="28"/>
          <w:szCs w:val="28"/>
        </w:rPr>
      </w:pPr>
      <w:r w:rsidRPr="00490754">
        <w:rPr>
          <w:color w:val="000000"/>
          <w:sz w:val="28"/>
          <w:szCs w:val="28"/>
        </w:rPr>
        <w:t>рассмотрения, принятия</w:t>
      </w:r>
      <w:r w:rsidRPr="009E113B">
        <w:rPr>
          <w:color w:val="000000"/>
          <w:sz w:val="28"/>
          <w:szCs w:val="28"/>
        </w:rPr>
        <w:t xml:space="preserve"> решений и подготовки ответов на обращения граждан, содержащие жалобы на решения, действия (бездействие) должностных лиц.</w:t>
      </w:r>
    </w:p>
    <w:p w:rsidR="003D7257" w:rsidRPr="009E113B" w:rsidRDefault="003D7257" w:rsidP="00085E81">
      <w:pPr>
        <w:autoSpaceDE w:val="0"/>
        <w:autoSpaceDN w:val="0"/>
        <w:adjustRightInd w:val="0"/>
        <w:ind w:firstLine="540"/>
        <w:jc w:val="both"/>
        <w:rPr>
          <w:color w:val="000000"/>
          <w:sz w:val="28"/>
          <w:szCs w:val="28"/>
        </w:rPr>
      </w:pPr>
    </w:p>
    <w:p w:rsidR="003D7257" w:rsidRPr="009E113B" w:rsidRDefault="003D7257" w:rsidP="003D7257">
      <w:pPr>
        <w:autoSpaceDE w:val="0"/>
        <w:autoSpaceDN w:val="0"/>
        <w:adjustRightInd w:val="0"/>
        <w:jc w:val="center"/>
        <w:outlineLvl w:val="0"/>
        <w:rPr>
          <w:b/>
          <w:color w:val="000000"/>
          <w:sz w:val="28"/>
          <w:szCs w:val="28"/>
        </w:rPr>
      </w:pPr>
      <w:r w:rsidRPr="009E113B">
        <w:rPr>
          <w:b/>
          <w:color w:val="000000"/>
          <w:sz w:val="28"/>
          <w:szCs w:val="28"/>
        </w:rPr>
        <w:t>Порядок и периодичность осуществления плановых и внеплановых</w:t>
      </w:r>
    </w:p>
    <w:p w:rsidR="003D7257" w:rsidRPr="009E113B" w:rsidRDefault="003D7257" w:rsidP="003D7257">
      <w:pPr>
        <w:autoSpaceDE w:val="0"/>
        <w:autoSpaceDN w:val="0"/>
        <w:adjustRightInd w:val="0"/>
        <w:jc w:val="center"/>
        <w:rPr>
          <w:b/>
          <w:color w:val="000000"/>
          <w:sz w:val="28"/>
          <w:szCs w:val="28"/>
        </w:rPr>
      </w:pPr>
      <w:r w:rsidRPr="009E113B">
        <w:rPr>
          <w:b/>
          <w:color w:val="000000"/>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3D7257" w:rsidRPr="009E113B" w:rsidRDefault="003D7257" w:rsidP="00085E81">
      <w:pPr>
        <w:autoSpaceDE w:val="0"/>
        <w:autoSpaceDN w:val="0"/>
        <w:adjustRightInd w:val="0"/>
        <w:ind w:firstLine="540"/>
        <w:jc w:val="both"/>
        <w:rPr>
          <w:color w:val="000000"/>
          <w:sz w:val="28"/>
          <w:szCs w:val="28"/>
        </w:rPr>
      </w:pP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4.2. Контроль за полнотой и качеством предоставления муниципальной</w:t>
      </w:r>
      <w:r w:rsidR="00690770" w:rsidRPr="009E113B">
        <w:rPr>
          <w:color w:val="000000"/>
          <w:sz w:val="28"/>
          <w:szCs w:val="28"/>
        </w:rPr>
        <w:t xml:space="preserve"> </w:t>
      </w:r>
      <w:r w:rsidRPr="009E113B">
        <w:rPr>
          <w:color w:val="000000"/>
          <w:sz w:val="28"/>
          <w:szCs w:val="28"/>
        </w:rPr>
        <w:t>услуги включает в себя проведение плановых и внеплановых проверок.</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w:t>
      </w:r>
      <w:r w:rsidR="00690770" w:rsidRPr="009E113B">
        <w:rPr>
          <w:color w:val="000000"/>
          <w:sz w:val="28"/>
          <w:szCs w:val="28"/>
        </w:rPr>
        <w:t xml:space="preserve">муниципальной </w:t>
      </w:r>
      <w:r w:rsidRPr="009E113B">
        <w:rPr>
          <w:color w:val="000000"/>
          <w:sz w:val="28"/>
          <w:szCs w:val="28"/>
        </w:rPr>
        <w:t>услуги контролю подлежат:</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соблюдение сроков предоставления </w:t>
      </w:r>
      <w:r w:rsidR="00690770" w:rsidRPr="009E113B">
        <w:rPr>
          <w:color w:val="000000"/>
          <w:sz w:val="28"/>
          <w:szCs w:val="28"/>
        </w:rPr>
        <w:t xml:space="preserve">муниципальной </w:t>
      </w:r>
      <w:r w:rsidRPr="009E113B">
        <w:rPr>
          <w:color w:val="000000"/>
          <w:sz w:val="28"/>
          <w:szCs w:val="28"/>
        </w:rPr>
        <w:t>услуги;</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соблюдение положений настоящего Административного регламента;</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правильность и обоснованность принятого решения об отказе в предоставлении </w:t>
      </w:r>
      <w:r w:rsidR="00690770" w:rsidRPr="009E113B">
        <w:rPr>
          <w:color w:val="000000"/>
          <w:sz w:val="28"/>
          <w:szCs w:val="28"/>
        </w:rPr>
        <w:t>муниципальной</w:t>
      </w:r>
      <w:r w:rsidRPr="009E113B">
        <w:rPr>
          <w:color w:val="000000"/>
          <w:sz w:val="28"/>
          <w:szCs w:val="28"/>
        </w:rPr>
        <w:t xml:space="preserve"> услуги.</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Основанием для проведения внеплановых проверок являются:</w:t>
      </w:r>
    </w:p>
    <w:p w:rsidR="00490754"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w:t>
      </w:r>
      <w:r w:rsidR="00490754" w:rsidRPr="00A33FC2">
        <w:rPr>
          <w:color w:val="000000"/>
          <w:sz w:val="28"/>
          <w:szCs w:val="28"/>
        </w:rPr>
        <w:t>нормативных правовых актов</w:t>
      </w:r>
      <w:r w:rsidR="00490754" w:rsidRPr="00A33FC2">
        <w:rPr>
          <w:sz w:val="28"/>
          <w:szCs w:val="28"/>
        </w:rPr>
        <w:t xml:space="preserve"> органов местного самоуправления </w:t>
      </w:r>
      <w:r w:rsidR="00490754" w:rsidRPr="00A33FC2">
        <w:rPr>
          <w:color w:val="000000"/>
          <w:sz w:val="28"/>
          <w:szCs w:val="28"/>
        </w:rPr>
        <w:t>Чамзинского муниципального района</w:t>
      </w:r>
      <w:r w:rsidR="00490754">
        <w:rPr>
          <w:color w:val="000000"/>
          <w:sz w:val="28"/>
          <w:szCs w:val="28"/>
        </w:rPr>
        <w:t>;</w:t>
      </w:r>
      <w:r w:rsidR="00490754" w:rsidRPr="00A33FC2">
        <w:rPr>
          <w:color w:val="000000"/>
          <w:sz w:val="28"/>
          <w:szCs w:val="28"/>
        </w:rPr>
        <w:t xml:space="preserve"> </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обращения граждан и юридических лиц на нарушения законодательства, в том числе на качество предоставления муниципальной</w:t>
      </w:r>
      <w:r w:rsidR="00B563FF" w:rsidRPr="009E113B">
        <w:rPr>
          <w:color w:val="000000"/>
          <w:sz w:val="28"/>
          <w:szCs w:val="28"/>
        </w:rPr>
        <w:t xml:space="preserve"> </w:t>
      </w:r>
      <w:r w:rsidRPr="009E113B">
        <w:rPr>
          <w:color w:val="000000"/>
          <w:sz w:val="28"/>
          <w:szCs w:val="28"/>
        </w:rPr>
        <w:t>услуги.</w:t>
      </w:r>
    </w:p>
    <w:p w:rsidR="00BF5CA8" w:rsidRPr="009E113B" w:rsidRDefault="00BF5CA8" w:rsidP="00085E81">
      <w:pPr>
        <w:autoSpaceDE w:val="0"/>
        <w:autoSpaceDN w:val="0"/>
        <w:adjustRightInd w:val="0"/>
        <w:ind w:firstLine="540"/>
        <w:jc w:val="both"/>
        <w:rPr>
          <w:color w:val="000000"/>
          <w:sz w:val="28"/>
          <w:szCs w:val="28"/>
        </w:rPr>
      </w:pPr>
    </w:p>
    <w:p w:rsidR="00BF5CA8" w:rsidRPr="009E113B" w:rsidRDefault="00BF5CA8" w:rsidP="00BF5CA8">
      <w:pPr>
        <w:autoSpaceDE w:val="0"/>
        <w:autoSpaceDN w:val="0"/>
        <w:adjustRightInd w:val="0"/>
        <w:jc w:val="center"/>
        <w:outlineLvl w:val="0"/>
        <w:rPr>
          <w:b/>
          <w:color w:val="000000"/>
          <w:sz w:val="28"/>
          <w:szCs w:val="28"/>
        </w:rPr>
      </w:pPr>
      <w:r w:rsidRPr="009E113B">
        <w:rPr>
          <w:b/>
          <w:color w:val="000000"/>
          <w:sz w:val="28"/>
          <w:szCs w:val="28"/>
        </w:rPr>
        <w:t>Ответственность должностных лиц за решения и действия</w:t>
      </w:r>
    </w:p>
    <w:p w:rsidR="00BF5CA8" w:rsidRPr="009E113B" w:rsidRDefault="00BF5CA8" w:rsidP="00BF5CA8">
      <w:pPr>
        <w:autoSpaceDE w:val="0"/>
        <w:autoSpaceDN w:val="0"/>
        <w:adjustRightInd w:val="0"/>
        <w:jc w:val="center"/>
        <w:rPr>
          <w:b/>
          <w:color w:val="000000"/>
          <w:sz w:val="28"/>
          <w:szCs w:val="28"/>
        </w:rPr>
      </w:pPr>
      <w:r w:rsidRPr="009E113B">
        <w:rPr>
          <w:b/>
          <w:color w:val="000000"/>
          <w:sz w:val="28"/>
          <w:szCs w:val="28"/>
        </w:rPr>
        <w:t>(бездействие), принимаемые (осуществляемые) ими в ходе</w:t>
      </w:r>
    </w:p>
    <w:p w:rsidR="00BF5CA8" w:rsidRPr="009E113B" w:rsidRDefault="00BF5CA8" w:rsidP="00BF5CA8">
      <w:pPr>
        <w:autoSpaceDE w:val="0"/>
        <w:autoSpaceDN w:val="0"/>
        <w:adjustRightInd w:val="0"/>
        <w:jc w:val="center"/>
        <w:rPr>
          <w:b/>
          <w:color w:val="000000"/>
          <w:sz w:val="28"/>
          <w:szCs w:val="28"/>
        </w:rPr>
      </w:pPr>
      <w:r w:rsidRPr="009E113B">
        <w:rPr>
          <w:b/>
          <w:color w:val="000000"/>
          <w:sz w:val="28"/>
          <w:szCs w:val="28"/>
        </w:rPr>
        <w:t>предоставления муниципальной услуги</w:t>
      </w:r>
    </w:p>
    <w:p w:rsidR="00BF5CA8" w:rsidRPr="009E113B" w:rsidRDefault="00BF5CA8" w:rsidP="00085E81">
      <w:pPr>
        <w:autoSpaceDE w:val="0"/>
        <w:autoSpaceDN w:val="0"/>
        <w:adjustRightInd w:val="0"/>
        <w:ind w:firstLine="540"/>
        <w:jc w:val="both"/>
        <w:rPr>
          <w:color w:val="000000"/>
          <w:sz w:val="28"/>
          <w:szCs w:val="28"/>
        </w:rPr>
      </w:pPr>
    </w:p>
    <w:p w:rsidR="00085E81" w:rsidRPr="009E113B" w:rsidRDefault="00085E81" w:rsidP="00B563FF">
      <w:pPr>
        <w:autoSpaceDE w:val="0"/>
        <w:autoSpaceDN w:val="0"/>
        <w:adjustRightInd w:val="0"/>
        <w:ind w:firstLine="540"/>
        <w:jc w:val="both"/>
        <w:rPr>
          <w:i/>
          <w:iCs/>
          <w:color w:val="000000"/>
          <w:sz w:val="28"/>
          <w:szCs w:val="28"/>
        </w:rPr>
      </w:pPr>
      <w:r w:rsidRPr="009E113B">
        <w:rPr>
          <w:color w:val="000000"/>
          <w:sz w:val="28"/>
          <w:szCs w:val="28"/>
        </w:rPr>
        <w:t>4.</w:t>
      </w:r>
      <w:r w:rsidR="001B35D8" w:rsidRPr="009E113B">
        <w:rPr>
          <w:color w:val="000000"/>
          <w:sz w:val="28"/>
          <w:szCs w:val="28"/>
        </w:rPr>
        <w:t>5</w:t>
      </w:r>
      <w:r w:rsidRPr="009E113B">
        <w:rPr>
          <w:color w:val="000000"/>
          <w:sz w:val="28"/>
          <w:szCs w:val="28"/>
        </w:rPr>
        <w:t xml:space="preserve">. По результатам проведенных проверок в случае выявления нарушений положений </w:t>
      </w:r>
      <w:r w:rsidR="00994AD1" w:rsidRPr="009E113B">
        <w:rPr>
          <w:color w:val="000000"/>
          <w:sz w:val="28"/>
          <w:szCs w:val="28"/>
        </w:rPr>
        <w:t xml:space="preserve">настоящего </w:t>
      </w:r>
      <w:r w:rsidRPr="009E113B">
        <w:rPr>
          <w:color w:val="000000"/>
          <w:sz w:val="28"/>
          <w:szCs w:val="28"/>
        </w:rPr>
        <w:t xml:space="preserve">Административного регламента, нормативных правовых актов </w:t>
      </w:r>
      <w:r w:rsidR="00B563FF" w:rsidRPr="009E113B">
        <w:rPr>
          <w:color w:val="000000"/>
          <w:sz w:val="28"/>
          <w:szCs w:val="28"/>
        </w:rPr>
        <w:t xml:space="preserve">органов местного самоуправления </w:t>
      </w:r>
      <w:r w:rsidR="00490754" w:rsidRPr="00490754">
        <w:rPr>
          <w:iCs/>
          <w:color w:val="000000"/>
          <w:sz w:val="28"/>
          <w:szCs w:val="28"/>
        </w:rPr>
        <w:t>Чамзинского муниципального района</w:t>
      </w:r>
      <w:r w:rsidR="00490754">
        <w:rPr>
          <w:i/>
          <w:iCs/>
          <w:color w:val="000000"/>
          <w:sz w:val="28"/>
          <w:szCs w:val="28"/>
        </w:rPr>
        <w:t xml:space="preserve"> </w:t>
      </w:r>
      <w:r w:rsidRPr="009E113B">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w:t>
      </w:r>
      <w:r w:rsidRPr="009E113B">
        <w:rPr>
          <w:color w:val="000000"/>
          <w:sz w:val="28"/>
          <w:szCs w:val="28"/>
        </w:rPr>
        <w:lastRenderedPageBreak/>
        <w:t>предоставлении) муниципальной</w:t>
      </w:r>
      <w:r w:rsidR="00B563FF" w:rsidRPr="009E113B">
        <w:rPr>
          <w:color w:val="000000"/>
          <w:sz w:val="28"/>
          <w:szCs w:val="28"/>
        </w:rPr>
        <w:t xml:space="preserve"> </w:t>
      </w:r>
      <w:r w:rsidRPr="009E113B">
        <w:rPr>
          <w:color w:val="000000"/>
          <w:sz w:val="28"/>
          <w:szCs w:val="28"/>
        </w:rPr>
        <w:t>услуги закрепляется в их должностных регламентах в соответствии с требованиями законодательства.</w:t>
      </w:r>
    </w:p>
    <w:p w:rsidR="00BF5CA8" w:rsidRPr="009E113B" w:rsidRDefault="00BF5CA8" w:rsidP="00085E81">
      <w:pPr>
        <w:autoSpaceDE w:val="0"/>
        <w:autoSpaceDN w:val="0"/>
        <w:adjustRightInd w:val="0"/>
        <w:ind w:firstLine="540"/>
        <w:jc w:val="both"/>
        <w:rPr>
          <w:color w:val="000000"/>
          <w:sz w:val="28"/>
          <w:szCs w:val="28"/>
        </w:rPr>
      </w:pPr>
    </w:p>
    <w:p w:rsidR="00BF5CA8" w:rsidRPr="009E113B" w:rsidRDefault="00BF5CA8" w:rsidP="00BF5CA8">
      <w:pPr>
        <w:autoSpaceDE w:val="0"/>
        <w:autoSpaceDN w:val="0"/>
        <w:adjustRightInd w:val="0"/>
        <w:jc w:val="center"/>
        <w:outlineLvl w:val="0"/>
        <w:rPr>
          <w:b/>
          <w:color w:val="000000"/>
          <w:sz w:val="28"/>
          <w:szCs w:val="28"/>
        </w:rPr>
      </w:pPr>
      <w:r w:rsidRPr="009E113B">
        <w:rPr>
          <w:b/>
          <w:color w:val="000000"/>
          <w:sz w:val="28"/>
          <w:szCs w:val="28"/>
        </w:rPr>
        <w:t>Требования к порядку и формам контроля за предоставлением</w:t>
      </w:r>
    </w:p>
    <w:p w:rsidR="00BF5CA8" w:rsidRPr="009E113B" w:rsidRDefault="00BF5CA8" w:rsidP="00BF5CA8">
      <w:pPr>
        <w:autoSpaceDE w:val="0"/>
        <w:autoSpaceDN w:val="0"/>
        <w:adjustRightInd w:val="0"/>
        <w:jc w:val="center"/>
        <w:rPr>
          <w:b/>
          <w:color w:val="000000"/>
          <w:sz w:val="28"/>
          <w:szCs w:val="28"/>
        </w:rPr>
      </w:pPr>
      <w:r w:rsidRPr="009E113B">
        <w:rPr>
          <w:b/>
          <w:color w:val="000000"/>
          <w:sz w:val="28"/>
          <w:szCs w:val="28"/>
        </w:rPr>
        <w:t>муниципальной услуги, в том числе со стороны граждан,</w:t>
      </w:r>
    </w:p>
    <w:p w:rsidR="00BF5CA8" w:rsidRPr="009E113B" w:rsidRDefault="00BF5CA8" w:rsidP="00BF5CA8">
      <w:pPr>
        <w:autoSpaceDE w:val="0"/>
        <w:autoSpaceDN w:val="0"/>
        <w:adjustRightInd w:val="0"/>
        <w:jc w:val="center"/>
        <w:rPr>
          <w:b/>
          <w:color w:val="000000"/>
          <w:sz w:val="28"/>
          <w:szCs w:val="28"/>
        </w:rPr>
      </w:pPr>
      <w:r w:rsidRPr="009E113B">
        <w:rPr>
          <w:b/>
          <w:color w:val="000000"/>
          <w:sz w:val="28"/>
          <w:szCs w:val="28"/>
        </w:rPr>
        <w:t>их объединений и организаций</w:t>
      </w:r>
    </w:p>
    <w:p w:rsidR="00BF5CA8" w:rsidRPr="009E113B" w:rsidRDefault="00BF5CA8" w:rsidP="00085E81">
      <w:pPr>
        <w:autoSpaceDE w:val="0"/>
        <w:autoSpaceDN w:val="0"/>
        <w:adjustRightInd w:val="0"/>
        <w:ind w:firstLine="540"/>
        <w:jc w:val="both"/>
        <w:rPr>
          <w:color w:val="000000"/>
          <w:sz w:val="28"/>
          <w:szCs w:val="28"/>
        </w:rPr>
      </w:pP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4.</w:t>
      </w:r>
      <w:r w:rsidR="001B35D8" w:rsidRPr="009E113B">
        <w:rPr>
          <w:color w:val="000000"/>
          <w:sz w:val="28"/>
          <w:szCs w:val="28"/>
        </w:rPr>
        <w:t>6</w:t>
      </w:r>
      <w:r w:rsidRPr="009E113B">
        <w:rPr>
          <w:color w:val="000000"/>
          <w:sz w:val="28"/>
          <w:szCs w:val="28"/>
        </w:rPr>
        <w:t>. Граждане, их объединения и организации имеют право осуществлять контроль за предоставлением муниципальной</w:t>
      </w:r>
      <w:r w:rsidR="00D142E6" w:rsidRPr="009E113B">
        <w:rPr>
          <w:color w:val="000000"/>
          <w:sz w:val="28"/>
          <w:szCs w:val="28"/>
        </w:rPr>
        <w:t xml:space="preserve"> </w:t>
      </w:r>
      <w:r w:rsidRPr="009E113B">
        <w:rPr>
          <w:color w:val="000000"/>
          <w:sz w:val="28"/>
          <w:szCs w:val="28"/>
        </w:rPr>
        <w:t xml:space="preserve">услуги путем получения информации о ходе предоставления </w:t>
      </w:r>
      <w:r w:rsidR="00D142E6" w:rsidRPr="009E113B">
        <w:rPr>
          <w:color w:val="000000"/>
          <w:sz w:val="28"/>
          <w:szCs w:val="28"/>
        </w:rPr>
        <w:t>муниципальной</w:t>
      </w:r>
      <w:r w:rsidRPr="009E113B">
        <w:rPr>
          <w:color w:val="000000"/>
          <w:sz w:val="28"/>
          <w:szCs w:val="28"/>
        </w:rPr>
        <w:t xml:space="preserve"> услуги, в том числе о сроках завершения административных процедур (действий).</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Граждане, их объединения и организации также имеют право:</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 xml:space="preserve">направлять замечания и предложения по улучшению доступности и качества предоставления </w:t>
      </w:r>
      <w:r w:rsidR="00D142E6" w:rsidRPr="009E113B">
        <w:rPr>
          <w:color w:val="000000"/>
          <w:sz w:val="28"/>
          <w:szCs w:val="28"/>
        </w:rPr>
        <w:t>муниципальной</w:t>
      </w:r>
      <w:r w:rsidRPr="009E113B">
        <w:rPr>
          <w:color w:val="000000"/>
          <w:sz w:val="28"/>
          <w:szCs w:val="28"/>
        </w:rPr>
        <w:t xml:space="preserve"> услуги;</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вносить предложения о мерах по устранению нарушений настоящего Административного регламента.</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4.</w:t>
      </w:r>
      <w:r w:rsidR="001B35D8" w:rsidRPr="009E113B">
        <w:rPr>
          <w:color w:val="000000"/>
          <w:sz w:val="28"/>
          <w:szCs w:val="28"/>
        </w:rPr>
        <w:t>7</w:t>
      </w:r>
      <w:r w:rsidRPr="009E113B">
        <w:rPr>
          <w:color w:val="000000"/>
          <w:sz w:val="28"/>
          <w:szCs w:val="28"/>
        </w:rPr>
        <w:t>. Должностные лица Уполномоченного органа</w:t>
      </w:r>
      <w:r w:rsidR="00D142E6" w:rsidRPr="009E113B">
        <w:rPr>
          <w:color w:val="000000"/>
          <w:sz w:val="28"/>
          <w:szCs w:val="28"/>
        </w:rPr>
        <w:t xml:space="preserve"> </w:t>
      </w:r>
      <w:r w:rsidRPr="009E113B">
        <w:rPr>
          <w:color w:val="000000"/>
          <w:sz w:val="28"/>
          <w:szCs w:val="28"/>
        </w:rPr>
        <w:t>принимают меры к прекращению допущенных нарушений, устраняют причины и условия, способствующие совершению нарушений.</w:t>
      </w:r>
    </w:p>
    <w:p w:rsidR="00085E81" w:rsidRPr="009E113B" w:rsidRDefault="00085E81" w:rsidP="00085E81">
      <w:pPr>
        <w:autoSpaceDE w:val="0"/>
        <w:autoSpaceDN w:val="0"/>
        <w:adjustRightInd w:val="0"/>
        <w:ind w:firstLine="540"/>
        <w:jc w:val="both"/>
        <w:rPr>
          <w:color w:val="000000"/>
          <w:sz w:val="28"/>
          <w:szCs w:val="28"/>
        </w:rPr>
      </w:pPr>
      <w:r w:rsidRPr="009E113B">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085E81" w:rsidRPr="009E113B" w:rsidRDefault="00085E81" w:rsidP="00085E81">
      <w:pPr>
        <w:autoSpaceDE w:val="0"/>
        <w:autoSpaceDN w:val="0"/>
        <w:adjustRightInd w:val="0"/>
        <w:ind w:firstLine="709"/>
        <w:jc w:val="both"/>
        <w:rPr>
          <w:color w:val="000000"/>
          <w:sz w:val="28"/>
          <w:szCs w:val="28"/>
        </w:rPr>
      </w:pPr>
    </w:p>
    <w:p w:rsidR="00D05696" w:rsidRPr="009E113B" w:rsidRDefault="00D05696" w:rsidP="00D05696">
      <w:pPr>
        <w:widowControl w:val="0"/>
        <w:autoSpaceDE w:val="0"/>
        <w:autoSpaceDN w:val="0"/>
        <w:adjustRightInd w:val="0"/>
        <w:ind w:firstLine="709"/>
        <w:jc w:val="center"/>
        <w:outlineLvl w:val="1"/>
        <w:rPr>
          <w:b/>
          <w:color w:val="000000"/>
          <w:sz w:val="28"/>
          <w:szCs w:val="28"/>
        </w:rPr>
      </w:pPr>
      <w:r w:rsidRPr="009E113B">
        <w:rPr>
          <w:b/>
          <w:color w:val="000000"/>
          <w:sz w:val="28"/>
          <w:szCs w:val="28"/>
          <w:lang w:val="en-US"/>
        </w:rPr>
        <w:t>V</w:t>
      </w:r>
      <w:r w:rsidRPr="009E113B">
        <w:rPr>
          <w:b/>
          <w:color w:val="000000"/>
          <w:sz w:val="28"/>
          <w:szCs w:val="28"/>
        </w:rPr>
        <w:t>. Досудебный (внесудебный) порядок обжалования решений и действий (бездействия) органа, предоставляющего муниципальную</w:t>
      </w:r>
      <w:r w:rsidR="00D142E6" w:rsidRPr="009E113B">
        <w:rPr>
          <w:b/>
          <w:color w:val="000000"/>
          <w:sz w:val="28"/>
          <w:szCs w:val="28"/>
        </w:rPr>
        <w:t xml:space="preserve"> </w:t>
      </w:r>
      <w:r w:rsidRPr="009E113B">
        <w:rPr>
          <w:b/>
          <w:color w:val="000000"/>
          <w:sz w:val="28"/>
          <w:szCs w:val="28"/>
        </w:rPr>
        <w:t>услугу, а также их должностных лиц, муниципальных служащих</w:t>
      </w:r>
    </w:p>
    <w:p w:rsidR="00BF5CA8" w:rsidRPr="009E113B" w:rsidRDefault="00BF5CA8" w:rsidP="00D05696">
      <w:pPr>
        <w:widowControl w:val="0"/>
        <w:autoSpaceDE w:val="0"/>
        <w:autoSpaceDN w:val="0"/>
        <w:adjustRightInd w:val="0"/>
        <w:ind w:firstLine="709"/>
        <w:jc w:val="center"/>
        <w:outlineLvl w:val="1"/>
        <w:rPr>
          <w:b/>
          <w:color w:val="000000"/>
          <w:sz w:val="28"/>
          <w:szCs w:val="28"/>
        </w:rPr>
      </w:pP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w:t>
      </w:r>
      <w:r w:rsidR="00A44F58" w:rsidRPr="009E113B">
        <w:rPr>
          <w:color w:val="000000"/>
          <w:sz w:val="28"/>
          <w:szCs w:val="28"/>
        </w:rPr>
        <w:t xml:space="preserve"> </w:t>
      </w:r>
      <w:r w:rsidRPr="009E113B">
        <w:rPr>
          <w:color w:val="000000"/>
          <w:sz w:val="28"/>
          <w:szCs w:val="28"/>
        </w:rPr>
        <w:t>служащих, многофункционального центра, а также работника многофункционального центра при предоставлении муниципальной услуги</w:t>
      </w:r>
      <w:r w:rsidRPr="009E113B">
        <w:rPr>
          <w:bCs/>
          <w:color w:val="000000"/>
        </w:rPr>
        <w:t xml:space="preserve"> </w:t>
      </w:r>
      <w:r w:rsidRPr="009E113B">
        <w:rPr>
          <w:color w:val="000000"/>
          <w:sz w:val="28"/>
          <w:szCs w:val="28"/>
        </w:rPr>
        <w:t>в досудебном (внесудебном) порядке (далее – жалоба).</w:t>
      </w:r>
    </w:p>
    <w:p w:rsidR="00BF5CA8" w:rsidRPr="009E113B" w:rsidRDefault="00BF5CA8" w:rsidP="00D05696">
      <w:pPr>
        <w:autoSpaceDE w:val="0"/>
        <w:autoSpaceDN w:val="0"/>
        <w:adjustRightInd w:val="0"/>
        <w:ind w:firstLine="709"/>
        <w:jc w:val="both"/>
        <w:rPr>
          <w:color w:val="000000"/>
          <w:sz w:val="28"/>
          <w:szCs w:val="28"/>
        </w:rPr>
      </w:pPr>
    </w:p>
    <w:p w:rsidR="00BF5CA8" w:rsidRPr="009E113B" w:rsidRDefault="00BF5CA8" w:rsidP="00BF5CA8">
      <w:pPr>
        <w:autoSpaceDE w:val="0"/>
        <w:autoSpaceDN w:val="0"/>
        <w:adjustRightInd w:val="0"/>
        <w:jc w:val="center"/>
        <w:rPr>
          <w:b/>
          <w:bCs/>
          <w:color w:val="000000"/>
          <w:sz w:val="28"/>
          <w:szCs w:val="28"/>
        </w:rPr>
      </w:pPr>
      <w:r w:rsidRPr="009E113B">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BF5CA8" w:rsidRPr="009E113B" w:rsidRDefault="00BF5CA8" w:rsidP="00D05696">
      <w:pPr>
        <w:autoSpaceDE w:val="0"/>
        <w:autoSpaceDN w:val="0"/>
        <w:adjustRightInd w:val="0"/>
        <w:ind w:firstLine="709"/>
        <w:jc w:val="both"/>
        <w:rPr>
          <w:color w:val="000000"/>
          <w:sz w:val="28"/>
          <w:szCs w:val="28"/>
        </w:rPr>
      </w:pPr>
    </w:p>
    <w:p w:rsidR="00D05696" w:rsidRPr="009E113B" w:rsidRDefault="00D05696" w:rsidP="00D05696">
      <w:pPr>
        <w:autoSpaceDE w:val="0"/>
        <w:autoSpaceDN w:val="0"/>
        <w:adjustRightInd w:val="0"/>
        <w:ind w:firstLine="709"/>
        <w:jc w:val="both"/>
        <w:rPr>
          <w:bCs/>
          <w:color w:val="000000"/>
          <w:sz w:val="28"/>
          <w:szCs w:val="28"/>
        </w:rPr>
      </w:pPr>
      <w:r w:rsidRPr="009E113B">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D05696" w:rsidRPr="009E113B" w:rsidRDefault="00D05696" w:rsidP="00D05696">
      <w:pPr>
        <w:autoSpaceDE w:val="0"/>
        <w:autoSpaceDN w:val="0"/>
        <w:adjustRightInd w:val="0"/>
        <w:ind w:firstLine="709"/>
        <w:jc w:val="both"/>
        <w:rPr>
          <w:bCs/>
          <w:color w:val="000000"/>
          <w:sz w:val="28"/>
          <w:szCs w:val="28"/>
        </w:rPr>
      </w:pPr>
      <w:r w:rsidRPr="009E113B">
        <w:rPr>
          <w:bCs/>
          <w:color w:val="000000"/>
          <w:sz w:val="28"/>
          <w:szCs w:val="28"/>
        </w:rPr>
        <w:t xml:space="preserve">в </w:t>
      </w:r>
      <w:r w:rsidR="00A44F58" w:rsidRPr="009E113B">
        <w:rPr>
          <w:bCs/>
          <w:color w:val="000000"/>
          <w:sz w:val="28"/>
          <w:szCs w:val="28"/>
        </w:rPr>
        <w:t xml:space="preserve">Уполномоченный орган </w:t>
      </w:r>
      <w:r w:rsidRPr="009E113B">
        <w:rPr>
          <w:bCs/>
          <w:color w:val="000000"/>
          <w:sz w:val="28"/>
          <w:szCs w:val="28"/>
        </w:rPr>
        <w:t>– на решение и (или) действия (бездействие) должностного лица, руководителя структурного подразделения</w:t>
      </w:r>
      <w:r w:rsidR="00A44F58" w:rsidRPr="009E113B">
        <w:rPr>
          <w:bCs/>
          <w:color w:val="000000"/>
          <w:sz w:val="28"/>
          <w:szCs w:val="28"/>
        </w:rPr>
        <w:t xml:space="preserve"> Уполномоченного органа</w:t>
      </w:r>
      <w:r w:rsidRPr="009E113B">
        <w:rPr>
          <w:bCs/>
          <w:color w:val="000000"/>
          <w:sz w:val="28"/>
          <w:szCs w:val="28"/>
        </w:rPr>
        <w:t>, на решение и действия (бездействие) Уполномоченного органа, руководителя Уполномоченного органа;</w:t>
      </w:r>
    </w:p>
    <w:p w:rsidR="00D05696" w:rsidRPr="009E113B" w:rsidRDefault="00D05696" w:rsidP="00D05696">
      <w:pPr>
        <w:autoSpaceDE w:val="0"/>
        <w:autoSpaceDN w:val="0"/>
        <w:adjustRightInd w:val="0"/>
        <w:ind w:firstLine="709"/>
        <w:jc w:val="both"/>
        <w:rPr>
          <w:bCs/>
          <w:color w:val="000000"/>
          <w:sz w:val="28"/>
          <w:szCs w:val="28"/>
        </w:rPr>
      </w:pPr>
      <w:r w:rsidRPr="009E113B">
        <w:rPr>
          <w:bCs/>
          <w:color w:val="000000"/>
          <w:sz w:val="28"/>
          <w:szCs w:val="28"/>
        </w:rPr>
        <w:lastRenderedPageBreak/>
        <w:t xml:space="preserve">в </w:t>
      </w:r>
      <w:r w:rsidR="00A44F58" w:rsidRPr="009E113B">
        <w:rPr>
          <w:bCs/>
          <w:color w:val="000000"/>
          <w:sz w:val="28"/>
          <w:szCs w:val="28"/>
        </w:rPr>
        <w:t xml:space="preserve">вышестоящий орган </w:t>
      </w:r>
      <w:r w:rsidRPr="009E113B">
        <w:rPr>
          <w:bCs/>
          <w:color w:val="000000"/>
          <w:sz w:val="28"/>
          <w:szCs w:val="28"/>
        </w:rPr>
        <w:t>на решение и (или) действия (бездействие) должностного лица, руководителя структурного подразделения Уполномоченного органа;</w:t>
      </w:r>
    </w:p>
    <w:p w:rsidR="00D05696" w:rsidRPr="009E113B" w:rsidRDefault="00D05696" w:rsidP="00D05696">
      <w:pPr>
        <w:autoSpaceDE w:val="0"/>
        <w:autoSpaceDN w:val="0"/>
        <w:adjustRightInd w:val="0"/>
        <w:ind w:firstLine="709"/>
        <w:jc w:val="both"/>
        <w:rPr>
          <w:bCs/>
          <w:color w:val="000000"/>
          <w:sz w:val="28"/>
          <w:szCs w:val="28"/>
        </w:rPr>
      </w:pPr>
      <w:r w:rsidRPr="009E113B">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D05696" w:rsidRPr="009E113B" w:rsidRDefault="00D05696" w:rsidP="00D05696">
      <w:pPr>
        <w:autoSpaceDE w:val="0"/>
        <w:autoSpaceDN w:val="0"/>
        <w:adjustRightInd w:val="0"/>
        <w:ind w:firstLine="709"/>
        <w:jc w:val="both"/>
        <w:rPr>
          <w:bCs/>
          <w:color w:val="000000"/>
          <w:sz w:val="28"/>
          <w:szCs w:val="28"/>
        </w:rPr>
      </w:pPr>
      <w:r w:rsidRPr="009E113B">
        <w:rPr>
          <w:bCs/>
          <w:color w:val="000000"/>
          <w:sz w:val="28"/>
          <w:szCs w:val="28"/>
        </w:rPr>
        <w:t>к учредителю многофункционального центра – на решение и действия (бездействие) многофункционального центра.</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BF5CA8" w:rsidRPr="009E113B" w:rsidRDefault="00BF5CA8" w:rsidP="00D05696">
      <w:pPr>
        <w:autoSpaceDE w:val="0"/>
        <w:autoSpaceDN w:val="0"/>
        <w:adjustRightInd w:val="0"/>
        <w:ind w:firstLine="709"/>
        <w:jc w:val="both"/>
        <w:rPr>
          <w:color w:val="000000"/>
          <w:sz w:val="28"/>
          <w:szCs w:val="28"/>
        </w:rPr>
      </w:pPr>
    </w:p>
    <w:p w:rsidR="00BF5CA8" w:rsidRPr="009E113B" w:rsidRDefault="00BF5CA8" w:rsidP="00BF5CA8">
      <w:pPr>
        <w:autoSpaceDE w:val="0"/>
        <w:autoSpaceDN w:val="0"/>
        <w:adjustRightInd w:val="0"/>
        <w:ind w:firstLine="709"/>
        <w:jc w:val="center"/>
        <w:rPr>
          <w:b/>
          <w:bCs/>
          <w:color w:val="000000"/>
          <w:sz w:val="28"/>
          <w:szCs w:val="28"/>
        </w:rPr>
      </w:pPr>
      <w:r w:rsidRPr="009E113B">
        <w:rPr>
          <w:b/>
          <w:bCs/>
          <w:color w:val="000000"/>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BF5CA8" w:rsidRPr="009E113B" w:rsidRDefault="00BF5CA8" w:rsidP="00D05696">
      <w:pPr>
        <w:autoSpaceDE w:val="0"/>
        <w:autoSpaceDN w:val="0"/>
        <w:adjustRightInd w:val="0"/>
        <w:ind w:firstLine="709"/>
        <w:jc w:val="both"/>
        <w:rPr>
          <w:bCs/>
          <w:color w:val="000000"/>
          <w:sz w:val="28"/>
          <w:szCs w:val="28"/>
        </w:rPr>
      </w:pPr>
    </w:p>
    <w:p w:rsidR="00BF5CA8" w:rsidRPr="009E113B" w:rsidRDefault="00D05696" w:rsidP="00D05696">
      <w:pPr>
        <w:autoSpaceDE w:val="0"/>
        <w:autoSpaceDN w:val="0"/>
        <w:adjustRightInd w:val="0"/>
        <w:ind w:firstLine="709"/>
        <w:jc w:val="both"/>
        <w:rPr>
          <w:b/>
          <w:bCs/>
          <w:color w:val="000000"/>
          <w:sz w:val="28"/>
          <w:szCs w:val="28"/>
        </w:rPr>
      </w:pPr>
      <w:r w:rsidRPr="009E113B">
        <w:rPr>
          <w:color w:val="000000"/>
          <w:sz w:val="28"/>
          <w:szCs w:val="28"/>
        </w:rPr>
        <w:t xml:space="preserve">5.3. Информация о порядке подачи и рассмотрения жалобы размещается на информационных стендах в местах предоставления </w:t>
      </w:r>
      <w:r w:rsidR="00A44F58" w:rsidRPr="009E113B">
        <w:rPr>
          <w:color w:val="000000"/>
          <w:sz w:val="28"/>
          <w:szCs w:val="28"/>
        </w:rPr>
        <w:t>муниципальной услуги</w:t>
      </w:r>
      <w:r w:rsidRPr="009E113B">
        <w:rPr>
          <w:color w:val="000000"/>
          <w:sz w:val="28"/>
          <w:szCs w:val="28"/>
        </w:rPr>
        <w:t xml:space="preserve">, на сайте Уполномоченного органа, </w:t>
      </w:r>
      <w:r w:rsidR="00CC4014" w:rsidRPr="009E113B">
        <w:rPr>
          <w:color w:val="000000"/>
          <w:sz w:val="28"/>
          <w:szCs w:val="28"/>
        </w:rPr>
        <w:t>Едином портале</w:t>
      </w:r>
      <w:r w:rsidRPr="009E113B">
        <w:rPr>
          <w:color w:val="000000"/>
          <w:sz w:val="28"/>
          <w:szCs w:val="28"/>
        </w:rPr>
        <w:t xml:space="preserve">, </w:t>
      </w:r>
      <w:r w:rsidR="00743532" w:rsidRPr="009E113B">
        <w:rPr>
          <w:color w:val="000000"/>
          <w:sz w:val="28"/>
          <w:szCs w:val="28"/>
        </w:rPr>
        <w:t xml:space="preserve">региональном портале, </w:t>
      </w:r>
      <w:r w:rsidRPr="009E113B">
        <w:rPr>
          <w:color w:val="000000"/>
          <w:sz w:val="28"/>
          <w:szCs w:val="28"/>
        </w:rPr>
        <w:t>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BF5CA8" w:rsidRPr="009E113B" w:rsidRDefault="00BF5CA8" w:rsidP="00BF5CA8">
      <w:pPr>
        <w:autoSpaceDE w:val="0"/>
        <w:autoSpaceDN w:val="0"/>
        <w:adjustRightInd w:val="0"/>
        <w:ind w:firstLine="709"/>
        <w:jc w:val="center"/>
        <w:rPr>
          <w:b/>
          <w:bCs/>
          <w:color w:val="000000"/>
          <w:sz w:val="28"/>
          <w:szCs w:val="28"/>
        </w:rPr>
      </w:pPr>
    </w:p>
    <w:p w:rsidR="0025389A" w:rsidRDefault="00BF5CA8" w:rsidP="00BF5CA8">
      <w:pPr>
        <w:autoSpaceDE w:val="0"/>
        <w:autoSpaceDN w:val="0"/>
        <w:adjustRightInd w:val="0"/>
        <w:ind w:firstLine="709"/>
        <w:jc w:val="center"/>
        <w:rPr>
          <w:b/>
          <w:bCs/>
          <w:color w:val="000000"/>
          <w:sz w:val="28"/>
          <w:szCs w:val="28"/>
        </w:rPr>
      </w:pPr>
      <w:r w:rsidRPr="009E113B">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w:t>
      </w:r>
    </w:p>
    <w:p w:rsidR="00BF5CA8" w:rsidRPr="009E113B" w:rsidRDefault="00BF5CA8" w:rsidP="00BF5CA8">
      <w:pPr>
        <w:autoSpaceDE w:val="0"/>
        <w:autoSpaceDN w:val="0"/>
        <w:adjustRightInd w:val="0"/>
        <w:ind w:firstLine="709"/>
        <w:jc w:val="center"/>
        <w:rPr>
          <w:b/>
          <w:bCs/>
          <w:color w:val="000000"/>
          <w:sz w:val="28"/>
          <w:szCs w:val="28"/>
        </w:rPr>
      </w:pPr>
      <w:r w:rsidRPr="009E113B">
        <w:rPr>
          <w:b/>
          <w:bCs/>
          <w:color w:val="000000"/>
          <w:sz w:val="28"/>
          <w:szCs w:val="28"/>
        </w:rPr>
        <w:t xml:space="preserve"> муниципальной услуги</w:t>
      </w:r>
    </w:p>
    <w:p w:rsidR="00BF5CA8" w:rsidRPr="009E113B" w:rsidRDefault="00BF5CA8" w:rsidP="00D05696">
      <w:pPr>
        <w:autoSpaceDE w:val="0"/>
        <w:autoSpaceDN w:val="0"/>
        <w:adjustRightInd w:val="0"/>
        <w:ind w:firstLine="709"/>
        <w:jc w:val="both"/>
        <w:rPr>
          <w:b/>
          <w:bCs/>
          <w:color w:val="000000"/>
          <w:sz w:val="28"/>
          <w:szCs w:val="28"/>
        </w:rPr>
      </w:pP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w:t>
      </w:r>
      <w:r w:rsidR="00A44F58" w:rsidRPr="009E113B">
        <w:rPr>
          <w:color w:val="000000"/>
          <w:sz w:val="28"/>
          <w:szCs w:val="28"/>
        </w:rPr>
        <w:t xml:space="preserve"> </w:t>
      </w:r>
      <w:r w:rsidRPr="009E113B">
        <w:rPr>
          <w:color w:val="000000"/>
          <w:sz w:val="28"/>
          <w:szCs w:val="28"/>
        </w:rPr>
        <w:t>услугу, а также его должностных лиц регулируется:</w:t>
      </w:r>
    </w:p>
    <w:p w:rsidR="00D05696" w:rsidRPr="009E113B" w:rsidRDefault="00D05696" w:rsidP="00D05696">
      <w:pPr>
        <w:autoSpaceDE w:val="0"/>
        <w:autoSpaceDN w:val="0"/>
        <w:adjustRightInd w:val="0"/>
        <w:ind w:firstLine="709"/>
        <w:jc w:val="both"/>
        <w:rPr>
          <w:color w:val="000000"/>
          <w:sz w:val="28"/>
          <w:szCs w:val="28"/>
        </w:rPr>
      </w:pPr>
      <w:r w:rsidRPr="009E113B">
        <w:rPr>
          <w:color w:val="000000"/>
          <w:sz w:val="28"/>
          <w:szCs w:val="28"/>
        </w:rPr>
        <w:t xml:space="preserve">Федеральным </w:t>
      </w:r>
      <w:hyperlink r:id="rId9" w:history="1">
        <w:r w:rsidRPr="009E113B">
          <w:rPr>
            <w:color w:val="000000"/>
            <w:sz w:val="28"/>
            <w:szCs w:val="28"/>
          </w:rPr>
          <w:t>законом</w:t>
        </w:r>
      </w:hyperlink>
      <w:r w:rsidRPr="009E113B">
        <w:rPr>
          <w:color w:val="000000"/>
          <w:sz w:val="28"/>
          <w:szCs w:val="28"/>
        </w:rPr>
        <w:t xml:space="preserve"> «Об организации предоставления государственных и муниципальных услуг»;</w:t>
      </w:r>
    </w:p>
    <w:p w:rsidR="00737F2D" w:rsidRPr="009E113B" w:rsidRDefault="00DB7565" w:rsidP="00737F2D">
      <w:pPr>
        <w:autoSpaceDE w:val="0"/>
        <w:autoSpaceDN w:val="0"/>
        <w:adjustRightInd w:val="0"/>
        <w:ind w:firstLine="709"/>
        <w:jc w:val="both"/>
        <w:rPr>
          <w:color w:val="000000"/>
          <w:sz w:val="28"/>
          <w:szCs w:val="28"/>
        </w:rPr>
      </w:pPr>
      <w:hyperlink r:id="rId10" w:history="1">
        <w:r w:rsidR="00D05696" w:rsidRPr="009E113B">
          <w:rPr>
            <w:color w:val="000000"/>
            <w:sz w:val="28"/>
            <w:szCs w:val="28"/>
          </w:rPr>
          <w:t>постановлением</w:t>
        </w:r>
      </w:hyperlink>
      <w:r w:rsidR="00D05696" w:rsidRPr="009E113B">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80197" w:rsidRPr="009E113B" w:rsidRDefault="00080197" w:rsidP="00737F2D">
      <w:pPr>
        <w:autoSpaceDE w:val="0"/>
        <w:autoSpaceDN w:val="0"/>
        <w:adjustRightInd w:val="0"/>
        <w:ind w:firstLine="709"/>
        <w:jc w:val="both"/>
        <w:rPr>
          <w:color w:val="000000"/>
          <w:sz w:val="28"/>
          <w:szCs w:val="28"/>
        </w:rPr>
      </w:pPr>
    </w:p>
    <w:p w:rsidR="00E8119B" w:rsidRDefault="00E8119B" w:rsidP="0022423C">
      <w:pPr>
        <w:autoSpaceDE w:val="0"/>
        <w:autoSpaceDN w:val="0"/>
        <w:adjustRightInd w:val="0"/>
        <w:jc w:val="right"/>
        <w:rPr>
          <w:bCs/>
          <w:color w:val="000000"/>
          <w:sz w:val="28"/>
          <w:szCs w:val="28"/>
        </w:rPr>
      </w:pPr>
    </w:p>
    <w:p w:rsidR="00E8119B" w:rsidRDefault="00E8119B" w:rsidP="0022423C">
      <w:pPr>
        <w:autoSpaceDE w:val="0"/>
        <w:autoSpaceDN w:val="0"/>
        <w:adjustRightInd w:val="0"/>
        <w:jc w:val="right"/>
        <w:rPr>
          <w:bCs/>
          <w:color w:val="000000"/>
          <w:sz w:val="28"/>
          <w:szCs w:val="28"/>
        </w:rPr>
      </w:pPr>
    </w:p>
    <w:p w:rsidR="00E8119B" w:rsidRDefault="00E8119B" w:rsidP="0022423C">
      <w:pPr>
        <w:autoSpaceDE w:val="0"/>
        <w:autoSpaceDN w:val="0"/>
        <w:adjustRightInd w:val="0"/>
        <w:jc w:val="right"/>
        <w:rPr>
          <w:bCs/>
          <w:color w:val="000000"/>
          <w:sz w:val="28"/>
          <w:szCs w:val="28"/>
        </w:rPr>
      </w:pPr>
    </w:p>
    <w:p w:rsidR="00E8119B" w:rsidRDefault="00E8119B" w:rsidP="0022423C">
      <w:pPr>
        <w:autoSpaceDE w:val="0"/>
        <w:autoSpaceDN w:val="0"/>
        <w:adjustRightInd w:val="0"/>
        <w:jc w:val="right"/>
        <w:rPr>
          <w:bCs/>
          <w:color w:val="000000"/>
          <w:sz w:val="28"/>
          <w:szCs w:val="28"/>
        </w:rPr>
      </w:pPr>
    </w:p>
    <w:p w:rsidR="00E8119B" w:rsidRDefault="00E8119B" w:rsidP="0022423C">
      <w:pPr>
        <w:autoSpaceDE w:val="0"/>
        <w:autoSpaceDN w:val="0"/>
        <w:adjustRightInd w:val="0"/>
        <w:jc w:val="right"/>
        <w:rPr>
          <w:bCs/>
          <w:color w:val="000000"/>
          <w:sz w:val="28"/>
          <w:szCs w:val="28"/>
        </w:rPr>
      </w:pPr>
    </w:p>
    <w:p w:rsidR="00E8119B" w:rsidRDefault="00E8119B" w:rsidP="0022423C">
      <w:pPr>
        <w:autoSpaceDE w:val="0"/>
        <w:autoSpaceDN w:val="0"/>
        <w:adjustRightInd w:val="0"/>
        <w:jc w:val="right"/>
        <w:rPr>
          <w:bCs/>
          <w:color w:val="000000"/>
          <w:sz w:val="28"/>
          <w:szCs w:val="28"/>
        </w:rPr>
      </w:pPr>
    </w:p>
    <w:p w:rsidR="00E8119B" w:rsidRDefault="00E8119B" w:rsidP="0022423C">
      <w:pPr>
        <w:autoSpaceDE w:val="0"/>
        <w:autoSpaceDN w:val="0"/>
        <w:adjustRightInd w:val="0"/>
        <w:jc w:val="right"/>
        <w:rPr>
          <w:bCs/>
          <w:color w:val="000000"/>
          <w:sz w:val="28"/>
          <w:szCs w:val="28"/>
        </w:rPr>
      </w:pPr>
    </w:p>
    <w:p w:rsidR="0022423C" w:rsidRPr="009E113B" w:rsidRDefault="0022423C" w:rsidP="0022423C">
      <w:pPr>
        <w:autoSpaceDE w:val="0"/>
        <w:autoSpaceDN w:val="0"/>
        <w:adjustRightInd w:val="0"/>
        <w:jc w:val="right"/>
        <w:rPr>
          <w:bCs/>
          <w:color w:val="000000"/>
          <w:sz w:val="28"/>
          <w:szCs w:val="28"/>
        </w:rPr>
      </w:pPr>
      <w:r w:rsidRPr="009E113B">
        <w:rPr>
          <w:bCs/>
          <w:color w:val="000000"/>
          <w:sz w:val="28"/>
          <w:szCs w:val="28"/>
        </w:rPr>
        <w:lastRenderedPageBreak/>
        <w:t>Приложение № 1</w:t>
      </w:r>
    </w:p>
    <w:p w:rsidR="0022423C" w:rsidRPr="009E113B" w:rsidRDefault="0022423C" w:rsidP="0022423C">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22423C" w:rsidRPr="009E113B" w:rsidRDefault="0022423C" w:rsidP="0041451A">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22423C" w:rsidRPr="009E113B" w:rsidRDefault="0022423C" w:rsidP="0022423C">
      <w:pPr>
        <w:tabs>
          <w:tab w:val="left" w:pos="7920"/>
        </w:tabs>
        <w:ind w:left="3969" w:firstLine="709"/>
        <w:jc w:val="right"/>
        <w:rPr>
          <w:bCs/>
          <w:color w:val="000000"/>
          <w:sz w:val="28"/>
          <w:szCs w:val="28"/>
        </w:rPr>
      </w:pPr>
    </w:p>
    <w:p w:rsidR="00C25E0A" w:rsidRPr="009E113B" w:rsidRDefault="00C25E0A" w:rsidP="00C25E0A">
      <w:pPr>
        <w:spacing w:line="240" w:lineRule="atLeast"/>
        <w:ind w:left="3528"/>
        <w:jc w:val="right"/>
        <w:rPr>
          <w:color w:val="000000"/>
        </w:rPr>
      </w:pPr>
      <w:r w:rsidRPr="009E113B">
        <w:rPr>
          <w:color w:val="000000"/>
        </w:rPr>
        <w:t>ФОРМА</w:t>
      </w:r>
    </w:p>
    <w:p w:rsidR="00C25E0A" w:rsidRPr="009E113B" w:rsidRDefault="00C25E0A" w:rsidP="00C25E0A">
      <w:pPr>
        <w:rPr>
          <w:bCs/>
          <w:color w:val="000000"/>
        </w:rPr>
      </w:pPr>
    </w:p>
    <w:p w:rsidR="00C25E0A" w:rsidRPr="009E113B" w:rsidRDefault="00C25E0A" w:rsidP="00C25E0A">
      <w:pPr>
        <w:rPr>
          <w:bCs/>
          <w:color w:val="000000"/>
        </w:rPr>
      </w:pPr>
    </w:p>
    <w:p w:rsidR="00C25E0A" w:rsidRPr="009E113B" w:rsidRDefault="00C25E0A" w:rsidP="00C25E0A">
      <w:pPr>
        <w:tabs>
          <w:tab w:val="left" w:pos="9071"/>
        </w:tabs>
        <w:spacing w:line="240" w:lineRule="atLeast"/>
        <w:ind w:left="2977"/>
        <w:rPr>
          <w:color w:val="000000"/>
        </w:rPr>
      </w:pPr>
      <w:r w:rsidRPr="009E113B">
        <w:rPr>
          <w:color w:val="000000"/>
        </w:rPr>
        <w:t xml:space="preserve">Кому </w:t>
      </w:r>
      <w:r w:rsidR="00982B59">
        <w:rPr>
          <w:color w:val="000000"/>
        </w:rPr>
        <w:t>__________________________________</w:t>
      </w:r>
      <w:r w:rsidR="00D42B31">
        <w:rPr>
          <w:color w:val="000000"/>
        </w:rPr>
        <w:t>__</w:t>
      </w:r>
      <w:r w:rsidR="00982B59">
        <w:rPr>
          <w:color w:val="000000"/>
        </w:rPr>
        <w:t>_________________</w:t>
      </w:r>
    </w:p>
    <w:p w:rsidR="00C25E0A" w:rsidRPr="009E113B" w:rsidRDefault="00C25E0A" w:rsidP="00C25E0A">
      <w:pPr>
        <w:spacing w:line="240" w:lineRule="atLeast"/>
        <w:ind w:left="3686"/>
        <w:jc w:val="center"/>
        <w:rPr>
          <w:color w:val="000000"/>
          <w:sz w:val="20"/>
        </w:rPr>
      </w:pPr>
      <w:r w:rsidRPr="009E113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C25E0A" w:rsidRPr="009E113B" w:rsidRDefault="00C25E0A" w:rsidP="00C25E0A">
      <w:pPr>
        <w:spacing w:line="240" w:lineRule="atLeast"/>
        <w:ind w:left="2977"/>
        <w:rPr>
          <w:color w:val="000000"/>
        </w:rPr>
      </w:pPr>
      <w:r w:rsidRPr="009E113B">
        <w:rPr>
          <w:color w:val="000000"/>
        </w:rPr>
        <w:t>___________________________________</w:t>
      </w:r>
      <w:r w:rsidR="00D1129E">
        <w:rPr>
          <w:color w:val="000000"/>
        </w:rPr>
        <w:t>______</w:t>
      </w:r>
      <w:r w:rsidR="00D42B31">
        <w:rPr>
          <w:color w:val="000000"/>
        </w:rPr>
        <w:t>__</w:t>
      </w:r>
      <w:r w:rsidR="00D1129E">
        <w:rPr>
          <w:color w:val="000000"/>
        </w:rPr>
        <w:t>__________</w:t>
      </w:r>
      <w:r w:rsidRPr="009E113B">
        <w:rPr>
          <w:color w:val="000000"/>
        </w:rPr>
        <w:t>______</w:t>
      </w:r>
    </w:p>
    <w:p w:rsidR="00C25E0A" w:rsidRPr="009E113B" w:rsidRDefault="00C25E0A" w:rsidP="00C25E0A">
      <w:pPr>
        <w:spacing w:line="240" w:lineRule="atLeast"/>
        <w:ind w:left="2977"/>
        <w:jc w:val="center"/>
        <w:rPr>
          <w:color w:val="000000"/>
          <w:sz w:val="20"/>
        </w:rPr>
      </w:pPr>
      <w:r w:rsidRPr="009E113B">
        <w:rPr>
          <w:color w:val="000000"/>
          <w:sz w:val="20"/>
        </w:rPr>
        <w:t>почтовый индекс и адрес, телефон, адрес электронной почты застройщика)</w:t>
      </w:r>
    </w:p>
    <w:p w:rsidR="00C25E0A" w:rsidRPr="009E113B" w:rsidRDefault="00C25E0A" w:rsidP="00C25E0A">
      <w:pPr>
        <w:spacing w:line="240" w:lineRule="atLeast"/>
        <w:ind w:left="2977"/>
        <w:jc w:val="center"/>
        <w:rPr>
          <w:color w:val="000000"/>
        </w:rPr>
      </w:pPr>
    </w:p>
    <w:p w:rsidR="00C25E0A" w:rsidRPr="009E113B" w:rsidRDefault="00C25E0A" w:rsidP="00C25E0A">
      <w:pPr>
        <w:rPr>
          <w:color w:val="000000"/>
        </w:rPr>
      </w:pPr>
    </w:p>
    <w:p w:rsidR="00C25E0A" w:rsidRPr="009E113B" w:rsidRDefault="00C25E0A" w:rsidP="00C25E0A">
      <w:pPr>
        <w:rPr>
          <w:color w:val="000000"/>
        </w:rPr>
      </w:pPr>
    </w:p>
    <w:p w:rsidR="00C25E0A" w:rsidRPr="009E113B" w:rsidRDefault="00C25E0A" w:rsidP="00C25E0A">
      <w:pPr>
        <w:spacing w:line="240" w:lineRule="atLeast"/>
        <w:jc w:val="center"/>
        <w:rPr>
          <w:b/>
          <w:color w:val="000000"/>
        </w:rPr>
      </w:pPr>
      <w:r w:rsidRPr="009E113B">
        <w:rPr>
          <w:b/>
          <w:color w:val="000000"/>
        </w:rPr>
        <w:t>Р Е Ш Е Н И Е</w:t>
      </w:r>
    </w:p>
    <w:p w:rsidR="00C25E0A" w:rsidRPr="009E113B" w:rsidRDefault="00C25E0A" w:rsidP="00C25E0A">
      <w:pPr>
        <w:spacing w:line="120" w:lineRule="exact"/>
        <w:jc w:val="center"/>
        <w:rPr>
          <w:b/>
          <w:color w:val="000000"/>
        </w:rPr>
      </w:pPr>
    </w:p>
    <w:p w:rsidR="00C25E0A" w:rsidRPr="009E113B" w:rsidRDefault="00C25E0A" w:rsidP="00C25E0A">
      <w:pPr>
        <w:spacing w:line="240" w:lineRule="atLeast"/>
        <w:jc w:val="center"/>
        <w:rPr>
          <w:b/>
          <w:color w:val="000000"/>
        </w:rPr>
      </w:pPr>
      <w:r w:rsidRPr="009E113B">
        <w:rPr>
          <w:b/>
          <w:color w:val="000000"/>
        </w:rPr>
        <w:t xml:space="preserve">об отказе в приеме документов </w:t>
      </w:r>
    </w:p>
    <w:p w:rsidR="00C25E0A" w:rsidRPr="009E113B" w:rsidRDefault="00C25E0A" w:rsidP="00C25E0A">
      <w:pPr>
        <w:spacing w:line="240" w:lineRule="atLeast"/>
        <w:jc w:val="center"/>
        <w:rPr>
          <w:b/>
          <w:color w:val="000000"/>
        </w:rPr>
      </w:pPr>
    </w:p>
    <w:p w:rsidR="00C25E0A" w:rsidRPr="009E113B" w:rsidRDefault="00C25E0A" w:rsidP="00C25E0A">
      <w:pPr>
        <w:spacing w:line="240" w:lineRule="atLeast"/>
        <w:jc w:val="center"/>
        <w:rPr>
          <w:b/>
          <w:color w:val="000000"/>
        </w:rPr>
      </w:pPr>
    </w:p>
    <w:p w:rsidR="00C25E0A" w:rsidRPr="009E113B" w:rsidRDefault="00C25E0A" w:rsidP="00C25E0A">
      <w:pPr>
        <w:rPr>
          <w:color w:val="000000"/>
        </w:rPr>
      </w:pPr>
      <w:r w:rsidRPr="009E113B">
        <w:rPr>
          <w:color w:val="000000"/>
        </w:rPr>
        <w:t>________________________________________________________</w:t>
      </w:r>
      <w:r w:rsidR="00D42B31">
        <w:rPr>
          <w:color w:val="000000"/>
        </w:rPr>
        <w:t>________</w:t>
      </w:r>
      <w:r w:rsidRPr="009E113B">
        <w:rPr>
          <w:color w:val="000000"/>
        </w:rPr>
        <w:t xml:space="preserve">___________________ </w:t>
      </w:r>
    </w:p>
    <w:p w:rsidR="00C25E0A" w:rsidRPr="009E113B" w:rsidRDefault="00C25E0A" w:rsidP="00C25E0A">
      <w:pPr>
        <w:jc w:val="center"/>
        <w:rPr>
          <w:color w:val="000000"/>
        </w:rPr>
      </w:pPr>
      <w:r w:rsidRPr="009E113B">
        <w:rPr>
          <w:color w:val="000000"/>
          <w:sz w:val="20"/>
        </w:rPr>
        <w:t>(наименование уполномоченного на выдачу разрешений на строительство органа местного самоуправления)</w:t>
      </w:r>
    </w:p>
    <w:p w:rsidR="00C25E0A" w:rsidRPr="009E113B" w:rsidRDefault="00C25E0A" w:rsidP="00C25E0A">
      <w:pPr>
        <w:rPr>
          <w:b/>
          <w:color w:val="000000"/>
        </w:rPr>
      </w:pPr>
    </w:p>
    <w:p w:rsidR="00C25E0A" w:rsidRPr="009E113B" w:rsidRDefault="00C25E0A" w:rsidP="00570C81">
      <w:pPr>
        <w:ind w:firstLine="709"/>
        <w:jc w:val="both"/>
        <w:rPr>
          <w:color w:val="000000"/>
        </w:rPr>
      </w:pPr>
      <w:r w:rsidRPr="009E113B">
        <w:rPr>
          <w:color w:val="000000"/>
        </w:rPr>
        <w:t xml:space="preserve">В приеме документов для предоставления услуги </w:t>
      </w:r>
      <w:r w:rsidRPr="009E113B">
        <w:rPr>
          <w:color w:val="000000"/>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9E113B">
        <w:rPr>
          <w:color w:val="000000"/>
        </w:rPr>
        <w:t>, Вам отказано по следующим основаниям:</w:t>
      </w:r>
    </w:p>
    <w:p w:rsidR="00C25E0A" w:rsidRPr="009E113B" w:rsidRDefault="00C25E0A" w:rsidP="00C25E0A">
      <w:pPr>
        <w:tabs>
          <w:tab w:val="right" w:leader="underscore" w:pos="9071"/>
        </w:tabs>
        <w:spacing w:line="240" w:lineRule="atLeast"/>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C25E0A" w:rsidRPr="009E113B" w:rsidTr="00AB1810">
        <w:trPr>
          <w:tblHeader/>
        </w:trPr>
        <w:tc>
          <w:tcPr>
            <w:tcW w:w="1668" w:type="dxa"/>
            <w:shd w:val="clear" w:color="auto" w:fill="auto"/>
            <w:vAlign w:val="center"/>
          </w:tcPr>
          <w:p w:rsidR="00C25E0A" w:rsidRPr="009E113B" w:rsidRDefault="00C25E0A" w:rsidP="00AB1810">
            <w:pPr>
              <w:spacing w:line="240" w:lineRule="atLeast"/>
              <w:jc w:val="center"/>
              <w:rPr>
                <w:color w:val="000000"/>
              </w:rPr>
            </w:pPr>
            <w:r w:rsidRPr="009E113B">
              <w:rPr>
                <w:color w:val="000000"/>
              </w:rPr>
              <w:t>№ пункта</w:t>
            </w:r>
          </w:p>
          <w:p w:rsidR="00C25E0A" w:rsidRPr="009E113B" w:rsidRDefault="00251EAE" w:rsidP="00AB1810">
            <w:pPr>
              <w:spacing w:line="240" w:lineRule="atLeast"/>
              <w:jc w:val="center"/>
              <w:rPr>
                <w:color w:val="000000"/>
              </w:rPr>
            </w:pPr>
            <w:r w:rsidRPr="009E113B">
              <w:rPr>
                <w:color w:val="000000"/>
              </w:rPr>
              <w:t>Администра</w:t>
            </w:r>
            <w:r w:rsidR="008949B8">
              <w:rPr>
                <w:color w:val="000000"/>
              </w:rPr>
              <w:t>-</w:t>
            </w:r>
            <w:r w:rsidRPr="009E113B">
              <w:rPr>
                <w:color w:val="000000"/>
              </w:rPr>
              <w:t>тивного регламента</w:t>
            </w:r>
          </w:p>
        </w:tc>
        <w:tc>
          <w:tcPr>
            <w:tcW w:w="4110" w:type="dxa"/>
            <w:shd w:val="clear" w:color="auto" w:fill="auto"/>
            <w:vAlign w:val="center"/>
          </w:tcPr>
          <w:p w:rsidR="00C25E0A" w:rsidRPr="009E113B" w:rsidRDefault="00C25E0A" w:rsidP="00AB1810">
            <w:pPr>
              <w:spacing w:line="240" w:lineRule="atLeast"/>
              <w:jc w:val="center"/>
              <w:rPr>
                <w:color w:val="000000"/>
              </w:rPr>
            </w:pPr>
            <w:r w:rsidRPr="009E113B">
              <w:rPr>
                <w:color w:val="000000"/>
              </w:rPr>
              <w:t xml:space="preserve">Наименование основания для отказа в соответствии с </w:t>
            </w:r>
            <w:r w:rsidR="00251EAE" w:rsidRPr="009E113B">
              <w:rPr>
                <w:color w:val="000000"/>
              </w:rPr>
              <w:t>Административным регламентом</w:t>
            </w:r>
          </w:p>
        </w:tc>
        <w:tc>
          <w:tcPr>
            <w:tcW w:w="3509" w:type="dxa"/>
            <w:shd w:val="clear" w:color="auto" w:fill="auto"/>
            <w:vAlign w:val="center"/>
          </w:tcPr>
          <w:p w:rsidR="00C25E0A" w:rsidRPr="009E113B" w:rsidRDefault="00C25E0A" w:rsidP="00AB1810">
            <w:pPr>
              <w:spacing w:line="240" w:lineRule="atLeast"/>
              <w:jc w:val="center"/>
              <w:rPr>
                <w:color w:val="000000"/>
              </w:rPr>
            </w:pPr>
            <w:r w:rsidRPr="009E113B">
              <w:rPr>
                <w:color w:val="000000"/>
              </w:rPr>
              <w:t>Разъяснение причин отказа</w:t>
            </w:r>
          </w:p>
          <w:p w:rsidR="00C25E0A" w:rsidRPr="009E113B" w:rsidRDefault="00C25E0A" w:rsidP="00AB1810">
            <w:pPr>
              <w:spacing w:line="240" w:lineRule="atLeast"/>
              <w:jc w:val="center"/>
              <w:rPr>
                <w:color w:val="000000"/>
              </w:rPr>
            </w:pPr>
            <w:r w:rsidRPr="009E113B">
              <w:rPr>
                <w:color w:val="000000"/>
              </w:rPr>
              <w:t>в приеме документов</w:t>
            </w:r>
          </w:p>
        </w:tc>
      </w:tr>
      <w:tr w:rsidR="00C25E0A" w:rsidRPr="009E113B" w:rsidTr="00AB1810">
        <w:tc>
          <w:tcPr>
            <w:tcW w:w="1668" w:type="dxa"/>
            <w:shd w:val="clear" w:color="auto" w:fill="auto"/>
          </w:tcPr>
          <w:p w:rsidR="00C25E0A" w:rsidRPr="009E113B" w:rsidRDefault="00C25E0A" w:rsidP="00AB1810">
            <w:pPr>
              <w:spacing w:after="120" w:line="240" w:lineRule="atLeast"/>
              <w:rPr>
                <w:color w:val="000000"/>
              </w:rPr>
            </w:pPr>
            <w:r w:rsidRPr="009E113B">
              <w:rPr>
                <w:color w:val="000000"/>
              </w:rPr>
              <w:t xml:space="preserve">подпункт "а" пункта </w:t>
            </w:r>
            <w:r w:rsidR="00251EAE" w:rsidRPr="009E113B">
              <w:rPr>
                <w:color w:val="000000"/>
              </w:rPr>
              <w:t>2.</w:t>
            </w:r>
            <w:r w:rsidRPr="009E113B">
              <w:rPr>
                <w:color w:val="000000"/>
              </w:rPr>
              <w:t>13</w:t>
            </w:r>
          </w:p>
        </w:tc>
        <w:tc>
          <w:tcPr>
            <w:tcW w:w="4110" w:type="dxa"/>
            <w:shd w:val="clear" w:color="auto" w:fill="auto"/>
          </w:tcPr>
          <w:p w:rsidR="00C25E0A" w:rsidRPr="009E113B" w:rsidRDefault="00C25E0A" w:rsidP="00AB1810">
            <w:pPr>
              <w:spacing w:after="120" w:line="240" w:lineRule="atLeast"/>
              <w:rPr>
                <w:color w:val="000000"/>
              </w:rPr>
            </w:pPr>
            <w:r w:rsidRPr="009E113B">
              <w:rPr>
                <w:color w:val="000000"/>
              </w:rPr>
              <w:t>уведомление о планируемом строительстве, уведомление об изменении параметров представлено в орган государственной власти, орган местного самоуправления, в полномочия которых не входит предоставление услуги</w:t>
            </w:r>
          </w:p>
        </w:tc>
        <w:tc>
          <w:tcPr>
            <w:tcW w:w="3509" w:type="dxa"/>
            <w:shd w:val="clear" w:color="auto" w:fill="auto"/>
          </w:tcPr>
          <w:p w:rsidR="00C25E0A" w:rsidRPr="009E113B" w:rsidRDefault="00C25E0A" w:rsidP="00AB1810">
            <w:pPr>
              <w:spacing w:after="120" w:line="240" w:lineRule="atLeast"/>
              <w:rPr>
                <w:i/>
                <w:color w:val="000000"/>
              </w:rPr>
            </w:pPr>
            <w:r w:rsidRPr="009E113B">
              <w:rPr>
                <w:i/>
                <w:color w:val="000000"/>
              </w:rPr>
              <w:t>Указывается, какое ведомство предоставляет услугу, информация о его местонахождении</w:t>
            </w:r>
          </w:p>
        </w:tc>
      </w:tr>
      <w:tr w:rsidR="00C25E0A" w:rsidRPr="009E113B" w:rsidTr="00AB1810">
        <w:tc>
          <w:tcPr>
            <w:tcW w:w="1668" w:type="dxa"/>
            <w:shd w:val="clear" w:color="auto" w:fill="auto"/>
          </w:tcPr>
          <w:p w:rsidR="00C25E0A" w:rsidRPr="009E113B" w:rsidRDefault="00C25E0A" w:rsidP="00AB1810">
            <w:pPr>
              <w:spacing w:after="120" w:line="240" w:lineRule="atLeast"/>
              <w:rPr>
                <w:color w:val="000000"/>
              </w:rPr>
            </w:pPr>
            <w:r w:rsidRPr="009E113B">
              <w:rPr>
                <w:color w:val="000000"/>
              </w:rPr>
              <w:t xml:space="preserve">подпункт "б" пункта </w:t>
            </w:r>
            <w:r w:rsidR="00251EAE" w:rsidRPr="009E113B">
              <w:rPr>
                <w:color w:val="000000"/>
              </w:rPr>
              <w:t>2.</w:t>
            </w:r>
            <w:r w:rsidRPr="009E113B">
              <w:rPr>
                <w:color w:val="000000"/>
              </w:rPr>
              <w:t>13</w:t>
            </w:r>
          </w:p>
        </w:tc>
        <w:tc>
          <w:tcPr>
            <w:tcW w:w="4110" w:type="dxa"/>
            <w:shd w:val="clear" w:color="auto" w:fill="auto"/>
          </w:tcPr>
          <w:p w:rsidR="00C25E0A" w:rsidRPr="009E113B" w:rsidRDefault="00C25E0A" w:rsidP="00AB1810">
            <w:pPr>
              <w:spacing w:after="120" w:line="240" w:lineRule="atLeast"/>
              <w:rPr>
                <w:color w:val="000000"/>
              </w:rPr>
            </w:pPr>
            <w:r w:rsidRPr="009E113B">
              <w:rPr>
                <w:color w:val="000000"/>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w:t>
            </w:r>
            <w:r w:rsidRPr="009E113B">
              <w:rPr>
                <w:color w:val="000000"/>
              </w:rPr>
              <w:lastRenderedPageBreak/>
              <w:t>представителя заявителя, в случае обращения за предоставлением услуги указанным лицом)</w:t>
            </w:r>
          </w:p>
        </w:tc>
        <w:tc>
          <w:tcPr>
            <w:tcW w:w="3509" w:type="dxa"/>
            <w:shd w:val="clear" w:color="auto" w:fill="auto"/>
          </w:tcPr>
          <w:p w:rsidR="00C25E0A" w:rsidRPr="009E113B" w:rsidRDefault="00C25E0A" w:rsidP="00AB1810">
            <w:pPr>
              <w:spacing w:after="120" w:line="240" w:lineRule="atLeast"/>
              <w:rPr>
                <w:i/>
                <w:color w:val="000000"/>
              </w:rPr>
            </w:pPr>
            <w:r w:rsidRPr="009E113B">
              <w:rPr>
                <w:i/>
                <w:color w:val="000000"/>
              </w:rPr>
              <w:lastRenderedPageBreak/>
              <w:t>Указывается исчерпывающий перечень документов, утративших силу</w:t>
            </w:r>
          </w:p>
        </w:tc>
      </w:tr>
      <w:tr w:rsidR="00C25E0A" w:rsidRPr="009E113B" w:rsidTr="00AB1810">
        <w:tc>
          <w:tcPr>
            <w:tcW w:w="1668" w:type="dxa"/>
            <w:shd w:val="clear" w:color="auto" w:fill="auto"/>
          </w:tcPr>
          <w:p w:rsidR="00C25E0A" w:rsidRPr="009E113B" w:rsidRDefault="00C25E0A" w:rsidP="00AB1810">
            <w:pPr>
              <w:spacing w:after="120" w:line="240" w:lineRule="atLeast"/>
              <w:rPr>
                <w:color w:val="000000"/>
              </w:rPr>
            </w:pPr>
            <w:r w:rsidRPr="009E113B">
              <w:rPr>
                <w:color w:val="000000"/>
              </w:rPr>
              <w:lastRenderedPageBreak/>
              <w:t xml:space="preserve">подпункт "в" пункта </w:t>
            </w:r>
            <w:r w:rsidR="00251EAE" w:rsidRPr="009E113B">
              <w:rPr>
                <w:color w:val="000000"/>
              </w:rPr>
              <w:t>2.</w:t>
            </w:r>
            <w:r w:rsidRPr="009E113B">
              <w:rPr>
                <w:color w:val="000000"/>
              </w:rPr>
              <w:t>13</w:t>
            </w:r>
          </w:p>
        </w:tc>
        <w:tc>
          <w:tcPr>
            <w:tcW w:w="4110" w:type="dxa"/>
            <w:shd w:val="clear" w:color="auto" w:fill="auto"/>
          </w:tcPr>
          <w:p w:rsidR="00C25E0A" w:rsidRPr="009E113B" w:rsidRDefault="00C25E0A" w:rsidP="00AB1810">
            <w:pPr>
              <w:spacing w:after="120" w:line="240" w:lineRule="atLeast"/>
              <w:rPr>
                <w:color w:val="000000"/>
              </w:rPr>
            </w:pPr>
            <w:r w:rsidRPr="009E113B">
              <w:rPr>
                <w:color w:val="000000"/>
              </w:rPr>
              <w:t xml:space="preserve">представленные документы содержат подчистки и исправления текста </w:t>
            </w:r>
          </w:p>
        </w:tc>
        <w:tc>
          <w:tcPr>
            <w:tcW w:w="3509" w:type="dxa"/>
            <w:shd w:val="clear" w:color="auto" w:fill="auto"/>
          </w:tcPr>
          <w:p w:rsidR="00C25E0A" w:rsidRPr="009E113B" w:rsidRDefault="00C25E0A" w:rsidP="00AB1810">
            <w:pPr>
              <w:spacing w:after="120" w:line="240" w:lineRule="atLeast"/>
              <w:rPr>
                <w:i/>
                <w:color w:val="000000"/>
              </w:rPr>
            </w:pPr>
            <w:r w:rsidRPr="009E113B">
              <w:rPr>
                <w:i/>
                <w:color w:val="00000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C25E0A" w:rsidRPr="009E113B" w:rsidTr="00AB1810">
        <w:tc>
          <w:tcPr>
            <w:tcW w:w="1668" w:type="dxa"/>
            <w:shd w:val="clear" w:color="auto" w:fill="auto"/>
          </w:tcPr>
          <w:p w:rsidR="00C25E0A" w:rsidRPr="009E113B" w:rsidRDefault="00C25E0A" w:rsidP="00AB1810">
            <w:pPr>
              <w:spacing w:after="120" w:line="240" w:lineRule="atLeast"/>
              <w:rPr>
                <w:color w:val="000000"/>
              </w:rPr>
            </w:pPr>
            <w:r w:rsidRPr="009E113B">
              <w:rPr>
                <w:color w:val="000000"/>
              </w:rPr>
              <w:t xml:space="preserve">подпункт "г" пункта </w:t>
            </w:r>
            <w:r w:rsidR="00251EAE" w:rsidRPr="009E113B">
              <w:rPr>
                <w:color w:val="000000"/>
              </w:rPr>
              <w:t>2.</w:t>
            </w:r>
            <w:r w:rsidRPr="009E113B">
              <w:rPr>
                <w:color w:val="000000"/>
              </w:rPr>
              <w:t>13</w:t>
            </w:r>
          </w:p>
        </w:tc>
        <w:tc>
          <w:tcPr>
            <w:tcW w:w="4110" w:type="dxa"/>
            <w:shd w:val="clear" w:color="auto" w:fill="auto"/>
          </w:tcPr>
          <w:p w:rsidR="00C25E0A" w:rsidRPr="009E113B" w:rsidRDefault="00C25E0A" w:rsidP="00AB1810">
            <w:pPr>
              <w:spacing w:after="120" w:line="240" w:lineRule="atLeast"/>
              <w:rPr>
                <w:color w:val="000000"/>
              </w:rPr>
            </w:pPr>
            <w:r w:rsidRPr="009E113B">
              <w:rPr>
                <w:color w:val="00000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509" w:type="dxa"/>
            <w:shd w:val="clear" w:color="auto" w:fill="auto"/>
          </w:tcPr>
          <w:p w:rsidR="00C25E0A" w:rsidRPr="009E113B" w:rsidRDefault="00C25E0A" w:rsidP="00AB1810">
            <w:pPr>
              <w:spacing w:after="120" w:line="240" w:lineRule="atLeast"/>
              <w:rPr>
                <w:i/>
                <w:color w:val="000000"/>
              </w:rPr>
            </w:pPr>
            <w:r w:rsidRPr="009E113B">
              <w:rPr>
                <w:i/>
                <w:color w:val="000000"/>
              </w:rPr>
              <w:t>Указывается исчерпывающий перечень документов, содержащих повреждения</w:t>
            </w:r>
          </w:p>
        </w:tc>
      </w:tr>
      <w:tr w:rsidR="00C25E0A" w:rsidRPr="009E113B" w:rsidTr="00AB1810">
        <w:tc>
          <w:tcPr>
            <w:tcW w:w="1668" w:type="dxa"/>
            <w:shd w:val="clear" w:color="auto" w:fill="auto"/>
          </w:tcPr>
          <w:p w:rsidR="00C25E0A" w:rsidRPr="009E113B" w:rsidRDefault="00C25E0A" w:rsidP="00AB1810">
            <w:pPr>
              <w:spacing w:after="120" w:line="240" w:lineRule="atLeast"/>
              <w:rPr>
                <w:color w:val="000000"/>
              </w:rPr>
            </w:pPr>
            <w:r w:rsidRPr="009E113B">
              <w:rPr>
                <w:color w:val="000000"/>
              </w:rPr>
              <w:t xml:space="preserve">подпункт "д" пункта </w:t>
            </w:r>
            <w:r w:rsidR="00251EAE" w:rsidRPr="009E113B">
              <w:rPr>
                <w:color w:val="000000"/>
              </w:rPr>
              <w:t>2.</w:t>
            </w:r>
            <w:r w:rsidRPr="009E113B">
              <w:rPr>
                <w:color w:val="000000"/>
              </w:rPr>
              <w:t>13</w:t>
            </w:r>
          </w:p>
        </w:tc>
        <w:tc>
          <w:tcPr>
            <w:tcW w:w="4110" w:type="dxa"/>
            <w:shd w:val="clear" w:color="auto" w:fill="auto"/>
          </w:tcPr>
          <w:p w:rsidR="00C25E0A" w:rsidRPr="009E113B" w:rsidRDefault="00C25E0A" w:rsidP="00AB1810">
            <w:pPr>
              <w:spacing w:after="120" w:line="240" w:lineRule="atLeast"/>
              <w:rPr>
                <w:color w:val="000000"/>
              </w:rPr>
            </w:pPr>
            <w:r w:rsidRPr="009E113B">
              <w:rPr>
                <w:color w:val="000000"/>
              </w:rPr>
              <w:t xml:space="preserve">уведомление о планируемом строительстве, уведомление об изменении параметров и документы, необходимые для предоставления услуги, поданы в электронной форме с нарушением требований, установленных пунктами </w:t>
            </w:r>
            <w:r w:rsidR="00251EAE" w:rsidRPr="009E113B">
              <w:rPr>
                <w:color w:val="000000"/>
              </w:rPr>
              <w:t>2.</w:t>
            </w:r>
            <w:r w:rsidRPr="009E113B">
              <w:rPr>
                <w:color w:val="000000"/>
              </w:rPr>
              <w:t>5-</w:t>
            </w:r>
            <w:r w:rsidR="00251EAE" w:rsidRPr="009E113B">
              <w:rPr>
                <w:color w:val="000000"/>
              </w:rPr>
              <w:t>2.</w:t>
            </w:r>
            <w:r w:rsidRPr="009E113B">
              <w:rPr>
                <w:color w:val="000000"/>
              </w:rPr>
              <w:t xml:space="preserve">7 </w:t>
            </w:r>
            <w:r w:rsidR="00251EAE" w:rsidRPr="009E113B">
              <w:rPr>
                <w:bCs/>
                <w:color w:val="000000"/>
              </w:rPr>
              <w:t>Административного регламента</w:t>
            </w:r>
          </w:p>
        </w:tc>
        <w:tc>
          <w:tcPr>
            <w:tcW w:w="3509" w:type="dxa"/>
            <w:shd w:val="clear" w:color="auto" w:fill="auto"/>
          </w:tcPr>
          <w:p w:rsidR="00C25E0A" w:rsidRPr="009E113B" w:rsidRDefault="00C25E0A" w:rsidP="00AB1810">
            <w:pPr>
              <w:spacing w:after="120" w:line="240" w:lineRule="atLeast"/>
              <w:rPr>
                <w:i/>
                <w:color w:val="000000"/>
              </w:rPr>
            </w:pPr>
            <w:r w:rsidRPr="009E113B">
              <w:rPr>
                <w:i/>
                <w:color w:val="000000"/>
              </w:rPr>
              <w:t>Указывается исчерпывающий перечень документов, поданных с нарушением указанных требований, а также нарушенные требования</w:t>
            </w:r>
          </w:p>
        </w:tc>
      </w:tr>
      <w:tr w:rsidR="00C25E0A" w:rsidRPr="009E113B" w:rsidTr="00AB1810">
        <w:tc>
          <w:tcPr>
            <w:tcW w:w="1668" w:type="dxa"/>
            <w:shd w:val="clear" w:color="auto" w:fill="auto"/>
          </w:tcPr>
          <w:p w:rsidR="00C25E0A" w:rsidRPr="009E113B" w:rsidRDefault="00C25E0A" w:rsidP="00AB1810">
            <w:pPr>
              <w:spacing w:after="120" w:line="240" w:lineRule="atLeast"/>
              <w:rPr>
                <w:color w:val="000000"/>
              </w:rPr>
            </w:pPr>
            <w:r w:rsidRPr="009E113B">
              <w:rPr>
                <w:color w:val="000000"/>
              </w:rPr>
              <w:t xml:space="preserve">подпункт "е" пункта </w:t>
            </w:r>
            <w:r w:rsidR="00251EAE" w:rsidRPr="009E113B">
              <w:rPr>
                <w:color w:val="000000"/>
              </w:rPr>
              <w:t>2.</w:t>
            </w:r>
            <w:r w:rsidRPr="009E113B">
              <w:rPr>
                <w:color w:val="000000"/>
              </w:rPr>
              <w:t>13</w:t>
            </w:r>
          </w:p>
        </w:tc>
        <w:tc>
          <w:tcPr>
            <w:tcW w:w="4110" w:type="dxa"/>
            <w:shd w:val="clear" w:color="auto" w:fill="auto"/>
          </w:tcPr>
          <w:p w:rsidR="00C25E0A" w:rsidRPr="009E113B" w:rsidRDefault="00C25E0A" w:rsidP="00AB1810">
            <w:pPr>
              <w:spacing w:after="120" w:line="240" w:lineRule="atLeast"/>
              <w:rPr>
                <w:color w:val="000000"/>
              </w:rPr>
            </w:pPr>
            <w:r w:rsidRPr="009E113B">
              <w:rPr>
                <w:color w:val="000000"/>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shd w:val="clear" w:color="auto" w:fill="auto"/>
          </w:tcPr>
          <w:p w:rsidR="00C25E0A" w:rsidRPr="009E113B" w:rsidRDefault="00C25E0A" w:rsidP="00AB1810">
            <w:pPr>
              <w:spacing w:after="120" w:line="240" w:lineRule="atLeast"/>
              <w:rPr>
                <w:i/>
                <w:color w:val="000000"/>
              </w:rPr>
            </w:pPr>
            <w:r w:rsidRPr="009E113B">
              <w:rPr>
                <w:i/>
                <w:color w:val="000000"/>
              </w:rPr>
              <w:t>Указывается исчерпывающий перечень электронных документов, не соответствующих указанному критерию</w:t>
            </w:r>
          </w:p>
        </w:tc>
      </w:tr>
    </w:tbl>
    <w:p w:rsidR="00C25E0A" w:rsidRPr="009E113B" w:rsidRDefault="00C25E0A" w:rsidP="00C25E0A">
      <w:pPr>
        <w:rPr>
          <w:color w:val="000000"/>
        </w:rPr>
      </w:pPr>
    </w:p>
    <w:p w:rsidR="00D14693" w:rsidRPr="00D14693" w:rsidRDefault="00C25E0A" w:rsidP="00D14693">
      <w:pPr>
        <w:tabs>
          <w:tab w:val="right" w:leader="underscore" w:pos="9071"/>
        </w:tabs>
        <w:jc w:val="center"/>
        <w:rPr>
          <w:color w:val="000000"/>
          <w:u w:val="single"/>
        </w:rPr>
      </w:pPr>
      <w:r w:rsidRPr="009E113B">
        <w:rPr>
          <w:color w:val="000000"/>
        </w:rPr>
        <w:t xml:space="preserve">Дополнительно информируем: </w:t>
      </w:r>
      <w:r w:rsidR="00D14693">
        <w:rPr>
          <w:color w:val="000000"/>
        </w:rPr>
        <w:t>_________________________________________________________ ___________________________________________________________________________________.</w:t>
      </w:r>
    </w:p>
    <w:p w:rsidR="00C25E0A" w:rsidRPr="009E113B" w:rsidRDefault="00C25E0A" w:rsidP="00C25E0A">
      <w:pPr>
        <w:spacing w:line="240" w:lineRule="atLeast"/>
        <w:jc w:val="center"/>
        <w:rPr>
          <w:color w:val="000000"/>
          <w:sz w:val="20"/>
        </w:rPr>
      </w:pPr>
      <w:r w:rsidRPr="009E113B">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C25E0A" w:rsidRPr="009E113B" w:rsidRDefault="00C25E0A" w:rsidP="00C25E0A">
      <w:pPr>
        <w:tabs>
          <w:tab w:val="right" w:leader="underscore" w:pos="9071"/>
        </w:tabs>
        <w:rPr>
          <w:color w:val="000000"/>
        </w:rPr>
      </w:pPr>
    </w:p>
    <w:p w:rsidR="00C25E0A" w:rsidRPr="00D14693" w:rsidRDefault="00C25E0A" w:rsidP="00C25E0A">
      <w:pPr>
        <w:tabs>
          <w:tab w:val="right" w:leader="underscore" w:pos="9071"/>
        </w:tabs>
        <w:rPr>
          <w:color w:val="000000"/>
        </w:rPr>
      </w:pPr>
      <w:r w:rsidRPr="009E113B">
        <w:rPr>
          <w:color w:val="000000"/>
        </w:rPr>
        <w:t>Приложение:</w:t>
      </w:r>
      <w:r w:rsidR="00D14693">
        <w:rPr>
          <w:color w:val="000000"/>
        </w:rPr>
        <w:t xml:space="preserve"> _______________________________________________________________________</w:t>
      </w:r>
      <w:r w:rsidR="00982B59">
        <w:rPr>
          <w:color w:val="000000"/>
        </w:rPr>
        <w:t xml:space="preserve"> ___________________________________________________________________________________</w:t>
      </w:r>
      <w:r w:rsidRPr="00D14693">
        <w:rPr>
          <w:color w:val="000000"/>
        </w:rPr>
        <w:t>.</w:t>
      </w:r>
    </w:p>
    <w:p w:rsidR="00C25E0A" w:rsidRPr="009E113B" w:rsidRDefault="00C25E0A" w:rsidP="00C25E0A">
      <w:pPr>
        <w:tabs>
          <w:tab w:val="right" w:leader="underscore" w:pos="9071"/>
        </w:tabs>
        <w:spacing w:line="240" w:lineRule="atLeast"/>
        <w:jc w:val="center"/>
        <w:rPr>
          <w:color w:val="000000"/>
          <w:sz w:val="20"/>
        </w:rPr>
      </w:pPr>
      <w:r w:rsidRPr="009E113B">
        <w:rPr>
          <w:color w:val="000000"/>
          <w:sz w:val="20"/>
        </w:rPr>
        <w:t>(прилагаются документы, представленные заявителем)</w:t>
      </w:r>
    </w:p>
    <w:p w:rsidR="00C25E0A" w:rsidRPr="009E113B" w:rsidRDefault="00C25E0A" w:rsidP="00C25E0A">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C25E0A" w:rsidRPr="009E113B" w:rsidTr="00AB1810">
        <w:tc>
          <w:tcPr>
            <w:tcW w:w="3119" w:type="dxa"/>
            <w:tcBorders>
              <w:top w:val="nil"/>
              <w:left w:val="nil"/>
              <w:bottom w:val="single" w:sz="4" w:space="0" w:color="auto"/>
              <w:right w:val="nil"/>
            </w:tcBorders>
            <w:vAlign w:val="bottom"/>
          </w:tcPr>
          <w:p w:rsidR="00C25E0A" w:rsidRPr="009E113B" w:rsidRDefault="00C25E0A" w:rsidP="00AB1810">
            <w:pPr>
              <w:rPr>
                <w:color w:val="000000"/>
              </w:rPr>
            </w:pPr>
          </w:p>
        </w:tc>
        <w:tc>
          <w:tcPr>
            <w:tcW w:w="595" w:type="dxa"/>
            <w:tcBorders>
              <w:top w:val="nil"/>
              <w:left w:val="nil"/>
              <w:bottom w:val="nil"/>
              <w:right w:val="nil"/>
            </w:tcBorders>
            <w:vAlign w:val="bottom"/>
          </w:tcPr>
          <w:p w:rsidR="00C25E0A" w:rsidRPr="009E113B" w:rsidRDefault="00C25E0A" w:rsidP="00AB1810">
            <w:pPr>
              <w:rPr>
                <w:color w:val="000000"/>
              </w:rPr>
            </w:pPr>
          </w:p>
        </w:tc>
        <w:tc>
          <w:tcPr>
            <w:tcW w:w="1701" w:type="dxa"/>
            <w:tcBorders>
              <w:top w:val="nil"/>
              <w:left w:val="nil"/>
              <w:bottom w:val="single" w:sz="4" w:space="0" w:color="auto"/>
              <w:right w:val="nil"/>
            </w:tcBorders>
            <w:vAlign w:val="bottom"/>
          </w:tcPr>
          <w:p w:rsidR="00C25E0A" w:rsidRPr="009E113B" w:rsidRDefault="00C25E0A" w:rsidP="00AB1810">
            <w:pPr>
              <w:rPr>
                <w:color w:val="000000"/>
              </w:rPr>
            </w:pPr>
          </w:p>
        </w:tc>
        <w:tc>
          <w:tcPr>
            <w:tcW w:w="709" w:type="dxa"/>
            <w:tcBorders>
              <w:top w:val="nil"/>
              <w:left w:val="nil"/>
              <w:bottom w:val="nil"/>
              <w:right w:val="nil"/>
            </w:tcBorders>
            <w:vAlign w:val="bottom"/>
          </w:tcPr>
          <w:p w:rsidR="00C25E0A" w:rsidRPr="009E113B" w:rsidRDefault="00C25E0A" w:rsidP="00AB1810">
            <w:pPr>
              <w:rPr>
                <w:color w:val="000000"/>
              </w:rPr>
            </w:pPr>
          </w:p>
        </w:tc>
        <w:tc>
          <w:tcPr>
            <w:tcW w:w="3346" w:type="dxa"/>
            <w:tcBorders>
              <w:top w:val="nil"/>
              <w:left w:val="nil"/>
              <w:bottom w:val="single" w:sz="4" w:space="0" w:color="auto"/>
              <w:right w:val="nil"/>
            </w:tcBorders>
            <w:vAlign w:val="bottom"/>
          </w:tcPr>
          <w:p w:rsidR="00C25E0A" w:rsidRPr="009E113B" w:rsidRDefault="00C25E0A" w:rsidP="00AB1810">
            <w:pPr>
              <w:rPr>
                <w:color w:val="000000"/>
              </w:rPr>
            </w:pPr>
          </w:p>
        </w:tc>
      </w:tr>
      <w:tr w:rsidR="00C25E0A" w:rsidRPr="009E113B" w:rsidTr="00AB1810">
        <w:tc>
          <w:tcPr>
            <w:tcW w:w="3119" w:type="dxa"/>
            <w:tcBorders>
              <w:top w:val="nil"/>
              <w:left w:val="nil"/>
              <w:bottom w:val="nil"/>
              <w:right w:val="nil"/>
            </w:tcBorders>
          </w:tcPr>
          <w:p w:rsidR="00C25E0A" w:rsidRPr="009E113B" w:rsidRDefault="00C25E0A" w:rsidP="00AB1810">
            <w:pPr>
              <w:spacing w:line="240" w:lineRule="atLeast"/>
              <w:jc w:val="center"/>
              <w:rPr>
                <w:color w:val="000000"/>
                <w:sz w:val="20"/>
              </w:rPr>
            </w:pPr>
            <w:r w:rsidRPr="009E113B">
              <w:rPr>
                <w:color w:val="000000"/>
                <w:sz w:val="20"/>
              </w:rPr>
              <w:t>(должность)</w:t>
            </w:r>
          </w:p>
        </w:tc>
        <w:tc>
          <w:tcPr>
            <w:tcW w:w="595" w:type="dxa"/>
            <w:tcBorders>
              <w:top w:val="nil"/>
              <w:left w:val="nil"/>
              <w:bottom w:val="nil"/>
              <w:right w:val="nil"/>
            </w:tcBorders>
          </w:tcPr>
          <w:p w:rsidR="00C25E0A" w:rsidRPr="009E113B" w:rsidRDefault="00C25E0A" w:rsidP="00AB1810">
            <w:pPr>
              <w:spacing w:line="240" w:lineRule="atLeast"/>
              <w:jc w:val="center"/>
              <w:rPr>
                <w:color w:val="000000"/>
                <w:sz w:val="20"/>
              </w:rPr>
            </w:pPr>
          </w:p>
        </w:tc>
        <w:tc>
          <w:tcPr>
            <w:tcW w:w="1701" w:type="dxa"/>
            <w:tcBorders>
              <w:top w:val="nil"/>
              <w:left w:val="nil"/>
              <w:bottom w:val="nil"/>
              <w:right w:val="nil"/>
            </w:tcBorders>
          </w:tcPr>
          <w:p w:rsidR="00C25E0A" w:rsidRPr="009E113B" w:rsidRDefault="00C25E0A" w:rsidP="00AB1810">
            <w:pPr>
              <w:spacing w:line="240" w:lineRule="atLeast"/>
              <w:jc w:val="center"/>
              <w:rPr>
                <w:color w:val="000000"/>
                <w:sz w:val="20"/>
              </w:rPr>
            </w:pPr>
            <w:r w:rsidRPr="009E113B">
              <w:rPr>
                <w:color w:val="000000"/>
                <w:sz w:val="20"/>
              </w:rPr>
              <w:t>(подпись)</w:t>
            </w:r>
          </w:p>
        </w:tc>
        <w:tc>
          <w:tcPr>
            <w:tcW w:w="709" w:type="dxa"/>
            <w:tcBorders>
              <w:top w:val="nil"/>
              <w:left w:val="nil"/>
              <w:bottom w:val="nil"/>
              <w:right w:val="nil"/>
            </w:tcBorders>
          </w:tcPr>
          <w:p w:rsidR="00C25E0A" w:rsidRPr="009E113B" w:rsidRDefault="00C25E0A" w:rsidP="00AB1810">
            <w:pPr>
              <w:spacing w:line="240" w:lineRule="atLeast"/>
              <w:jc w:val="center"/>
              <w:rPr>
                <w:color w:val="000000"/>
                <w:sz w:val="20"/>
              </w:rPr>
            </w:pPr>
          </w:p>
        </w:tc>
        <w:tc>
          <w:tcPr>
            <w:tcW w:w="3346" w:type="dxa"/>
            <w:tcBorders>
              <w:top w:val="nil"/>
              <w:left w:val="nil"/>
              <w:bottom w:val="nil"/>
              <w:right w:val="nil"/>
            </w:tcBorders>
          </w:tcPr>
          <w:p w:rsidR="00C25E0A" w:rsidRPr="009E113B" w:rsidRDefault="00C25E0A" w:rsidP="00AB1810">
            <w:pPr>
              <w:spacing w:line="240" w:lineRule="atLeast"/>
              <w:jc w:val="center"/>
              <w:rPr>
                <w:color w:val="000000"/>
                <w:sz w:val="20"/>
              </w:rPr>
            </w:pPr>
            <w:r w:rsidRPr="009E113B">
              <w:rPr>
                <w:color w:val="000000"/>
                <w:sz w:val="20"/>
              </w:rPr>
              <w:t>(фамилия, имя, отчество</w:t>
            </w:r>
            <w:r w:rsidRPr="009E113B">
              <w:rPr>
                <w:color w:val="000000"/>
                <w:sz w:val="20"/>
              </w:rPr>
              <w:br/>
              <w:t>(при наличии)</w:t>
            </w:r>
          </w:p>
        </w:tc>
      </w:tr>
    </w:tbl>
    <w:p w:rsidR="00C25E0A" w:rsidRPr="009E113B" w:rsidRDefault="00C25E0A" w:rsidP="00C25E0A">
      <w:pPr>
        <w:rPr>
          <w:color w:val="000000"/>
        </w:rPr>
      </w:pPr>
      <w:r w:rsidRPr="009E113B">
        <w:rPr>
          <w:color w:val="000000"/>
        </w:rPr>
        <w:t>Дата</w:t>
      </w:r>
    </w:p>
    <w:p w:rsidR="00C25E0A" w:rsidRPr="009E113B" w:rsidRDefault="00C25E0A" w:rsidP="00C25E0A">
      <w:pPr>
        <w:rPr>
          <w:color w:val="000000"/>
        </w:rPr>
      </w:pPr>
      <w:r w:rsidRPr="009E113B">
        <w:rPr>
          <w:color w:val="000000"/>
        </w:rPr>
        <w:t>*Сведения об ИНН в отношении иностранного юридического лица не указываются.</w:t>
      </w:r>
    </w:p>
    <w:p w:rsidR="00C25E0A" w:rsidRPr="009E113B" w:rsidRDefault="00C25E0A" w:rsidP="00C25E0A">
      <w:pPr>
        <w:autoSpaceDE w:val="0"/>
        <w:autoSpaceDN w:val="0"/>
        <w:adjustRightInd w:val="0"/>
        <w:jc w:val="right"/>
        <w:rPr>
          <w:bCs/>
          <w:color w:val="000000"/>
          <w:sz w:val="28"/>
          <w:szCs w:val="28"/>
        </w:rPr>
      </w:pPr>
      <w:r w:rsidRPr="009E113B">
        <w:rPr>
          <w:color w:val="000000"/>
          <w:szCs w:val="28"/>
        </w:rPr>
        <w:br w:type="page"/>
      </w:r>
      <w:r w:rsidRPr="009E113B">
        <w:rPr>
          <w:bCs/>
          <w:color w:val="000000"/>
          <w:sz w:val="28"/>
          <w:szCs w:val="28"/>
        </w:rPr>
        <w:lastRenderedPageBreak/>
        <w:t>Приложение № 2</w:t>
      </w:r>
    </w:p>
    <w:p w:rsidR="00C25E0A" w:rsidRPr="009E113B" w:rsidRDefault="00C25E0A" w:rsidP="00C25E0A">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C25E0A" w:rsidRPr="009E113B" w:rsidRDefault="00C25E0A" w:rsidP="0041451A">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C25E0A" w:rsidRPr="009E113B" w:rsidRDefault="00C25E0A" w:rsidP="00C25E0A">
      <w:pPr>
        <w:tabs>
          <w:tab w:val="left" w:pos="7920"/>
        </w:tabs>
        <w:ind w:left="3969" w:firstLine="709"/>
        <w:jc w:val="right"/>
        <w:rPr>
          <w:bCs/>
          <w:color w:val="000000"/>
          <w:sz w:val="28"/>
          <w:szCs w:val="28"/>
        </w:rPr>
      </w:pPr>
    </w:p>
    <w:p w:rsidR="00C25E0A" w:rsidRPr="009E113B" w:rsidRDefault="00C25E0A" w:rsidP="00C25E0A">
      <w:pPr>
        <w:spacing w:line="240" w:lineRule="atLeast"/>
        <w:jc w:val="center"/>
        <w:rPr>
          <w:b/>
          <w:color w:val="000000"/>
          <w:szCs w:val="28"/>
        </w:rPr>
      </w:pPr>
      <w:r w:rsidRPr="009E113B">
        <w:rPr>
          <w:b/>
          <w:color w:val="000000"/>
          <w:szCs w:val="28"/>
        </w:rPr>
        <w:t>З А Я В Л Е Н И Е</w:t>
      </w:r>
    </w:p>
    <w:p w:rsidR="00C25E0A" w:rsidRPr="009E113B" w:rsidRDefault="00C25E0A" w:rsidP="00C25E0A">
      <w:pPr>
        <w:spacing w:line="120" w:lineRule="exact"/>
        <w:jc w:val="center"/>
        <w:rPr>
          <w:b/>
          <w:color w:val="000000"/>
          <w:szCs w:val="28"/>
        </w:rPr>
      </w:pPr>
    </w:p>
    <w:p w:rsidR="00C25E0A" w:rsidRPr="009E113B" w:rsidRDefault="00C25E0A" w:rsidP="00C25E0A">
      <w:pPr>
        <w:spacing w:line="240" w:lineRule="atLeast"/>
        <w:jc w:val="center"/>
        <w:rPr>
          <w:b/>
          <w:color w:val="000000"/>
          <w:szCs w:val="28"/>
        </w:rPr>
      </w:pPr>
      <w:r w:rsidRPr="009E113B">
        <w:rPr>
          <w:b/>
          <w:color w:val="000000"/>
          <w:szCs w:val="28"/>
        </w:rPr>
        <w:t xml:space="preserve">об исправлении допущенных опечаток и ошибок в </w:t>
      </w:r>
    </w:p>
    <w:p w:rsidR="00C25E0A" w:rsidRPr="009E113B" w:rsidRDefault="00C25E0A" w:rsidP="00C25E0A">
      <w:pPr>
        <w:spacing w:line="240" w:lineRule="atLeast"/>
        <w:jc w:val="center"/>
        <w:rPr>
          <w:b/>
          <w:color w:val="000000"/>
          <w:szCs w:val="28"/>
        </w:rPr>
      </w:pPr>
      <w:r w:rsidRPr="009E113B">
        <w:rPr>
          <w:b/>
          <w:color w:val="000000"/>
          <w:szCs w:val="28"/>
        </w:rPr>
        <w:t xml:space="preserve">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C25E0A" w:rsidRPr="009E113B" w:rsidRDefault="00C25E0A" w:rsidP="00C25E0A">
      <w:pPr>
        <w:spacing w:line="240" w:lineRule="atLeast"/>
        <w:jc w:val="center"/>
        <w:rPr>
          <w:b/>
          <w:color w:val="000000"/>
          <w:szCs w:val="28"/>
        </w:rPr>
      </w:pPr>
      <w:r w:rsidRPr="009E113B">
        <w:rPr>
          <w:b/>
          <w:color w:val="000000"/>
          <w:szCs w:val="28"/>
        </w:rPr>
        <w:t>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25E0A" w:rsidRPr="009E113B" w:rsidRDefault="00C25E0A" w:rsidP="00C25E0A">
      <w:pPr>
        <w:spacing w:line="240" w:lineRule="atLeast"/>
        <w:jc w:val="center"/>
        <w:rPr>
          <w:b/>
          <w:color w:val="000000"/>
          <w:szCs w:val="28"/>
        </w:rPr>
      </w:pPr>
      <w:r w:rsidRPr="009E113B">
        <w:rPr>
          <w:b/>
          <w:color w:val="000000"/>
          <w:szCs w:val="28"/>
        </w:rPr>
        <w:t>(далее - уведомление)</w:t>
      </w:r>
    </w:p>
    <w:p w:rsidR="00C25E0A" w:rsidRPr="009E113B" w:rsidRDefault="00C25E0A" w:rsidP="00C25E0A">
      <w:pPr>
        <w:spacing w:line="240" w:lineRule="atLeast"/>
        <w:rPr>
          <w:color w:val="000000"/>
          <w:szCs w:val="28"/>
        </w:rPr>
      </w:pPr>
    </w:p>
    <w:p w:rsidR="00C25E0A" w:rsidRPr="009E113B" w:rsidRDefault="00C25E0A" w:rsidP="00C25E0A">
      <w:pPr>
        <w:spacing w:line="240" w:lineRule="atLeast"/>
        <w:jc w:val="right"/>
        <w:rPr>
          <w:color w:val="000000"/>
          <w:szCs w:val="28"/>
        </w:rPr>
      </w:pPr>
      <w:r w:rsidRPr="009E113B">
        <w:rPr>
          <w:color w:val="000000"/>
          <w:szCs w:val="28"/>
        </w:rPr>
        <w:t>"___" _________ 20___ г.</w:t>
      </w:r>
    </w:p>
    <w:p w:rsidR="00C25E0A" w:rsidRPr="009E113B" w:rsidRDefault="00C25E0A" w:rsidP="00C25E0A">
      <w:pPr>
        <w:spacing w:line="240" w:lineRule="atLeast"/>
        <w:rPr>
          <w:color w:val="000000"/>
          <w:szCs w:val="28"/>
        </w:rPr>
      </w:pPr>
    </w:p>
    <w:p w:rsidR="00C25E0A" w:rsidRPr="009E113B" w:rsidRDefault="00C25E0A" w:rsidP="00C25E0A">
      <w:pPr>
        <w:spacing w:line="240" w:lineRule="atLeast"/>
        <w:rPr>
          <w:color w:val="000000"/>
          <w:szCs w:val="28"/>
        </w:rPr>
      </w:pPr>
    </w:p>
    <w:p w:rsidR="00D542B4" w:rsidRPr="00D542B4" w:rsidRDefault="00D542B4" w:rsidP="00C25E0A">
      <w:pPr>
        <w:spacing w:line="240" w:lineRule="atLeast"/>
        <w:jc w:val="center"/>
        <w:rPr>
          <w:color w:val="000000"/>
          <w:sz w:val="20"/>
          <w:u w:val="single"/>
        </w:rPr>
      </w:pP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p>
    <w:p w:rsidR="00C25E0A" w:rsidRPr="009E113B" w:rsidRDefault="00D542B4" w:rsidP="00C25E0A">
      <w:pPr>
        <w:spacing w:line="240" w:lineRule="atLeast"/>
        <w:jc w:val="center"/>
        <w:rPr>
          <w:color w:val="000000"/>
          <w:sz w:val="20"/>
        </w:rPr>
      </w:pPr>
      <w:r w:rsidRPr="009E113B">
        <w:rPr>
          <w:color w:val="000000"/>
          <w:sz w:val="20"/>
        </w:rPr>
        <w:t xml:space="preserve"> </w:t>
      </w:r>
      <w:r w:rsidR="00C25E0A" w:rsidRPr="009E113B">
        <w:rPr>
          <w:color w:val="000000"/>
          <w:sz w:val="20"/>
        </w:rPr>
        <w:t xml:space="preserve">(наименование уполномоченного на выдачу разрешений на строительство </w:t>
      </w:r>
      <w:r w:rsidR="00C25E0A" w:rsidRPr="009E113B">
        <w:rPr>
          <w:color w:val="000000"/>
          <w:sz w:val="20"/>
        </w:rPr>
        <w:br/>
        <w:t>органа местного самоуправления)</w:t>
      </w:r>
    </w:p>
    <w:p w:rsidR="00C25E0A" w:rsidRPr="009E113B" w:rsidRDefault="00C25E0A" w:rsidP="00C25E0A">
      <w:pPr>
        <w:spacing w:line="240" w:lineRule="atLeast"/>
        <w:jc w:val="center"/>
        <w:rPr>
          <w:color w:val="000000"/>
          <w:sz w:val="20"/>
        </w:rPr>
      </w:pPr>
    </w:p>
    <w:p w:rsidR="00C25E0A" w:rsidRPr="009E113B" w:rsidRDefault="00C25E0A" w:rsidP="00C25E0A">
      <w:pPr>
        <w:spacing w:line="240" w:lineRule="atLeast"/>
        <w:ind w:firstLine="709"/>
        <w:rPr>
          <w:color w:val="000000"/>
          <w:szCs w:val="28"/>
        </w:rPr>
      </w:pPr>
      <w:r w:rsidRPr="009E113B">
        <w:rPr>
          <w:color w:val="000000"/>
          <w:szCs w:val="28"/>
        </w:rPr>
        <w:t>Прошу исправить допущенную опечатку/ ошибку в уведомлении.</w:t>
      </w:r>
    </w:p>
    <w:p w:rsidR="00C25E0A" w:rsidRPr="009E113B" w:rsidRDefault="00C25E0A" w:rsidP="00C25E0A">
      <w:pPr>
        <w:spacing w:line="240" w:lineRule="atLeast"/>
        <w:jc w:val="center"/>
        <w:rPr>
          <w:color w:val="000000"/>
          <w:szCs w:val="28"/>
        </w:rPr>
      </w:pPr>
    </w:p>
    <w:p w:rsidR="00C25E0A" w:rsidRPr="009E113B" w:rsidRDefault="00C25E0A" w:rsidP="00C25E0A">
      <w:pPr>
        <w:spacing w:line="240" w:lineRule="atLeast"/>
        <w:jc w:val="center"/>
        <w:rPr>
          <w:color w:val="000000"/>
          <w:szCs w:val="28"/>
        </w:rPr>
      </w:pPr>
      <w:r w:rsidRPr="009E113B">
        <w:rPr>
          <w:color w:val="000000"/>
          <w:szCs w:val="28"/>
        </w:rPr>
        <w:t>1. Сведения о застройщике</w:t>
      </w:r>
    </w:p>
    <w:p w:rsidR="00C25E0A" w:rsidRPr="009E113B" w:rsidRDefault="00C25E0A" w:rsidP="00C25E0A">
      <w:pPr>
        <w:spacing w:line="240" w:lineRule="atLeas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5104"/>
      </w:tblGrid>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1.1</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Сведения о физическом лице, в случае если застройщиком является физическое лицо:</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1.1.1</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Фамилия, имя, отчество (при наличии)</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1.1.2</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Реквизиты документа, удостоверяющего личность (не указываются в случае, если застройщик является индивидуальным предпринимателем)</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1.1.3</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1.2</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Сведения о юридическом лице (в случае если застройщиком является юридическое лицо):</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lastRenderedPageBreak/>
              <w:t>1.2.1</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Полное наименование</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1.2.2</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Основной государственный регистрационный номер</w:t>
            </w:r>
          </w:p>
        </w:tc>
        <w:tc>
          <w:tcPr>
            <w:tcW w:w="5104" w:type="dxa"/>
            <w:shd w:val="clear" w:color="auto" w:fill="auto"/>
          </w:tcPr>
          <w:p w:rsidR="00C25E0A" w:rsidRPr="009E113B" w:rsidRDefault="00C25E0A" w:rsidP="00AB1810">
            <w:pPr>
              <w:spacing w:before="120" w:after="120" w:line="240" w:lineRule="atLeast"/>
              <w:rPr>
                <w:color w:val="000000"/>
                <w:szCs w:val="28"/>
              </w:rPr>
            </w:pPr>
          </w:p>
        </w:tc>
      </w:tr>
      <w:tr w:rsidR="00C25E0A" w:rsidRPr="009E113B" w:rsidTr="00D542B4">
        <w:tc>
          <w:tcPr>
            <w:tcW w:w="817" w:type="dxa"/>
            <w:shd w:val="clear" w:color="auto" w:fill="auto"/>
          </w:tcPr>
          <w:p w:rsidR="00C25E0A" w:rsidRPr="009E113B" w:rsidRDefault="00C25E0A" w:rsidP="00AB1810">
            <w:pPr>
              <w:spacing w:before="120" w:after="120" w:line="240" w:lineRule="atLeast"/>
              <w:jc w:val="center"/>
              <w:rPr>
                <w:color w:val="000000"/>
                <w:szCs w:val="28"/>
              </w:rPr>
            </w:pPr>
            <w:r w:rsidRPr="009E113B">
              <w:rPr>
                <w:color w:val="000000"/>
                <w:szCs w:val="28"/>
              </w:rPr>
              <w:t>1.2.3</w:t>
            </w:r>
          </w:p>
        </w:tc>
        <w:tc>
          <w:tcPr>
            <w:tcW w:w="4252" w:type="dxa"/>
            <w:shd w:val="clear" w:color="auto" w:fill="auto"/>
          </w:tcPr>
          <w:p w:rsidR="00C25E0A" w:rsidRPr="009E113B" w:rsidRDefault="00C25E0A" w:rsidP="00AB1810">
            <w:pPr>
              <w:spacing w:before="120" w:after="120" w:line="240" w:lineRule="atLeast"/>
              <w:rPr>
                <w:color w:val="000000"/>
                <w:szCs w:val="28"/>
              </w:rPr>
            </w:pPr>
            <w:r w:rsidRPr="009E113B">
              <w:rPr>
                <w:color w:val="000000"/>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shd w:val="clear" w:color="auto" w:fill="auto"/>
          </w:tcPr>
          <w:p w:rsidR="00C25E0A" w:rsidRPr="009E113B" w:rsidRDefault="00C25E0A" w:rsidP="00AB1810">
            <w:pPr>
              <w:spacing w:before="120" w:after="120" w:line="240" w:lineRule="atLeast"/>
              <w:rPr>
                <w:color w:val="000000"/>
                <w:szCs w:val="28"/>
              </w:rPr>
            </w:pPr>
          </w:p>
        </w:tc>
      </w:tr>
    </w:tbl>
    <w:p w:rsidR="00C25E0A" w:rsidRPr="009E113B" w:rsidRDefault="00C25E0A" w:rsidP="00C25E0A">
      <w:pPr>
        <w:spacing w:line="240" w:lineRule="atLeast"/>
        <w:jc w:val="center"/>
        <w:rPr>
          <w:color w:val="000000"/>
          <w:szCs w:val="28"/>
        </w:rPr>
      </w:pPr>
    </w:p>
    <w:p w:rsidR="00C25E0A" w:rsidRPr="009E113B" w:rsidRDefault="00C25E0A" w:rsidP="00C25E0A">
      <w:pPr>
        <w:spacing w:line="240" w:lineRule="atLeast"/>
        <w:jc w:val="center"/>
        <w:rPr>
          <w:color w:val="000000"/>
          <w:szCs w:val="28"/>
        </w:rPr>
      </w:pPr>
      <w:r w:rsidRPr="009E113B">
        <w:rPr>
          <w:color w:val="000000"/>
          <w:szCs w:val="28"/>
        </w:rPr>
        <w:t>2. Сведения о выданном уведомлении, содержащем опечатку/ ошибку</w:t>
      </w:r>
    </w:p>
    <w:p w:rsidR="00C25E0A" w:rsidRPr="009E113B" w:rsidRDefault="00C25E0A" w:rsidP="00C25E0A">
      <w:pPr>
        <w:spacing w:line="240" w:lineRule="atLeas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3"/>
        <w:gridCol w:w="2126"/>
        <w:gridCol w:w="2977"/>
      </w:tblGrid>
      <w:tr w:rsidR="00C25E0A" w:rsidRPr="009E113B" w:rsidTr="00D542B4">
        <w:tc>
          <w:tcPr>
            <w:tcW w:w="817"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w:t>
            </w:r>
          </w:p>
        </w:tc>
        <w:tc>
          <w:tcPr>
            <w:tcW w:w="4253"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 xml:space="preserve">Орган, выдавший </w:t>
            </w:r>
            <w:r w:rsidRPr="009E113B">
              <w:rPr>
                <w:color w:val="000000"/>
                <w:szCs w:val="28"/>
              </w:rPr>
              <w:br/>
              <w:t xml:space="preserve">уведомление </w:t>
            </w:r>
          </w:p>
        </w:tc>
        <w:tc>
          <w:tcPr>
            <w:tcW w:w="2126"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Номер документа</w:t>
            </w:r>
          </w:p>
        </w:tc>
        <w:tc>
          <w:tcPr>
            <w:tcW w:w="2977"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 xml:space="preserve">Дата </w:t>
            </w:r>
            <w:r w:rsidRPr="009E113B">
              <w:rPr>
                <w:color w:val="000000"/>
                <w:szCs w:val="28"/>
              </w:rPr>
              <w:br/>
              <w:t>документа</w:t>
            </w:r>
          </w:p>
        </w:tc>
      </w:tr>
      <w:tr w:rsidR="00C25E0A" w:rsidRPr="009E113B" w:rsidTr="00D542B4">
        <w:tc>
          <w:tcPr>
            <w:tcW w:w="817" w:type="dxa"/>
            <w:shd w:val="clear" w:color="auto" w:fill="auto"/>
            <w:vAlign w:val="center"/>
          </w:tcPr>
          <w:p w:rsidR="00C25E0A" w:rsidRPr="009E113B" w:rsidRDefault="00C25E0A" w:rsidP="00AB1810">
            <w:pPr>
              <w:spacing w:line="240" w:lineRule="atLeast"/>
              <w:jc w:val="center"/>
              <w:rPr>
                <w:color w:val="000000"/>
                <w:szCs w:val="28"/>
              </w:rPr>
            </w:pPr>
          </w:p>
        </w:tc>
        <w:tc>
          <w:tcPr>
            <w:tcW w:w="4253" w:type="dxa"/>
            <w:shd w:val="clear" w:color="auto" w:fill="auto"/>
            <w:vAlign w:val="center"/>
          </w:tcPr>
          <w:p w:rsidR="00C25E0A" w:rsidRPr="009E113B" w:rsidRDefault="00C25E0A" w:rsidP="00AB1810">
            <w:pPr>
              <w:spacing w:line="240" w:lineRule="atLeast"/>
              <w:jc w:val="center"/>
              <w:rPr>
                <w:color w:val="000000"/>
                <w:szCs w:val="28"/>
              </w:rPr>
            </w:pPr>
          </w:p>
          <w:p w:rsidR="00C25E0A" w:rsidRPr="009E113B" w:rsidRDefault="00C25E0A" w:rsidP="00AB1810">
            <w:pPr>
              <w:spacing w:line="240" w:lineRule="atLeast"/>
              <w:jc w:val="center"/>
              <w:rPr>
                <w:color w:val="000000"/>
                <w:szCs w:val="28"/>
              </w:rPr>
            </w:pPr>
          </w:p>
        </w:tc>
        <w:tc>
          <w:tcPr>
            <w:tcW w:w="2126" w:type="dxa"/>
            <w:shd w:val="clear" w:color="auto" w:fill="auto"/>
            <w:vAlign w:val="center"/>
          </w:tcPr>
          <w:p w:rsidR="00C25E0A" w:rsidRPr="009E113B" w:rsidRDefault="00C25E0A" w:rsidP="00AB1810">
            <w:pPr>
              <w:spacing w:line="240" w:lineRule="atLeast"/>
              <w:jc w:val="center"/>
              <w:rPr>
                <w:color w:val="000000"/>
                <w:szCs w:val="28"/>
              </w:rPr>
            </w:pPr>
          </w:p>
        </w:tc>
        <w:tc>
          <w:tcPr>
            <w:tcW w:w="2977" w:type="dxa"/>
            <w:shd w:val="clear" w:color="auto" w:fill="auto"/>
            <w:vAlign w:val="center"/>
          </w:tcPr>
          <w:p w:rsidR="00C25E0A" w:rsidRPr="009E113B" w:rsidRDefault="00C25E0A" w:rsidP="00AB1810">
            <w:pPr>
              <w:spacing w:line="240" w:lineRule="atLeast"/>
              <w:jc w:val="center"/>
              <w:rPr>
                <w:color w:val="000000"/>
                <w:szCs w:val="28"/>
              </w:rPr>
            </w:pPr>
          </w:p>
        </w:tc>
      </w:tr>
    </w:tbl>
    <w:p w:rsidR="00C25E0A" w:rsidRPr="009E113B" w:rsidRDefault="00C25E0A" w:rsidP="00C25E0A">
      <w:pPr>
        <w:spacing w:line="240" w:lineRule="atLeast"/>
        <w:jc w:val="center"/>
        <w:rPr>
          <w:color w:val="000000"/>
          <w:szCs w:val="28"/>
        </w:rPr>
      </w:pPr>
    </w:p>
    <w:p w:rsidR="00C25E0A" w:rsidRPr="009E113B" w:rsidRDefault="00C25E0A" w:rsidP="00C25E0A">
      <w:pPr>
        <w:spacing w:line="240" w:lineRule="atLeast"/>
        <w:jc w:val="center"/>
        <w:rPr>
          <w:color w:val="000000"/>
          <w:szCs w:val="28"/>
        </w:rPr>
      </w:pPr>
      <w:r w:rsidRPr="009E113B">
        <w:rPr>
          <w:color w:val="000000"/>
          <w:szCs w:val="28"/>
        </w:rPr>
        <w:t>3. Обоснование для внесения исправлений в уведомление</w:t>
      </w:r>
      <w:r w:rsidRPr="009E113B" w:rsidDel="00C05176">
        <w:rPr>
          <w:color w:val="000000"/>
          <w:szCs w:val="28"/>
        </w:rPr>
        <w:t xml:space="preserve"> </w:t>
      </w:r>
      <w:r w:rsidRPr="009E113B">
        <w:rPr>
          <w:color w:val="000000"/>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126"/>
        <w:gridCol w:w="2552"/>
        <w:gridCol w:w="4678"/>
      </w:tblGrid>
      <w:tr w:rsidR="00C25E0A" w:rsidRPr="009E113B" w:rsidTr="00D542B4">
        <w:tc>
          <w:tcPr>
            <w:tcW w:w="817"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w:t>
            </w:r>
          </w:p>
        </w:tc>
        <w:tc>
          <w:tcPr>
            <w:tcW w:w="2126"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 xml:space="preserve">Данные (сведения), указанные </w:t>
            </w:r>
            <w:r w:rsidRPr="009E113B">
              <w:rPr>
                <w:color w:val="000000"/>
                <w:szCs w:val="28"/>
              </w:rPr>
              <w:br/>
              <w:t>в уведомлении</w:t>
            </w:r>
          </w:p>
        </w:tc>
        <w:tc>
          <w:tcPr>
            <w:tcW w:w="2552" w:type="dxa"/>
            <w:shd w:val="clear" w:color="auto" w:fill="auto"/>
            <w:vAlign w:val="center"/>
          </w:tcPr>
          <w:p w:rsidR="00C25E0A" w:rsidRPr="009E113B" w:rsidRDefault="00C25E0A" w:rsidP="00AB1810">
            <w:pPr>
              <w:spacing w:line="240" w:lineRule="atLeast"/>
              <w:jc w:val="center"/>
              <w:rPr>
                <w:color w:val="000000"/>
                <w:szCs w:val="28"/>
              </w:rPr>
            </w:pPr>
            <w:r w:rsidRPr="009E113B">
              <w:rPr>
                <w:color w:val="000000"/>
                <w:szCs w:val="28"/>
              </w:rPr>
              <w:t xml:space="preserve">Данные (сведения), которые необходимо указать </w:t>
            </w:r>
            <w:r w:rsidRPr="009E113B">
              <w:rPr>
                <w:color w:val="000000"/>
                <w:szCs w:val="28"/>
              </w:rPr>
              <w:br/>
              <w:t xml:space="preserve">в уведомлении </w:t>
            </w:r>
          </w:p>
        </w:tc>
        <w:tc>
          <w:tcPr>
            <w:tcW w:w="4678" w:type="dxa"/>
            <w:shd w:val="clear" w:color="auto" w:fill="auto"/>
            <w:vAlign w:val="center"/>
          </w:tcPr>
          <w:p w:rsidR="00C25E0A" w:rsidRPr="009E113B" w:rsidRDefault="00C25E0A" w:rsidP="00375078">
            <w:pPr>
              <w:spacing w:line="240" w:lineRule="atLeast"/>
              <w:jc w:val="center"/>
              <w:rPr>
                <w:color w:val="000000"/>
                <w:szCs w:val="28"/>
              </w:rPr>
            </w:pPr>
            <w:r w:rsidRPr="009E113B">
              <w:rPr>
                <w:color w:val="000000"/>
                <w:szCs w:val="28"/>
              </w:rPr>
              <w:t xml:space="preserve">Обоснование с указанием реквизита (-ов) документа (-ов), документации, на основании которых принималось решение о выдаче уведомления </w:t>
            </w:r>
          </w:p>
        </w:tc>
      </w:tr>
      <w:tr w:rsidR="00C25E0A" w:rsidRPr="009E113B" w:rsidTr="00D542B4">
        <w:tc>
          <w:tcPr>
            <w:tcW w:w="817" w:type="dxa"/>
            <w:shd w:val="clear" w:color="auto" w:fill="auto"/>
            <w:vAlign w:val="center"/>
          </w:tcPr>
          <w:p w:rsidR="00C25E0A" w:rsidRPr="009E113B" w:rsidRDefault="00C25E0A" w:rsidP="00AB1810">
            <w:pPr>
              <w:spacing w:line="240" w:lineRule="atLeast"/>
              <w:jc w:val="center"/>
              <w:rPr>
                <w:color w:val="000000"/>
                <w:szCs w:val="28"/>
              </w:rPr>
            </w:pPr>
          </w:p>
        </w:tc>
        <w:tc>
          <w:tcPr>
            <w:tcW w:w="2126" w:type="dxa"/>
            <w:shd w:val="clear" w:color="auto" w:fill="auto"/>
            <w:vAlign w:val="center"/>
          </w:tcPr>
          <w:p w:rsidR="00C25E0A" w:rsidRPr="009E113B" w:rsidRDefault="00C25E0A" w:rsidP="00AB1810">
            <w:pPr>
              <w:spacing w:line="240" w:lineRule="atLeast"/>
              <w:jc w:val="center"/>
              <w:rPr>
                <w:color w:val="000000"/>
                <w:szCs w:val="28"/>
              </w:rPr>
            </w:pPr>
          </w:p>
          <w:p w:rsidR="00C25E0A" w:rsidRPr="009E113B" w:rsidRDefault="00C25E0A" w:rsidP="00AB1810">
            <w:pPr>
              <w:spacing w:line="240" w:lineRule="atLeast"/>
              <w:jc w:val="center"/>
              <w:rPr>
                <w:color w:val="000000"/>
                <w:szCs w:val="28"/>
              </w:rPr>
            </w:pPr>
          </w:p>
        </w:tc>
        <w:tc>
          <w:tcPr>
            <w:tcW w:w="2552" w:type="dxa"/>
            <w:shd w:val="clear" w:color="auto" w:fill="auto"/>
            <w:vAlign w:val="center"/>
          </w:tcPr>
          <w:p w:rsidR="00C25E0A" w:rsidRPr="009E113B" w:rsidRDefault="00C25E0A" w:rsidP="00AB1810">
            <w:pPr>
              <w:spacing w:line="240" w:lineRule="atLeast"/>
              <w:jc w:val="center"/>
              <w:rPr>
                <w:color w:val="000000"/>
                <w:szCs w:val="28"/>
              </w:rPr>
            </w:pPr>
          </w:p>
        </w:tc>
        <w:tc>
          <w:tcPr>
            <w:tcW w:w="4678" w:type="dxa"/>
            <w:shd w:val="clear" w:color="auto" w:fill="auto"/>
            <w:vAlign w:val="center"/>
          </w:tcPr>
          <w:p w:rsidR="00C25E0A" w:rsidRPr="009E113B" w:rsidRDefault="00C25E0A" w:rsidP="00AB1810">
            <w:pPr>
              <w:spacing w:line="240" w:lineRule="atLeast"/>
              <w:jc w:val="center"/>
              <w:rPr>
                <w:color w:val="000000"/>
                <w:szCs w:val="28"/>
              </w:rPr>
            </w:pPr>
          </w:p>
        </w:tc>
      </w:tr>
    </w:tbl>
    <w:p w:rsidR="00C25E0A" w:rsidRPr="009E113B" w:rsidRDefault="00C25E0A" w:rsidP="00C25E0A">
      <w:pPr>
        <w:spacing w:line="240" w:lineRule="atLeast"/>
        <w:rPr>
          <w:color w:val="000000"/>
          <w:szCs w:val="28"/>
        </w:rPr>
      </w:pPr>
    </w:p>
    <w:p w:rsidR="00C25E0A" w:rsidRPr="009E113B" w:rsidRDefault="00C25E0A" w:rsidP="00C25E0A">
      <w:pPr>
        <w:tabs>
          <w:tab w:val="right" w:pos="9071"/>
        </w:tabs>
        <w:rPr>
          <w:color w:val="000000"/>
          <w:szCs w:val="28"/>
          <w:u w:val="single"/>
        </w:rPr>
      </w:pPr>
      <w:r w:rsidRPr="009E113B">
        <w:rPr>
          <w:color w:val="000000"/>
          <w:szCs w:val="28"/>
        </w:rPr>
        <w:t xml:space="preserve">Приложение: </w:t>
      </w:r>
      <w:r w:rsidRPr="009E113B">
        <w:rPr>
          <w:color w:val="000000"/>
          <w:szCs w:val="28"/>
          <w:u w:val="single"/>
        </w:rPr>
        <w:tab/>
      </w:r>
      <w:r w:rsidR="00D542B4">
        <w:rPr>
          <w:color w:val="000000"/>
          <w:szCs w:val="28"/>
          <w:u w:val="single"/>
        </w:rPr>
        <w:tab/>
      </w:r>
      <w:r w:rsidR="00D542B4">
        <w:rPr>
          <w:color w:val="000000"/>
          <w:szCs w:val="28"/>
          <w:u w:val="single"/>
        </w:rPr>
        <w:tab/>
      </w:r>
    </w:p>
    <w:p w:rsidR="00C25E0A" w:rsidRPr="009E113B" w:rsidRDefault="00C25E0A" w:rsidP="00C25E0A">
      <w:pPr>
        <w:tabs>
          <w:tab w:val="right" w:pos="9071"/>
        </w:tabs>
        <w:rPr>
          <w:color w:val="000000"/>
          <w:szCs w:val="28"/>
          <w:u w:val="single"/>
        </w:rPr>
      </w:pPr>
      <w:r w:rsidRPr="009E113B">
        <w:rPr>
          <w:color w:val="000000"/>
          <w:szCs w:val="28"/>
        </w:rPr>
        <w:t xml:space="preserve">Номер телефона и адрес электронной почты для связи: </w:t>
      </w:r>
      <w:r w:rsidRPr="009E113B">
        <w:rPr>
          <w:color w:val="000000"/>
          <w:szCs w:val="28"/>
          <w:u w:val="single"/>
        </w:rPr>
        <w:tab/>
      </w:r>
      <w:r w:rsidR="00D542B4">
        <w:rPr>
          <w:color w:val="000000"/>
          <w:szCs w:val="28"/>
          <w:u w:val="single"/>
        </w:rPr>
        <w:tab/>
      </w:r>
      <w:r w:rsidR="00D542B4">
        <w:rPr>
          <w:color w:val="000000"/>
          <w:szCs w:val="28"/>
          <w:u w:val="single"/>
        </w:rPr>
        <w:tab/>
      </w:r>
    </w:p>
    <w:p w:rsidR="00C25E0A" w:rsidRPr="009E113B" w:rsidRDefault="00C25E0A" w:rsidP="00C25E0A">
      <w:pPr>
        <w:rPr>
          <w:color w:val="000000"/>
        </w:rPr>
      </w:pPr>
      <w:r w:rsidRPr="009E113B">
        <w:rPr>
          <w:color w:val="000000"/>
          <w:szCs w:val="28"/>
        </w:rPr>
        <w:t>Результат рассмотрения настоящего заявления прошу:</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64"/>
        <w:gridCol w:w="1809"/>
      </w:tblGrid>
      <w:tr w:rsidR="00C25E0A" w:rsidRPr="009E113B" w:rsidTr="00D542B4">
        <w:tc>
          <w:tcPr>
            <w:tcW w:w="8364" w:type="dxa"/>
            <w:shd w:val="clear" w:color="auto" w:fill="auto"/>
          </w:tcPr>
          <w:p w:rsidR="00C25E0A" w:rsidRPr="009E113B" w:rsidRDefault="00C25E0A" w:rsidP="00AB1810">
            <w:pPr>
              <w:spacing w:before="60" w:after="60" w:line="240" w:lineRule="atLeast"/>
              <w:rPr>
                <w:color w:val="000000"/>
                <w:szCs w:val="28"/>
              </w:rPr>
            </w:pPr>
            <w:r w:rsidRPr="009E113B">
              <w:rPr>
                <w:color w:val="000000"/>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1809" w:type="dxa"/>
            <w:shd w:val="clear" w:color="auto" w:fill="auto"/>
          </w:tcPr>
          <w:p w:rsidR="00C25E0A" w:rsidRPr="009E113B" w:rsidRDefault="00C25E0A" w:rsidP="00AB1810">
            <w:pPr>
              <w:spacing w:before="60" w:after="60" w:line="240" w:lineRule="atLeast"/>
              <w:rPr>
                <w:color w:val="000000"/>
                <w:szCs w:val="28"/>
              </w:rPr>
            </w:pPr>
          </w:p>
        </w:tc>
      </w:tr>
      <w:tr w:rsidR="00C25E0A" w:rsidRPr="009E113B" w:rsidTr="00D542B4">
        <w:tc>
          <w:tcPr>
            <w:tcW w:w="8364" w:type="dxa"/>
            <w:shd w:val="clear" w:color="auto" w:fill="auto"/>
          </w:tcPr>
          <w:p w:rsidR="00C25E0A" w:rsidRPr="009E113B" w:rsidRDefault="00C25E0A" w:rsidP="0041451A">
            <w:pPr>
              <w:spacing w:before="60" w:after="60" w:line="240" w:lineRule="atLeast"/>
              <w:rPr>
                <w:color w:val="000000"/>
                <w:szCs w:val="28"/>
              </w:rPr>
            </w:pPr>
            <w:r w:rsidRPr="009E113B">
              <w:rPr>
                <w:color w:val="000000"/>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расположенном по адресу:</w:t>
            </w:r>
            <w:r w:rsidRPr="009E113B">
              <w:rPr>
                <w:color w:val="000000"/>
                <w:szCs w:val="28"/>
              </w:rPr>
              <w:br/>
              <w:t>_______________________________________________________</w:t>
            </w:r>
          </w:p>
        </w:tc>
        <w:tc>
          <w:tcPr>
            <w:tcW w:w="1809" w:type="dxa"/>
            <w:shd w:val="clear" w:color="auto" w:fill="auto"/>
          </w:tcPr>
          <w:p w:rsidR="00C25E0A" w:rsidRPr="009E113B" w:rsidRDefault="00C25E0A" w:rsidP="00AB1810">
            <w:pPr>
              <w:spacing w:before="60" w:after="60" w:line="240" w:lineRule="atLeast"/>
              <w:rPr>
                <w:color w:val="000000"/>
                <w:szCs w:val="28"/>
              </w:rPr>
            </w:pPr>
          </w:p>
        </w:tc>
      </w:tr>
      <w:tr w:rsidR="00C25E0A" w:rsidRPr="009E113B" w:rsidTr="00D542B4">
        <w:tc>
          <w:tcPr>
            <w:tcW w:w="8364" w:type="dxa"/>
            <w:shd w:val="clear" w:color="auto" w:fill="auto"/>
          </w:tcPr>
          <w:p w:rsidR="00C25E0A" w:rsidRPr="009E113B" w:rsidRDefault="00C25E0A" w:rsidP="00AB1810">
            <w:pPr>
              <w:spacing w:before="60" w:after="60" w:line="240" w:lineRule="atLeast"/>
              <w:rPr>
                <w:color w:val="000000"/>
                <w:szCs w:val="28"/>
              </w:rPr>
            </w:pPr>
            <w:r w:rsidRPr="009E113B">
              <w:rPr>
                <w:color w:val="000000"/>
                <w:szCs w:val="28"/>
              </w:rPr>
              <w:t>направить на бумажном носителе на почтовый адрес: _______________________________________________________</w:t>
            </w:r>
          </w:p>
        </w:tc>
        <w:tc>
          <w:tcPr>
            <w:tcW w:w="1809" w:type="dxa"/>
            <w:shd w:val="clear" w:color="auto" w:fill="auto"/>
          </w:tcPr>
          <w:p w:rsidR="00C25E0A" w:rsidRPr="009E113B" w:rsidRDefault="00C25E0A" w:rsidP="00AB1810">
            <w:pPr>
              <w:spacing w:before="60" w:after="60" w:line="240" w:lineRule="atLeast"/>
              <w:rPr>
                <w:color w:val="000000"/>
                <w:szCs w:val="28"/>
              </w:rPr>
            </w:pPr>
          </w:p>
        </w:tc>
      </w:tr>
      <w:tr w:rsidR="00C25E0A" w:rsidRPr="009E113B" w:rsidTr="00D542B4">
        <w:tc>
          <w:tcPr>
            <w:tcW w:w="8364" w:type="dxa"/>
            <w:shd w:val="clear" w:color="auto" w:fill="auto"/>
          </w:tcPr>
          <w:p w:rsidR="00C25E0A" w:rsidRPr="009E113B" w:rsidRDefault="00C25E0A" w:rsidP="00AB1810">
            <w:pPr>
              <w:spacing w:before="60" w:after="60" w:line="240" w:lineRule="atLeast"/>
              <w:jc w:val="center"/>
              <w:rPr>
                <w:i/>
                <w:color w:val="000000"/>
                <w:sz w:val="20"/>
              </w:rPr>
            </w:pPr>
            <w:r w:rsidRPr="009E113B">
              <w:rPr>
                <w:i/>
                <w:color w:val="000000"/>
                <w:sz w:val="20"/>
              </w:rPr>
              <w:t>Указывается один из перечисленных способов</w:t>
            </w:r>
          </w:p>
        </w:tc>
        <w:tc>
          <w:tcPr>
            <w:tcW w:w="1809" w:type="dxa"/>
            <w:shd w:val="clear" w:color="auto" w:fill="auto"/>
          </w:tcPr>
          <w:p w:rsidR="00C25E0A" w:rsidRPr="009E113B" w:rsidRDefault="00C25E0A" w:rsidP="00AB1810">
            <w:pPr>
              <w:spacing w:before="60" w:after="60" w:line="240" w:lineRule="atLeast"/>
              <w:rPr>
                <w:color w:val="000000"/>
                <w:szCs w:val="28"/>
              </w:rPr>
            </w:pPr>
          </w:p>
        </w:tc>
      </w:tr>
    </w:tbl>
    <w:p w:rsidR="00C25E0A" w:rsidRPr="009E113B" w:rsidRDefault="00C25E0A" w:rsidP="00C25E0A">
      <w:pPr>
        <w:rPr>
          <w:color w:val="000000"/>
        </w:rPr>
      </w:pPr>
    </w:p>
    <w:tbl>
      <w:tblPr>
        <w:tblW w:w="0" w:type="auto"/>
        <w:tblCellMar>
          <w:left w:w="28" w:type="dxa"/>
          <w:right w:w="28" w:type="dxa"/>
        </w:tblCellMar>
        <w:tblLook w:val="0000"/>
      </w:tblPr>
      <w:tblGrid>
        <w:gridCol w:w="2978"/>
        <w:gridCol w:w="452"/>
        <w:gridCol w:w="2026"/>
        <w:gridCol w:w="526"/>
        <w:gridCol w:w="3145"/>
      </w:tblGrid>
      <w:tr w:rsidR="00C25E0A" w:rsidRPr="009E113B" w:rsidTr="00AB1810">
        <w:tc>
          <w:tcPr>
            <w:tcW w:w="2978" w:type="dxa"/>
            <w:tcBorders>
              <w:top w:val="nil"/>
              <w:left w:val="nil"/>
              <w:right w:val="nil"/>
            </w:tcBorders>
            <w:vAlign w:val="bottom"/>
          </w:tcPr>
          <w:p w:rsidR="00C25E0A" w:rsidRPr="009E113B" w:rsidRDefault="00C25E0A" w:rsidP="00AB1810">
            <w:pPr>
              <w:rPr>
                <w:color w:val="000000"/>
              </w:rPr>
            </w:pPr>
          </w:p>
        </w:tc>
        <w:tc>
          <w:tcPr>
            <w:tcW w:w="452" w:type="dxa"/>
            <w:tcBorders>
              <w:top w:val="nil"/>
              <w:left w:val="nil"/>
              <w:bottom w:val="nil"/>
              <w:right w:val="nil"/>
            </w:tcBorders>
            <w:vAlign w:val="bottom"/>
          </w:tcPr>
          <w:p w:rsidR="00C25E0A" w:rsidRPr="009E113B" w:rsidRDefault="00C25E0A" w:rsidP="00AB1810">
            <w:pPr>
              <w:rPr>
                <w:color w:val="000000"/>
              </w:rPr>
            </w:pPr>
          </w:p>
        </w:tc>
        <w:tc>
          <w:tcPr>
            <w:tcW w:w="2026" w:type="dxa"/>
            <w:tcBorders>
              <w:top w:val="nil"/>
              <w:left w:val="nil"/>
              <w:bottom w:val="single" w:sz="4" w:space="0" w:color="auto"/>
              <w:right w:val="nil"/>
            </w:tcBorders>
            <w:vAlign w:val="bottom"/>
          </w:tcPr>
          <w:p w:rsidR="00C25E0A" w:rsidRPr="009E113B" w:rsidRDefault="00C25E0A" w:rsidP="00AB1810">
            <w:pPr>
              <w:rPr>
                <w:color w:val="000000"/>
              </w:rPr>
            </w:pPr>
          </w:p>
        </w:tc>
        <w:tc>
          <w:tcPr>
            <w:tcW w:w="526" w:type="dxa"/>
            <w:tcBorders>
              <w:top w:val="nil"/>
              <w:left w:val="nil"/>
              <w:bottom w:val="nil"/>
              <w:right w:val="nil"/>
            </w:tcBorders>
            <w:vAlign w:val="bottom"/>
          </w:tcPr>
          <w:p w:rsidR="00C25E0A" w:rsidRPr="009E113B" w:rsidRDefault="00C25E0A" w:rsidP="00AB1810">
            <w:pPr>
              <w:rPr>
                <w:color w:val="000000"/>
              </w:rPr>
            </w:pPr>
          </w:p>
        </w:tc>
        <w:tc>
          <w:tcPr>
            <w:tcW w:w="3145" w:type="dxa"/>
            <w:tcBorders>
              <w:top w:val="nil"/>
              <w:left w:val="nil"/>
              <w:bottom w:val="single" w:sz="4" w:space="0" w:color="auto"/>
              <w:right w:val="nil"/>
            </w:tcBorders>
            <w:vAlign w:val="bottom"/>
          </w:tcPr>
          <w:p w:rsidR="00C25E0A" w:rsidRPr="009E113B" w:rsidRDefault="00C25E0A" w:rsidP="00AB1810">
            <w:pPr>
              <w:rPr>
                <w:color w:val="000000"/>
              </w:rPr>
            </w:pPr>
          </w:p>
        </w:tc>
      </w:tr>
      <w:tr w:rsidR="00C25E0A" w:rsidRPr="009E113B" w:rsidTr="00AB1810">
        <w:tc>
          <w:tcPr>
            <w:tcW w:w="2978" w:type="dxa"/>
            <w:tcBorders>
              <w:left w:val="nil"/>
              <w:bottom w:val="nil"/>
              <w:right w:val="nil"/>
            </w:tcBorders>
          </w:tcPr>
          <w:p w:rsidR="00C25E0A" w:rsidRPr="009E113B" w:rsidRDefault="00C25E0A" w:rsidP="00AB1810">
            <w:pPr>
              <w:rPr>
                <w:color w:val="000000"/>
              </w:rPr>
            </w:pPr>
          </w:p>
        </w:tc>
        <w:tc>
          <w:tcPr>
            <w:tcW w:w="452" w:type="dxa"/>
            <w:tcBorders>
              <w:top w:val="nil"/>
              <w:left w:val="nil"/>
              <w:bottom w:val="nil"/>
              <w:right w:val="nil"/>
            </w:tcBorders>
          </w:tcPr>
          <w:p w:rsidR="00C25E0A" w:rsidRPr="009E113B" w:rsidRDefault="00C25E0A" w:rsidP="00AB1810">
            <w:pPr>
              <w:rPr>
                <w:color w:val="000000"/>
              </w:rPr>
            </w:pPr>
          </w:p>
        </w:tc>
        <w:tc>
          <w:tcPr>
            <w:tcW w:w="2026" w:type="dxa"/>
            <w:tcBorders>
              <w:top w:val="nil"/>
              <w:left w:val="nil"/>
              <w:bottom w:val="nil"/>
              <w:right w:val="nil"/>
            </w:tcBorders>
          </w:tcPr>
          <w:p w:rsidR="00C25E0A" w:rsidRPr="009E113B" w:rsidRDefault="00C25E0A" w:rsidP="00AB1810">
            <w:pPr>
              <w:spacing w:line="240" w:lineRule="atLeast"/>
              <w:jc w:val="center"/>
              <w:rPr>
                <w:color w:val="000000"/>
                <w:sz w:val="20"/>
              </w:rPr>
            </w:pPr>
            <w:r w:rsidRPr="009E113B">
              <w:rPr>
                <w:color w:val="000000"/>
                <w:sz w:val="20"/>
              </w:rPr>
              <w:t>(подпись)</w:t>
            </w:r>
          </w:p>
        </w:tc>
        <w:tc>
          <w:tcPr>
            <w:tcW w:w="526" w:type="dxa"/>
            <w:tcBorders>
              <w:top w:val="nil"/>
              <w:left w:val="nil"/>
              <w:bottom w:val="nil"/>
              <w:right w:val="nil"/>
            </w:tcBorders>
          </w:tcPr>
          <w:p w:rsidR="00C25E0A" w:rsidRPr="009E113B" w:rsidRDefault="00C25E0A" w:rsidP="00AB1810">
            <w:pPr>
              <w:spacing w:line="240" w:lineRule="atLeast"/>
              <w:jc w:val="center"/>
              <w:rPr>
                <w:color w:val="000000"/>
                <w:sz w:val="20"/>
              </w:rPr>
            </w:pPr>
          </w:p>
        </w:tc>
        <w:tc>
          <w:tcPr>
            <w:tcW w:w="3145" w:type="dxa"/>
            <w:tcBorders>
              <w:top w:val="nil"/>
              <w:left w:val="nil"/>
              <w:bottom w:val="nil"/>
              <w:right w:val="nil"/>
            </w:tcBorders>
          </w:tcPr>
          <w:p w:rsidR="00C25E0A" w:rsidRPr="009E113B" w:rsidRDefault="00C25E0A" w:rsidP="00AB1810">
            <w:pPr>
              <w:spacing w:line="240" w:lineRule="atLeast"/>
              <w:jc w:val="center"/>
              <w:rPr>
                <w:color w:val="000000"/>
                <w:sz w:val="20"/>
              </w:rPr>
            </w:pPr>
            <w:r w:rsidRPr="009E113B">
              <w:rPr>
                <w:color w:val="000000"/>
                <w:sz w:val="20"/>
              </w:rPr>
              <w:t xml:space="preserve">(фамилия, имя, отчество </w:t>
            </w:r>
            <w:r w:rsidRPr="009E113B">
              <w:rPr>
                <w:color w:val="000000"/>
                <w:sz w:val="20"/>
              </w:rPr>
              <w:br/>
              <w:t>(при наличии)</w:t>
            </w:r>
          </w:p>
        </w:tc>
      </w:tr>
    </w:tbl>
    <w:p w:rsidR="00C25E0A" w:rsidRPr="009E113B" w:rsidRDefault="00C25E0A" w:rsidP="00C25E0A">
      <w:pPr>
        <w:rPr>
          <w:color w:val="000000"/>
        </w:rPr>
      </w:pPr>
      <w:r w:rsidRPr="009E113B">
        <w:rPr>
          <w:color w:val="000000"/>
        </w:rPr>
        <w:t>*Нужное подчеркнуть.</w:t>
      </w:r>
    </w:p>
    <w:p w:rsidR="00C25E0A" w:rsidRPr="009E113B" w:rsidRDefault="00C25E0A" w:rsidP="00C25E0A">
      <w:pPr>
        <w:autoSpaceDE w:val="0"/>
        <w:autoSpaceDN w:val="0"/>
        <w:adjustRightInd w:val="0"/>
        <w:jc w:val="right"/>
        <w:rPr>
          <w:bCs/>
          <w:color w:val="000000"/>
          <w:sz w:val="28"/>
          <w:szCs w:val="28"/>
        </w:rPr>
      </w:pPr>
      <w:r w:rsidRPr="009E113B">
        <w:rPr>
          <w:color w:val="000000"/>
        </w:rPr>
        <w:br w:type="page"/>
      </w:r>
      <w:r w:rsidRPr="009E113B">
        <w:rPr>
          <w:bCs/>
          <w:color w:val="000000"/>
          <w:sz w:val="28"/>
          <w:szCs w:val="28"/>
        </w:rPr>
        <w:lastRenderedPageBreak/>
        <w:t>Приложение № 3</w:t>
      </w:r>
    </w:p>
    <w:p w:rsidR="00C25E0A" w:rsidRPr="009E113B" w:rsidRDefault="00C25E0A" w:rsidP="00C25E0A">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C25E0A" w:rsidRPr="009E113B" w:rsidRDefault="00C25E0A" w:rsidP="002951DE">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B95177" w:rsidRPr="009E113B" w:rsidRDefault="00B95177" w:rsidP="00C25E0A">
      <w:pPr>
        <w:tabs>
          <w:tab w:val="left" w:pos="7920"/>
        </w:tabs>
        <w:ind w:left="3969" w:firstLine="709"/>
        <w:jc w:val="both"/>
        <w:rPr>
          <w:bCs/>
          <w:color w:val="000000"/>
          <w:sz w:val="28"/>
          <w:szCs w:val="28"/>
        </w:rPr>
      </w:pPr>
    </w:p>
    <w:p w:rsidR="005A38CE" w:rsidRPr="009E113B" w:rsidRDefault="005A38CE" w:rsidP="005A38CE">
      <w:pPr>
        <w:spacing w:line="240" w:lineRule="atLeast"/>
        <w:ind w:left="3528"/>
        <w:jc w:val="right"/>
        <w:rPr>
          <w:color w:val="000000"/>
        </w:rPr>
      </w:pPr>
      <w:r w:rsidRPr="009E113B">
        <w:rPr>
          <w:color w:val="000000"/>
        </w:rPr>
        <w:t>ФОРМА</w:t>
      </w:r>
    </w:p>
    <w:p w:rsidR="005A38CE" w:rsidRPr="009E113B" w:rsidRDefault="005A38CE" w:rsidP="005A38CE">
      <w:pPr>
        <w:rPr>
          <w:bCs/>
          <w:color w:val="000000"/>
        </w:rPr>
      </w:pPr>
    </w:p>
    <w:p w:rsidR="005A38CE" w:rsidRPr="009E113B" w:rsidRDefault="005A38CE" w:rsidP="005A38CE">
      <w:pPr>
        <w:rPr>
          <w:bCs/>
          <w:color w:val="000000"/>
        </w:rPr>
      </w:pPr>
    </w:p>
    <w:p w:rsidR="005A38CE" w:rsidRPr="009E113B" w:rsidRDefault="005A38CE" w:rsidP="005A38CE">
      <w:pPr>
        <w:tabs>
          <w:tab w:val="left" w:pos="9071"/>
        </w:tabs>
        <w:spacing w:line="240" w:lineRule="atLeast"/>
        <w:ind w:left="2977"/>
        <w:rPr>
          <w:color w:val="000000"/>
        </w:rPr>
      </w:pPr>
      <w:r w:rsidRPr="009E113B">
        <w:rPr>
          <w:color w:val="000000"/>
        </w:rPr>
        <w:t xml:space="preserve">Кому </w:t>
      </w:r>
      <w:r w:rsidR="00D542B4" w:rsidRPr="00D542B4">
        <w:rPr>
          <w:color w:val="000000"/>
        </w:rPr>
        <w:t>_____________________________________________________</w:t>
      </w:r>
    </w:p>
    <w:p w:rsidR="005A38CE" w:rsidRPr="009E113B" w:rsidRDefault="005A38CE" w:rsidP="005A38CE">
      <w:pPr>
        <w:spacing w:line="240" w:lineRule="atLeast"/>
        <w:ind w:left="3686"/>
        <w:jc w:val="center"/>
        <w:rPr>
          <w:color w:val="000000"/>
          <w:sz w:val="20"/>
        </w:rPr>
      </w:pPr>
      <w:r w:rsidRPr="009E113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5A38CE" w:rsidRPr="009E113B" w:rsidRDefault="005A38CE" w:rsidP="005A38CE">
      <w:pPr>
        <w:spacing w:line="240" w:lineRule="atLeast"/>
        <w:ind w:left="2977"/>
        <w:rPr>
          <w:color w:val="000000"/>
        </w:rPr>
      </w:pPr>
      <w:r w:rsidRPr="009E113B">
        <w:rPr>
          <w:color w:val="000000"/>
        </w:rPr>
        <w:t>_______________________________________</w:t>
      </w:r>
      <w:r w:rsidR="00D542B4">
        <w:rPr>
          <w:color w:val="000000"/>
        </w:rPr>
        <w:t>_________________</w:t>
      </w:r>
      <w:r w:rsidRPr="009E113B">
        <w:rPr>
          <w:color w:val="000000"/>
        </w:rPr>
        <w:t>__</w:t>
      </w:r>
    </w:p>
    <w:p w:rsidR="005A38CE" w:rsidRPr="009E113B" w:rsidRDefault="005A38CE" w:rsidP="005A38CE">
      <w:pPr>
        <w:spacing w:line="240" w:lineRule="atLeast"/>
        <w:ind w:left="2977"/>
        <w:jc w:val="center"/>
        <w:rPr>
          <w:color w:val="000000"/>
          <w:sz w:val="20"/>
        </w:rPr>
      </w:pPr>
      <w:r w:rsidRPr="009E113B">
        <w:rPr>
          <w:color w:val="000000"/>
          <w:sz w:val="20"/>
        </w:rPr>
        <w:t>почтовый индекс и адрес, телефон, адрес электронной почты застройщика)</w:t>
      </w:r>
    </w:p>
    <w:p w:rsidR="005A38CE" w:rsidRPr="009E113B" w:rsidRDefault="005A38CE" w:rsidP="005A38CE">
      <w:pPr>
        <w:rPr>
          <w:color w:val="000000"/>
        </w:rPr>
      </w:pPr>
    </w:p>
    <w:p w:rsidR="005A38CE" w:rsidRPr="009E113B" w:rsidRDefault="005A38CE" w:rsidP="005A38CE">
      <w:pPr>
        <w:rPr>
          <w:color w:val="000000"/>
        </w:rPr>
      </w:pPr>
    </w:p>
    <w:p w:rsidR="005A38CE" w:rsidRPr="009E113B" w:rsidRDefault="005A38CE" w:rsidP="005A38CE">
      <w:pPr>
        <w:rPr>
          <w:color w:val="000000"/>
        </w:rPr>
      </w:pPr>
    </w:p>
    <w:p w:rsidR="005A38CE" w:rsidRPr="009E113B" w:rsidRDefault="005A38CE" w:rsidP="005A38CE">
      <w:pPr>
        <w:spacing w:line="240" w:lineRule="atLeast"/>
        <w:jc w:val="center"/>
        <w:rPr>
          <w:b/>
          <w:color w:val="000000"/>
        </w:rPr>
      </w:pPr>
      <w:r w:rsidRPr="009E113B">
        <w:rPr>
          <w:b/>
          <w:color w:val="000000"/>
        </w:rPr>
        <w:t>Р Е Ш Е Н И Е</w:t>
      </w:r>
    </w:p>
    <w:p w:rsidR="005A38CE" w:rsidRPr="009E113B" w:rsidRDefault="005A38CE" w:rsidP="005A38CE">
      <w:pPr>
        <w:spacing w:line="240" w:lineRule="atLeast"/>
        <w:jc w:val="center"/>
        <w:rPr>
          <w:b/>
          <w:color w:val="000000"/>
          <w:szCs w:val="28"/>
        </w:rPr>
      </w:pPr>
      <w:r w:rsidRPr="009E113B">
        <w:rPr>
          <w:b/>
          <w:color w:val="000000"/>
        </w:rPr>
        <w:t xml:space="preserve">об отказе </w:t>
      </w:r>
      <w:r w:rsidRPr="009E113B">
        <w:rPr>
          <w:b/>
          <w:color w:val="000000"/>
          <w:szCs w:val="28"/>
        </w:rPr>
        <w:t>во внесении исправлений в</w:t>
      </w:r>
    </w:p>
    <w:p w:rsidR="005A38CE" w:rsidRPr="009E113B" w:rsidRDefault="005A38CE" w:rsidP="005A38CE">
      <w:pPr>
        <w:spacing w:line="240" w:lineRule="atLeast"/>
        <w:jc w:val="center"/>
        <w:rPr>
          <w:b/>
          <w:color w:val="000000"/>
          <w:szCs w:val="28"/>
        </w:rPr>
      </w:pPr>
      <w:r w:rsidRPr="009E113B">
        <w:rPr>
          <w:b/>
          <w:color w:val="000000"/>
          <w:szCs w:val="28"/>
        </w:rPr>
        <w:t xml:space="preserve">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5A38CE" w:rsidRPr="009E113B" w:rsidRDefault="005A38CE" w:rsidP="005A38CE">
      <w:pPr>
        <w:spacing w:line="240" w:lineRule="atLeast"/>
        <w:jc w:val="center"/>
        <w:rPr>
          <w:b/>
          <w:color w:val="000000"/>
          <w:szCs w:val="28"/>
        </w:rPr>
      </w:pPr>
      <w:r w:rsidRPr="009E113B">
        <w:rPr>
          <w:b/>
          <w:color w:val="000000"/>
          <w:szCs w:val="28"/>
        </w:rPr>
        <w:t>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A38CE" w:rsidRPr="009E113B" w:rsidRDefault="005A38CE" w:rsidP="005A38CE">
      <w:pPr>
        <w:spacing w:line="240" w:lineRule="atLeast"/>
        <w:jc w:val="center"/>
        <w:rPr>
          <w:b/>
          <w:color w:val="000000"/>
          <w:szCs w:val="28"/>
        </w:rPr>
      </w:pPr>
      <w:r w:rsidRPr="009E113B">
        <w:rPr>
          <w:b/>
          <w:color w:val="000000"/>
          <w:szCs w:val="28"/>
        </w:rPr>
        <w:t>(далее – уведомление)</w:t>
      </w:r>
    </w:p>
    <w:p w:rsidR="005A38CE" w:rsidRPr="009E113B" w:rsidRDefault="005A38CE" w:rsidP="005A38CE">
      <w:pPr>
        <w:spacing w:line="240" w:lineRule="atLeast"/>
        <w:jc w:val="center"/>
        <w:rPr>
          <w:b/>
          <w:color w:val="000000"/>
        </w:rPr>
      </w:pPr>
    </w:p>
    <w:p w:rsidR="005A38CE" w:rsidRPr="009E113B" w:rsidRDefault="005A38CE" w:rsidP="005A38CE">
      <w:pPr>
        <w:rPr>
          <w:color w:val="000000"/>
        </w:rPr>
      </w:pPr>
      <w:r w:rsidRPr="009E113B">
        <w:rPr>
          <w:color w:val="000000"/>
        </w:rPr>
        <w:t>__________________________________________________________</w:t>
      </w:r>
      <w:r w:rsidR="007C6F5A">
        <w:rPr>
          <w:color w:val="000000"/>
        </w:rPr>
        <w:t>________</w:t>
      </w:r>
      <w:r w:rsidRPr="009E113B">
        <w:rPr>
          <w:color w:val="000000"/>
        </w:rPr>
        <w:t xml:space="preserve">_________________ </w:t>
      </w:r>
    </w:p>
    <w:p w:rsidR="005A38CE" w:rsidRPr="009E113B" w:rsidRDefault="005A38CE" w:rsidP="005A38CE">
      <w:pPr>
        <w:jc w:val="center"/>
        <w:rPr>
          <w:color w:val="000000"/>
        </w:rPr>
      </w:pPr>
      <w:r w:rsidRPr="009E113B">
        <w:rPr>
          <w:color w:val="000000"/>
          <w:sz w:val="20"/>
        </w:rPr>
        <w:t>(наименование уполномоченного на выдачу разрешений на строительство органа местного самоуправления)</w:t>
      </w:r>
    </w:p>
    <w:p w:rsidR="005A38CE" w:rsidRPr="00375078" w:rsidRDefault="005A38CE" w:rsidP="00D1129E">
      <w:pPr>
        <w:jc w:val="both"/>
        <w:rPr>
          <w:color w:val="000000"/>
          <w:sz w:val="28"/>
          <w:szCs w:val="28"/>
        </w:rPr>
      </w:pPr>
      <w:r w:rsidRPr="00570C81">
        <w:rPr>
          <w:color w:val="000000"/>
        </w:rPr>
        <w:t>по результатам рассмотрения заявления об исправлении допущенных опечаток и ошибок в уведомлении от ___________ № ____________</w:t>
      </w:r>
      <w:r w:rsidRPr="00375078">
        <w:rPr>
          <w:color w:val="000000"/>
          <w:sz w:val="28"/>
          <w:szCs w:val="28"/>
        </w:rPr>
        <w:t xml:space="preserve"> </w:t>
      </w:r>
      <w:r w:rsidR="00570C81">
        <w:rPr>
          <w:color w:val="000000"/>
        </w:rPr>
        <w:t xml:space="preserve">принято решение </w:t>
      </w:r>
      <w:r w:rsidR="00570C81" w:rsidRPr="00570C81">
        <w:rPr>
          <w:color w:val="000000"/>
        </w:rPr>
        <w:t xml:space="preserve">об отказе во внесении </w:t>
      </w:r>
      <w:r w:rsidR="00570C81">
        <w:rPr>
          <w:color w:val="000000"/>
        </w:rPr>
        <w:t>                                      </w:t>
      </w:r>
      <w:r w:rsidRPr="009E113B">
        <w:rPr>
          <w:color w:val="000000"/>
          <w:sz w:val="20"/>
        </w:rPr>
        <w:t>(дата и номер регистрации)</w:t>
      </w:r>
      <w:r w:rsidRPr="009E113B">
        <w:rPr>
          <w:color w:val="000000"/>
          <w:szCs w:val="28"/>
        </w:rPr>
        <w:t xml:space="preserve"> </w:t>
      </w:r>
    </w:p>
    <w:p w:rsidR="005A38CE" w:rsidRPr="00570C81" w:rsidRDefault="005A38CE" w:rsidP="005A38CE">
      <w:pPr>
        <w:rPr>
          <w:color w:val="000000"/>
        </w:rPr>
      </w:pPr>
      <w:r w:rsidRPr="00570C81">
        <w:rPr>
          <w:color w:val="000000"/>
        </w:rPr>
        <w:t>исправлений в уведомление.</w:t>
      </w:r>
    </w:p>
    <w:p w:rsidR="005A38CE" w:rsidRPr="009E113B" w:rsidRDefault="005A38CE" w:rsidP="005A38CE">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5A38CE" w:rsidRPr="009E113B" w:rsidTr="00AB1810">
        <w:trPr>
          <w:tblHeader/>
        </w:trPr>
        <w:tc>
          <w:tcPr>
            <w:tcW w:w="1668" w:type="dxa"/>
            <w:shd w:val="clear" w:color="auto" w:fill="auto"/>
            <w:vAlign w:val="center"/>
          </w:tcPr>
          <w:p w:rsidR="005A38CE" w:rsidRPr="009E113B" w:rsidRDefault="005A38CE" w:rsidP="00AB1810">
            <w:pPr>
              <w:spacing w:line="240" w:lineRule="atLeast"/>
              <w:jc w:val="center"/>
              <w:rPr>
                <w:color w:val="000000"/>
              </w:rPr>
            </w:pPr>
            <w:r w:rsidRPr="009E113B">
              <w:rPr>
                <w:color w:val="000000"/>
              </w:rPr>
              <w:t>№ пункта</w:t>
            </w:r>
          </w:p>
          <w:p w:rsidR="005A38CE" w:rsidRPr="009E113B" w:rsidRDefault="005A38CE" w:rsidP="00AB1810">
            <w:pPr>
              <w:spacing w:line="240" w:lineRule="atLeast"/>
              <w:jc w:val="center"/>
              <w:rPr>
                <w:color w:val="000000"/>
              </w:rPr>
            </w:pPr>
            <w:r w:rsidRPr="009E113B">
              <w:rPr>
                <w:color w:val="000000"/>
              </w:rPr>
              <w:t>Администра</w:t>
            </w:r>
            <w:r w:rsidR="00570C81">
              <w:rPr>
                <w:color w:val="000000"/>
              </w:rPr>
              <w:t>-</w:t>
            </w:r>
            <w:r w:rsidRPr="009E113B">
              <w:rPr>
                <w:color w:val="000000"/>
              </w:rPr>
              <w:t>тивного регламента</w:t>
            </w:r>
          </w:p>
        </w:tc>
        <w:tc>
          <w:tcPr>
            <w:tcW w:w="4110" w:type="dxa"/>
            <w:shd w:val="clear" w:color="auto" w:fill="auto"/>
            <w:vAlign w:val="center"/>
          </w:tcPr>
          <w:p w:rsidR="005A38CE" w:rsidRPr="009E113B" w:rsidRDefault="005A38CE" w:rsidP="00AB1810">
            <w:pPr>
              <w:spacing w:line="240" w:lineRule="atLeast"/>
              <w:jc w:val="center"/>
              <w:rPr>
                <w:color w:val="000000"/>
              </w:rPr>
            </w:pPr>
            <w:r w:rsidRPr="009E113B">
              <w:rPr>
                <w:color w:val="000000"/>
              </w:rPr>
              <w:t>Наименование основания для отказа во внесении исправлений в уведомление в соответствии с Административным регламентом</w:t>
            </w:r>
          </w:p>
        </w:tc>
        <w:tc>
          <w:tcPr>
            <w:tcW w:w="3509" w:type="dxa"/>
            <w:shd w:val="clear" w:color="auto" w:fill="auto"/>
            <w:vAlign w:val="center"/>
          </w:tcPr>
          <w:p w:rsidR="005A38CE" w:rsidRPr="009E113B" w:rsidRDefault="005A38CE" w:rsidP="00AB1810">
            <w:pPr>
              <w:spacing w:line="240" w:lineRule="atLeast"/>
              <w:jc w:val="center"/>
              <w:rPr>
                <w:color w:val="000000"/>
              </w:rPr>
            </w:pPr>
            <w:r w:rsidRPr="009E113B">
              <w:rPr>
                <w:color w:val="000000"/>
              </w:rPr>
              <w:t>Разъяснение причин отказа во внесении исправлений в уведомление</w:t>
            </w:r>
          </w:p>
        </w:tc>
      </w:tr>
      <w:tr w:rsidR="005A38CE" w:rsidRPr="009E113B" w:rsidTr="00AB1810">
        <w:trPr>
          <w:trHeight w:val="1022"/>
        </w:trPr>
        <w:tc>
          <w:tcPr>
            <w:tcW w:w="1668" w:type="dxa"/>
            <w:shd w:val="clear" w:color="auto" w:fill="auto"/>
          </w:tcPr>
          <w:p w:rsidR="005A38CE" w:rsidRPr="009E113B" w:rsidRDefault="005A38CE" w:rsidP="00AB1810">
            <w:pPr>
              <w:spacing w:after="120" w:line="240" w:lineRule="atLeast"/>
              <w:rPr>
                <w:color w:val="000000"/>
              </w:rPr>
            </w:pPr>
            <w:r w:rsidRPr="009E113B">
              <w:rPr>
                <w:color w:val="000000"/>
              </w:rPr>
              <w:t>подпункт "а" пункта 2.26</w:t>
            </w:r>
          </w:p>
        </w:tc>
        <w:tc>
          <w:tcPr>
            <w:tcW w:w="4110" w:type="dxa"/>
            <w:shd w:val="clear" w:color="auto" w:fill="auto"/>
          </w:tcPr>
          <w:p w:rsidR="005A38CE" w:rsidRPr="009E113B" w:rsidRDefault="005A38CE" w:rsidP="00AB1810">
            <w:pPr>
              <w:spacing w:after="120" w:line="240" w:lineRule="atLeast"/>
              <w:rPr>
                <w:color w:val="000000"/>
              </w:rPr>
            </w:pPr>
            <w:r w:rsidRPr="009E113B">
              <w:rPr>
                <w:color w:val="000000"/>
              </w:rPr>
              <w:t>несоответствие заявителя кругу лиц, указанных в пункте 2.2 Административного регламента</w:t>
            </w:r>
          </w:p>
        </w:tc>
        <w:tc>
          <w:tcPr>
            <w:tcW w:w="3509" w:type="dxa"/>
            <w:shd w:val="clear" w:color="auto" w:fill="auto"/>
          </w:tcPr>
          <w:p w:rsidR="005A38CE" w:rsidRPr="009E113B" w:rsidRDefault="005A38CE" w:rsidP="00AB1810">
            <w:pPr>
              <w:spacing w:after="120" w:line="240" w:lineRule="atLeast"/>
              <w:rPr>
                <w:i/>
                <w:color w:val="000000"/>
              </w:rPr>
            </w:pPr>
            <w:r w:rsidRPr="009E113B">
              <w:rPr>
                <w:i/>
                <w:color w:val="000000"/>
              </w:rPr>
              <w:t>Указываются основания такого вывода</w:t>
            </w:r>
          </w:p>
        </w:tc>
      </w:tr>
      <w:tr w:rsidR="005A38CE" w:rsidRPr="009E113B" w:rsidTr="007C6F5A">
        <w:trPr>
          <w:trHeight w:val="1072"/>
        </w:trPr>
        <w:tc>
          <w:tcPr>
            <w:tcW w:w="1668" w:type="dxa"/>
            <w:shd w:val="clear" w:color="auto" w:fill="auto"/>
          </w:tcPr>
          <w:p w:rsidR="005A38CE" w:rsidRPr="009E113B" w:rsidRDefault="005A38CE" w:rsidP="00AB1810">
            <w:pPr>
              <w:spacing w:after="120" w:line="240" w:lineRule="atLeast"/>
              <w:rPr>
                <w:color w:val="000000"/>
              </w:rPr>
            </w:pPr>
            <w:r w:rsidRPr="009E113B">
              <w:rPr>
                <w:color w:val="000000"/>
              </w:rPr>
              <w:t>подпункт "б" пункта 2.26</w:t>
            </w:r>
          </w:p>
        </w:tc>
        <w:tc>
          <w:tcPr>
            <w:tcW w:w="4110" w:type="dxa"/>
            <w:shd w:val="clear" w:color="auto" w:fill="auto"/>
          </w:tcPr>
          <w:p w:rsidR="005A38CE" w:rsidRPr="009E113B" w:rsidRDefault="005A38CE" w:rsidP="00AB1810">
            <w:pPr>
              <w:spacing w:after="120" w:line="240" w:lineRule="atLeast"/>
              <w:rPr>
                <w:color w:val="000000"/>
              </w:rPr>
            </w:pPr>
            <w:r w:rsidRPr="009E113B">
              <w:rPr>
                <w:color w:val="000000"/>
              </w:rPr>
              <w:t>отсутствие факта допущения опечатки или ошибки в уведомлении</w:t>
            </w:r>
          </w:p>
        </w:tc>
        <w:tc>
          <w:tcPr>
            <w:tcW w:w="3509" w:type="dxa"/>
            <w:shd w:val="clear" w:color="auto" w:fill="auto"/>
          </w:tcPr>
          <w:p w:rsidR="005A38CE" w:rsidRPr="009E113B" w:rsidRDefault="005A38CE" w:rsidP="00AB1810">
            <w:pPr>
              <w:spacing w:after="120" w:line="240" w:lineRule="atLeast"/>
              <w:rPr>
                <w:i/>
                <w:color w:val="000000"/>
              </w:rPr>
            </w:pPr>
            <w:r w:rsidRPr="009E113B">
              <w:rPr>
                <w:i/>
                <w:color w:val="000000"/>
              </w:rPr>
              <w:t>Указываются основания такого вывода</w:t>
            </w:r>
          </w:p>
        </w:tc>
      </w:tr>
    </w:tbl>
    <w:p w:rsidR="005A38CE" w:rsidRPr="005D682C" w:rsidRDefault="005A38CE" w:rsidP="005A38CE">
      <w:pPr>
        <w:pStyle w:val="ConsPlusNonformat"/>
        <w:ind w:firstLine="708"/>
        <w:jc w:val="both"/>
        <w:rPr>
          <w:rFonts w:ascii="Times New Roman" w:hAnsi="Times New Roman" w:cs="Times New Roman"/>
          <w:color w:val="000000"/>
          <w:sz w:val="24"/>
          <w:szCs w:val="24"/>
        </w:rPr>
      </w:pPr>
      <w:r w:rsidRPr="005D682C">
        <w:rPr>
          <w:rFonts w:ascii="Times New Roman" w:hAnsi="Times New Roman" w:cs="Times New Roman"/>
          <w:color w:val="000000"/>
          <w:sz w:val="24"/>
          <w:szCs w:val="24"/>
        </w:rPr>
        <w:t xml:space="preserve">Вы вправе повторно обратиться с заявлением </w:t>
      </w:r>
      <w:r w:rsidRPr="005D682C">
        <w:rPr>
          <w:rFonts w:ascii="Times New Roman" w:hAnsi="Times New Roman"/>
          <w:color w:val="000000"/>
          <w:sz w:val="24"/>
          <w:szCs w:val="24"/>
        </w:rPr>
        <w:t xml:space="preserve">об исправлении допущенных опечаток и ошибок в уведомлении </w:t>
      </w:r>
      <w:r w:rsidRPr="005D682C">
        <w:rPr>
          <w:rFonts w:ascii="Times New Roman" w:hAnsi="Times New Roman" w:cs="Times New Roman"/>
          <w:color w:val="000000"/>
          <w:sz w:val="24"/>
          <w:szCs w:val="24"/>
        </w:rPr>
        <w:t>после устранения указанных нарушений.</w:t>
      </w:r>
    </w:p>
    <w:p w:rsidR="005A38CE" w:rsidRPr="005D682C" w:rsidRDefault="005A38CE" w:rsidP="005A38CE">
      <w:pPr>
        <w:pStyle w:val="ConsPlusNonformat"/>
        <w:ind w:firstLine="708"/>
        <w:jc w:val="both"/>
        <w:rPr>
          <w:rFonts w:ascii="Times New Roman" w:hAnsi="Times New Roman" w:cs="Times New Roman"/>
          <w:color w:val="000000"/>
          <w:sz w:val="24"/>
          <w:szCs w:val="24"/>
        </w:rPr>
      </w:pPr>
      <w:r w:rsidRPr="005D682C">
        <w:rPr>
          <w:rFonts w:ascii="Times New Roman" w:hAnsi="Times New Roman" w:cs="Times New Roman"/>
          <w:color w:val="000000"/>
          <w:sz w:val="24"/>
          <w:szCs w:val="24"/>
        </w:rPr>
        <w:t xml:space="preserve">Данный отказ может быть обжалован в досудебном порядке путем направления жалобы в </w:t>
      </w:r>
      <w:r w:rsidRPr="005D682C">
        <w:rPr>
          <w:rFonts w:ascii="Times New Roman" w:hAnsi="Times New Roman" w:cs="Times New Roman"/>
          <w:color w:val="000000"/>
          <w:sz w:val="24"/>
          <w:szCs w:val="24"/>
        </w:rPr>
        <w:lastRenderedPageBreak/>
        <w:t>__________________________________________________</w:t>
      </w:r>
      <w:r w:rsidR="005D682C">
        <w:rPr>
          <w:rFonts w:ascii="Times New Roman" w:hAnsi="Times New Roman" w:cs="Times New Roman"/>
          <w:color w:val="000000"/>
          <w:sz w:val="24"/>
          <w:szCs w:val="24"/>
        </w:rPr>
        <w:t>___________________________________________________________________________________________,</w:t>
      </w:r>
      <w:r w:rsidRPr="005D682C">
        <w:rPr>
          <w:rFonts w:ascii="Times New Roman" w:hAnsi="Times New Roman" w:cs="Times New Roman"/>
          <w:color w:val="000000"/>
          <w:sz w:val="24"/>
          <w:szCs w:val="24"/>
        </w:rPr>
        <w:t>а также в судебном порядке.</w:t>
      </w:r>
    </w:p>
    <w:p w:rsidR="005A38CE" w:rsidRPr="005D682C" w:rsidRDefault="005A38CE" w:rsidP="005A38CE">
      <w:pPr>
        <w:pStyle w:val="ConsPlusNonformat"/>
        <w:ind w:firstLine="708"/>
        <w:jc w:val="both"/>
        <w:rPr>
          <w:rFonts w:ascii="Times New Roman" w:hAnsi="Times New Roman" w:cs="Times New Roman"/>
          <w:color w:val="000000"/>
          <w:sz w:val="24"/>
          <w:szCs w:val="24"/>
        </w:rPr>
      </w:pPr>
      <w:r w:rsidRPr="005D682C">
        <w:rPr>
          <w:rFonts w:ascii="Times New Roman" w:hAnsi="Times New Roman" w:cs="Times New Roman"/>
          <w:color w:val="000000"/>
          <w:sz w:val="24"/>
          <w:szCs w:val="24"/>
        </w:rPr>
        <w:t>Дополнительно информируем:___________________________________________________________________________________</w:t>
      </w:r>
      <w:r w:rsidR="005D682C">
        <w:rPr>
          <w:rFonts w:ascii="Times New Roman" w:hAnsi="Times New Roman" w:cs="Times New Roman"/>
          <w:color w:val="000000"/>
          <w:sz w:val="24"/>
          <w:szCs w:val="24"/>
        </w:rPr>
        <w:t>_____________________________________</w:t>
      </w:r>
      <w:r w:rsidRPr="005D682C">
        <w:rPr>
          <w:rFonts w:ascii="Times New Roman" w:hAnsi="Times New Roman" w:cs="Times New Roman"/>
          <w:color w:val="000000"/>
          <w:sz w:val="24"/>
          <w:szCs w:val="24"/>
        </w:rPr>
        <w:t>_____________.</w:t>
      </w:r>
    </w:p>
    <w:p w:rsidR="005A38CE" w:rsidRPr="009E113B" w:rsidRDefault="005A38CE" w:rsidP="005A38CE">
      <w:pPr>
        <w:pStyle w:val="ConsPlusNonformat"/>
        <w:ind w:firstLine="708"/>
        <w:jc w:val="center"/>
        <w:rPr>
          <w:rFonts w:ascii="Times New Roman" w:hAnsi="Times New Roman" w:cs="Times New Roman"/>
          <w:color w:val="000000"/>
        </w:rPr>
      </w:pPr>
      <w:r w:rsidRPr="009E113B">
        <w:rPr>
          <w:rFonts w:ascii="Times New Roman" w:hAnsi="Times New Roman" w:cs="Times New Roman"/>
          <w:color w:val="000000"/>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5A38CE" w:rsidRPr="009E113B" w:rsidRDefault="005A38CE" w:rsidP="005A38CE">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5A38CE" w:rsidRPr="009E113B" w:rsidTr="00AB1810">
        <w:tc>
          <w:tcPr>
            <w:tcW w:w="3119" w:type="dxa"/>
            <w:tcBorders>
              <w:top w:val="nil"/>
              <w:left w:val="nil"/>
              <w:bottom w:val="single" w:sz="4" w:space="0" w:color="auto"/>
              <w:right w:val="nil"/>
            </w:tcBorders>
            <w:vAlign w:val="bottom"/>
          </w:tcPr>
          <w:p w:rsidR="005A38CE" w:rsidRPr="009E113B" w:rsidRDefault="005A38CE" w:rsidP="00AB1810">
            <w:pPr>
              <w:rPr>
                <w:color w:val="000000"/>
              </w:rPr>
            </w:pPr>
          </w:p>
        </w:tc>
        <w:tc>
          <w:tcPr>
            <w:tcW w:w="595" w:type="dxa"/>
            <w:tcBorders>
              <w:top w:val="nil"/>
              <w:left w:val="nil"/>
              <w:bottom w:val="nil"/>
              <w:right w:val="nil"/>
            </w:tcBorders>
            <w:vAlign w:val="bottom"/>
          </w:tcPr>
          <w:p w:rsidR="005A38CE" w:rsidRPr="009E113B" w:rsidRDefault="005A38CE" w:rsidP="00AB1810">
            <w:pPr>
              <w:rPr>
                <w:color w:val="000000"/>
              </w:rPr>
            </w:pPr>
          </w:p>
        </w:tc>
        <w:tc>
          <w:tcPr>
            <w:tcW w:w="1701" w:type="dxa"/>
            <w:tcBorders>
              <w:top w:val="nil"/>
              <w:left w:val="nil"/>
              <w:bottom w:val="single" w:sz="4" w:space="0" w:color="auto"/>
              <w:right w:val="nil"/>
            </w:tcBorders>
            <w:vAlign w:val="bottom"/>
          </w:tcPr>
          <w:p w:rsidR="005A38CE" w:rsidRPr="009E113B" w:rsidRDefault="005A38CE" w:rsidP="00AB1810">
            <w:pPr>
              <w:rPr>
                <w:color w:val="000000"/>
              </w:rPr>
            </w:pPr>
          </w:p>
        </w:tc>
        <w:tc>
          <w:tcPr>
            <w:tcW w:w="709" w:type="dxa"/>
            <w:tcBorders>
              <w:top w:val="nil"/>
              <w:left w:val="nil"/>
              <w:bottom w:val="nil"/>
              <w:right w:val="nil"/>
            </w:tcBorders>
            <w:vAlign w:val="bottom"/>
          </w:tcPr>
          <w:p w:rsidR="005A38CE" w:rsidRPr="009E113B" w:rsidRDefault="005A38CE" w:rsidP="00AB1810">
            <w:pPr>
              <w:rPr>
                <w:color w:val="000000"/>
              </w:rPr>
            </w:pPr>
          </w:p>
        </w:tc>
        <w:tc>
          <w:tcPr>
            <w:tcW w:w="3346" w:type="dxa"/>
            <w:tcBorders>
              <w:top w:val="nil"/>
              <w:left w:val="nil"/>
              <w:bottom w:val="single" w:sz="4" w:space="0" w:color="auto"/>
              <w:right w:val="nil"/>
            </w:tcBorders>
            <w:vAlign w:val="bottom"/>
          </w:tcPr>
          <w:p w:rsidR="005A38CE" w:rsidRPr="009E113B" w:rsidRDefault="005A38CE" w:rsidP="00AB1810">
            <w:pPr>
              <w:rPr>
                <w:color w:val="000000"/>
              </w:rPr>
            </w:pPr>
          </w:p>
        </w:tc>
      </w:tr>
      <w:tr w:rsidR="005A38CE" w:rsidRPr="009E113B" w:rsidTr="00AB1810">
        <w:tc>
          <w:tcPr>
            <w:tcW w:w="3119" w:type="dxa"/>
            <w:tcBorders>
              <w:top w:val="nil"/>
              <w:left w:val="nil"/>
              <w:bottom w:val="nil"/>
              <w:right w:val="nil"/>
            </w:tcBorders>
          </w:tcPr>
          <w:p w:rsidR="005A38CE" w:rsidRPr="009E113B" w:rsidRDefault="005A38CE" w:rsidP="00AB1810">
            <w:pPr>
              <w:spacing w:line="240" w:lineRule="atLeast"/>
              <w:jc w:val="center"/>
              <w:rPr>
                <w:color w:val="000000"/>
                <w:sz w:val="20"/>
              </w:rPr>
            </w:pPr>
            <w:r w:rsidRPr="009E113B">
              <w:rPr>
                <w:color w:val="000000"/>
                <w:sz w:val="20"/>
              </w:rPr>
              <w:t>(должность)</w:t>
            </w:r>
          </w:p>
        </w:tc>
        <w:tc>
          <w:tcPr>
            <w:tcW w:w="595" w:type="dxa"/>
            <w:tcBorders>
              <w:top w:val="nil"/>
              <w:left w:val="nil"/>
              <w:bottom w:val="nil"/>
              <w:right w:val="nil"/>
            </w:tcBorders>
          </w:tcPr>
          <w:p w:rsidR="005A38CE" w:rsidRPr="009E113B" w:rsidRDefault="005A38CE" w:rsidP="00AB1810">
            <w:pPr>
              <w:spacing w:line="240" w:lineRule="atLeast"/>
              <w:jc w:val="center"/>
              <w:rPr>
                <w:color w:val="000000"/>
                <w:sz w:val="20"/>
              </w:rPr>
            </w:pPr>
          </w:p>
        </w:tc>
        <w:tc>
          <w:tcPr>
            <w:tcW w:w="1701" w:type="dxa"/>
            <w:tcBorders>
              <w:top w:val="nil"/>
              <w:left w:val="nil"/>
              <w:bottom w:val="nil"/>
              <w:right w:val="nil"/>
            </w:tcBorders>
          </w:tcPr>
          <w:p w:rsidR="005A38CE" w:rsidRPr="009E113B" w:rsidRDefault="005A38CE" w:rsidP="00AB1810">
            <w:pPr>
              <w:spacing w:line="240" w:lineRule="atLeast"/>
              <w:jc w:val="center"/>
              <w:rPr>
                <w:color w:val="000000"/>
                <w:sz w:val="20"/>
              </w:rPr>
            </w:pPr>
            <w:r w:rsidRPr="009E113B">
              <w:rPr>
                <w:color w:val="000000"/>
                <w:sz w:val="20"/>
              </w:rPr>
              <w:t>(подпись)</w:t>
            </w:r>
          </w:p>
        </w:tc>
        <w:tc>
          <w:tcPr>
            <w:tcW w:w="709" w:type="dxa"/>
            <w:tcBorders>
              <w:top w:val="nil"/>
              <w:left w:val="nil"/>
              <w:bottom w:val="nil"/>
              <w:right w:val="nil"/>
            </w:tcBorders>
          </w:tcPr>
          <w:p w:rsidR="005A38CE" w:rsidRPr="009E113B" w:rsidRDefault="005A38CE" w:rsidP="00AB1810">
            <w:pPr>
              <w:spacing w:line="240" w:lineRule="atLeast"/>
              <w:jc w:val="center"/>
              <w:rPr>
                <w:color w:val="000000"/>
                <w:sz w:val="20"/>
              </w:rPr>
            </w:pPr>
          </w:p>
        </w:tc>
        <w:tc>
          <w:tcPr>
            <w:tcW w:w="3346" w:type="dxa"/>
            <w:tcBorders>
              <w:top w:val="nil"/>
              <w:left w:val="nil"/>
              <w:bottom w:val="nil"/>
              <w:right w:val="nil"/>
            </w:tcBorders>
          </w:tcPr>
          <w:p w:rsidR="005A38CE" w:rsidRPr="009E113B" w:rsidRDefault="005A38CE" w:rsidP="00AB1810">
            <w:pPr>
              <w:spacing w:line="240" w:lineRule="atLeast"/>
              <w:jc w:val="center"/>
              <w:rPr>
                <w:color w:val="000000"/>
                <w:sz w:val="20"/>
              </w:rPr>
            </w:pPr>
            <w:r w:rsidRPr="009E113B">
              <w:rPr>
                <w:color w:val="000000"/>
                <w:sz w:val="20"/>
              </w:rPr>
              <w:t>(фамилия, имя, отчество</w:t>
            </w:r>
            <w:r w:rsidRPr="009E113B">
              <w:rPr>
                <w:color w:val="000000"/>
                <w:sz w:val="20"/>
              </w:rPr>
              <w:br/>
              <w:t>(при наличии)</w:t>
            </w:r>
          </w:p>
        </w:tc>
      </w:tr>
    </w:tbl>
    <w:p w:rsidR="005A38CE" w:rsidRPr="009E113B" w:rsidRDefault="005A38CE" w:rsidP="005A38CE">
      <w:pPr>
        <w:rPr>
          <w:color w:val="000000"/>
        </w:rPr>
      </w:pPr>
      <w:r w:rsidRPr="009E113B">
        <w:rPr>
          <w:color w:val="000000"/>
        </w:rPr>
        <w:t>Дата</w:t>
      </w:r>
    </w:p>
    <w:p w:rsidR="005A38CE" w:rsidRPr="009E113B" w:rsidRDefault="005A38CE" w:rsidP="005A38CE">
      <w:pPr>
        <w:rPr>
          <w:color w:val="000000"/>
        </w:rPr>
      </w:pPr>
    </w:p>
    <w:p w:rsidR="005A38CE" w:rsidRPr="009E113B" w:rsidRDefault="005A38CE" w:rsidP="005A38CE">
      <w:pPr>
        <w:rPr>
          <w:color w:val="000000"/>
        </w:rPr>
      </w:pPr>
      <w:r w:rsidRPr="009E113B">
        <w:rPr>
          <w:color w:val="000000"/>
        </w:rPr>
        <w:t>*Сведения об ИНН в отношении иностранного юридического лица не указываются.</w:t>
      </w:r>
    </w:p>
    <w:p w:rsidR="005A38CE" w:rsidRPr="00A532A9" w:rsidRDefault="005A38CE" w:rsidP="005A38CE">
      <w:pPr>
        <w:rPr>
          <w:color w:val="000000"/>
        </w:rPr>
      </w:pPr>
      <w:r w:rsidRPr="00A532A9">
        <w:rPr>
          <w:color w:val="000000"/>
        </w:rPr>
        <w:t>*</w:t>
      </w:r>
      <w:r w:rsidRPr="009E113B">
        <w:rPr>
          <w:color w:val="000000"/>
        </w:rPr>
        <w:t>*Нужное подчеркнуть</w:t>
      </w:r>
      <w:r w:rsidRPr="00A532A9">
        <w:rPr>
          <w:color w:val="000000"/>
        </w:rPr>
        <w:t>.</w:t>
      </w:r>
    </w:p>
    <w:p w:rsidR="005A38CE" w:rsidRPr="00A532A9" w:rsidRDefault="005A38CE" w:rsidP="005A38CE">
      <w:pPr>
        <w:ind w:left="3528"/>
        <w:jc w:val="center"/>
        <w:rPr>
          <w:color w:val="000000"/>
        </w:rPr>
      </w:pPr>
    </w:p>
    <w:p w:rsidR="005A38CE" w:rsidRPr="009E113B" w:rsidRDefault="005A38CE" w:rsidP="005A38CE">
      <w:pPr>
        <w:rPr>
          <w:color w:val="000000"/>
        </w:rPr>
      </w:pPr>
      <w:r w:rsidRPr="009E113B">
        <w:rPr>
          <w:color w:val="000000"/>
        </w:rPr>
        <w:br w:type="page"/>
      </w:r>
    </w:p>
    <w:p w:rsidR="005A38CE" w:rsidRPr="009E113B" w:rsidRDefault="005A38CE" w:rsidP="005A38CE">
      <w:pPr>
        <w:autoSpaceDE w:val="0"/>
        <w:autoSpaceDN w:val="0"/>
        <w:adjustRightInd w:val="0"/>
        <w:jc w:val="right"/>
        <w:rPr>
          <w:bCs/>
          <w:color w:val="000000"/>
          <w:sz w:val="28"/>
          <w:szCs w:val="28"/>
        </w:rPr>
      </w:pPr>
      <w:r w:rsidRPr="009E113B">
        <w:rPr>
          <w:bCs/>
          <w:color w:val="000000"/>
          <w:sz w:val="28"/>
          <w:szCs w:val="28"/>
        </w:rPr>
        <w:lastRenderedPageBreak/>
        <w:t>Приложение № 4</w:t>
      </w:r>
    </w:p>
    <w:p w:rsidR="005A38CE" w:rsidRPr="009E113B" w:rsidRDefault="005A38CE" w:rsidP="005A38CE">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5A38CE" w:rsidRPr="009E113B" w:rsidRDefault="005A38CE" w:rsidP="002951DE">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5A38CE" w:rsidRPr="009E113B" w:rsidRDefault="005A38CE" w:rsidP="005A38CE">
      <w:pPr>
        <w:autoSpaceDE w:val="0"/>
        <w:autoSpaceDN w:val="0"/>
        <w:adjustRightInd w:val="0"/>
        <w:jc w:val="right"/>
        <w:rPr>
          <w:bCs/>
          <w:color w:val="000000"/>
          <w:sz w:val="28"/>
          <w:szCs w:val="28"/>
        </w:rPr>
      </w:pPr>
    </w:p>
    <w:p w:rsidR="005A38CE" w:rsidRPr="009E113B" w:rsidRDefault="005A38CE" w:rsidP="005A38CE">
      <w:pPr>
        <w:spacing w:line="240" w:lineRule="atLeast"/>
        <w:ind w:left="3686"/>
        <w:jc w:val="right"/>
        <w:rPr>
          <w:color w:val="000000"/>
          <w:szCs w:val="28"/>
        </w:rPr>
      </w:pPr>
      <w:r w:rsidRPr="009E113B">
        <w:rPr>
          <w:color w:val="000000"/>
        </w:rPr>
        <w:t>ФОРМА</w:t>
      </w:r>
    </w:p>
    <w:p w:rsidR="005A38CE" w:rsidRPr="009E113B" w:rsidRDefault="005A38CE" w:rsidP="005A38CE">
      <w:pPr>
        <w:spacing w:line="240" w:lineRule="exact"/>
        <w:rPr>
          <w:color w:val="000000"/>
          <w:szCs w:val="28"/>
        </w:rPr>
      </w:pPr>
    </w:p>
    <w:p w:rsidR="005A38CE" w:rsidRPr="009E113B" w:rsidRDefault="005A38CE" w:rsidP="005A38CE">
      <w:pPr>
        <w:spacing w:line="240" w:lineRule="exact"/>
        <w:rPr>
          <w:color w:val="000000"/>
          <w:szCs w:val="28"/>
        </w:rPr>
      </w:pPr>
    </w:p>
    <w:p w:rsidR="005A38CE" w:rsidRPr="009E113B" w:rsidRDefault="005A38CE" w:rsidP="005A38CE">
      <w:pPr>
        <w:spacing w:line="240" w:lineRule="exact"/>
        <w:rPr>
          <w:color w:val="000000"/>
          <w:szCs w:val="28"/>
        </w:rPr>
      </w:pPr>
    </w:p>
    <w:p w:rsidR="005A38CE" w:rsidRPr="009E113B" w:rsidRDefault="005A38CE" w:rsidP="005A38CE">
      <w:pPr>
        <w:spacing w:line="240" w:lineRule="atLeast"/>
        <w:jc w:val="center"/>
        <w:rPr>
          <w:b/>
          <w:color w:val="000000"/>
          <w:szCs w:val="28"/>
        </w:rPr>
      </w:pPr>
      <w:r w:rsidRPr="009E113B">
        <w:rPr>
          <w:b/>
          <w:color w:val="000000"/>
          <w:szCs w:val="28"/>
        </w:rPr>
        <w:t>З А Я В Л Е Н И Е</w:t>
      </w:r>
    </w:p>
    <w:p w:rsidR="005A38CE" w:rsidRPr="009E113B" w:rsidRDefault="005A38CE" w:rsidP="005A38CE">
      <w:pPr>
        <w:spacing w:line="120" w:lineRule="exact"/>
        <w:jc w:val="center"/>
        <w:rPr>
          <w:b/>
          <w:color w:val="000000"/>
          <w:szCs w:val="28"/>
        </w:rPr>
      </w:pPr>
    </w:p>
    <w:p w:rsidR="005A38CE" w:rsidRPr="009E113B" w:rsidRDefault="005A38CE" w:rsidP="005A38CE">
      <w:pPr>
        <w:spacing w:line="240" w:lineRule="atLeast"/>
        <w:jc w:val="center"/>
        <w:rPr>
          <w:b/>
          <w:color w:val="000000"/>
          <w:szCs w:val="28"/>
        </w:rPr>
      </w:pPr>
      <w:r w:rsidRPr="009E113B">
        <w:rPr>
          <w:b/>
          <w:color w:val="000000"/>
          <w:szCs w:val="28"/>
        </w:rPr>
        <w:t xml:space="preserve">о выдаче дубликата </w:t>
      </w:r>
    </w:p>
    <w:p w:rsidR="005A38CE" w:rsidRPr="009E113B" w:rsidRDefault="005A38CE" w:rsidP="005A38CE">
      <w:pPr>
        <w:spacing w:line="240" w:lineRule="atLeast"/>
        <w:jc w:val="center"/>
        <w:rPr>
          <w:b/>
          <w:color w:val="000000"/>
          <w:szCs w:val="28"/>
        </w:rPr>
      </w:pPr>
      <w:r w:rsidRPr="009E113B">
        <w:rPr>
          <w:b/>
          <w:color w:val="000000"/>
          <w:szCs w:val="28"/>
        </w:rPr>
        <w:t xml:space="preserve">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5A38CE" w:rsidRPr="009E113B" w:rsidRDefault="005A38CE" w:rsidP="005A38CE">
      <w:pPr>
        <w:spacing w:line="240" w:lineRule="atLeast"/>
        <w:jc w:val="center"/>
        <w:rPr>
          <w:b/>
          <w:color w:val="000000"/>
          <w:szCs w:val="28"/>
        </w:rPr>
      </w:pPr>
      <w:r w:rsidRPr="009E113B">
        <w:rPr>
          <w:b/>
          <w:color w:val="000000"/>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A38CE" w:rsidRPr="009E113B" w:rsidRDefault="005A38CE" w:rsidP="005A38CE">
      <w:pPr>
        <w:spacing w:line="240" w:lineRule="atLeast"/>
        <w:jc w:val="center"/>
        <w:rPr>
          <w:b/>
          <w:color w:val="000000"/>
          <w:szCs w:val="28"/>
        </w:rPr>
      </w:pPr>
      <w:r w:rsidRPr="009E113B">
        <w:rPr>
          <w:b/>
          <w:color w:val="000000"/>
          <w:szCs w:val="28"/>
        </w:rPr>
        <w:t>(далее - уведомление)</w:t>
      </w:r>
    </w:p>
    <w:p w:rsidR="005A38CE" w:rsidRPr="009E113B" w:rsidRDefault="005A38CE" w:rsidP="005A38CE">
      <w:pPr>
        <w:spacing w:line="240" w:lineRule="atLeast"/>
        <w:rPr>
          <w:color w:val="000000"/>
          <w:szCs w:val="28"/>
        </w:rPr>
      </w:pPr>
    </w:p>
    <w:p w:rsidR="005A38CE" w:rsidRPr="009E113B" w:rsidRDefault="005A38CE" w:rsidP="005A38CE">
      <w:pPr>
        <w:spacing w:line="240" w:lineRule="atLeast"/>
        <w:jc w:val="right"/>
        <w:rPr>
          <w:color w:val="000000"/>
          <w:szCs w:val="28"/>
        </w:rPr>
      </w:pPr>
      <w:r w:rsidRPr="009E113B">
        <w:rPr>
          <w:color w:val="000000"/>
          <w:szCs w:val="28"/>
        </w:rPr>
        <w:t>"___" _________ 20___ г.</w:t>
      </w:r>
    </w:p>
    <w:p w:rsidR="005A38CE" w:rsidRPr="009E113B" w:rsidRDefault="005A38CE" w:rsidP="005A38CE">
      <w:pPr>
        <w:spacing w:line="240" w:lineRule="exact"/>
        <w:rPr>
          <w:color w:val="000000"/>
          <w:szCs w:val="28"/>
        </w:rPr>
      </w:pPr>
    </w:p>
    <w:p w:rsidR="005A38CE" w:rsidRPr="009E113B" w:rsidRDefault="005A38CE" w:rsidP="005A38CE">
      <w:pPr>
        <w:spacing w:line="240" w:lineRule="exact"/>
        <w:rPr>
          <w:color w:val="000000"/>
          <w:szCs w:val="28"/>
        </w:rPr>
      </w:pPr>
    </w:p>
    <w:p w:rsidR="005A38CE" w:rsidRPr="009E113B" w:rsidRDefault="00D542B4" w:rsidP="005A38CE">
      <w:pPr>
        <w:tabs>
          <w:tab w:val="right" w:pos="9071"/>
        </w:tabs>
        <w:spacing w:line="240" w:lineRule="atLeast"/>
        <w:rPr>
          <w:color w:val="000000"/>
          <w:szCs w:val="28"/>
          <w:u w:val="single"/>
        </w:rPr>
      </w:pPr>
      <w:r>
        <w:rPr>
          <w:color w:val="000000"/>
          <w:szCs w:val="28"/>
          <w:u w:val="single"/>
        </w:rPr>
        <w:t>___________________________________________________________________________________</w:t>
      </w:r>
    </w:p>
    <w:p w:rsidR="005A38CE" w:rsidRPr="009E113B" w:rsidRDefault="00D542B4" w:rsidP="005A38CE">
      <w:pPr>
        <w:spacing w:line="240" w:lineRule="atLeast"/>
        <w:jc w:val="center"/>
        <w:rPr>
          <w:color w:val="000000"/>
          <w:sz w:val="20"/>
        </w:rPr>
      </w:pPr>
      <w:r w:rsidRPr="009E113B">
        <w:rPr>
          <w:color w:val="000000"/>
          <w:sz w:val="20"/>
        </w:rPr>
        <w:t xml:space="preserve"> </w:t>
      </w:r>
      <w:r w:rsidR="005A38CE" w:rsidRPr="009E113B">
        <w:rPr>
          <w:color w:val="000000"/>
          <w:sz w:val="20"/>
        </w:rPr>
        <w:t xml:space="preserve">(наименование уполномоченного на выдачу разрешений на строительство </w:t>
      </w:r>
      <w:r w:rsidR="005A38CE" w:rsidRPr="009E113B">
        <w:rPr>
          <w:color w:val="000000"/>
          <w:sz w:val="20"/>
        </w:rPr>
        <w:br/>
        <w:t>органа местного самоуправления)</w:t>
      </w:r>
    </w:p>
    <w:p w:rsidR="005A38CE" w:rsidRPr="009E113B" w:rsidRDefault="005A38CE" w:rsidP="005A38CE">
      <w:pPr>
        <w:spacing w:line="240" w:lineRule="atLeast"/>
        <w:jc w:val="center"/>
        <w:rPr>
          <w:color w:val="000000"/>
          <w:szCs w:val="28"/>
        </w:rPr>
      </w:pPr>
    </w:p>
    <w:p w:rsidR="005A38CE" w:rsidRPr="009E113B" w:rsidRDefault="005A38CE" w:rsidP="005A38CE">
      <w:pPr>
        <w:spacing w:line="240" w:lineRule="atLeast"/>
        <w:jc w:val="center"/>
        <w:rPr>
          <w:color w:val="000000"/>
          <w:szCs w:val="28"/>
        </w:rPr>
      </w:pPr>
      <w:r w:rsidRPr="009E113B">
        <w:rPr>
          <w:color w:val="000000"/>
          <w:szCs w:val="28"/>
        </w:rPr>
        <w:t>1. Сведения о застройщике</w:t>
      </w:r>
    </w:p>
    <w:p w:rsidR="005A38CE" w:rsidRPr="009E113B" w:rsidRDefault="005A38CE" w:rsidP="005A38CE">
      <w:pPr>
        <w:spacing w:line="240" w:lineRule="atLeas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5104"/>
      </w:tblGrid>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1.1</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Сведения о физическом лице, в случае если застройщиком является физическое лицо:</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1.1.1</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Фамилия, имя, отчество (при наличии)</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1.1.2</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Реквизиты документа, удостоверяющего личность (не указываются в случае, если застройщик является индивидуальным предпринимателем)</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1.1.3</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1.2</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Сведения о юридическом лице (в случае если застройщиком является юридическое лицо):</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1.2.1</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Полное наименование</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lastRenderedPageBreak/>
              <w:t>1.2.2</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Основной государственный регистрационный номер</w:t>
            </w:r>
          </w:p>
        </w:tc>
        <w:tc>
          <w:tcPr>
            <w:tcW w:w="5104"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817" w:type="dxa"/>
            <w:shd w:val="clear" w:color="auto" w:fill="auto"/>
          </w:tcPr>
          <w:p w:rsidR="005A38CE" w:rsidRPr="009E113B" w:rsidRDefault="005A38CE" w:rsidP="00AB1810">
            <w:pPr>
              <w:spacing w:before="60" w:after="60" w:line="240" w:lineRule="atLeast"/>
              <w:jc w:val="center"/>
              <w:rPr>
                <w:color w:val="000000"/>
                <w:szCs w:val="28"/>
              </w:rPr>
            </w:pPr>
            <w:r w:rsidRPr="009E113B">
              <w:rPr>
                <w:color w:val="000000"/>
                <w:szCs w:val="28"/>
              </w:rPr>
              <w:t>1.2.3</w:t>
            </w:r>
          </w:p>
        </w:tc>
        <w:tc>
          <w:tcPr>
            <w:tcW w:w="4252"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shd w:val="clear" w:color="auto" w:fill="auto"/>
          </w:tcPr>
          <w:p w:rsidR="005A38CE" w:rsidRPr="009E113B" w:rsidRDefault="005A38CE" w:rsidP="00AB1810">
            <w:pPr>
              <w:spacing w:before="60" w:after="60" w:line="240" w:lineRule="atLeast"/>
              <w:rPr>
                <w:color w:val="000000"/>
                <w:szCs w:val="28"/>
              </w:rPr>
            </w:pPr>
          </w:p>
        </w:tc>
      </w:tr>
    </w:tbl>
    <w:p w:rsidR="005A38CE" w:rsidRPr="009E113B" w:rsidRDefault="005A38CE" w:rsidP="005A38CE">
      <w:pPr>
        <w:spacing w:line="240" w:lineRule="exact"/>
        <w:jc w:val="center"/>
        <w:rPr>
          <w:color w:val="000000"/>
          <w:szCs w:val="28"/>
        </w:rPr>
      </w:pPr>
    </w:p>
    <w:p w:rsidR="005A38CE" w:rsidRPr="009E113B" w:rsidRDefault="005A38CE" w:rsidP="005A38CE">
      <w:pPr>
        <w:spacing w:line="240" w:lineRule="atLeast"/>
        <w:jc w:val="center"/>
        <w:rPr>
          <w:color w:val="000000"/>
          <w:szCs w:val="28"/>
        </w:rPr>
      </w:pPr>
      <w:r w:rsidRPr="009E113B">
        <w:rPr>
          <w:color w:val="000000"/>
          <w:szCs w:val="28"/>
        </w:rPr>
        <w:t>2. Сведения о выданном уведомлении</w:t>
      </w:r>
    </w:p>
    <w:p w:rsidR="005A38CE" w:rsidRPr="009E113B" w:rsidRDefault="005A38CE" w:rsidP="005A38CE">
      <w:pPr>
        <w:spacing w:line="240" w:lineRule="exac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3"/>
        <w:gridCol w:w="2126"/>
        <w:gridCol w:w="2977"/>
      </w:tblGrid>
      <w:tr w:rsidR="005A38CE" w:rsidRPr="009E113B" w:rsidTr="00D542B4">
        <w:tc>
          <w:tcPr>
            <w:tcW w:w="817" w:type="dxa"/>
            <w:shd w:val="clear" w:color="auto" w:fill="auto"/>
            <w:vAlign w:val="center"/>
          </w:tcPr>
          <w:p w:rsidR="005A38CE" w:rsidRPr="009E113B" w:rsidRDefault="005A38CE" w:rsidP="00AB1810">
            <w:pPr>
              <w:spacing w:line="240" w:lineRule="atLeast"/>
              <w:jc w:val="center"/>
              <w:rPr>
                <w:color w:val="000000"/>
                <w:szCs w:val="28"/>
              </w:rPr>
            </w:pPr>
            <w:r w:rsidRPr="009E113B">
              <w:rPr>
                <w:color w:val="000000"/>
                <w:szCs w:val="28"/>
              </w:rPr>
              <w:t>№</w:t>
            </w:r>
          </w:p>
        </w:tc>
        <w:tc>
          <w:tcPr>
            <w:tcW w:w="4253" w:type="dxa"/>
            <w:shd w:val="clear" w:color="auto" w:fill="auto"/>
            <w:vAlign w:val="center"/>
          </w:tcPr>
          <w:p w:rsidR="005A38CE" w:rsidRPr="009E113B" w:rsidRDefault="005A38CE" w:rsidP="00AB1810">
            <w:pPr>
              <w:spacing w:line="240" w:lineRule="atLeast"/>
              <w:jc w:val="center"/>
              <w:rPr>
                <w:color w:val="000000"/>
                <w:szCs w:val="28"/>
              </w:rPr>
            </w:pPr>
            <w:r w:rsidRPr="009E113B">
              <w:rPr>
                <w:color w:val="000000"/>
                <w:szCs w:val="28"/>
              </w:rPr>
              <w:t xml:space="preserve">Орган, выдавший </w:t>
            </w:r>
            <w:r w:rsidRPr="009E113B">
              <w:rPr>
                <w:color w:val="000000"/>
                <w:szCs w:val="28"/>
              </w:rPr>
              <w:br/>
              <w:t xml:space="preserve">уведомление </w:t>
            </w:r>
          </w:p>
        </w:tc>
        <w:tc>
          <w:tcPr>
            <w:tcW w:w="2126" w:type="dxa"/>
            <w:shd w:val="clear" w:color="auto" w:fill="auto"/>
            <w:vAlign w:val="center"/>
          </w:tcPr>
          <w:p w:rsidR="005A38CE" w:rsidRPr="009E113B" w:rsidRDefault="005A38CE" w:rsidP="00AB1810">
            <w:pPr>
              <w:spacing w:line="240" w:lineRule="atLeast"/>
              <w:jc w:val="center"/>
              <w:rPr>
                <w:color w:val="000000"/>
                <w:szCs w:val="28"/>
              </w:rPr>
            </w:pPr>
            <w:r w:rsidRPr="009E113B">
              <w:rPr>
                <w:color w:val="000000"/>
                <w:szCs w:val="28"/>
              </w:rPr>
              <w:t>Номер документа</w:t>
            </w:r>
          </w:p>
        </w:tc>
        <w:tc>
          <w:tcPr>
            <w:tcW w:w="2977" w:type="dxa"/>
            <w:shd w:val="clear" w:color="auto" w:fill="auto"/>
            <w:vAlign w:val="center"/>
          </w:tcPr>
          <w:p w:rsidR="005A38CE" w:rsidRPr="009E113B" w:rsidRDefault="005A38CE" w:rsidP="00AB1810">
            <w:pPr>
              <w:spacing w:line="240" w:lineRule="atLeast"/>
              <w:jc w:val="center"/>
              <w:rPr>
                <w:color w:val="000000"/>
                <w:szCs w:val="28"/>
              </w:rPr>
            </w:pPr>
            <w:r w:rsidRPr="009E113B">
              <w:rPr>
                <w:color w:val="000000"/>
                <w:szCs w:val="28"/>
              </w:rPr>
              <w:t xml:space="preserve">Дата </w:t>
            </w:r>
            <w:r w:rsidRPr="009E113B">
              <w:rPr>
                <w:color w:val="000000"/>
                <w:szCs w:val="28"/>
              </w:rPr>
              <w:br/>
              <w:t>документа</w:t>
            </w:r>
          </w:p>
        </w:tc>
      </w:tr>
      <w:tr w:rsidR="005A38CE" w:rsidRPr="009E113B" w:rsidTr="00D542B4">
        <w:tc>
          <w:tcPr>
            <w:tcW w:w="817" w:type="dxa"/>
            <w:shd w:val="clear" w:color="auto" w:fill="auto"/>
            <w:vAlign w:val="center"/>
          </w:tcPr>
          <w:p w:rsidR="005A38CE" w:rsidRPr="009E113B" w:rsidRDefault="005A38CE" w:rsidP="00AB1810">
            <w:pPr>
              <w:spacing w:line="240" w:lineRule="atLeast"/>
              <w:jc w:val="center"/>
              <w:rPr>
                <w:color w:val="000000"/>
                <w:szCs w:val="28"/>
              </w:rPr>
            </w:pPr>
          </w:p>
        </w:tc>
        <w:tc>
          <w:tcPr>
            <w:tcW w:w="4253" w:type="dxa"/>
            <w:shd w:val="clear" w:color="auto" w:fill="auto"/>
            <w:vAlign w:val="center"/>
          </w:tcPr>
          <w:p w:rsidR="005A38CE" w:rsidRPr="009E113B" w:rsidRDefault="005A38CE" w:rsidP="00AB1810">
            <w:pPr>
              <w:spacing w:line="240" w:lineRule="atLeast"/>
              <w:jc w:val="center"/>
              <w:rPr>
                <w:color w:val="000000"/>
                <w:szCs w:val="28"/>
              </w:rPr>
            </w:pPr>
          </w:p>
        </w:tc>
        <w:tc>
          <w:tcPr>
            <w:tcW w:w="2126" w:type="dxa"/>
            <w:shd w:val="clear" w:color="auto" w:fill="auto"/>
            <w:vAlign w:val="center"/>
          </w:tcPr>
          <w:p w:rsidR="005A38CE" w:rsidRPr="009E113B" w:rsidRDefault="005A38CE" w:rsidP="00AB1810">
            <w:pPr>
              <w:spacing w:line="240" w:lineRule="atLeast"/>
              <w:jc w:val="center"/>
              <w:rPr>
                <w:color w:val="000000"/>
                <w:szCs w:val="28"/>
              </w:rPr>
            </w:pPr>
          </w:p>
        </w:tc>
        <w:tc>
          <w:tcPr>
            <w:tcW w:w="2977" w:type="dxa"/>
            <w:shd w:val="clear" w:color="auto" w:fill="auto"/>
            <w:vAlign w:val="center"/>
          </w:tcPr>
          <w:p w:rsidR="005A38CE" w:rsidRPr="009E113B" w:rsidRDefault="005A38CE" w:rsidP="00AB1810">
            <w:pPr>
              <w:spacing w:line="240" w:lineRule="atLeast"/>
              <w:jc w:val="center"/>
              <w:rPr>
                <w:color w:val="000000"/>
                <w:szCs w:val="28"/>
              </w:rPr>
            </w:pPr>
          </w:p>
        </w:tc>
      </w:tr>
    </w:tbl>
    <w:p w:rsidR="005A38CE" w:rsidRPr="009E113B" w:rsidRDefault="005A38CE" w:rsidP="005A38CE">
      <w:pPr>
        <w:spacing w:line="120" w:lineRule="exact"/>
        <w:jc w:val="center"/>
        <w:rPr>
          <w:color w:val="000000"/>
          <w:szCs w:val="28"/>
        </w:rPr>
      </w:pPr>
    </w:p>
    <w:p w:rsidR="005A38CE" w:rsidRPr="009E113B" w:rsidRDefault="005A38CE" w:rsidP="005A38CE">
      <w:pPr>
        <w:spacing w:line="240" w:lineRule="atLeast"/>
        <w:rPr>
          <w:color w:val="000000"/>
          <w:szCs w:val="28"/>
        </w:rPr>
      </w:pPr>
      <w:r w:rsidRPr="009E113B">
        <w:rPr>
          <w:color w:val="000000"/>
          <w:szCs w:val="28"/>
        </w:rPr>
        <w:t xml:space="preserve">Прошу выдать дубликат уведомления </w:t>
      </w:r>
    </w:p>
    <w:p w:rsidR="005A38CE" w:rsidRPr="009E113B" w:rsidRDefault="005A38CE" w:rsidP="005A38CE">
      <w:pPr>
        <w:spacing w:line="120" w:lineRule="exact"/>
        <w:ind w:firstLine="709"/>
        <w:rPr>
          <w:color w:val="000000"/>
          <w:szCs w:val="28"/>
        </w:rPr>
      </w:pPr>
    </w:p>
    <w:p w:rsidR="005A38CE" w:rsidRPr="009E113B" w:rsidRDefault="005A38CE" w:rsidP="005A38CE">
      <w:pPr>
        <w:tabs>
          <w:tab w:val="right" w:pos="9071"/>
        </w:tabs>
        <w:rPr>
          <w:color w:val="000000"/>
          <w:szCs w:val="28"/>
          <w:u w:val="single"/>
        </w:rPr>
      </w:pPr>
      <w:r w:rsidRPr="009E113B">
        <w:rPr>
          <w:color w:val="000000"/>
          <w:szCs w:val="28"/>
        </w:rPr>
        <w:t xml:space="preserve">Приложение: </w:t>
      </w:r>
      <w:r w:rsidR="00D542B4">
        <w:rPr>
          <w:color w:val="000000"/>
          <w:szCs w:val="28"/>
          <w:u w:val="single"/>
        </w:rPr>
        <w:t>_______________________________________________________________________</w:t>
      </w:r>
    </w:p>
    <w:p w:rsidR="005A38CE" w:rsidRPr="009E113B" w:rsidRDefault="005A38CE" w:rsidP="005A38CE">
      <w:pPr>
        <w:tabs>
          <w:tab w:val="right" w:pos="9071"/>
        </w:tabs>
        <w:rPr>
          <w:color w:val="000000"/>
          <w:szCs w:val="28"/>
          <w:u w:val="single"/>
        </w:rPr>
      </w:pPr>
      <w:r w:rsidRPr="009E113B">
        <w:rPr>
          <w:color w:val="000000"/>
          <w:szCs w:val="28"/>
        </w:rPr>
        <w:t xml:space="preserve">Номер телефона и адрес электронной почты для связи: </w:t>
      </w:r>
      <w:r w:rsidR="00D542B4">
        <w:rPr>
          <w:color w:val="000000"/>
          <w:szCs w:val="28"/>
          <w:u w:val="single"/>
        </w:rPr>
        <w:t>___________________________________</w:t>
      </w:r>
    </w:p>
    <w:p w:rsidR="005A38CE" w:rsidRPr="009E113B" w:rsidRDefault="005A38CE" w:rsidP="005A38CE">
      <w:pPr>
        <w:rPr>
          <w:color w:val="000000"/>
        </w:rPr>
      </w:pPr>
      <w:r w:rsidRPr="009E113B">
        <w:rPr>
          <w:color w:val="000000"/>
          <w:szCs w:val="28"/>
        </w:rPr>
        <w:t>Результат рассмотрения настоящего заявления прошу:</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96"/>
        <w:gridCol w:w="2977"/>
      </w:tblGrid>
      <w:tr w:rsidR="005A38CE" w:rsidRPr="009E113B" w:rsidTr="00D542B4">
        <w:tc>
          <w:tcPr>
            <w:tcW w:w="7196"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2977"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7196" w:type="dxa"/>
            <w:shd w:val="clear" w:color="auto" w:fill="auto"/>
          </w:tcPr>
          <w:p w:rsidR="005A38CE" w:rsidRPr="009E113B" w:rsidRDefault="005A38CE" w:rsidP="002951DE">
            <w:pPr>
              <w:spacing w:before="60" w:after="60" w:line="240" w:lineRule="atLeast"/>
              <w:rPr>
                <w:color w:val="000000"/>
                <w:szCs w:val="28"/>
              </w:rPr>
            </w:pPr>
            <w:r w:rsidRPr="009E113B">
              <w:rPr>
                <w:color w:val="000000"/>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расположенном по адресу:</w:t>
            </w:r>
            <w:r w:rsidRPr="009E113B">
              <w:rPr>
                <w:color w:val="000000"/>
                <w:szCs w:val="28"/>
              </w:rPr>
              <w:br/>
              <w:t>_______________________________________________________</w:t>
            </w:r>
          </w:p>
        </w:tc>
        <w:tc>
          <w:tcPr>
            <w:tcW w:w="2977"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7196" w:type="dxa"/>
            <w:shd w:val="clear" w:color="auto" w:fill="auto"/>
          </w:tcPr>
          <w:p w:rsidR="005A38CE" w:rsidRPr="009E113B" w:rsidRDefault="005A38CE" w:rsidP="00AB1810">
            <w:pPr>
              <w:spacing w:before="60" w:after="60" w:line="240" w:lineRule="atLeast"/>
              <w:rPr>
                <w:color w:val="000000"/>
                <w:szCs w:val="28"/>
              </w:rPr>
            </w:pPr>
            <w:r w:rsidRPr="009E113B">
              <w:rPr>
                <w:color w:val="000000"/>
                <w:szCs w:val="28"/>
              </w:rPr>
              <w:t>направить на бумажном носителе на почтовый адрес: _______________________________________________________</w:t>
            </w:r>
          </w:p>
        </w:tc>
        <w:tc>
          <w:tcPr>
            <w:tcW w:w="2977" w:type="dxa"/>
            <w:shd w:val="clear" w:color="auto" w:fill="auto"/>
          </w:tcPr>
          <w:p w:rsidR="005A38CE" w:rsidRPr="009E113B" w:rsidRDefault="005A38CE" w:rsidP="00AB1810">
            <w:pPr>
              <w:spacing w:before="60" w:after="60" w:line="240" w:lineRule="atLeast"/>
              <w:rPr>
                <w:color w:val="000000"/>
                <w:szCs w:val="28"/>
              </w:rPr>
            </w:pPr>
          </w:p>
        </w:tc>
      </w:tr>
      <w:tr w:rsidR="005A38CE" w:rsidRPr="009E113B" w:rsidTr="00D542B4">
        <w:tc>
          <w:tcPr>
            <w:tcW w:w="7196" w:type="dxa"/>
            <w:shd w:val="clear" w:color="auto" w:fill="auto"/>
          </w:tcPr>
          <w:p w:rsidR="005A38CE" w:rsidRPr="009E113B" w:rsidRDefault="005A38CE" w:rsidP="00AB1810">
            <w:pPr>
              <w:spacing w:before="60" w:after="60" w:line="240" w:lineRule="atLeast"/>
              <w:jc w:val="center"/>
              <w:rPr>
                <w:i/>
                <w:color w:val="000000"/>
                <w:sz w:val="20"/>
              </w:rPr>
            </w:pPr>
            <w:r w:rsidRPr="009E113B">
              <w:rPr>
                <w:i/>
                <w:color w:val="000000"/>
                <w:sz w:val="20"/>
              </w:rPr>
              <w:t>Указывается один из перечисленных способов</w:t>
            </w:r>
          </w:p>
        </w:tc>
        <w:tc>
          <w:tcPr>
            <w:tcW w:w="2977" w:type="dxa"/>
            <w:shd w:val="clear" w:color="auto" w:fill="auto"/>
          </w:tcPr>
          <w:p w:rsidR="005A38CE" w:rsidRPr="009E113B" w:rsidRDefault="005A38CE" w:rsidP="00AB1810">
            <w:pPr>
              <w:spacing w:before="60" w:after="60" w:line="240" w:lineRule="atLeast"/>
              <w:rPr>
                <w:color w:val="000000"/>
                <w:szCs w:val="28"/>
              </w:rPr>
            </w:pPr>
          </w:p>
        </w:tc>
      </w:tr>
    </w:tbl>
    <w:p w:rsidR="005A38CE" w:rsidRDefault="005A38CE" w:rsidP="005A38CE">
      <w:pPr>
        <w:spacing w:line="240" w:lineRule="exact"/>
        <w:rPr>
          <w:color w:val="000000"/>
        </w:rPr>
      </w:pPr>
    </w:p>
    <w:p w:rsidR="007C6F5A" w:rsidRDefault="007C6F5A" w:rsidP="005A38CE">
      <w:pPr>
        <w:spacing w:line="240" w:lineRule="exact"/>
        <w:rPr>
          <w:color w:val="000000"/>
        </w:rPr>
      </w:pPr>
    </w:p>
    <w:p w:rsidR="007C6F5A" w:rsidRDefault="007C6F5A" w:rsidP="005A38CE">
      <w:pPr>
        <w:spacing w:line="240" w:lineRule="exact"/>
        <w:rPr>
          <w:color w:val="000000"/>
        </w:rPr>
      </w:pPr>
    </w:p>
    <w:p w:rsidR="007C6F5A" w:rsidRDefault="007C6F5A" w:rsidP="005A38CE">
      <w:pPr>
        <w:spacing w:line="240" w:lineRule="exact"/>
        <w:rPr>
          <w:color w:val="000000"/>
        </w:rPr>
      </w:pPr>
    </w:p>
    <w:p w:rsidR="007C6F5A" w:rsidRPr="009E113B" w:rsidRDefault="007C6F5A" w:rsidP="005A38CE">
      <w:pPr>
        <w:spacing w:line="240" w:lineRule="exact"/>
        <w:rPr>
          <w:color w:val="000000"/>
        </w:rPr>
      </w:pPr>
    </w:p>
    <w:p w:rsidR="005A38CE" w:rsidRPr="009E113B" w:rsidRDefault="007C6F5A" w:rsidP="005A38CE">
      <w:pPr>
        <w:ind w:left="4253"/>
        <w:rPr>
          <w:color w:val="000000"/>
        </w:rPr>
      </w:pPr>
      <w:r>
        <w:rPr>
          <w:color w:val="000000"/>
        </w:rPr>
        <w:t xml:space="preserve">______________  </w:t>
      </w:r>
      <w:r w:rsidR="005A38CE" w:rsidRPr="009E113B">
        <w:rPr>
          <w:color w:val="000000"/>
        </w:rPr>
        <w:t xml:space="preserve"> ____________</w:t>
      </w:r>
      <w:r>
        <w:rPr>
          <w:color w:val="000000"/>
        </w:rPr>
        <w:t>_________</w:t>
      </w:r>
      <w:r w:rsidR="005A38CE" w:rsidRPr="009E113B">
        <w:rPr>
          <w:color w:val="000000"/>
        </w:rPr>
        <w:t>_____</w:t>
      </w:r>
    </w:p>
    <w:p w:rsidR="005A38CE" w:rsidRPr="009E113B" w:rsidRDefault="005A38CE" w:rsidP="005A38CE">
      <w:pPr>
        <w:spacing w:line="240" w:lineRule="atLeast"/>
        <w:ind w:left="4253"/>
        <w:rPr>
          <w:color w:val="000000"/>
          <w:sz w:val="20"/>
        </w:rPr>
      </w:pPr>
      <w:r w:rsidRPr="009E113B">
        <w:rPr>
          <w:color w:val="000000"/>
          <w:sz w:val="20"/>
        </w:rPr>
        <w:t xml:space="preserve">   </w:t>
      </w:r>
      <w:r w:rsidR="007C6F5A">
        <w:rPr>
          <w:color w:val="000000"/>
          <w:sz w:val="20"/>
        </w:rPr>
        <w:t xml:space="preserve">     </w:t>
      </w:r>
      <w:r w:rsidRPr="009E113B">
        <w:rPr>
          <w:color w:val="000000"/>
          <w:sz w:val="20"/>
        </w:rPr>
        <w:t xml:space="preserve">  (подпись)               </w:t>
      </w:r>
      <w:r w:rsidR="007C6F5A">
        <w:rPr>
          <w:color w:val="000000"/>
          <w:sz w:val="20"/>
        </w:rPr>
        <w:t xml:space="preserve">       </w:t>
      </w:r>
      <w:r w:rsidRPr="009E113B">
        <w:rPr>
          <w:color w:val="000000"/>
          <w:sz w:val="20"/>
        </w:rPr>
        <w:t xml:space="preserve"> (фамилия, имя, отчество</w:t>
      </w:r>
    </w:p>
    <w:p w:rsidR="005A38CE" w:rsidRPr="009E113B" w:rsidRDefault="005A38CE" w:rsidP="005A38CE">
      <w:pPr>
        <w:spacing w:line="240" w:lineRule="atLeast"/>
        <w:ind w:left="4253"/>
        <w:rPr>
          <w:color w:val="000000"/>
          <w:sz w:val="20"/>
        </w:rPr>
      </w:pPr>
      <w:r w:rsidRPr="009E113B">
        <w:rPr>
          <w:color w:val="000000"/>
          <w:sz w:val="20"/>
        </w:rPr>
        <w:t xml:space="preserve">                                              </w:t>
      </w:r>
      <w:r w:rsidR="007C6F5A">
        <w:rPr>
          <w:color w:val="000000"/>
          <w:sz w:val="20"/>
        </w:rPr>
        <w:t xml:space="preserve">           </w:t>
      </w:r>
      <w:r w:rsidRPr="009E113B">
        <w:rPr>
          <w:color w:val="000000"/>
          <w:sz w:val="20"/>
        </w:rPr>
        <w:t>(при наличии)</w:t>
      </w:r>
    </w:p>
    <w:p w:rsidR="007C6F5A" w:rsidRDefault="005A38CE" w:rsidP="005A38CE">
      <w:pPr>
        <w:rPr>
          <w:color w:val="000000"/>
        </w:rPr>
      </w:pPr>
      <w:r w:rsidRPr="009E113B">
        <w:rPr>
          <w:color w:val="000000"/>
        </w:rPr>
        <w:t>*Нужное подчеркнуть.</w:t>
      </w:r>
    </w:p>
    <w:p w:rsidR="005A38CE" w:rsidRPr="009E113B" w:rsidRDefault="005A38CE" w:rsidP="005A38CE">
      <w:pPr>
        <w:rPr>
          <w:color w:val="000000"/>
        </w:rPr>
      </w:pPr>
    </w:p>
    <w:p w:rsidR="005A38CE" w:rsidRPr="009E113B" w:rsidRDefault="005A38CE" w:rsidP="005A38CE">
      <w:pPr>
        <w:autoSpaceDE w:val="0"/>
        <w:autoSpaceDN w:val="0"/>
        <w:adjustRightInd w:val="0"/>
        <w:jc w:val="right"/>
        <w:rPr>
          <w:bCs/>
          <w:color w:val="000000"/>
          <w:sz w:val="28"/>
          <w:szCs w:val="28"/>
        </w:rPr>
      </w:pPr>
      <w:r w:rsidRPr="009E113B">
        <w:rPr>
          <w:color w:val="000000"/>
        </w:rPr>
        <w:br w:type="page"/>
      </w:r>
      <w:r w:rsidRPr="009E113B">
        <w:rPr>
          <w:bCs/>
          <w:color w:val="000000"/>
          <w:sz w:val="28"/>
          <w:szCs w:val="28"/>
        </w:rPr>
        <w:lastRenderedPageBreak/>
        <w:t>Приложение № 5</w:t>
      </w:r>
    </w:p>
    <w:p w:rsidR="005A38CE" w:rsidRPr="009E113B" w:rsidRDefault="005A38CE" w:rsidP="005A38CE">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5A38CE" w:rsidRPr="009E113B" w:rsidRDefault="005A38CE" w:rsidP="002951DE">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5A38CE" w:rsidRPr="009E113B" w:rsidRDefault="005A38CE" w:rsidP="005A38CE">
      <w:pPr>
        <w:spacing w:line="240" w:lineRule="atLeast"/>
        <w:ind w:left="3528"/>
        <w:jc w:val="right"/>
        <w:rPr>
          <w:color w:val="000000"/>
        </w:rPr>
      </w:pPr>
      <w:r w:rsidRPr="009E113B">
        <w:rPr>
          <w:color w:val="000000"/>
        </w:rPr>
        <w:t>ФОРМА</w:t>
      </w:r>
    </w:p>
    <w:p w:rsidR="005A38CE" w:rsidRPr="009E113B" w:rsidRDefault="005A38CE" w:rsidP="005A38CE">
      <w:pPr>
        <w:rPr>
          <w:bCs/>
          <w:color w:val="000000"/>
        </w:rPr>
      </w:pPr>
    </w:p>
    <w:p w:rsidR="005A38CE" w:rsidRPr="009E113B" w:rsidRDefault="005A38CE" w:rsidP="005A38CE">
      <w:pPr>
        <w:rPr>
          <w:bCs/>
          <w:color w:val="000000"/>
        </w:rPr>
      </w:pPr>
    </w:p>
    <w:p w:rsidR="005A38CE" w:rsidRPr="009E113B" w:rsidRDefault="005A38CE" w:rsidP="005A38CE">
      <w:pPr>
        <w:tabs>
          <w:tab w:val="left" w:pos="9071"/>
        </w:tabs>
        <w:spacing w:line="240" w:lineRule="atLeast"/>
        <w:ind w:left="2977"/>
        <w:rPr>
          <w:color w:val="000000"/>
        </w:rPr>
      </w:pPr>
      <w:r w:rsidRPr="009E113B">
        <w:rPr>
          <w:color w:val="000000"/>
        </w:rPr>
        <w:t xml:space="preserve">Кому </w:t>
      </w:r>
      <w:r w:rsidR="00654F3C">
        <w:rPr>
          <w:color w:val="000000"/>
        </w:rPr>
        <w:t>_____________________________________________________</w:t>
      </w:r>
    </w:p>
    <w:p w:rsidR="005A38CE" w:rsidRPr="009E113B" w:rsidRDefault="005A38CE" w:rsidP="005A38CE">
      <w:pPr>
        <w:spacing w:line="240" w:lineRule="atLeast"/>
        <w:ind w:left="3686"/>
        <w:jc w:val="center"/>
        <w:rPr>
          <w:color w:val="000000"/>
          <w:sz w:val="20"/>
        </w:rPr>
      </w:pPr>
      <w:r w:rsidRPr="009E113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5A38CE" w:rsidRPr="009E113B" w:rsidRDefault="005A38CE" w:rsidP="005A38CE">
      <w:pPr>
        <w:spacing w:line="240" w:lineRule="atLeast"/>
        <w:ind w:left="2977"/>
        <w:rPr>
          <w:color w:val="000000"/>
        </w:rPr>
      </w:pPr>
      <w:r w:rsidRPr="009E113B">
        <w:rPr>
          <w:color w:val="000000"/>
        </w:rPr>
        <w:t>_________________________________________</w:t>
      </w:r>
      <w:r w:rsidR="007C6F5A">
        <w:rPr>
          <w:color w:val="000000"/>
        </w:rPr>
        <w:t>___</w:t>
      </w:r>
      <w:r w:rsidR="00654F3C">
        <w:rPr>
          <w:color w:val="000000"/>
        </w:rPr>
        <w:t>_</w:t>
      </w:r>
      <w:r w:rsidR="007C6F5A">
        <w:rPr>
          <w:color w:val="000000"/>
        </w:rPr>
        <w:t>___________</w:t>
      </w:r>
      <w:r w:rsidRPr="009E113B">
        <w:rPr>
          <w:color w:val="000000"/>
        </w:rPr>
        <w:t>__</w:t>
      </w:r>
    </w:p>
    <w:p w:rsidR="005A38CE" w:rsidRPr="009E113B" w:rsidRDefault="005A38CE" w:rsidP="005A38CE">
      <w:pPr>
        <w:spacing w:line="240" w:lineRule="atLeast"/>
        <w:ind w:left="2977"/>
        <w:jc w:val="center"/>
        <w:rPr>
          <w:color w:val="000000"/>
          <w:sz w:val="20"/>
        </w:rPr>
      </w:pPr>
      <w:r w:rsidRPr="009E113B">
        <w:rPr>
          <w:color w:val="000000"/>
          <w:sz w:val="20"/>
        </w:rPr>
        <w:t>почтовый индекс и адрес, телефон, адрес электронной почты застройщика)</w:t>
      </w:r>
    </w:p>
    <w:p w:rsidR="005A38CE" w:rsidRPr="009E113B" w:rsidRDefault="005A38CE" w:rsidP="005A38CE">
      <w:pPr>
        <w:rPr>
          <w:color w:val="000000"/>
        </w:rPr>
      </w:pPr>
    </w:p>
    <w:p w:rsidR="005A38CE" w:rsidRPr="009E113B" w:rsidRDefault="005A38CE" w:rsidP="005A38CE">
      <w:pPr>
        <w:rPr>
          <w:color w:val="000000"/>
        </w:rPr>
      </w:pPr>
    </w:p>
    <w:p w:rsidR="005A38CE" w:rsidRPr="009E113B" w:rsidRDefault="005A38CE" w:rsidP="005A38CE">
      <w:pPr>
        <w:rPr>
          <w:color w:val="000000"/>
        </w:rPr>
      </w:pPr>
    </w:p>
    <w:p w:rsidR="005A38CE" w:rsidRPr="009E113B" w:rsidRDefault="005A38CE" w:rsidP="005A38CE">
      <w:pPr>
        <w:spacing w:line="240" w:lineRule="atLeast"/>
        <w:jc w:val="center"/>
        <w:rPr>
          <w:b/>
          <w:color w:val="000000"/>
        </w:rPr>
      </w:pPr>
      <w:r w:rsidRPr="009E113B">
        <w:rPr>
          <w:b/>
          <w:color w:val="000000"/>
        </w:rPr>
        <w:t>Р Е Ш Е Н И Е</w:t>
      </w:r>
    </w:p>
    <w:p w:rsidR="005A38CE" w:rsidRPr="009E113B" w:rsidRDefault="005A38CE" w:rsidP="005A38CE">
      <w:pPr>
        <w:spacing w:line="240" w:lineRule="atLeast"/>
        <w:jc w:val="center"/>
        <w:rPr>
          <w:b/>
          <w:color w:val="000000"/>
          <w:szCs w:val="28"/>
        </w:rPr>
      </w:pPr>
      <w:r w:rsidRPr="009E113B">
        <w:rPr>
          <w:b/>
          <w:color w:val="000000"/>
        </w:rPr>
        <w:t xml:space="preserve">об отказе </w:t>
      </w:r>
      <w:r w:rsidRPr="009E113B">
        <w:rPr>
          <w:b/>
          <w:bCs/>
          <w:color w:val="000000"/>
          <w:szCs w:val="28"/>
        </w:rPr>
        <w:t>в выдаче дубликата</w:t>
      </w:r>
      <w:r w:rsidRPr="009E113B">
        <w:rPr>
          <w:b/>
          <w:color w:val="000000"/>
          <w:szCs w:val="28"/>
        </w:rPr>
        <w:t xml:space="preserve"> </w:t>
      </w:r>
      <w:r w:rsidRPr="009E113B">
        <w:rPr>
          <w:b/>
          <w:color w:val="000000"/>
          <w:szCs w:val="28"/>
        </w:rPr>
        <w:br/>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A38CE" w:rsidRPr="009E113B" w:rsidRDefault="005A38CE" w:rsidP="005A38CE">
      <w:pPr>
        <w:spacing w:line="240" w:lineRule="atLeast"/>
        <w:jc w:val="center"/>
        <w:rPr>
          <w:b/>
          <w:color w:val="000000"/>
          <w:szCs w:val="28"/>
        </w:rPr>
      </w:pPr>
      <w:r w:rsidRPr="009E113B">
        <w:rPr>
          <w:b/>
          <w:color w:val="000000"/>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A38CE" w:rsidRPr="009E113B" w:rsidRDefault="005A38CE" w:rsidP="005A38CE">
      <w:pPr>
        <w:spacing w:line="240" w:lineRule="atLeast"/>
        <w:jc w:val="center"/>
        <w:rPr>
          <w:b/>
          <w:color w:val="000000"/>
          <w:szCs w:val="28"/>
        </w:rPr>
      </w:pPr>
      <w:r w:rsidRPr="009E113B">
        <w:rPr>
          <w:b/>
          <w:color w:val="000000"/>
          <w:szCs w:val="28"/>
        </w:rPr>
        <w:t>(далее – уведомление)</w:t>
      </w:r>
    </w:p>
    <w:p w:rsidR="005A38CE" w:rsidRPr="009E113B" w:rsidRDefault="005A38CE" w:rsidP="005A38CE">
      <w:pPr>
        <w:spacing w:line="240" w:lineRule="atLeast"/>
        <w:jc w:val="center"/>
        <w:rPr>
          <w:b/>
          <w:color w:val="000000"/>
        </w:rPr>
      </w:pPr>
    </w:p>
    <w:p w:rsidR="005A38CE" w:rsidRPr="009E113B" w:rsidRDefault="005A38CE" w:rsidP="005A38CE">
      <w:pPr>
        <w:rPr>
          <w:color w:val="000000"/>
        </w:rPr>
      </w:pPr>
      <w:r w:rsidRPr="009E113B">
        <w:rPr>
          <w:color w:val="000000"/>
        </w:rPr>
        <w:t>________________________________________________</w:t>
      </w:r>
      <w:r w:rsidR="00654F3C">
        <w:rPr>
          <w:color w:val="000000"/>
        </w:rPr>
        <w:t>________</w:t>
      </w:r>
      <w:r w:rsidRPr="009E113B">
        <w:rPr>
          <w:color w:val="000000"/>
        </w:rPr>
        <w:t xml:space="preserve">___________________________ </w:t>
      </w:r>
    </w:p>
    <w:p w:rsidR="005A38CE" w:rsidRPr="009E113B" w:rsidRDefault="005A38CE" w:rsidP="005A38CE">
      <w:pPr>
        <w:jc w:val="center"/>
        <w:rPr>
          <w:color w:val="000000"/>
        </w:rPr>
      </w:pPr>
      <w:r w:rsidRPr="009E113B">
        <w:rPr>
          <w:color w:val="000000"/>
          <w:sz w:val="20"/>
        </w:rPr>
        <w:t>(наименование уполномоченного на выдачу разрешений на строительство органа местного самоуправления)</w:t>
      </w:r>
    </w:p>
    <w:p w:rsidR="00794403" w:rsidRPr="009E113B" w:rsidRDefault="005A38CE" w:rsidP="00794403">
      <w:pPr>
        <w:spacing w:before="60"/>
        <w:jc w:val="both"/>
        <w:rPr>
          <w:color w:val="000000"/>
          <w:szCs w:val="28"/>
        </w:rPr>
      </w:pPr>
      <w:r w:rsidRPr="009E113B">
        <w:rPr>
          <w:color w:val="000000"/>
          <w:szCs w:val="28"/>
        </w:rPr>
        <w:t xml:space="preserve">по результатам рассмотрения заявления о выдаче дубликата уведомления от ___________ № ____________ принято решение об отказе в выдаче </w:t>
      </w:r>
      <w:r w:rsidR="00794403" w:rsidRPr="009E113B">
        <w:rPr>
          <w:color w:val="000000"/>
          <w:szCs w:val="28"/>
        </w:rPr>
        <w:t>дубликата уведомления.</w:t>
      </w:r>
    </w:p>
    <w:p w:rsidR="005A38CE" w:rsidRPr="009E113B" w:rsidRDefault="00794403" w:rsidP="00794403">
      <w:pPr>
        <w:jc w:val="both"/>
        <w:rPr>
          <w:color w:val="000000"/>
          <w:szCs w:val="28"/>
        </w:rPr>
      </w:pPr>
      <w:r>
        <w:rPr>
          <w:color w:val="000000"/>
          <w:sz w:val="20"/>
        </w:rPr>
        <w:t>           </w:t>
      </w:r>
      <w:r w:rsidRPr="009E113B">
        <w:rPr>
          <w:color w:val="000000"/>
          <w:sz w:val="20"/>
        </w:rPr>
        <w:t xml:space="preserve"> </w:t>
      </w:r>
      <w:r w:rsidR="005A38CE" w:rsidRPr="009E113B">
        <w:rPr>
          <w:color w:val="000000"/>
          <w:sz w:val="20"/>
        </w:rPr>
        <w:t>(дата и номер регистрации)</w:t>
      </w:r>
      <w:r w:rsidR="005A38CE" w:rsidRPr="009E113B">
        <w:rPr>
          <w:color w:val="000000"/>
          <w:szCs w:val="28"/>
        </w:rPr>
        <w:t xml:space="preserve"> </w:t>
      </w:r>
    </w:p>
    <w:p w:rsidR="005A38CE" w:rsidRPr="009E113B" w:rsidRDefault="005A38CE" w:rsidP="005A38CE">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5A38CE" w:rsidRPr="009E113B" w:rsidTr="00AB1810">
        <w:trPr>
          <w:trHeight w:val="1168"/>
          <w:tblHeader/>
        </w:trPr>
        <w:tc>
          <w:tcPr>
            <w:tcW w:w="1668" w:type="dxa"/>
            <w:shd w:val="clear" w:color="auto" w:fill="auto"/>
            <w:vAlign w:val="center"/>
          </w:tcPr>
          <w:p w:rsidR="005A38CE" w:rsidRPr="009E113B" w:rsidRDefault="005A38CE" w:rsidP="00AB1810">
            <w:pPr>
              <w:spacing w:line="240" w:lineRule="atLeast"/>
              <w:jc w:val="center"/>
              <w:rPr>
                <w:color w:val="000000"/>
              </w:rPr>
            </w:pPr>
            <w:r w:rsidRPr="009E113B">
              <w:rPr>
                <w:color w:val="000000"/>
              </w:rPr>
              <w:t>№ пункта</w:t>
            </w:r>
          </w:p>
          <w:p w:rsidR="005A38CE" w:rsidRPr="009E113B" w:rsidRDefault="005A38CE" w:rsidP="00AB1810">
            <w:pPr>
              <w:spacing w:line="240" w:lineRule="atLeast"/>
              <w:jc w:val="center"/>
              <w:rPr>
                <w:color w:val="000000"/>
              </w:rPr>
            </w:pPr>
            <w:r w:rsidRPr="009E113B">
              <w:rPr>
                <w:color w:val="000000"/>
              </w:rPr>
              <w:t>Администра</w:t>
            </w:r>
            <w:r w:rsidR="00794403">
              <w:rPr>
                <w:color w:val="000000"/>
              </w:rPr>
              <w:t>-</w:t>
            </w:r>
            <w:r w:rsidRPr="009E113B">
              <w:rPr>
                <w:color w:val="000000"/>
              </w:rPr>
              <w:t>тивного регламента</w:t>
            </w:r>
          </w:p>
        </w:tc>
        <w:tc>
          <w:tcPr>
            <w:tcW w:w="4110" w:type="dxa"/>
            <w:shd w:val="clear" w:color="auto" w:fill="auto"/>
            <w:vAlign w:val="center"/>
          </w:tcPr>
          <w:p w:rsidR="005A38CE" w:rsidRPr="009E113B" w:rsidRDefault="005A38CE" w:rsidP="00AB1810">
            <w:pPr>
              <w:spacing w:line="240" w:lineRule="atLeast"/>
              <w:jc w:val="center"/>
              <w:rPr>
                <w:color w:val="000000"/>
              </w:rPr>
            </w:pPr>
            <w:r w:rsidRPr="009E113B">
              <w:rPr>
                <w:color w:val="000000"/>
              </w:rPr>
              <w:t>Наименование основания для отказа в выдаче дубликата уведомления в соответствии с Административным регламентом</w:t>
            </w:r>
          </w:p>
        </w:tc>
        <w:tc>
          <w:tcPr>
            <w:tcW w:w="3509" w:type="dxa"/>
            <w:shd w:val="clear" w:color="auto" w:fill="auto"/>
            <w:vAlign w:val="center"/>
          </w:tcPr>
          <w:p w:rsidR="005A38CE" w:rsidRPr="009E113B" w:rsidRDefault="005A38CE" w:rsidP="00AB1810">
            <w:pPr>
              <w:spacing w:line="240" w:lineRule="atLeast"/>
              <w:jc w:val="center"/>
              <w:rPr>
                <w:color w:val="000000"/>
              </w:rPr>
            </w:pPr>
            <w:r w:rsidRPr="009E113B">
              <w:rPr>
                <w:color w:val="000000"/>
              </w:rPr>
              <w:t>Разъяснение причин отказа в выдаче дубликата уведомления</w:t>
            </w:r>
          </w:p>
        </w:tc>
      </w:tr>
      <w:tr w:rsidR="005A38CE" w:rsidRPr="009E113B" w:rsidTr="00AB1810">
        <w:trPr>
          <w:trHeight w:val="1022"/>
        </w:trPr>
        <w:tc>
          <w:tcPr>
            <w:tcW w:w="1668" w:type="dxa"/>
            <w:shd w:val="clear" w:color="auto" w:fill="auto"/>
          </w:tcPr>
          <w:p w:rsidR="005A38CE" w:rsidRPr="009E113B" w:rsidRDefault="005A38CE" w:rsidP="00AB1810">
            <w:pPr>
              <w:spacing w:after="120" w:line="240" w:lineRule="atLeast"/>
              <w:jc w:val="center"/>
              <w:rPr>
                <w:color w:val="000000"/>
              </w:rPr>
            </w:pPr>
            <w:r w:rsidRPr="009E113B">
              <w:rPr>
                <w:color w:val="000000"/>
              </w:rPr>
              <w:t>пункт 2.28</w:t>
            </w:r>
          </w:p>
        </w:tc>
        <w:tc>
          <w:tcPr>
            <w:tcW w:w="4110" w:type="dxa"/>
            <w:shd w:val="clear" w:color="auto" w:fill="auto"/>
          </w:tcPr>
          <w:p w:rsidR="005A38CE" w:rsidRPr="009E113B" w:rsidRDefault="005A38CE" w:rsidP="00AB1810">
            <w:pPr>
              <w:spacing w:after="120" w:line="240" w:lineRule="atLeast"/>
              <w:rPr>
                <w:color w:val="000000"/>
              </w:rPr>
            </w:pPr>
            <w:r w:rsidRPr="009E113B">
              <w:rPr>
                <w:color w:val="000000"/>
              </w:rPr>
              <w:t>несоответствие заявителя кругу лиц, указанных в пункте 2.2 Административного регламента</w:t>
            </w:r>
          </w:p>
        </w:tc>
        <w:tc>
          <w:tcPr>
            <w:tcW w:w="3509" w:type="dxa"/>
            <w:shd w:val="clear" w:color="auto" w:fill="auto"/>
          </w:tcPr>
          <w:p w:rsidR="005A38CE" w:rsidRPr="009E113B" w:rsidRDefault="005A38CE" w:rsidP="00AB1810">
            <w:pPr>
              <w:spacing w:after="120" w:line="240" w:lineRule="atLeast"/>
              <w:rPr>
                <w:i/>
                <w:color w:val="000000"/>
              </w:rPr>
            </w:pPr>
            <w:r w:rsidRPr="009E113B">
              <w:rPr>
                <w:i/>
                <w:color w:val="000000"/>
              </w:rPr>
              <w:t>Указываются основания такого вывода</w:t>
            </w:r>
          </w:p>
        </w:tc>
      </w:tr>
    </w:tbl>
    <w:p w:rsidR="005A38CE" w:rsidRPr="00794403" w:rsidRDefault="005A38CE" w:rsidP="005A38CE">
      <w:pPr>
        <w:pStyle w:val="ConsPlusNonformat"/>
        <w:ind w:firstLine="708"/>
        <w:jc w:val="both"/>
        <w:rPr>
          <w:rFonts w:ascii="Times New Roman" w:hAnsi="Times New Roman" w:cs="Times New Roman"/>
          <w:color w:val="000000"/>
          <w:sz w:val="24"/>
          <w:szCs w:val="24"/>
        </w:rPr>
      </w:pPr>
      <w:r w:rsidRPr="00794403">
        <w:rPr>
          <w:rFonts w:ascii="Times New Roman" w:hAnsi="Times New Roman" w:cs="Times New Roman"/>
          <w:color w:val="000000"/>
          <w:sz w:val="24"/>
          <w:szCs w:val="24"/>
        </w:rPr>
        <w:t xml:space="preserve">Вы вправе повторно обратиться с заявлением </w:t>
      </w:r>
      <w:r w:rsidRPr="00794403">
        <w:rPr>
          <w:rFonts w:ascii="Times New Roman" w:hAnsi="Times New Roman"/>
          <w:color w:val="000000"/>
          <w:sz w:val="24"/>
          <w:szCs w:val="24"/>
        </w:rPr>
        <w:t xml:space="preserve">о выдаче дубликата уведомления </w:t>
      </w:r>
      <w:r w:rsidRPr="00794403">
        <w:rPr>
          <w:rFonts w:ascii="Times New Roman" w:hAnsi="Times New Roman" w:cs="Times New Roman"/>
          <w:color w:val="000000"/>
          <w:sz w:val="24"/>
          <w:szCs w:val="24"/>
        </w:rPr>
        <w:t>после устранения указанных нарушений.</w:t>
      </w:r>
    </w:p>
    <w:p w:rsidR="005A38CE" w:rsidRPr="00794403" w:rsidRDefault="005A38CE" w:rsidP="005A38CE">
      <w:pPr>
        <w:pStyle w:val="ConsPlusNonformat"/>
        <w:ind w:firstLine="708"/>
        <w:jc w:val="both"/>
        <w:rPr>
          <w:rFonts w:ascii="Times New Roman" w:hAnsi="Times New Roman" w:cs="Times New Roman"/>
          <w:color w:val="000000"/>
          <w:sz w:val="24"/>
          <w:szCs w:val="24"/>
        </w:rPr>
      </w:pPr>
      <w:r w:rsidRPr="00794403">
        <w:rPr>
          <w:rFonts w:ascii="Times New Roman" w:hAnsi="Times New Roman" w:cs="Times New Roman"/>
          <w:color w:val="000000"/>
          <w:sz w:val="24"/>
          <w:szCs w:val="24"/>
        </w:rPr>
        <w:t>Данный отказ может быть обжалован в досудебном порядке путем направления жалобы в _____________________________________________________________________________</w:t>
      </w:r>
      <w:r w:rsidR="00794403">
        <w:rPr>
          <w:rFonts w:ascii="Times New Roman" w:hAnsi="Times New Roman" w:cs="Times New Roman"/>
          <w:color w:val="000000"/>
          <w:sz w:val="24"/>
          <w:szCs w:val="24"/>
        </w:rPr>
        <w:t>______________________________________________________________</w:t>
      </w:r>
      <w:r w:rsidRPr="00794403">
        <w:rPr>
          <w:rFonts w:ascii="Times New Roman" w:hAnsi="Times New Roman" w:cs="Times New Roman"/>
          <w:color w:val="000000"/>
          <w:sz w:val="24"/>
          <w:szCs w:val="24"/>
        </w:rPr>
        <w:t>_, а также в судебном порядке.</w:t>
      </w:r>
    </w:p>
    <w:p w:rsidR="005A38CE" w:rsidRPr="009E113B" w:rsidRDefault="005A38CE" w:rsidP="005A38CE">
      <w:pPr>
        <w:pStyle w:val="ConsPlusNonformat"/>
        <w:ind w:firstLine="708"/>
        <w:jc w:val="both"/>
        <w:rPr>
          <w:rFonts w:ascii="Times New Roman" w:hAnsi="Times New Roman" w:cs="Times New Roman"/>
          <w:color w:val="000000"/>
          <w:sz w:val="24"/>
        </w:rPr>
      </w:pPr>
      <w:r w:rsidRPr="00794403">
        <w:rPr>
          <w:rFonts w:ascii="Times New Roman" w:hAnsi="Times New Roman" w:cs="Times New Roman"/>
          <w:color w:val="000000"/>
          <w:sz w:val="24"/>
          <w:szCs w:val="24"/>
        </w:rPr>
        <w:t>Дополнительно информируем:________________________________________</w:t>
      </w:r>
      <w:r w:rsidRPr="009E113B">
        <w:rPr>
          <w:rFonts w:ascii="Times New Roman" w:hAnsi="Times New Roman" w:cs="Times New Roman"/>
          <w:color w:val="000000"/>
          <w:sz w:val="28"/>
          <w:szCs w:val="28"/>
        </w:rPr>
        <w:t>__________________________________________________</w:t>
      </w:r>
      <w:r w:rsidR="005803FC">
        <w:rPr>
          <w:rFonts w:ascii="Times New Roman" w:hAnsi="Times New Roman" w:cs="Times New Roman"/>
          <w:color w:val="000000"/>
          <w:sz w:val="28"/>
          <w:szCs w:val="28"/>
        </w:rPr>
        <w:t>_______________</w:t>
      </w:r>
      <w:r w:rsidR="00794403">
        <w:rPr>
          <w:rFonts w:ascii="Times New Roman" w:hAnsi="Times New Roman" w:cs="Times New Roman"/>
          <w:color w:val="000000"/>
          <w:sz w:val="28"/>
          <w:szCs w:val="28"/>
        </w:rPr>
        <w:t>_________</w:t>
      </w:r>
      <w:r w:rsidRPr="009E113B">
        <w:rPr>
          <w:rFonts w:ascii="Times New Roman" w:hAnsi="Times New Roman" w:cs="Times New Roman"/>
          <w:color w:val="000000"/>
          <w:sz w:val="28"/>
          <w:szCs w:val="28"/>
        </w:rPr>
        <w:t>______.</w:t>
      </w:r>
    </w:p>
    <w:p w:rsidR="005A38CE" w:rsidRPr="009E113B" w:rsidRDefault="005A38CE" w:rsidP="005A38CE">
      <w:pPr>
        <w:pStyle w:val="ConsPlusNonformat"/>
        <w:ind w:firstLine="708"/>
        <w:jc w:val="center"/>
        <w:rPr>
          <w:rFonts w:ascii="Times New Roman" w:hAnsi="Times New Roman" w:cs="Times New Roman"/>
          <w:color w:val="000000"/>
        </w:rPr>
      </w:pPr>
      <w:r w:rsidRPr="009E113B">
        <w:rPr>
          <w:rFonts w:ascii="Times New Roman" w:hAnsi="Times New Roman" w:cs="Times New Roman"/>
          <w:color w:val="000000"/>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5A38CE" w:rsidRPr="009E113B" w:rsidRDefault="005A38CE" w:rsidP="005A38CE">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5A38CE" w:rsidRPr="009E113B" w:rsidTr="00AB1810">
        <w:tc>
          <w:tcPr>
            <w:tcW w:w="3119" w:type="dxa"/>
            <w:tcBorders>
              <w:top w:val="nil"/>
              <w:left w:val="nil"/>
              <w:bottom w:val="single" w:sz="4" w:space="0" w:color="auto"/>
              <w:right w:val="nil"/>
            </w:tcBorders>
            <w:vAlign w:val="bottom"/>
          </w:tcPr>
          <w:p w:rsidR="005A38CE" w:rsidRPr="009E113B" w:rsidRDefault="005A38CE" w:rsidP="00AB1810">
            <w:pPr>
              <w:rPr>
                <w:color w:val="000000"/>
              </w:rPr>
            </w:pPr>
          </w:p>
        </w:tc>
        <w:tc>
          <w:tcPr>
            <w:tcW w:w="595" w:type="dxa"/>
            <w:tcBorders>
              <w:top w:val="nil"/>
              <w:left w:val="nil"/>
              <w:bottom w:val="nil"/>
              <w:right w:val="nil"/>
            </w:tcBorders>
            <w:vAlign w:val="bottom"/>
          </w:tcPr>
          <w:p w:rsidR="005A38CE" w:rsidRPr="009E113B" w:rsidRDefault="005A38CE" w:rsidP="00AB1810">
            <w:pPr>
              <w:rPr>
                <w:color w:val="000000"/>
              </w:rPr>
            </w:pPr>
          </w:p>
        </w:tc>
        <w:tc>
          <w:tcPr>
            <w:tcW w:w="1701" w:type="dxa"/>
            <w:tcBorders>
              <w:top w:val="nil"/>
              <w:left w:val="nil"/>
              <w:bottom w:val="single" w:sz="4" w:space="0" w:color="auto"/>
              <w:right w:val="nil"/>
            </w:tcBorders>
            <w:vAlign w:val="bottom"/>
          </w:tcPr>
          <w:p w:rsidR="005A38CE" w:rsidRPr="009E113B" w:rsidRDefault="005A38CE" w:rsidP="00AB1810">
            <w:pPr>
              <w:rPr>
                <w:color w:val="000000"/>
              </w:rPr>
            </w:pPr>
          </w:p>
        </w:tc>
        <w:tc>
          <w:tcPr>
            <w:tcW w:w="709" w:type="dxa"/>
            <w:tcBorders>
              <w:top w:val="nil"/>
              <w:left w:val="nil"/>
              <w:bottom w:val="nil"/>
              <w:right w:val="nil"/>
            </w:tcBorders>
            <w:vAlign w:val="bottom"/>
          </w:tcPr>
          <w:p w:rsidR="005A38CE" w:rsidRPr="009E113B" w:rsidRDefault="005A38CE" w:rsidP="00AB1810">
            <w:pPr>
              <w:rPr>
                <w:color w:val="000000"/>
              </w:rPr>
            </w:pPr>
          </w:p>
        </w:tc>
        <w:tc>
          <w:tcPr>
            <w:tcW w:w="3346" w:type="dxa"/>
            <w:tcBorders>
              <w:top w:val="nil"/>
              <w:left w:val="nil"/>
              <w:bottom w:val="single" w:sz="4" w:space="0" w:color="auto"/>
              <w:right w:val="nil"/>
            </w:tcBorders>
            <w:vAlign w:val="bottom"/>
          </w:tcPr>
          <w:p w:rsidR="005A38CE" w:rsidRPr="009E113B" w:rsidRDefault="005A38CE" w:rsidP="00AB1810">
            <w:pPr>
              <w:rPr>
                <w:color w:val="000000"/>
              </w:rPr>
            </w:pPr>
          </w:p>
        </w:tc>
      </w:tr>
      <w:tr w:rsidR="005A38CE" w:rsidRPr="009E113B" w:rsidTr="00AB1810">
        <w:tc>
          <w:tcPr>
            <w:tcW w:w="3119" w:type="dxa"/>
            <w:tcBorders>
              <w:top w:val="nil"/>
              <w:left w:val="nil"/>
              <w:bottom w:val="nil"/>
              <w:right w:val="nil"/>
            </w:tcBorders>
          </w:tcPr>
          <w:p w:rsidR="005A38CE" w:rsidRPr="009E113B" w:rsidRDefault="005A38CE" w:rsidP="00AB1810">
            <w:pPr>
              <w:spacing w:line="240" w:lineRule="atLeast"/>
              <w:jc w:val="center"/>
              <w:rPr>
                <w:color w:val="000000"/>
                <w:sz w:val="20"/>
              </w:rPr>
            </w:pPr>
            <w:r w:rsidRPr="009E113B">
              <w:rPr>
                <w:color w:val="000000"/>
                <w:sz w:val="20"/>
              </w:rPr>
              <w:t>(должность)</w:t>
            </w:r>
          </w:p>
        </w:tc>
        <w:tc>
          <w:tcPr>
            <w:tcW w:w="595" w:type="dxa"/>
            <w:tcBorders>
              <w:top w:val="nil"/>
              <w:left w:val="nil"/>
              <w:bottom w:val="nil"/>
              <w:right w:val="nil"/>
            </w:tcBorders>
          </w:tcPr>
          <w:p w:rsidR="005A38CE" w:rsidRPr="009E113B" w:rsidRDefault="005A38CE" w:rsidP="00AB1810">
            <w:pPr>
              <w:spacing w:line="240" w:lineRule="atLeast"/>
              <w:jc w:val="center"/>
              <w:rPr>
                <w:color w:val="000000"/>
                <w:sz w:val="20"/>
              </w:rPr>
            </w:pPr>
          </w:p>
        </w:tc>
        <w:tc>
          <w:tcPr>
            <w:tcW w:w="1701" w:type="dxa"/>
            <w:tcBorders>
              <w:top w:val="nil"/>
              <w:left w:val="nil"/>
              <w:bottom w:val="nil"/>
              <w:right w:val="nil"/>
            </w:tcBorders>
          </w:tcPr>
          <w:p w:rsidR="005A38CE" w:rsidRPr="009E113B" w:rsidRDefault="005A38CE" w:rsidP="00AB1810">
            <w:pPr>
              <w:spacing w:line="240" w:lineRule="atLeast"/>
              <w:jc w:val="center"/>
              <w:rPr>
                <w:color w:val="000000"/>
                <w:sz w:val="20"/>
              </w:rPr>
            </w:pPr>
            <w:r w:rsidRPr="009E113B">
              <w:rPr>
                <w:color w:val="000000"/>
                <w:sz w:val="20"/>
              </w:rPr>
              <w:t>(подпись)</w:t>
            </w:r>
          </w:p>
        </w:tc>
        <w:tc>
          <w:tcPr>
            <w:tcW w:w="709" w:type="dxa"/>
            <w:tcBorders>
              <w:top w:val="nil"/>
              <w:left w:val="nil"/>
              <w:bottom w:val="nil"/>
              <w:right w:val="nil"/>
            </w:tcBorders>
          </w:tcPr>
          <w:p w:rsidR="005A38CE" w:rsidRPr="009E113B" w:rsidRDefault="005A38CE" w:rsidP="00AB1810">
            <w:pPr>
              <w:spacing w:line="240" w:lineRule="atLeast"/>
              <w:jc w:val="center"/>
              <w:rPr>
                <w:color w:val="000000"/>
                <w:sz w:val="20"/>
              </w:rPr>
            </w:pPr>
          </w:p>
        </w:tc>
        <w:tc>
          <w:tcPr>
            <w:tcW w:w="3346" w:type="dxa"/>
            <w:tcBorders>
              <w:top w:val="nil"/>
              <w:left w:val="nil"/>
              <w:bottom w:val="nil"/>
              <w:right w:val="nil"/>
            </w:tcBorders>
          </w:tcPr>
          <w:p w:rsidR="005A38CE" w:rsidRPr="009E113B" w:rsidRDefault="005A38CE" w:rsidP="00AB1810">
            <w:pPr>
              <w:spacing w:line="240" w:lineRule="atLeast"/>
              <w:jc w:val="center"/>
              <w:rPr>
                <w:color w:val="000000"/>
                <w:sz w:val="20"/>
              </w:rPr>
            </w:pPr>
            <w:r w:rsidRPr="009E113B">
              <w:rPr>
                <w:color w:val="000000"/>
                <w:sz w:val="20"/>
              </w:rPr>
              <w:t>(фамилия, имя, отчество</w:t>
            </w:r>
            <w:r w:rsidRPr="009E113B">
              <w:rPr>
                <w:color w:val="000000"/>
                <w:sz w:val="20"/>
              </w:rPr>
              <w:br/>
              <w:t>(при наличии)</w:t>
            </w:r>
          </w:p>
        </w:tc>
      </w:tr>
    </w:tbl>
    <w:p w:rsidR="005A38CE" w:rsidRPr="009E113B" w:rsidRDefault="005A38CE" w:rsidP="005A38CE">
      <w:pPr>
        <w:rPr>
          <w:color w:val="000000"/>
        </w:rPr>
      </w:pPr>
      <w:r w:rsidRPr="009E113B">
        <w:rPr>
          <w:color w:val="000000"/>
        </w:rPr>
        <w:t>Дата</w:t>
      </w:r>
    </w:p>
    <w:p w:rsidR="005A38CE" w:rsidRPr="009E113B" w:rsidRDefault="005A38CE" w:rsidP="005A38CE">
      <w:pPr>
        <w:rPr>
          <w:color w:val="000000"/>
        </w:rPr>
      </w:pPr>
      <w:r w:rsidRPr="009E113B">
        <w:rPr>
          <w:color w:val="000000"/>
        </w:rPr>
        <w:t>*Сведения об ИНН в отношении иностранного юридического лица не указываются.</w:t>
      </w:r>
    </w:p>
    <w:p w:rsidR="005A38CE" w:rsidRPr="00A532A9" w:rsidRDefault="005A38CE" w:rsidP="00C564C1">
      <w:pPr>
        <w:rPr>
          <w:color w:val="000000"/>
        </w:rPr>
      </w:pPr>
      <w:r w:rsidRPr="00A532A9">
        <w:rPr>
          <w:color w:val="000000"/>
        </w:rPr>
        <w:t>*</w:t>
      </w:r>
      <w:r w:rsidRPr="009E113B">
        <w:rPr>
          <w:color w:val="000000"/>
        </w:rPr>
        <w:t>*Нужное подчеркнуть</w:t>
      </w:r>
      <w:r w:rsidRPr="00A532A9">
        <w:rPr>
          <w:color w:val="000000"/>
        </w:rPr>
        <w:t>.</w:t>
      </w:r>
    </w:p>
    <w:p w:rsidR="00C564C1" w:rsidRPr="00A532A9" w:rsidRDefault="00C564C1" w:rsidP="00C564C1">
      <w:pPr>
        <w:rPr>
          <w:color w:val="000000"/>
        </w:rPr>
      </w:pPr>
    </w:p>
    <w:p w:rsidR="00C564C1" w:rsidRPr="00A532A9" w:rsidRDefault="00C564C1" w:rsidP="00C564C1">
      <w:pPr>
        <w:rPr>
          <w:color w:val="000000"/>
        </w:rPr>
        <w:sectPr w:rsidR="00C564C1" w:rsidRPr="00A532A9" w:rsidSect="00B95177">
          <w:pgSz w:w="11906" w:h="16838"/>
          <w:pgMar w:top="1134" w:right="567" w:bottom="1134" w:left="1276" w:header="425" w:footer="709" w:gutter="0"/>
          <w:pgNumType w:start="0"/>
          <w:cols w:space="708"/>
          <w:titlePg/>
          <w:docGrid w:linePitch="360"/>
        </w:sectPr>
      </w:pPr>
    </w:p>
    <w:p w:rsidR="00C564C1" w:rsidRPr="009E113B" w:rsidRDefault="00C564C1" w:rsidP="00C564C1">
      <w:pPr>
        <w:autoSpaceDE w:val="0"/>
        <w:autoSpaceDN w:val="0"/>
        <w:adjustRightInd w:val="0"/>
        <w:ind w:left="8080"/>
        <w:jc w:val="center"/>
        <w:rPr>
          <w:bCs/>
          <w:color w:val="000000"/>
          <w:sz w:val="28"/>
          <w:szCs w:val="28"/>
        </w:rPr>
      </w:pPr>
      <w:r w:rsidRPr="009E113B">
        <w:rPr>
          <w:bCs/>
          <w:color w:val="000000"/>
          <w:sz w:val="28"/>
          <w:szCs w:val="28"/>
        </w:rPr>
        <w:lastRenderedPageBreak/>
        <w:t xml:space="preserve">Приложение № </w:t>
      </w:r>
      <w:r w:rsidR="00A74C2D" w:rsidRPr="009E113B">
        <w:rPr>
          <w:bCs/>
          <w:color w:val="000000"/>
          <w:sz w:val="28"/>
          <w:szCs w:val="28"/>
        </w:rPr>
        <w:t>6</w:t>
      </w:r>
    </w:p>
    <w:p w:rsidR="00C564C1" w:rsidRPr="009E113B" w:rsidRDefault="00C564C1" w:rsidP="00C564C1">
      <w:pPr>
        <w:widowControl w:val="0"/>
        <w:tabs>
          <w:tab w:val="left" w:pos="567"/>
        </w:tabs>
        <w:ind w:left="8080"/>
        <w:jc w:val="center"/>
        <w:rPr>
          <w:color w:val="000000"/>
          <w:sz w:val="28"/>
          <w:szCs w:val="28"/>
        </w:rPr>
      </w:pPr>
      <w:r w:rsidRPr="009E113B">
        <w:rPr>
          <w:color w:val="000000"/>
          <w:sz w:val="28"/>
          <w:szCs w:val="28"/>
        </w:rPr>
        <w:t>к Административному регламенту</w:t>
      </w:r>
    </w:p>
    <w:p w:rsidR="00C564C1" w:rsidRPr="009E113B" w:rsidRDefault="00C564C1" w:rsidP="002951DE">
      <w:pPr>
        <w:widowControl w:val="0"/>
        <w:tabs>
          <w:tab w:val="left" w:pos="0"/>
        </w:tabs>
        <w:ind w:left="8080" w:right="-1"/>
        <w:contextualSpacing/>
        <w:jc w:val="center"/>
        <w:rPr>
          <w:color w:val="000000"/>
          <w:sz w:val="28"/>
          <w:szCs w:val="28"/>
        </w:rPr>
      </w:pPr>
      <w:r w:rsidRPr="009E113B">
        <w:rPr>
          <w:color w:val="000000"/>
          <w:sz w:val="28"/>
          <w:szCs w:val="28"/>
        </w:rPr>
        <w:t>по предоставлению муниципальной услуги</w:t>
      </w:r>
    </w:p>
    <w:p w:rsidR="00C564C1" w:rsidRPr="009E113B" w:rsidRDefault="00C564C1" w:rsidP="00C564C1">
      <w:pPr>
        <w:jc w:val="center"/>
        <w:rPr>
          <w:bCs/>
          <w:color w:val="000000"/>
          <w:sz w:val="28"/>
          <w:szCs w:val="28"/>
        </w:rPr>
      </w:pPr>
    </w:p>
    <w:p w:rsidR="002951DE" w:rsidRDefault="00C564C1" w:rsidP="00C564C1">
      <w:pPr>
        <w:widowControl w:val="0"/>
        <w:tabs>
          <w:tab w:val="left" w:pos="567"/>
        </w:tabs>
        <w:ind w:firstLine="426"/>
        <w:jc w:val="center"/>
        <w:rPr>
          <w:b/>
          <w:color w:val="000000"/>
        </w:rPr>
      </w:pPr>
      <w:r w:rsidRPr="009E113B">
        <w:rPr>
          <w:b/>
          <w:color w:val="000000"/>
        </w:rPr>
        <w:t xml:space="preserve">Состав, последовательность и сроки выполнения административных процедур (действий) при предоставлении </w:t>
      </w:r>
    </w:p>
    <w:p w:rsidR="00C564C1" w:rsidRPr="009E113B" w:rsidRDefault="00C564C1" w:rsidP="00C564C1">
      <w:pPr>
        <w:widowControl w:val="0"/>
        <w:tabs>
          <w:tab w:val="left" w:pos="567"/>
        </w:tabs>
        <w:ind w:firstLine="426"/>
        <w:jc w:val="center"/>
        <w:rPr>
          <w:b/>
          <w:color w:val="000000"/>
        </w:rPr>
      </w:pPr>
      <w:r w:rsidRPr="009E113B">
        <w:rPr>
          <w:b/>
          <w:color w:val="000000"/>
        </w:rPr>
        <w:t>муниципальной услуги</w:t>
      </w:r>
    </w:p>
    <w:p w:rsidR="00C564C1" w:rsidRPr="009E113B" w:rsidRDefault="00C564C1" w:rsidP="00C564C1">
      <w:pPr>
        <w:widowControl w:val="0"/>
        <w:tabs>
          <w:tab w:val="left" w:pos="567"/>
        </w:tabs>
        <w:ind w:firstLine="426"/>
        <w:jc w:val="center"/>
        <w:rPr>
          <w:color w:val="000000"/>
        </w:rPr>
      </w:pPr>
    </w:p>
    <w:tbl>
      <w:tblPr>
        <w:tblW w:w="5284"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269"/>
        <w:gridCol w:w="3722"/>
        <w:gridCol w:w="1703"/>
        <w:gridCol w:w="1344"/>
        <w:gridCol w:w="2197"/>
        <w:gridCol w:w="1844"/>
        <w:gridCol w:w="2547"/>
      </w:tblGrid>
      <w:tr w:rsidR="00C564C1" w:rsidRPr="009E113B" w:rsidTr="005E0A34">
        <w:trPr>
          <w:cantSplit/>
          <w:trHeight w:val="1134"/>
        </w:trPr>
        <w:tc>
          <w:tcPr>
            <w:tcW w:w="726"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Основание для начала административной процедуры</w:t>
            </w:r>
          </w:p>
        </w:tc>
        <w:tc>
          <w:tcPr>
            <w:tcW w:w="1191"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Содержание административных действий</w:t>
            </w:r>
          </w:p>
        </w:tc>
        <w:tc>
          <w:tcPr>
            <w:tcW w:w="545"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Срок выполнения администра</w:t>
            </w:r>
            <w:r w:rsidR="005E0A34">
              <w:rPr>
                <w:rFonts w:eastAsia="Calibri"/>
                <w:color w:val="000000"/>
              </w:rPr>
              <w:t>-</w:t>
            </w:r>
            <w:r w:rsidRPr="009E113B">
              <w:rPr>
                <w:rFonts w:eastAsia="Calibri"/>
                <w:color w:val="000000"/>
              </w:rPr>
              <w:t>тивных действий</w:t>
            </w:r>
          </w:p>
        </w:tc>
        <w:tc>
          <w:tcPr>
            <w:tcW w:w="430"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Должност</w:t>
            </w:r>
            <w:r w:rsidR="005E0A34">
              <w:rPr>
                <w:rFonts w:eastAsia="Calibri"/>
                <w:color w:val="000000"/>
              </w:rPr>
              <w:t>-</w:t>
            </w:r>
            <w:r w:rsidRPr="009E113B">
              <w:rPr>
                <w:rFonts w:eastAsia="Calibri"/>
                <w:color w:val="000000"/>
              </w:rPr>
              <w:t>ное лицо, ответственное за выполнение административного действия</w:t>
            </w:r>
          </w:p>
        </w:tc>
        <w:tc>
          <w:tcPr>
            <w:tcW w:w="703"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Место выполнения административно</w:t>
            </w:r>
            <w:r w:rsidR="005E0A34">
              <w:rPr>
                <w:rFonts w:eastAsia="Calibri"/>
                <w:color w:val="000000"/>
              </w:rPr>
              <w:t>-</w:t>
            </w:r>
            <w:r w:rsidRPr="009E113B">
              <w:rPr>
                <w:rFonts w:eastAsia="Calibri"/>
                <w:color w:val="000000"/>
              </w:rPr>
              <w:t>го действия/ используемая информационная система</w:t>
            </w:r>
          </w:p>
        </w:tc>
        <w:tc>
          <w:tcPr>
            <w:tcW w:w="590"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Критерии принятия решения</w:t>
            </w:r>
          </w:p>
        </w:tc>
        <w:tc>
          <w:tcPr>
            <w:tcW w:w="815"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Результат административного действия, способ фиксации</w:t>
            </w:r>
          </w:p>
        </w:tc>
      </w:tr>
    </w:tbl>
    <w:p w:rsidR="00C564C1" w:rsidRPr="009E113B" w:rsidRDefault="00C564C1" w:rsidP="00C564C1">
      <w:pPr>
        <w:ind w:left="9204" w:right="-598"/>
        <w:rPr>
          <w:color w:val="000000"/>
          <w:sz w:val="2"/>
          <w:szCs w:val="2"/>
        </w:rPr>
      </w:pPr>
    </w:p>
    <w:tbl>
      <w:tblPr>
        <w:tblW w:w="52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269"/>
        <w:gridCol w:w="3724"/>
        <w:gridCol w:w="1701"/>
        <w:gridCol w:w="9"/>
        <w:gridCol w:w="1297"/>
        <w:gridCol w:w="47"/>
        <w:gridCol w:w="2151"/>
        <w:gridCol w:w="47"/>
        <w:gridCol w:w="1795"/>
        <w:gridCol w:w="47"/>
        <w:gridCol w:w="2507"/>
        <w:gridCol w:w="38"/>
      </w:tblGrid>
      <w:tr w:rsidR="00F448D7" w:rsidRPr="009E113B" w:rsidTr="00F448D7">
        <w:trPr>
          <w:tblHeader/>
        </w:trPr>
        <w:tc>
          <w:tcPr>
            <w:tcW w:w="726"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1</w:t>
            </w:r>
          </w:p>
        </w:tc>
        <w:tc>
          <w:tcPr>
            <w:tcW w:w="1191" w:type="pct"/>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2</w:t>
            </w:r>
          </w:p>
        </w:tc>
        <w:tc>
          <w:tcPr>
            <w:tcW w:w="547" w:type="pct"/>
            <w:gridSpan w:val="2"/>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3</w:t>
            </w:r>
          </w:p>
        </w:tc>
        <w:tc>
          <w:tcPr>
            <w:tcW w:w="430" w:type="pct"/>
            <w:gridSpan w:val="2"/>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4</w:t>
            </w:r>
          </w:p>
        </w:tc>
        <w:tc>
          <w:tcPr>
            <w:tcW w:w="703" w:type="pct"/>
            <w:gridSpan w:val="2"/>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5</w:t>
            </w:r>
          </w:p>
        </w:tc>
        <w:tc>
          <w:tcPr>
            <w:tcW w:w="589" w:type="pct"/>
            <w:gridSpan w:val="2"/>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6</w:t>
            </w:r>
          </w:p>
        </w:tc>
        <w:tc>
          <w:tcPr>
            <w:tcW w:w="814" w:type="pct"/>
            <w:gridSpan w:val="2"/>
            <w:shd w:val="clear" w:color="auto" w:fill="auto"/>
            <w:vAlign w:val="center"/>
          </w:tcPr>
          <w:p w:rsidR="00C564C1" w:rsidRPr="009E113B" w:rsidRDefault="00C564C1" w:rsidP="00BD5679">
            <w:pPr>
              <w:jc w:val="center"/>
              <w:rPr>
                <w:rFonts w:eastAsia="Calibri"/>
                <w:color w:val="000000"/>
              </w:rPr>
            </w:pPr>
            <w:r w:rsidRPr="009E113B">
              <w:rPr>
                <w:rFonts w:eastAsia="Calibri"/>
                <w:color w:val="000000"/>
              </w:rPr>
              <w:t>7</w:t>
            </w:r>
          </w:p>
        </w:tc>
      </w:tr>
      <w:tr w:rsidR="00C564C1" w:rsidRPr="009E113B" w:rsidTr="00F448D7">
        <w:trPr>
          <w:gridAfter w:val="1"/>
          <w:wAfter w:w="12" w:type="pct"/>
        </w:trPr>
        <w:tc>
          <w:tcPr>
            <w:tcW w:w="4988" w:type="pct"/>
            <w:gridSpan w:val="11"/>
            <w:shd w:val="clear" w:color="auto" w:fill="auto"/>
          </w:tcPr>
          <w:p w:rsidR="00C564C1" w:rsidRPr="009E113B" w:rsidRDefault="00C564C1" w:rsidP="00BD5679">
            <w:pPr>
              <w:numPr>
                <w:ilvl w:val="0"/>
                <w:numId w:val="42"/>
              </w:numPr>
              <w:jc w:val="center"/>
              <w:rPr>
                <w:rFonts w:eastAsia="Calibri"/>
                <w:color w:val="000000"/>
              </w:rPr>
            </w:pPr>
            <w:r w:rsidRPr="009E113B">
              <w:rPr>
                <w:rFonts w:eastAsia="Calibri"/>
                <w:color w:val="000000"/>
              </w:rPr>
              <w:t>Проверка документов и регистрация заявления</w:t>
            </w:r>
          </w:p>
        </w:tc>
      </w:tr>
      <w:tr w:rsidR="00F448D7" w:rsidRPr="009E113B" w:rsidTr="00F448D7">
        <w:trPr>
          <w:trHeight w:val="541"/>
        </w:trPr>
        <w:tc>
          <w:tcPr>
            <w:tcW w:w="726" w:type="pct"/>
            <w:vMerge w:val="restart"/>
            <w:tcBorders>
              <w:bottom w:val="nil"/>
            </w:tcBorders>
            <w:shd w:val="clear" w:color="auto" w:fill="auto"/>
          </w:tcPr>
          <w:p w:rsidR="00C564C1" w:rsidRPr="009E113B" w:rsidRDefault="00C564C1" w:rsidP="002951DE">
            <w:pPr>
              <w:rPr>
                <w:rFonts w:eastAsia="Calibri"/>
                <w:color w:val="000000"/>
              </w:rPr>
            </w:pPr>
            <w:r w:rsidRPr="009E113B">
              <w:rPr>
                <w:rFonts w:eastAsia="Calibri"/>
                <w:color w:val="000000"/>
              </w:rPr>
              <w:t>Поступление заявления и документов для предоставления муниципальной услуги в Уполномоченный орган</w:t>
            </w: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C564C1" w:rsidRPr="009E113B" w:rsidRDefault="00C564C1" w:rsidP="00BD5679">
            <w:pPr>
              <w:rPr>
                <w:rFonts w:eastAsia="Calibri"/>
                <w:color w:val="000000"/>
              </w:rPr>
            </w:pPr>
          </w:p>
        </w:tc>
        <w:tc>
          <w:tcPr>
            <w:tcW w:w="547" w:type="pct"/>
            <w:gridSpan w:val="2"/>
            <w:vMerge w:val="restart"/>
            <w:shd w:val="clear" w:color="auto" w:fill="auto"/>
            <w:vAlign w:val="center"/>
          </w:tcPr>
          <w:p w:rsidR="00C564C1" w:rsidRPr="009E113B" w:rsidRDefault="00C564C1" w:rsidP="00BD5679">
            <w:pPr>
              <w:rPr>
                <w:rFonts w:eastAsia="Calibri"/>
                <w:color w:val="000000"/>
              </w:rPr>
            </w:pPr>
            <w:r w:rsidRPr="009E113B">
              <w:rPr>
                <w:rFonts w:eastAsia="Calibri"/>
                <w:color w:val="000000"/>
              </w:rPr>
              <w:t>До 1 рабочего дня</w:t>
            </w:r>
          </w:p>
        </w:tc>
        <w:tc>
          <w:tcPr>
            <w:tcW w:w="430" w:type="pct"/>
            <w:gridSpan w:val="2"/>
            <w:vMerge w:val="restart"/>
            <w:shd w:val="clear" w:color="auto" w:fill="auto"/>
          </w:tcPr>
          <w:p w:rsidR="00C564C1" w:rsidRPr="009E113B" w:rsidRDefault="00C564C1" w:rsidP="002951DE">
            <w:pPr>
              <w:rPr>
                <w:rFonts w:eastAsia="Calibri"/>
                <w:color w:val="000000"/>
              </w:rPr>
            </w:pPr>
            <w:r w:rsidRPr="009E113B">
              <w:rPr>
                <w:color w:val="000000"/>
              </w:rPr>
              <w:t>Уполномоченного органа, ответственное за предоставление муниципальной услуги</w:t>
            </w:r>
          </w:p>
        </w:tc>
        <w:tc>
          <w:tcPr>
            <w:tcW w:w="703" w:type="pct"/>
            <w:gridSpan w:val="2"/>
            <w:vMerge w:val="restart"/>
            <w:shd w:val="clear" w:color="auto" w:fill="auto"/>
          </w:tcPr>
          <w:p w:rsidR="00C564C1" w:rsidRPr="009E113B" w:rsidRDefault="00C564C1" w:rsidP="00BD5679">
            <w:pPr>
              <w:jc w:val="both"/>
              <w:rPr>
                <w:rFonts w:eastAsia="Calibri"/>
                <w:color w:val="000000"/>
              </w:rPr>
            </w:pPr>
            <w:r w:rsidRPr="009E113B">
              <w:rPr>
                <w:rFonts w:eastAsia="Calibri"/>
                <w:color w:val="000000"/>
              </w:rPr>
              <w:t>Уполномоченный орган / ГИС / ПГС</w:t>
            </w:r>
          </w:p>
          <w:p w:rsidR="00C564C1" w:rsidRPr="009E113B" w:rsidRDefault="00C564C1" w:rsidP="00BD5679">
            <w:pPr>
              <w:rPr>
                <w:rFonts w:eastAsia="Calibri"/>
                <w:color w:val="000000"/>
                <w:sz w:val="20"/>
                <w:szCs w:val="20"/>
              </w:rPr>
            </w:pPr>
          </w:p>
        </w:tc>
        <w:tc>
          <w:tcPr>
            <w:tcW w:w="589" w:type="pct"/>
            <w:gridSpan w:val="2"/>
            <w:vMerge w:val="restart"/>
            <w:shd w:val="clear" w:color="auto" w:fill="auto"/>
          </w:tcPr>
          <w:p w:rsidR="00C564C1" w:rsidRPr="009E113B" w:rsidRDefault="00C564C1" w:rsidP="00BD5679">
            <w:pPr>
              <w:rPr>
                <w:rFonts w:eastAsia="Calibri"/>
                <w:color w:val="000000"/>
              </w:rPr>
            </w:pPr>
            <w:r w:rsidRPr="009E113B">
              <w:rPr>
                <w:rFonts w:eastAsia="Calibri"/>
                <w:color w:val="000000"/>
              </w:rPr>
              <w:t>–</w:t>
            </w:r>
          </w:p>
          <w:p w:rsidR="00C564C1" w:rsidRPr="009E113B" w:rsidRDefault="00C564C1" w:rsidP="00BD5679">
            <w:pPr>
              <w:rPr>
                <w:rFonts w:eastAsia="Calibri"/>
                <w:color w:val="000000"/>
              </w:rPr>
            </w:pPr>
          </w:p>
        </w:tc>
        <w:tc>
          <w:tcPr>
            <w:tcW w:w="814" w:type="pct"/>
            <w:gridSpan w:val="2"/>
            <w:vMerge w:val="restart"/>
            <w:shd w:val="clear" w:color="auto" w:fill="auto"/>
          </w:tcPr>
          <w:p w:rsidR="00C564C1" w:rsidRPr="009E113B" w:rsidRDefault="00C564C1" w:rsidP="00BD5679">
            <w:pPr>
              <w:rPr>
                <w:color w:val="000000"/>
              </w:rPr>
            </w:pPr>
            <w:r w:rsidRPr="009E113B">
              <w:rPr>
                <w:color w:val="000000"/>
              </w:rPr>
              <w:t xml:space="preserve">регистрация заявления и документов в ГИС (присвоение номера и датирование); </w:t>
            </w:r>
          </w:p>
          <w:p w:rsidR="00C564C1" w:rsidRPr="009E113B" w:rsidRDefault="005803FC" w:rsidP="00BD5679">
            <w:pPr>
              <w:rPr>
                <w:color w:val="000000"/>
              </w:rPr>
            </w:pPr>
            <w:r w:rsidRPr="009E113B">
              <w:rPr>
                <w:color w:val="000000"/>
              </w:rPr>
              <w:t>назначение должностного</w:t>
            </w:r>
            <w:r w:rsidR="00C564C1" w:rsidRPr="009E113B">
              <w:rPr>
                <w:color w:val="000000"/>
              </w:rPr>
              <w:t xml:space="preserve"> лица, ответственного за </w:t>
            </w:r>
            <w:r w:rsidRPr="009E113B">
              <w:rPr>
                <w:color w:val="000000"/>
              </w:rPr>
              <w:t>предоставление муниципальной</w:t>
            </w:r>
            <w:r w:rsidR="00C564C1" w:rsidRPr="009E113B">
              <w:rPr>
                <w:color w:val="000000"/>
              </w:rPr>
              <w:t xml:space="preserve"> услуги, и передача ему документов</w:t>
            </w:r>
          </w:p>
          <w:p w:rsidR="00C564C1" w:rsidRPr="008C21E8" w:rsidRDefault="00C564C1" w:rsidP="00BD5679">
            <w:pPr>
              <w:pStyle w:val="af8"/>
              <w:tabs>
                <w:tab w:val="left" w:pos="391"/>
              </w:tabs>
              <w:ind w:left="0"/>
              <w:contextualSpacing/>
              <w:rPr>
                <w:rFonts w:eastAsia="Calibri"/>
                <w:color w:val="000000"/>
              </w:rPr>
            </w:pPr>
          </w:p>
        </w:tc>
      </w:tr>
      <w:tr w:rsidR="00F448D7" w:rsidRPr="009E113B" w:rsidTr="00F448D7">
        <w:trPr>
          <w:trHeight w:val="691"/>
        </w:trPr>
        <w:tc>
          <w:tcPr>
            <w:tcW w:w="726" w:type="pct"/>
            <w:vMerge/>
            <w:tcBorders>
              <w:top w:val="nil"/>
              <w:bottom w:val="nil"/>
            </w:tcBorders>
            <w:shd w:val="clear" w:color="auto" w:fill="auto"/>
          </w:tcPr>
          <w:p w:rsidR="00C564C1" w:rsidRPr="009E113B" w:rsidRDefault="00C564C1" w:rsidP="00BD5679">
            <w:pPr>
              <w:rPr>
                <w:rFonts w:eastAsia="Calibri"/>
                <w:color w:val="000000"/>
              </w:rPr>
            </w:pPr>
          </w:p>
        </w:tc>
        <w:tc>
          <w:tcPr>
            <w:tcW w:w="1191" w:type="pct"/>
            <w:tcBorders>
              <w:top w:val="nil"/>
            </w:tcBorders>
            <w:shd w:val="clear" w:color="auto" w:fill="auto"/>
          </w:tcPr>
          <w:p w:rsidR="00C564C1" w:rsidRPr="009E113B" w:rsidRDefault="00C564C1" w:rsidP="00BD5679">
            <w:pPr>
              <w:rPr>
                <w:rFonts w:eastAsia="Calibri"/>
                <w:color w:val="000000"/>
              </w:rPr>
            </w:pPr>
            <w:r w:rsidRPr="009E113B">
              <w:rPr>
                <w:color w:val="000000"/>
                <w:sz w:val="23"/>
                <w:szCs w:val="23"/>
              </w:rPr>
              <w:t xml:space="preserve">Принятие решения об отказе в приеме документов, </w:t>
            </w:r>
            <w:r w:rsidRPr="009E113B">
              <w:rPr>
                <w:rFonts w:eastAsia="Calibri"/>
                <w:color w:val="000000"/>
              </w:rPr>
              <w:t>в случае выявления оснований для отказа в приеме документов</w:t>
            </w:r>
          </w:p>
        </w:tc>
        <w:tc>
          <w:tcPr>
            <w:tcW w:w="547" w:type="pct"/>
            <w:gridSpan w:val="2"/>
            <w:vMerge/>
            <w:tcBorders>
              <w:top w:val="nil"/>
            </w:tcBorders>
            <w:shd w:val="clear" w:color="auto" w:fill="auto"/>
            <w:vAlign w:val="center"/>
          </w:tcPr>
          <w:p w:rsidR="00C564C1" w:rsidRPr="009E113B" w:rsidRDefault="00C564C1" w:rsidP="00BD5679">
            <w:pPr>
              <w:rPr>
                <w:rFonts w:eastAsia="Calibri"/>
                <w:color w:val="000000"/>
              </w:rPr>
            </w:pPr>
          </w:p>
        </w:tc>
        <w:tc>
          <w:tcPr>
            <w:tcW w:w="430" w:type="pct"/>
            <w:gridSpan w:val="2"/>
            <w:vMerge/>
            <w:shd w:val="clear" w:color="auto" w:fill="auto"/>
          </w:tcPr>
          <w:p w:rsidR="00C564C1" w:rsidRPr="009E113B" w:rsidRDefault="00C564C1" w:rsidP="00BD5679">
            <w:pPr>
              <w:rPr>
                <w:color w:val="000000"/>
              </w:rPr>
            </w:pPr>
          </w:p>
        </w:tc>
        <w:tc>
          <w:tcPr>
            <w:tcW w:w="703" w:type="pct"/>
            <w:gridSpan w:val="2"/>
            <w:vMerge/>
            <w:shd w:val="clear" w:color="auto" w:fill="auto"/>
          </w:tcPr>
          <w:p w:rsidR="00C564C1" w:rsidRPr="009E113B" w:rsidRDefault="00C564C1" w:rsidP="00BD5679">
            <w:pPr>
              <w:rPr>
                <w:color w:val="000000"/>
              </w:rPr>
            </w:pPr>
          </w:p>
        </w:tc>
        <w:tc>
          <w:tcPr>
            <w:tcW w:w="589" w:type="pct"/>
            <w:gridSpan w:val="2"/>
            <w:vMerge/>
            <w:shd w:val="clear" w:color="auto" w:fill="auto"/>
          </w:tcPr>
          <w:p w:rsidR="00C564C1" w:rsidRPr="009E113B" w:rsidRDefault="00C564C1" w:rsidP="00BD5679">
            <w:pPr>
              <w:rPr>
                <w:rFonts w:eastAsia="Calibri"/>
                <w:color w:val="000000"/>
              </w:rPr>
            </w:pPr>
          </w:p>
        </w:tc>
        <w:tc>
          <w:tcPr>
            <w:tcW w:w="814" w:type="pct"/>
            <w:gridSpan w:val="2"/>
            <w:vMerge/>
            <w:shd w:val="clear" w:color="auto" w:fill="auto"/>
          </w:tcPr>
          <w:p w:rsidR="00C564C1" w:rsidRPr="009E113B" w:rsidRDefault="00C564C1" w:rsidP="00BD5679">
            <w:pPr>
              <w:rPr>
                <w:color w:val="000000"/>
              </w:rPr>
            </w:pPr>
          </w:p>
        </w:tc>
      </w:tr>
      <w:tr w:rsidR="00F448D7" w:rsidRPr="009E113B" w:rsidTr="00F448D7">
        <w:trPr>
          <w:trHeight w:val="3375"/>
        </w:trPr>
        <w:tc>
          <w:tcPr>
            <w:tcW w:w="726" w:type="pct"/>
            <w:vMerge/>
            <w:tcBorders>
              <w:top w:val="nil"/>
              <w:bottom w:val="nil"/>
            </w:tcBorders>
            <w:shd w:val="clear" w:color="auto" w:fill="auto"/>
          </w:tcPr>
          <w:p w:rsidR="00C564C1" w:rsidRPr="009E113B" w:rsidRDefault="00C564C1" w:rsidP="00BD5679">
            <w:pPr>
              <w:rPr>
                <w:rFonts w:eastAsia="Calibri"/>
                <w:color w:val="000000"/>
              </w:rPr>
            </w:pP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 xml:space="preserve">Регистрация заявления, в случае отсутствия оснований для отказа в приеме документов </w:t>
            </w:r>
          </w:p>
        </w:tc>
        <w:tc>
          <w:tcPr>
            <w:tcW w:w="547" w:type="pct"/>
            <w:gridSpan w:val="2"/>
            <w:shd w:val="clear" w:color="auto" w:fill="auto"/>
            <w:vAlign w:val="center"/>
          </w:tcPr>
          <w:p w:rsidR="00C564C1" w:rsidRPr="009E113B" w:rsidRDefault="00C564C1" w:rsidP="00BD5679">
            <w:pPr>
              <w:rPr>
                <w:rFonts w:eastAsia="Calibri"/>
                <w:color w:val="000000"/>
              </w:rPr>
            </w:pPr>
          </w:p>
        </w:tc>
        <w:tc>
          <w:tcPr>
            <w:tcW w:w="430" w:type="pct"/>
            <w:gridSpan w:val="2"/>
            <w:shd w:val="clear" w:color="auto" w:fill="auto"/>
          </w:tcPr>
          <w:p w:rsidR="00C564C1" w:rsidRPr="009E113B" w:rsidRDefault="00C564C1" w:rsidP="00BD5679">
            <w:pPr>
              <w:rPr>
                <w:color w:val="000000"/>
              </w:rPr>
            </w:pPr>
            <w:r w:rsidRPr="009E113B">
              <w:rPr>
                <w:color w:val="000000"/>
              </w:rPr>
              <w:t>должностное лицо Уполномоченного органа, ответственное за регистрацию корреспонденции</w:t>
            </w:r>
          </w:p>
        </w:tc>
        <w:tc>
          <w:tcPr>
            <w:tcW w:w="703" w:type="pct"/>
            <w:gridSpan w:val="2"/>
            <w:shd w:val="clear" w:color="auto" w:fill="auto"/>
          </w:tcPr>
          <w:p w:rsidR="00C564C1" w:rsidRPr="009E113B" w:rsidRDefault="00C564C1" w:rsidP="00BD5679">
            <w:pPr>
              <w:rPr>
                <w:color w:val="000000"/>
              </w:rPr>
            </w:pPr>
            <w:r w:rsidRPr="009E113B">
              <w:rPr>
                <w:rFonts w:eastAsia="Calibri"/>
                <w:color w:val="000000"/>
              </w:rPr>
              <w:t xml:space="preserve">Уполномоченный орган/ГИС </w:t>
            </w:r>
          </w:p>
        </w:tc>
        <w:tc>
          <w:tcPr>
            <w:tcW w:w="589" w:type="pct"/>
            <w:gridSpan w:val="2"/>
            <w:shd w:val="clear" w:color="auto" w:fill="auto"/>
          </w:tcPr>
          <w:p w:rsidR="00C564C1" w:rsidRPr="009E113B" w:rsidRDefault="00C564C1" w:rsidP="00BD5679">
            <w:pPr>
              <w:rPr>
                <w:rFonts w:eastAsia="Calibri"/>
                <w:color w:val="000000"/>
              </w:rPr>
            </w:pPr>
          </w:p>
        </w:tc>
        <w:tc>
          <w:tcPr>
            <w:tcW w:w="814" w:type="pct"/>
            <w:gridSpan w:val="2"/>
            <w:shd w:val="clear" w:color="auto" w:fill="auto"/>
          </w:tcPr>
          <w:p w:rsidR="00C564C1" w:rsidRPr="009E113B" w:rsidRDefault="00C564C1" w:rsidP="00BD5679">
            <w:pPr>
              <w:rPr>
                <w:color w:val="000000"/>
              </w:rPr>
            </w:pPr>
          </w:p>
        </w:tc>
      </w:tr>
      <w:tr w:rsidR="00C564C1" w:rsidRPr="009E113B" w:rsidTr="00F448D7">
        <w:trPr>
          <w:gridAfter w:val="1"/>
          <w:wAfter w:w="12" w:type="pct"/>
          <w:trHeight w:val="300"/>
        </w:trPr>
        <w:tc>
          <w:tcPr>
            <w:tcW w:w="4988" w:type="pct"/>
            <w:gridSpan w:val="11"/>
            <w:shd w:val="clear" w:color="auto" w:fill="auto"/>
          </w:tcPr>
          <w:p w:rsidR="00C564C1" w:rsidRPr="009E113B" w:rsidRDefault="00C564C1" w:rsidP="00BD5679">
            <w:pPr>
              <w:numPr>
                <w:ilvl w:val="0"/>
                <w:numId w:val="42"/>
              </w:numPr>
              <w:jc w:val="center"/>
              <w:rPr>
                <w:rFonts w:eastAsia="Calibri"/>
                <w:color w:val="000000"/>
              </w:rPr>
            </w:pPr>
            <w:r w:rsidRPr="009E113B">
              <w:rPr>
                <w:rFonts w:eastAsia="Calibri"/>
                <w:color w:val="000000"/>
              </w:rPr>
              <w:t>Получение сведений посредством СМЭВ</w:t>
            </w:r>
          </w:p>
        </w:tc>
      </w:tr>
      <w:tr w:rsidR="00F448D7" w:rsidRPr="009E113B" w:rsidTr="00F448D7">
        <w:trPr>
          <w:gridAfter w:val="1"/>
          <w:wAfter w:w="12" w:type="pct"/>
          <w:trHeight w:val="126"/>
        </w:trPr>
        <w:tc>
          <w:tcPr>
            <w:tcW w:w="726" w:type="pct"/>
            <w:vMerge w:val="restart"/>
            <w:shd w:val="clear" w:color="auto" w:fill="auto"/>
          </w:tcPr>
          <w:p w:rsidR="00C564C1" w:rsidRPr="009E113B" w:rsidRDefault="00C564C1" w:rsidP="00BD5679">
            <w:pPr>
              <w:rPr>
                <w:color w:val="000000"/>
              </w:rPr>
            </w:pPr>
            <w:r w:rsidRPr="009E113B">
              <w:rPr>
                <w:color w:val="000000"/>
              </w:rPr>
              <w:t>пакет зарегистрированных документов, поступивших должностному лицу,</w:t>
            </w:r>
          </w:p>
          <w:p w:rsidR="00C564C1" w:rsidRPr="009E113B" w:rsidRDefault="00C564C1" w:rsidP="002951DE">
            <w:pPr>
              <w:rPr>
                <w:rFonts w:eastAsia="Calibri"/>
                <w:color w:val="000000"/>
              </w:rPr>
            </w:pPr>
            <w:r w:rsidRPr="009E113B">
              <w:rPr>
                <w:color w:val="000000"/>
              </w:rPr>
              <w:t>ответственному за предоставление  муниципальной услуги</w:t>
            </w: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направление межведомственных запросов в органы и организации</w:t>
            </w:r>
          </w:p>
        </w:tc>
        <w:tc>
          <w:tcPr>
            <w:tcW w:w="544" w:type="pct"/>
            <w:shd w:val="clear" w:color="auto" w:fill="auto"/>
          </w:tcPr>
          <w:p w:rsidR="00C564C1" w:rsidRPr="009E113B" w:rsidRDefault="00C564C1" w:rsidP="00BD5679">
            <w:pPr>
              <w:rPr>
                <w:rFonts w:eastAsia="Calibri"/>
                <w:color w:val="000000"/>
              </w:rPr>
            </w:pPr>
            <w:r w:rsidRPr="009E113B">
              <w:rPr>
                <w:rFonts w:eastAsia="Calibri"/>
                <w:color w:val="000000"/>
              </w:rPr>
              <w:t>в день регистрации заявления и документов</w:t>
            </w:r>
          </w:p>
        </w:tc>
        <w:tc>
          <w:tcPr>
            <w:tcW w:w="418" w:type="pct"/>
            <w:gridSpan w:val="2"/>
            <w:shd w:val="clear" w:color="auto" w:fill="auto"/>
          </w:tcPr>
          <w:p w:rsidR="00C564C1" w:rsidRPr="009E113B" w:rsidRDefault="00C564C1" w:rsidP="00BD5679">
            <w:pPr>
              <w:rPr>
                <w:rFonts w:eastAsia="Calibri"/>
                <w:color w:val="000000"/>
              </w:rPr>
            </w:pPr>
            <w:r w:rsidRPr="009E113B">
              <w:rPr>
                <w:color w:val="000000"/>
              </w:rPr>
              <w:t>должностное лицо Уполномоченного органа, ответственное за предоставление государственной (муниципальной) услуги</w:t>
            </w:r>
          </w:p>
        </w:tc>
        <w:tc>
          <w:tcPr>
            <w:tcW w:w="703" w:type="pct"/>
            <w:gridSpan w:val="2"/>
            <w:shd w:val="clear" w:color="auto" w:fill="auto"/>
          </w:tcPr>
          <w:p w:rsidR="00C564C1" w:rsidRPr="009E113B" w:rsidRDefault="00C564C1" w:rsidP="00BD5679">
            <w:pPr>
              <w:rPr>
                <w:rFonts w:eastAsia="Calibri"/>
                <w:color w:val="000000"/>
              </w:rPr>
            </w:pPr>
            <w:r w:rsidRPr="009E113B">
              <w:rPr>
                <w:rFonts w:eastAsia="Calibri"/>
                <w:color w:val="000000"/>
              </w:rPr>
              <w:t>Уполномоченный орган/ГИС/ ПГС / СМЭВ</w:t>
            </w:r>
          </w:p>
        </w:tc>
        <w:tc>
          <w:tcPr>
            <w:tcW w:w="589" w:type="pct"/>
            <w:gridSpan w:val="2"/>
            <w:shd w:val="clear" w:color="auto" w:fill="auto"/>
          </w:tcPr>
          <w:p w:rsidR="00C564C1" w:rsidRPr="009E113B" w:rsidRDefault="00C564C1" w:rsidP="002951DE">
            <w:pPr>
              <w:rPr>
                <w:rFonts w:eastAsia="Calibri"/>
                <w:color w:val="000000"/>
              </w:rPr>
            </w:pPr>
            <w:r w:rsidRPr="009E113B">
              <w:rPr>
                <w:color w:val="000000"/>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817" w:type="pct"/>
            <w:gridSpan w:val="2"/>
            <w:shd w:val="clear" w:color="auto" w:fill="auto"/>
          </w:tcPr>
          <w:p w:rsidR="00C564C1" w:rsidRPr="009E113B" w:rsidRDefault="00C564C1" w:rsidP="00BD5679">
            <w:pPr>
              <w:rPr>
                <w:color w:val="000000"/>
              </w:rPr>
            </w:pPr>
            <w:r w:rsidRPr="009E113B">
              <w:rPr>
                <w:color w:val="000000"/>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F448D7" w:rsidRPr="009E113B" w:rsidTr="00F448D7">
        <w:trPr>
          <w:gridAfter w:val="1"/>
          <w:wAfter w:w="12" w:type="pct"/>
          <w:trHeight w:val="135"/>
        </w:trPr>
        <w:tc>
          <w:tcPr>
            <w:tcW w:w="726" w:type="pct"/>
            <w:vMerge/>
            <w:shd w:val="clear" w:color="auto" w:fill="auto"/>
          </w:tcPr>
          <w:p w:rsidR="00C564C1" w:rsidRPr="009E113B" w:rsidRDefault="00C564C1" w:rsidP="00BD5679">
            <w:pPr>
              <w:rPr>
                <w:rFonts w:eastAsia="Calibri"/>
                <w:color w:val="000000"/>
              </w:rPr>
            </w:pPr>
          </w:p>
        </w:tc>
        <w:tc>
          <w:tcPr>
            <w:tcW w:w="1191" w:type="pct"/>
            <w:shd w:val="clear" w:color="auto" w:fill="auto"/>
          </w:tcPr>
          <w:p w:rsidR="00C564C1" w:rsidRPr="009E113B" w:rsidRDefault="00C564C1" w:rsidP="00BD5679">
            <w:pPr>
              <w:rPr>
                <w:color w:val="000000"/>
              </w:rPr>
            </w:pPr>
            <w:r w:rsidRPr="009E113B">
              <w:rPr>
                <w:color w:val="000000"/>
              </w:rPr>
              <w:t>получение ответов на межведомственные запросы, формирование полного комплекта документов</w:t>
            </w:r>
          </w:p>
        </w:tc>
        <w:tc>
          <w:tcPr>
            <w:tcW w:w="544" w:type="pct"/>
            <w:shd w:val="clear" w:color="auto" w:fill="auto"/>
          </w:tcPr>
          <w:p w:rsidR="00C564C1" w:rsidRPr="009E113B" w:rsidRDefault="00C564C1" w:rsidP="00BD5679">
            <w:pPr>
              <w:rPr>
                <w:rFonts w:eastAsia="Calibri"/>
                <w:color w:val="000000"/>
              </w:rPr>
            </w:pPr>
            <w:r w:rsidRPr="009E113B">
              <w:rPr>
                <w:color w:val="000000"/>
              </w:rPr>
              <w:t xml:space="preserve">3 рабочих дня со дня направления межведомственного запроса в орган или организацию, </w:t>
            </w:r>
            <w:r w:rsidRPr="009E113B">
              <w:rPr>
                <w:color w:val="000000"/>
              </w:rPr>
              <w:lastRenderedPageBreak/>
              <w:t xml:space="preserve">предоставляющие документ и информацию, если иные сроки не предусмотрены законодательством РФ и субъекта РФ </w:t>
            </w:r>
          </w:p>
        </w:tc>
        <w:tc>
          <w:tcPr>
            <w:tcW w:w="418" w:type="pct"/>
            <w:gridSpan w:val="2"/>
            <w:shd w:val="clear" w:color="auto" w:fill="auto"/>
          </w:tcPr>
          <w:p w:rsidR="00C564C1" w:rsidRPr="009E113B" w:rsidRDefault="00C564C1" w:rsidP="002951DE">
            <w:pPr>
              <w:rPr>
                <w:rFonts w:eastAsia="Calibri"/>
                <w:color w:val="000000"/>
              </w:rPr>
            </w:pPr>
            <w:r w:rsidRPr="009E113B">
              <w:rPr>
                <w:color w:val="000000"/>
              </w:rPr>
              <w:lastRenderedPageBreak/>
              <w:t xml:space="preserve">должностное лицо Уполномоченного органа, ответственное за </w:t>
            </w:r>
            <w:r w:rsidRPr="009E113B">
              <w:rPr>
                <w:color w:val="000000"/>
              </w:rPr>
              <w:lastRenderedPageBreak/>
              <w:t>предоставление муниципальной услуги</w:t>
            </w:r>
          </w:p>
        </w:tc>
        <w:tc>
          <w:tcPr>
            <w:tcW w:w="703" w:type="pct"/>
            <w:gridSpan w:val="2"/>
            <w:shd w:val="clear" w:color="auto" w:fill="auto"/>
          </w:tcPr>
          <w:p w:rsidR="00C564C1" w:rsidRPr="009E113B" w:rsidRDefault="00C564C1" w:rsidP="00BD5679">
            <w:pPr>
              <w:rPr>
                <w:rFonts w:eastAsia="Calibri"/>
                <w:color w:val="000000"/>
              </w:rPr>
            </w:pPr>
            <w:r w:rsidRPr="009E113B">
              <w:rPr>
                <w:rFonts w:eastAsia="Calibri"/>
                <w:color w:val="000000"/>
              </w:rPr>
              <w:lastRenderedPageBreak/>
              <w:t>Уполномоченный орган) /ГИС/ ПГС / СМЭВ</w:t>
            </w:r>
          </w:p>
        </w:tc>
        <w:tc>
          <w:tcPr>
            <w:tcW w:w="589" w:type="pct"/>
            <w:gridSpan w:val="2"/>
            <w:shd w:val="clear" w:color="auto" w:fill="auto"/>
          </w:tcPr>
          <w:p w:rsidR="00C564C1" w:rsidRPr="009E113B" w:rsidRDefault="00C564C1" w:rsidP="00BD5679">
            <w:pPr>
              <w:rPr>
                <w:color w:val="000000"/>
              </w:rPr>
            </w:pPr>
            <w:r w:rsidRPr="009E113B">
              <w:rPr>
                <w:color w:val="000000"/>
              </w:rPr>
              <w:t>–</w:t>
            </w:r>
          </w:p>
        </w:tc>
        <w:tc>
          <w:tcPr>
            <w:tcW w:w="817" w:type="pct"/>
            <w:gridSpan w:val="2"/>
            <w:shd w:val="clear" w:color="auto" w:fill="auto"/>
          </w:tcPr>
          <w:p w:rsidR="00C564C1" w:rsidRPr="009E113B" w:rsidRDefault="00C564C1" w:rsidP="002951DE">
            <w:pPr>
              <w:rPr>
                <w:color w:val="000000"/>
              </w:rPr>
            </w:pPr>
            <w:r w:rsidRPr="009E113B">
              <w:rPr>
                <w:color w:val="000000"/>
              </w:rPr>
              <w:t>получение документов (сведений), необходимых для предоставления муниципальной услуги</w:t>
            </w:r>
          </w:p>
        </w:tc>
      </w:tr>
      <w:tr w:rsidR="00C564C1" w:rsidRPr="009E113B" w:rsidTr="00F448D7">
        <w:trPr>
          <w:gridAfter w:val="1"/>
          <w:wAfter w:w="12" w:type="pct"/>
          <w:trHeight w:val="523"/>
        </w:trPr>
        <w:tc>
          <w:tcPr>
            <w:tcW w:w="4988" w:type="pct"/>
            <w:gridSpan w:val="11"/>
            <w:shd w:val="clear" w:color="auto" w:fill="auto"/>
          </w:tcPr>
          <w:p w:rsidR="00C564C1" w:rsidRPr="009E113B" w:rsidRDefault="00C564C1" w:rsidP="00BD5679">
            <w:pPr>
              <w:numPr>
                <w:ilvl w:val="0"/>
                <w:numId w:val="42"/>
              </w:numPr>
              <w:jc w:val="center"/>
              <w:rPr>
                <w:rFonts w:eastAsia="Calibri"/>
                <w:color w:val="000000"/>
              </w:rPr>
            </w:pPr>
            <w:r w:rsidRPr="009E113B">
              <w:rPr>
                <w:rFonts w:eastAsia="Calibri"/>
                <w:color w:val="000000"/>
              </w:rPr>
              <w:lastRenderedPageBreak/>
              <w:t>Рассмотрение документов и сведений</w:t>
            </w:r>
          </w:p>
        </w:tc>
      </w:tr>
      <w:tr w:rsidR="00F448D7" w:rsidRPr="009E113B" w:rsidTr="00F448D7">
        <w:trPr>
          <w:trHeight w:val="11011"/>
        </w:trPr>
        <w:tc>
          <w:tcPr>
            <w:tcW w:w="726" w:type="pct"/>
            <w:shd w:val="clear" w:color="auto" w:fill="auto"/>
          </w:tcPr>
          <w:p w:rsidR="00C564C1" w:rsidRPr="009E113B" w:rsidRDefault="00C564C1" w:rsidP="00BD5679">
            <w:pPr>
              <w:rPr>
                <w:color w:val="000000"/>
              </w:rPr>
            </w:pPr>
            <w:r w:rsidRPr="009E113B">
              <w:rPr>
                <w:color w:val="000000"/>
              </w:rPr>
              <w:lastRenderedPageBreak/>
              <w:t>пакет зарегистрированных документов, поступивших должностному лицу,</w:t>
            </w:r>
          </w:p>
          <w:p w:rsidR="00C564C1" w:rsidRPr="009E113B" w:rsidRDefault="00C564C1" w:rsidP="002951DE">
            <w:pPr>
              <w:ind w:left="34"/>
              <w:rPr>
                <w:rFonts w:eastAsia="Calibri"/>
                <w:color w:val="000000"/>
              </w:rPr>
            </w:pPr>
            <w:r w:rsidRPr="009E113B">
              <w:rPr>
                <w:color w:val="000000"/>
              </w:rPr>
              <w:t>ответственному за предоставление  муниципальной услуги</w:t>
            </w:r>
          </w:p>
        </w:tc>
        <w:tc>
          <w:tcPr>
            <w:tcW w:w="1191" w:type="pct"/>
            <w:shd w:val="clear" w:color="auto" w:fill="auto"/>
          </w:tcPr>
          <w:p w:rsidR="00C564C1" w:rsidRPr="009E113B" w:rsidRDefault="00C564C1" w:rsidP="002951DE">
            <w:pPr>
              <w:rPr>
                <w:rFonts w:eastAsia="Calibri"/>
                <w:color w:val="000000"/>
              </w:rPr>
            </w:pPr>
            <w:r w:rsidRPr="009E113B">
              <w:rPr>
                <w:rFonts w:eastAsia="Calibri"/>
                <w:color w:val="000000"/>
              </w:rPr>
              <w:t xml:space="preserve">Проверка соответствия документов и сведений требованиям нормативных правовых актов предоставления муниципальной услуги </w:t>
            </w:r>
          </w:p>
        </w:tc>
        <w:tc>
          <w:tcPr>
            <w:tcW w:w="547" w:type="pct"/>
            <w:gridSpan w:val="2"/>
            <w:shd w:val="clear" w:color="auto" w:fill="auto"/>
          </w:tcPr>
          <w:p w:rsidR="00C564C1" w:rsidRPr="009E113B" w:rsidRDefault="00C564C1" w:rsidP="00BD5679">
            <w:pPr>
              <w:rPr>
                <w:rFonts w:eastAsia="Calibri"/>
                <w:color w:val="000000"/>
              </w:rPr>
            </w:pPr>
            <w:r w:rsidRPr="009E113B">
              <w:rPr>
                <w:rFonts w:eastAsia="Calibri"/>
                <w:color w:val="000000"/>
              </w:rPr>
              <w:t>До 4 рабочих дней</w:t>
            </w:r>
          </w:p>
        </w:tc>
        <w:tc>
          <w:tcPr>
            <w:tcW w:w="430" w:type="pct"/>
            <w:gridSpan w:val="2"/>
            <w:shd w:val="clear" w:color="auto" w:fill="auto"/>
          </w:tcPr>
          <w:p w:rsidR="00C564C1" w:rsidRPr="009E113B" w:rsidRDefault="00C564C1" w:rsidP="002951DE">
            <w:pPr>
              <w:rPr>
                <w:rFonts w:eastAsia="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03" w:type="pct"/>
            <w:gridSpan w:val="2"/>
            <w:shd w:val="clear" w:color="auto" w:fill="auto"/>
          </w:tcPr>
          <w:p w:rsidR="00C564C1" w:rsidRPr="009E113B" w:rsidRDefault="00C564C1" w:rsidP="00BD5679">
            <w:pPr>
              <w:rPr>
                <w:rFonts w:eastAsia="Calibri"/>
                <w:color w:val="000000"/>
              </w:rPr>
            </w:pPr>
            <w:r w:rsidRPr="009E113B">
              <w:rPr>
                <w:rFonts w:eastAsia="Calibri"/>
                <w:color w:val="000000"/>
              </w:rPr>
              <w:t>Уполномоченный орган) / ГИС / ПГС</w:t>
            </w:r>
          </w:p>
        </w:tc>
        <w:tc>
          <w:tcPr>
            <w:tcW w:w="589" w:type="pct"/>
            <w:gridSpan w:val="2"/>
            <w:shd w:val="clear" w:color="auto" w:fill="auto"/>
          </w:tcPr>
          <w:p w:rsidR="00C564C1" w:rsidRPr="009E113B" w:rsidRDefault="00C564C1" w:rsidP="002951DE">
            <w:pPr>
              <w:rPr>
                <w:rFonts w:eastAsia="Calibri"/>
                <w:color w:val="000000"/>
              </w:rPr>
            </w:pPr>
            <w:r w:rsidRPr="009E113B">
              <w:rPr>
                <w:color w:val="000000"/>
              </w:rPr>
              <w:t>основания отказа в предоставлении муниципальной услуги, предусмотренные пунктом 2.20 Административного регламента</w:t>
            </w:r>
          </w:p>
        </w:tc>
        <w:tc>
          <w:tcPr>
            <w:tcW w:w="814" w:type="pct"/>
            <w:gridSpan w:val="2"/>
            <w:shd w:val="clear" w:color="auto" w:fill="auto"/>
          </w:tcPr>
          <w:p w:rsidR="00C564C1" w:rsidRPr="009E113B" w:rsidRDefault="00C564C1" w:rsidP="002951DE">
            <w:pPr>
              <w:rPr>
                <w:rFonts w:eastAsia="Calibri"/>
                <w:color w:val="000000"/>
              </w:rPr>
            </w:pPr>
            <w:r w:rsidRPr="009E113B">
              <w:rPr>
                <w:rFonts w:eastAsia="Calibri"/>
                <w:color w:val="000000"/>
              </w:rPr>
              <w:t xml:space="preserve">проект результата предоставления муниципальной услуги </w:t>
            </w:r>
          </w:p>
        </w:tc>
      </w:tr>
      <w:tr w:rsidR="00C564C1" w:rsidRPr="009E113B" w:rsidTr="00F448D7">
        <w:trPr>
          <w:gridAfter w:val="1"/>
          <w:wAfter w:w="12" w:type="pct"/>
          <w:trHeight w:val="459"/>
        </w:trPr>
        <w:tc>
          <w:tcPr>
            <w:tcW w:w="4988" w:type="pct"/>
            <w:gridSpan w:val="11"/>
            <w:shd w:val="clear" w:color="auto" w:fill="auto"/>
          </w:tcPr>
          <w:p w:rsidR="00C564C1" w:rsidRPr="009E113B" w:rsidRDefault="00C564C1" w:rsidP="00BD5679">
            <w:pPr>
              <w:numPr>
                <w:ilvl w:val="0"/>
                <w:numId w:val="42"/>
              </w:numPr>
              <w:jc w:val="center"/>
              <w:rPr>
                <w:rFonts w:eastAsia="Calibri"/>
                <w:color w:val="000000"/>
              </w:rPr>
            </w:pPr>
            <w:r w:rsidRPr="009E113B">
              <w:rPr>
                <w:rFonts w:eastAsia="Calibri"/>
                <w:color w:val="000000"/>
              </w:rPr>
              <w:lastRenderedPageBreak/>
              <w:t>Принятие решения</w:t>
            </w:r>
          </w:p>
        </w:tc>
      </w:tr>
      <w:tr w:rsidR="00F448D7" w:rsidRPr="009E113B" w:rsidTr="00F448D7">
        <w:trPr>
          <w:trHeight w:val="1110"/>
        </w:trPr>
        <w:tc>
          <w:tcPr>
            <w:tcW w:w="726" w:type="pct"/>
            <w:vMerge w:val="restart"/>
            <w:tcBorders>
              <w:bottom w:val="nil"/>
            </w:tcBorders>
            <w:shd w:val="clear" w:color="auto" w:fill="auto"/>
          </w:tcPr>
          <w:p w:rsidR="00C564C1" w:rsidRPr="009E113B" w:rsidRDefault="00C564C1" w:rsidP="002951DE">
            <w:pPr>
              <w:ind w:left="34"/>
              <w:rPr>
                <w:rFonts w:eastAsia="Calibri"/>
                <w:color w:val="000000"/>
              </w:rPr>
            </w:pPr>
            <w:r w:rsidRPr="009E113B">
              <w:rPr>
                <w:rFonts w:eastAsia="Calibri"/>
                <w:color w:val="000000"/>
              </w:rPr>
              <w:t xml:space="preserve">проект результата предоставления муниципальной услуги </w:t>
            </w: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 xml:space="preserve">Принятие решения о предоставления муниципальной услуги </w:t>
            </w:r>
          </w:p>
          <w:p w:rsidR="00C564C1" w:rsidRPr="009E113B" w:rsidRDefault="00C564C1" w:rsidP="00BD5679">
            <w:pPr>
              <w:rPr>
                <w:rFonts w:eastAsia="Calibri"/>
                <w:color w:val="000000"/>
              </w:rPr>
            </w:pPr>
          </w:p>
        </w:tc>
        <w:tc>
          <w:tcPr>
            <w:tcW w:w="547" w:type="pct"/>
            <w:gridSpan w:val="2"/>
            <w:vMerge w:val="restart"/>
            <w:shd w:val="clear" w:color="auto" w:fill="auto"/>
            <w:vAlign w:val="center"/>
          </w:tcPr>
          <w:p w:rsidR="00C564C1" w:rsidRPr="009E113B" w:rsidRDefault="00C564C1" w:rsidP="00BD5679">
            <w:pPr>
              <w:rPr>
                <w:rFonts w:eastAsia="Calibri"/>
                <w:color w:val="000000"/>
              </w:rPr>
            </w:pPr>
            <w:r w:rsidRPr="009E113B">
              <w:rPr>
                <w:rFonts w:eastAsia="Calibri"/>
                <w:color w:val="000000"/>
              </w:rPr>
              <w:t>До 1 часа</w:t>
            </w:r>
          </w:p>
        </w:tc>
        <w:tc>
          <w:tcPr>
            <w:tcW w:w="430" w:type="pct"/>
            <w:gridSpan w:val="2"/>
            <w:vMerge w:val="restart"/>
            <w:shd w:val="clear" w:color="auto" w:fill="auto"/>
          </w:tcPr>
          <w:p w:rsidR="00C564C1" w:rsidRPr="009E113B" w:rsidRDefault="00C564C1" w:rsidP="00BD5679">
            <w:pPr>
              <w:rPr>
                <w:rFonts w:eastAsia="Calibri"/>
                <w:color w:val="000000"/>
              </w:rPr>
            </w:pPr>
            <w:r w:rsidRPr="009E113B">
              <w:rPr>
                <w:rFonts w:eastAsia="Calibri"/>
                <w:color w:val="000000"/>
              </w:rPr>
              <w:t>должностное лицо Уполномоченного органа, ответственное за предоставление муниципальной услуги;</w:t>
            </w:r>
          </w:p>
          <w:p w:rsidR="00C564C1" w:rsidRPr="009E113B" w:rsidRDefault="00C564C1" w:rsidP="00BD5679">
            <w:pPr>
              <w:rPr>
                <w:rFonts w:eastAsia="Calibri"/>
                <w:color w:val="000000"/>
              </w:rPr>
            </w:pPr>
            <w:r w:rsidRPr="009E113B">
              <w:rPr>
                <w:rFonts w:eastAsia="Calibri"/>
                <w:color w:val="000000"/>
              </w:rPr>
              <w:t>Руководитель Уполномоченного органа)или иное уполномоченное им лицо</w:t>
            </w:r>
          </w:p>
        </w:tc>
        <w:tc>
          <w:tcPr>
            <w:tcW w:w="703" w:type="pct"/>
            <w:gridSpan w:val="2"/>
            <w:vMerge w:val="restart"/>
            <w:shd w:val="clear" w:color="auto" w:fill="auto"/>
            <w:vAlign w:val="center"/>
          </w:tcPr>
          <w:p w:rsidR="00C564C1" w:rsidRPr="009E113B" w:rsidRDefault="00C564C1" w:rsidP="00BD5679">
            <w:pPr>
              <w:rPr>
                <w:rFonts w:eastAsia="Calibri"/>
                <w:color w:val="000000"/>
              </w:rPr>
            </w:pPr>
            <w:r w:rsidRPr="009E113B">
              <w:rPr>
                <w:rFonts w:eastAsia="Calibri"/>
                <w:color w:val="000000"/>
              </w:rPr>
              <w:t>Уполномоченный орган) / ГИС / ПГС</w:t>
            </w:r>
          </w:p>
        </w:tc>
        <w:tc>
          <w:tcPr>
            <w:tcW w:w="589" w:type="pct"/>
            <w:gridSpan w:val="2"/>
            <w:vMerge w:val="restart"/>
            <w:shd w:val="clear" w:color="auto" w:fill="auto"/>
          </w:tcPr>
          <w:p w:rsidR="00C564C1" w:rsidRPr="009E113B" w:rsidRDefault="00C564C1" w:rsidP="00BD5679">
            <w:pPr>
              <w:rPr>
                <w:rFonts w:eastAsia="Calibri"/>
                <w:color w:val="000000"/>
              </w:rPr>
            </w:pPr>
            <w:r w:rsidRPr="009E113B">
              <w:rPr>
                <w:rFonts w:eastAsia="Calibri"/>
                <w:color w:val="000000"/>
              </w:rPr>
              <w:t>–</w:t>
            </w:r>
          </w:p>
          <w:p w:rsidR="00C564C1" w:rsidRPr="009E113B" w:rsidRDefault="00C564C1" w:rsidP="00BD5679">
            <w:pPr>
              <w:rPr>
                <w:rFonts w:eastAsia="Calibri"/>
                <w:color w:val="000000"/>
              </w:rPr>
            </w:pPr>
          </w:p>
        </w:tc>
        <w:tc>
          <w:tcPr>
            <w:tcW w:w="814" w:type="pct"/>
            <w:gridSpan w:val="2"/>
            <w:vMerge w:val="restart"/>
            <w:shd w:val="clear" w:color="auto" w:fill="auto"/>
          </w:tcPr>
          <w:p w:rsidR="00C564C1" w:rsidRPr="009E113B" w:rsidRDefault="00C564C1" w:rsidP="00BD5679">
            <w:pPr>
              <w:rPr>
                <w:rFonts w:eastAsia="Calibri"/>
                <w:color w:val="000000"/>
              </w:rPr>
            </w:pPr>
            <w:r w:rsidRPr="009E113B">
              <w:rPr>
                <w:rFonts w:eastAsia="Calibri"/>
                <w:color w:val="000000"/>
              </w:rPr>
              <w:t xml:space="preserve">Результат предоставления муниципальной услуги, подписанный усиленной квалифицированной </w:t>
            </w:r>
            <w:r w:rsidR="005803FC" w:rsidRPr="009E113B">
              <w:rPr>
                <w:rFonts w:eastAsia="Calibri"/>
                <w:color w:val="000000"/>
              </w:rPr>
              <w:t>подписью руководителем</w:t>
            </w:r>
            <w:r w:rsidRPr="009E113B">
              <w:rPr>
                <w:rFonts w:eastAsia="Calibri"/>
                <w:color w:val="000000"/>
              </w:rPr>
              <w:t xml:space="preserve"> Уполномоченного органа или иного уполномоченного им лица</w:t>
            </w:r>
          </w:p>
          <w:p w:rsidR="00C564C1" w:rsidRPr="009E113B" w:rsidRDefault="00C564C1" w:rsidP="00BD5679">
            <w:pPr>
              <w:rPr>
                <w:rFonts w:eastAsia="Calibri"/>
                <w:color w:val="000000"/>
              </w:rPr>
            </w:pPr>
          </w:p>
        </w:tc>
      </w:tr>
      <w:tr w:rsidR="00F448D7" w:rsidRPr="009E113B" w:rsidTr="00F448D7">
        <w:trPr>
          <w:trHeight w:val="4395"/>
        </w:trPr>
        <w:tc>
          <w:tcPr>
            <w:tcW w:w="726" w:type="pct"/>
            <w:vMerge/>
            <w:tcBorders>
              <w:top w:val="nil"/>
              <w:bottom w:val="nil"/>
            </w:tcBorders>
            <w:shd w:val="clear" w:color="auto" w:fill="auto"/>
          </w:tcPr>
          <w:p w:rsidR="00C564C1" w:rsidRPr="009E113B" w:rsidRDefault="00C564C1" w:rsidP="00BD5679">
            <w:pPr>
              <w:ind w:left="34"/>
              <w:rPr>
                <w:rFonts w:eastAsia="Calibri"/>
                <w:color w:val="000000"/>
              </w:rPr>
            </w:pPr>
          </w:p>
        </w:tc>
        <w:tc>
          <w:tcPr>
            <w:tcW w:w="1191" w:type="pct"/>
            <w:tcBorders>
              <w:top w:val="nil"/>
            </w:tcBorders>
            <w:shd w:val="clear" w:color="auto" w:fill="auto"/>
          </w:tcPr>
          <w:p w:rsidR="00C564C1" w:rsidRPr="009E113B" w:rsidRDefault="00C564C1" w:rsidP="00BD5679">
            <w:pPr>
              <w:rPr>
                <w:rFonts w:eastAsia="Calibri"/>
                <w:color w:val="000000"/>
              </w:rPr>
            </w:pPr>
            <w:r w:rsidRPr="009E113B">
              <w:rPr>
                <w:rFonts w:eastAsia="Calibri"/>
                <w:color w:val="000000"/>
              </w:rPr>
              <w:t xml:space="preserve">Формирование решения о предоставлении муниципальной услуги </w:t>
            </w:r>
          </w:p>
          <w:p w:rsidR="00C564C1" w:rsidRPr="009E113B" w:rsidRDefault="00C564C1" w:rsidP="00BD5679">
            <w:pPr>
              <w:rPr>
                <w:rFonts w:eastAsia="Calibri"/>
                <w:color w:val="000000"/>
              </w:rPr>
            </w:pPr>
          </w:p>
        </w:tc>
        <w:tc>
          <w:tcPr>
            <w:tcW w:w="547" w:type="pct"/>
            <w:gridSpan w:val="2"/>
            <w:vMerge/>
            <w:tcBorders>
              <w:top w:val="nil"/>
            </w:tcBorders>
            <w:shd w:val="clear" w:color="auto" w:fill="auto"/>
          </w:tcPr>
          <w:p w:rsidR="00C564C1" w:rsidRPr="009E113B" w:rsidRDefault="00C564C1" w:rsidP="00BD5679">
            <w:pPr>
              <w:rPr>
                <w:rFonts w:eastAsia="Calibri"/>
                <w:color w:val="000000"/>
              </w:rPr>
            </w:pPr>
          </w:p>
        </w:tc>
        <w:tc>
          <w:tcPr>
            <w:tcW w:w="430" w:type="pct"/>
            <w:gridSpan w:val="2"/>
            <w:vMerge/>
            <w:tcBorders>
              <w:top w:val="nil"/>
            </w:tcBorders>
            <w:shd w:val="clear" w:color="auto" w:fill="auto"/>
          </w:tcPr>
          <w:p w:rsidR="00C564C1" w:rsidRPr="009E113B" w:rsidRDefault="00C564C1" w:rsidP="00BD5679">
            <w:pPr>
              <w:rPr>
                <w:rFonts w:eastAsia="Calibri"/>
                <w:color w:val="000000"/>
              </w:rPr>
            </w:pPr>
          </w:p>
        </w:tc>
        <w:tc>
          <w:tcPr>
            <w:tcW w:w="703" w:type="pct"/>
            <w:gridSpan w:val="2"/>
            <w:vMerge/>
            <w:tcBorders>
              <w:top w:val="nil"/>
            </w:tcBorders>
            <w:shd w:val="clear" w:color="auto" w:fill="auto"/>
          </w:tcPr>
          <w:p w:rsidR="00C564C1" w:rsidRPr="009E113B" w:rsidRDefault="00C564C1" w:rsidP="00BD5679">
            <w:pPr>
              <w:rPr>
                <w:rFonts w:eastAsia="Calibri"/>
                <w:color w:val="000000"/>
              </w:rPr>
            </w:pPr>
          </w:p>
        </w:tc>
        <w:tc>
          <w:tcPr>
            <w:tcW w:w="589" w:type="pct"/>
            <w:gridSpan w:val="2"/>
            <w:vMerge/>
            <w:shd w:val="clear" w:color="auto" w:fill="auto"/>
          </w:tcPr>
          <w:p w:rsidR="00C564C1" w:rsidRPr="009E113B" w:rsidRDefault="00C564C1" w:rsidP="00BD5679">
            <w:pPr>
              <w:rPr>
                <w:rFonts w:eastAsia="Calibri"/>
                <w:color w:val="000000"/>
              </w:rPr>
            </w:pPr>
          </w:p>
        </w:tc>
        <w:tc>
          <w:tcPr>
            <w:tcW w:w="814" w:type="pct"/>
            <w:gridSpan w:val="2"/>
            <w:vMerge/>
            <w:shd w:val="clear" w:color="auto" w:fill="auto"/>
          </w:tcPr>
          <w:p w:rsidR="00C564C1" w:rsidRPr="009E113B" w:rsidRDefault="00C564C1" w:rsidP="00BD5679">
            <w:pPr>
              <w:rPr>
                <w:rFonts w:eastAsia="Calibri"/>
                <w:color w:val="000000"/>
              </w:rPr>
            </w:pPr>
          </w:p>
        </w:tc>
      </w:tr>
      <w:tr w:rsidR="00F448D7" w:rsidRPr="009E113B" w:rsidTr="00F448D7">
        <w:trPr>
          <w:trHeight w:val="4395"/>
        </w:trPr>
        <w:tc>
          <w:tcPr>
            <w:tcW w:w="726" w:type="pct"/>
            <w:vMerge w:val="restart"/>
            <w:shd w:val="clear" w:color="auto" w:fill="auto"/>
          </w:tcPr>
          <w:p w:rsidR="00C564C1" w:rsidRPr="009E113B" w:rsidRDefault="00C564C1" w:rsidP="00BD5679">
            <w:pPr>
              <w:ind w:left="34"/>
              <w:rPr>
                <w:rFonts w:eastAsia="Calibri"/>
                <w:color w:val="000000"/>
              </w:rPr>
            </w:pP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Принятие решения об отказе в предоставлении услуги</w:t>
            </w:r>
          </w:p>
        </w:tc>
        <w:tc>
          <w:tcPr>
            <w:tcW w:w="547" w:type="pct"/>
            <w:gridSpan w:val="2"/>
            <w:vMerge w:val="restart"/>
            <w:shd w:val="clear" w:color="auto" w:fill="auto"/>
          </w:tcPr>
          <w:p w:rsidR="00C564C1" w:rsidRPr="009E113B" w:rsidRDefault="00C564C1" w:rsidP="00BD5679">
            <w:pPr>
              <w:rPr>
                <w:rFonts w:eastAsia="Calibri"/>
                <w:color w:val="000000"/>
              </w:rPr>
            </w:pPr>
          </w:p>
        </w:tc>
        <w:tc>
          <w:tcPr>
            <w:tcW w:w="430" w:type="pct"/>
            <w:gridSpan w:val="2"/>
            <w:vMerge w:val="restart"/>
            <w:shd w:val="clear" w:color="auto" w:fill="auto"/>
          </w:tcPr>
          <w:p w:rsidR="00C564C1" w:rsidRPr="009E113B" w:rsidRDefault="00C564C1" w:rsidP="00BD5679">
            <w:pPr>
              <w:rPr>
                <w:rFonts w:eastAsia="Calibri"/>
                <w:color w:val="000000"/>
              </w:rPr>
            </w:pPr>
          </w:p>
        </w:tc>
        <w:tc>
          <w:tcPr>
            <w:tcW w:w="703" w:type="pct"/>
            <w:gridSpan w:val="2"/>
            <w:vMerge w:val="restart"/>
            <w:tcBorders>
              <w:top w:val="nil"/>
            </w:tcBorders>
            <w:shd w:val="clear" w:color="auto" w:fill="auto"/>
          </w:tcPr>
          <w:p w:rsidR="00C564C1" w:rsidRPr="009E113B" w:rsidRDefault="00C564C1" w:rsidP="00BD5679">
            <w:pPr>
              <w:rPr>
                <w:rFonts w:eastAsia="Calibri"/>
                <w:color w:val="000000"/>
              </w:rPr>
            </w:pPr>
          </w:p>
        </w:tc>
        <w:tc>
          <w:tcPr>
            <w:tcW w:w="589" w:type="pct"/>
            <w:gridSpan w:val="2"/>
            <w:vMerge w:val="restart"/>
            <w:shd w:val="clear" w:color="auto" w:fill="auto"/>
          </w:tcPr>
          <w:p w:rsidR="00C564C1" w:rsidRPr="009E113B" w:rsidRDefault="00C564C1" w:rsidP="00BD5679">
            <w:pPr>
              <w:rPr>
                <w:rFonts w:eastAsia="Calibri"/>
                <w:color w:val="000000"/>
              </w:rPr>
            </w:pPr>
          </w:p>
        </w:tc>
        <w:tc>
          <w:tcPr>
            <w:tcW w:w="814" w:type="pct"/>
            <w:gridSpan w:val="2"/>
            <w:vMerge w:val="restart"/>
            <w:shd w:val="clear" w:color="auto" w:fill="auto"/>
          </w:tcPr>
          <w:p w:rsidR="00C564C1" w:rsidRPr="009E113B" w:rsidRDefault="00C564C1" w:rsidP="00BD5679">
            <w:pPr>
              <w:rPr>
                <w:rFonts w:eastAsia="Calibri"/>
                <w:color w:val="000000"/>
              </w:rPr>
            </w:pPr>
            <w:r w:rsidRPr="009E113B">
              <w:rPr>
                <w:rFonts w:eastAsia="Calibri"/>
                <w:color w:val="000000"/>
              </w:rPr>
              <w:t xml:space="preserve">Результат предоставления муниципальной услуги, подписанный усиленной квалифицированной </w:t>
            </w:r>
            <w:r w:rsidR="005803FC" w:rsidRPr="009E113B">
              <w:rPr>
                <w:rFonts w:eastAsia="Calibri"/>
                <w:color w:val="000000"/>
              </w:rPr>
              <w:t>подписью руководителем</w:t>
            </w:r>
            <w:r w:rsidRPr="009E113B">
              <w:rPr>
                <w:rFonts w:eastAsia="Calibri"/>
                <w:color w:val="000000"/>
              </w:rPr>
              <w:t xml:space="preserve"> Уполномоченного органа или иного уполномоченного им лица</w:t>
            </w:r>
          </w:p>
          <w:p w:rsidR="00C564C1" w:rsidRPr="009E113B" w:rsidRDefault="00C564C1" w:rsidP="00BD5679">
            <w:pPr>
              <w:rPr>
                <w:rFonts w:eastAsia="Calibri"/>
                <w:color w:val="000000"/>
              </w:rPr>
            </w:pPr>
          </w:p>
        </w:tc>
      </w:tr>
      <w:tr w:rsidR="00F448D7" w:rsidRPr="009E113B" w:rsidTr="00F448D7">
        <w:trPr>
          <w:trHeight w:val="4395"/>
        </w:trPr>
        <w:tc>
          <w:tcPr>
            <w:tcW w:w="726" w:type="pct"/>
            <w:vMerge/>
            <w:shd w:val="clear" w:color="auto" w:fill="auto"/>
          </w:tcPr>
          <w:p w:rsidR="00C564C1" w:rsidRPr="009E113B" w:rsidRDefault="00C564C1" w:rsidP="00BD5679">
            <w:pPr>
              <w:ind w:left="34"/>
              <w:rPr>
                <w:rFonts w:eastAsia="Calibri"/>
                <w:color w:val="000000"/>
              </w:rPr>
            </w:pP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Формирование решения об отказе в предоставлении муниципальной услуги</w:t>
            </w:r>
          </w:p>
          <w:p w:rsidR="00C564C1" w:rsidRPr="009E113B" w:rsidRDefault="00C564C1" w:rsidP="00BD5679">
            <w:pPr>
              <w:rPr>
                <w:rFonts w:eastAsia="Calibri"/>
                <w:color w:val="000000"/>
              </w:rPr>
            </w:pPr>
          </w:p>
        </w:tc>
        <w:tc>
          <w:tcPr>
            <w:tcW w:w="547" w:type="pct"/>
            <w:gridSpan w:val="2"/>
            <w:vMerge/>
            <w:shd w:val="clear" w:color="auto" w:fill="auto"/>
          </w:tcPr>
          <w:p w:rsidR="00C564C1" w:rsidRPr="009E113B" w:rsidRDefault="00C564C1" w:rsidP="00BD5679">
            <w:pPr>
              <w:rPr>
                <w:rFonts w:eastAsia="Calibri"/>
                <w:color w:val="000000"/>
              </w:rPr>
            </w:pPr>
          </w:p>
        </w:tc>
        <w:tc>
          <w:tcPr>
            <w:tcW w:w="430" w:type="pct"/>
            <w:gridSpan w:val="2"/>
            <w:vMerge/>
            <w:shd w:val="clear" w:color="auto" w:fill="auto"/>
          </w:tcPr>
          <w:p w:rsidR="00C564C1" w:rsidRPr="009E113B" w:rsidRDefault="00C564C1" w:rsidP="00BD5679">
            <w:pPr>
              <w:rPr>
                <w:rFonts w:eastAsia="Calibri"/>
                <w:color w:val="000000"/>
              </w:rPr>
            </w:pPr>
          </w:p>
        </w:tc>
        <w:tc>
          <w:tcPr>
            <w:tcW w:w="703" w:type="pct"/>
            <w:gridSpan w:val="2"/>
            <w:vMerge/>
            <w:tcBorders>
              <w:top w:val="nil"/>
            </w:tcBorders>
            <w:shd w:val="clear" w:color="auto" w:fill="auto"/>
          </w:tcPr>
          <w:p w:rsidR="00C564C1" w:rsidRPr="009E113B" w:rsidRDefault="00C564C1" w:rsidP="00BD5679">
            <w:pPr>
              <w:rPr>
                <w:rFonts w:eastAsia="Calibri"/>
                <w:color w:val="000000"/>
              </w:rPr>
            </w:pPr>
          </w:p>
        </w:tc>
        <w:tc>
          <w:tcPr>
            <w:tcW w:w="589" w:type="pct"/>
            <w:gridSpan w:val="2"/>
            <w:vMerge/>
            <w:shd w:val="clear" w:color="auto" w:fill="auto"/>
          </w:tcPr>
          <w:p w:rsidR="00C564C1" w:rsidRPr="009E113B" w:rsidRDefault="00C564C1" w:rsidP="00BD5679">
            <w:pPr>
              <w:rPr>
                <w:rFonts w:eastAsia="Calibri"/>
                <w:color w:val="000000"/>
              </w:rPr>
            </w:pPr>
          </w:p>
        </w:tc>
        <w:tc>
          <w:tcPr>
            <w:tcW w:w="814" w:type="pct"/>
            <w:gridSpan w:val="2"/>
            <w:vMerge/>
            <w:shd w:val="clear" w:color="auto" w:fill="auto"/>
          </w:tcPr>
          <w:p w:rsidR="00C564C1" w:rsidRPr="009E113B" w:rsidRDefault="00C564C1" w:rsidP="00BD5679">
            <w:pPr>
              <w:rPr>
                <w:rFonts w:eastAsia="Calibri"/>
                <w:color w:val="000000"/>
              </w:rPr>
            </w:pPr>
          </w:p>
        </w:tc>
      </w:tr>
      <w:tr w:rsidR="00C564C1" w:rsidRPr="009E113B" w:rsidTr="00F448D7">
        <w:trPr>
          <w:gridAfter w:val="1"/>
          <w:wAfter w:w="12" w:type="pct"/>
          <w:trHeight w:val="420"/>
        </w:trPr>
        <w:tc>
          <w:tcPr>
            <w:tcW w:w="4988" w:type="pct"/>
            <w:gridSpan w:val="11"/>
            <w:shd w:val="clear" w:color="auto" w:fill="auto"/>
          </w:tcPr>
          <w:p w:rsidR="00C564C1" w:rsidRPr="009E113B" w:rsidRDefault="00C564C1" w:rsidP="00BD5679">
            <w:pPr>
              <w:numPr>
                <w:ilvl w:val="0"/>
                <w:numId w:val="42"/>
              </w:numPr>
              <w:jc w:val="center"/>
              <w:rPr>
                <w:rFonts w:eastAsia="Calibri"/>
                <w:color w:val="000000"/>
              </w:rPr>
            </w:pPr>
            <w:r w:rsidRPr="009E113B">
              <w:rPr>
                <w:rFonts w:eastAsia="Calibri"/>
                <w:color w:val="000000"/>
              </w:rPr>
              <w:t xml:space="preserve">Выдача результата </w:t>
            </w:r>
          </w:p>
        </w:tc>
      </w:tr>
      <w:tr w:rsidR="00F448D7" w:rsidRPr="009E113B" w:rsidTr="00F448D7">
        <w:trPr>
          <w:trHeight w:val="3900"/>
        </w:trPr>
        <w:tc>
          <w:tcPr>
            <w:tcW w:w="726" w:type="pct"/>
            <w:vMerge w:val="restart"/>
            <w:shd w:val="clear" w:color="auto" w:fill="auto"/>
          </w:tcPr>
          <w:p w:rsidR="00C564C1" w:rsidRPr="009E113B" w:rsidRDefault="00C564C1" w:rsidP="002951DE">
            <w:pPr>
              <w:ind w:left="34"/>
              <w:rPr>
                <w:rFonts w:eastAsia="Calibri"/>
                <w:color w:val="000000"/>
              </w:rPr>
            </w:pPr>
            <w:r w:rsidRPr="009E113B">
              <w:rPr>
                <w:rFonts w:eastAsia="Calibri"/>
                <w:color w:val="000000"/>
              </w:rPr>
              <w:lastRenderedPageBreak/>
              <w:t>формирование и регистрация результата муниципальной услуги, указанного в пункте 2.20 Административного регламента,  в форме электронного документа в ГИС</w:t>
            </w:r>
          </w:p>
        </w:tc>
        <w:tc>
          <w:tcPr>
            <w:tcW w:w="1191" w:type="pct"/>
            <w:shd w:val="clear" w:color="auto" w:fill="auto"/>
          </w:tcPr>
          <w:p w:rsidR="00C564C1" w:rsidRPr="009E113B" w:rsidRDefault="00C564C1" w:rsidP="00BD5679">
            <w:pPr>
              <w:ind w:left="32"/>
              <w:rPr>
                <w:rFonts w:eastAsia="Calibri"/>
                <w:color w:val="000000"/>
              </w:rPr>
            </w:pPr>
            <w:r w:rsidRPr="009E113B">
              <w:rPr>
                <w:rFonts w:eastAsia="Calibri"/>
                <w:color w:val="000000"/>
              </w:rPr>
              <w:t xml:space="preserve">Регистрация результата </w:t>
            </w:r>
            <w:r w:rsidR="005803FC" w:rsidRPr="009E113B">
              <w:rPr>
                <w:rFonts w:eastAsia="Calibri"/>
                <w:color w:val="000000"/>
              </w:rPr>
              <w:t xml:space="preserve">предоставления </w:t>
            </w:r>
            <w:r w:rsidRPr="009E113B">
              <w:rPr>
                <w:rFonts w:eastAsia="Calibri"/>
                <w:color w:val="000000"/>
              </w:rPr>
              <w:t xml:space="preserve">муниципальной услуги </w:t>
            </w:r>
          </w:p>
          <w:p w:rsidR="00C564C1" w:rsidRPr="009E113B" w:rsidRDefault="00C564C1" w:rsidP="00BD5679">
            <w:pPr>
              <w:ind w:left="32"/>
              <w:rPr>
                <w:rFonts w:eastAsia="Calibri"/>
                <w:color w:val="000000"/>
              </w:rPr>
            </w:pPr>
          </w:p>
        </w:tc>
        <w:tc>
          <w:tcPr>
            <w:tcW w:w="547" w:type="pct"/>
            <w:gridSpan w:val="2"/>
            <w:shd w:val="clear" w:color="auto" w:fill="auto"/>
          </w:tcPr>
          <w:p w:rsidR="00C564C1" w:rsidRPr="009E113B" w:rsidRDefault="00C564C1" w:rsidP="002951DE">
            <w:pPr>
              <w:ind w:left="29"/>
              <w:rPr>
                <w:rFonts w:eastAsia="Calibri"/>
                <w:color w:val="000000"/>
              </w:rPr>
            </w:pPr>
            <w:r w:rsidRPr="009E113B">
              <w:rPr>
                <w:rFonts w:eastAsia="Calibri"/>
                <w:color w:val="000000"/>
              </w:rPr>
              <w:t>после окончания процедуры принятия решения (в общий срок предоставления муниципальной услуги не включается)</w:t>
            </w:r>
          </w:p>
        </w:tc>
        <w:tc>
          <w:tcPr>
            <w:tcW w:w="430" w:type="pct"/>
            <w:gridSpan w:val="2"/>
            <w:shd w:val="clear" w:color="auto" w:fill="auto"/>
          </w:tcPr>
          <w:p w:rsidR="00C564C1" w:rsidRPr="009E113B" w:rsidRDefault="00C564C1" w:rsidP="002951DE">
            <w:pPr>
              <w:ind w:left="28"/>
              <w:rPr>
                <w:rFonts w:eastAsia="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03" w:type="pct"/>
            <w:gridSpan w:val="2"/>
            <w:shd w:val="clear" w:color="auto" w:fill="auto"/>
          </w:tcPr>
          <w:p w:rsidR="00C564C1" w:rsidRPr="009E113B" w:rsidRDefault="00C564C1" w:rsidP="00BD5679">
            <w:pPr>
              <w:ind w:left="28"/>
              <w:rPr>
                <w:rFonts w:eastAsia="Calibri"/>
                <w:color w:val="000000"/>
              </w:rPr>
            </w:pPr>
            <w:r w:rsidRPr="009E113B">
              <w:rPr>
                <w:rFonts w:eastAsia="Calibri"/>
                <w:color w:val="000000"/>
              </w:rPr>
              <w:t>Уполномоченный орган) / ГИС</w:t>
            </w:r>
          </w:p>
        </w:tc>
        <w:tc>
          <w:tcPr>
            <w:tcW w:w="589" w:type="pct"/>
            <w:gridSpan w:val="2"/>
            <w:shd w:val="clear" w:color="auto" w:fill="auto"/>
          </w:tcPr>
          <w:p w:rsidR="00C564C1" w:rsidRPr="009E113B" w:rsidRDefault="00C564C1" w:rsidP="00BD5679">
            <w:pPr>
              <w:rPr>
                <w:rFonts w:eastAsia="Calibri"/>
                <w:color w:val="000000"/>
              </w:rPr>
            </w:pPr>
            <w:r w:rsidRPr="009E113B">
              <w:rPr>
                <w:rFonts w:eastAsia="Calibri"/>
                <w:color w:val="000000"/>
              </w:rPr>
              <w:t>–</w:t>
            </w:r>
          </w:p>
        </w:tc>
        <w:tc>
          <w:tcPr>
            <w:tcW w:w="814" w:type="pct"/>
            <w:gridSpan w:val="2"/>
            <w:shd w:val="clear" w:color="auto" w:fill="auto"/>
          </w:tcPr>
          <w:p w:rsidR="00C564C1" w:rsidRPr="009E113B" w:rsidRDefault="00C564C1" w:rsidP="002951DE">
            <w:pPr>
              <w:ind w:left="47"/>
              <w:rPr>
                <w:rFonts w:eastAsia="Calibri"/>
                <w:color w:val="000000"/>
              </w:rPr>
            </w:pPr>
            <w:r w:rsidRPr="009E113B">
              <w:rPr>
                <w:rFonts w:eastAsia="Calibri"/>
                <w:color w:val="000000"/>
              </w:rPr>
              <w:t xml:space="preserve">Внесение сведений о конечном результате предоставления муниципальной услуги </w:t>
            </w:r>
          </w:p>
        </w:tc>
      </w:tr>
      <w:tr w:rsidR="00F448D7" w:rsidRPr="009E113B" w:rsidTr="00F448D7">
        <w:trPr>
          <w:trHeight w:val="809"/>
        </w:trPr>
        <w:tc>
          <w:tcPr>
            <w:tcW w:w="726" w:type="pct"/>
            <w:vMerge/>
            <w:shd w:val="clear" w:color="auto" w:fill="auto"/>
          </w:tcPr>
          <w:p w:rsidR="00C564C1" w:rsidRPr="009E113B" w:rsidRDefault="00C564C1" w:rsidP="00BD5679">
            <w:pPr>
              <w:ind w:left="34"/>
              <w:rPr>
                <w:rFonts w:eastAsia="Calibri"/>
                <w:color w:val="000000"/>
              </w:rPr>
            </w:pPr>
          </w:p>
        </w:tc>
        <w:tc>
          <w:tcPr>
            <w:tcW w:w="1191" w:type="pct"/>
            <w:shd w:val="clear" w:color="auto" w:fill="auto"/>
          </w:tcPr>
          <w:p w:rsidR="00C564C1" w:rsidRPr="009E113B" w:rsidRDefault="00C564C1" w:rsidP="00BD5679">
            <w:pPr>
              <w:rPr>
                <w:rFonts w:eastAsia="Calibri"/>
                <w:color w:val="000000"/>
              </w:rPr>
            </w:pPr>
            <w:r w:rsidRPr="009E113B">
              <w:rPr>
                <w:rFonts w:eastAsia="Calibri"/>
                <w:color w:val="000000"/>
              </w:rPr>
              <w:t>Направление в многофункциональный центр результата муниципальной услуги, указанного в пункте 2.18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C564C1" w:rsidRPr="009E113B" w:rsidRDefault="00C564C1" w:rsidP="00BD5679">
            <w:pPr>
              <w:rPr>
                <w:rFonts w:ascii="Calibri" w:eastAsia="Calibri" w:hAnsi="Calibri"/>
                <w:color w:val="000000"/>
              </w:rPr>
            </w:pPr>
          </w:p>
        </w:tc>
        <w:tc>
          <w:tcPr>
            <w:tcW w:w="547" w:type="pct"/>
            <w:gridSpan w:val="2"/>
            <w:shd w:val="clear" w:color="auto" w:fill="auto"/>
          </w:tcPr>
          <w:p w:rsidR="00C564C1" w:rsidRPr="009E113B" w:rsidRDefault="00C564C1" w:rsidP="00BD5679">
            <w:pPr>
              <w:rPr>
                <w:rFonts w:eastAsia="Calibri"/>
                <w:color w:val="000000"/>
              </w:rPr>
            </w:pPr>
            <w:r w:rsidRPr="009E113B">
              <w:rPr>
                <w:rFonts w:eastAsia="Calibri"/>
                <w:color w:val="000000"/>
              </w:rPr>
              <w:t>в сроки, установленные соглашением о взаимодействии между Уполномоченным органом  и многофункциональным центром</w:t>
            </w:r>
          </w:p>
        </w:tc>
        <w:tc>
          <w:tcPr>
            <w:tcW w:w="430" w:type="pct"/>
            <w:gridSpan w:val="2"/>
            <w:shd w:val="clear" w:color="auto" w:fill="auto"/>
          </w:tcPr>
          <w:p w:rsidR="00C564C1" w:rsidRPr="009E113B" w:rsidRDefault="00C564C1" w:rsidP="002951DE">
            <w:pPr>
              <w:rPr>
                <w:rFonts w:ascii="Calibri" w:eastAsia="Calibri" w:hAnsi="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03" w:type="pct"/>
            <w:gridSpan w:val="2"/>
            <w:shd w:val="clear" w:color="auto" w:fill="auto"/>
          </w:tcPr>
          <w:p w:rsidR="00C564C1" w:rsidRPr="009E113B" w:rsidRDefault="00C564C1" w:rsidP="00BD5679">
            <w:pPr>
              <w:rPr>
                <w:rFonts w:ascii="Calibri" w:eastAsia="Calibri" w:hAnsi="Calibri"/>
                <w:color w:val="000000"/>
              </w:rPr>
            </w:pPr>
            <w:r w:rsidRPr="009E113B">
              <w:rPr>
                <w:rFonts w:eastAsia="Calibri"/>
                <w:color w:val="000000"/>
              </w:rPr>
              <w:t>Уполномоченный орган) / АИС МФЦ</w:t>
            </w:r>
          </w:p>
        </w:tc>
        <w:tc>
          <w:tcPr>
            <w:tcW w:w="589" w:type="pct"/>
            <w:gridSpan w:val="2"/>
            <w:shd w:val="clear" w:color="auto" w:fill="auto"/>
          </w:tcPr>
          <w:p w:rsidR="00C564C1" w:rsidRPr="009E113B" w:rsidRDefault="00C564C1" w:rsidP="002951DE">
            <w:pPr>
              <w:rPr>
                <w:rFonts w:ascii="Calibri" w:eastAsia="Calibri" w:hAnsi="Calibri"/>
                <w:color w:val="000000"/>
              </w:rPr>
            </w:pPr>
            <w:r w:rsidRPr="009E113B">
              <w:rPr>
                <w:rFonts w:eastAsia="Calibri"/>
                <w:color w:val="000000"/>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814" w:type="pct"/>
            <w:gridSpan w:val="2"/>
            <w:shd w:val="clear" w:color="auto" w:fill="auto"/>
          </w:tcPr>
          <w:p w:rsidR="00C564C1" w:rsidRPr="009E113B" w:rsidRDefault="00C564C1" w:rsidP="00BD5679">
            <w:pPr>
              <w:rPr>
                <w:rFonts w:eastAsia="Calibri"/>
                <w:color w:val="000000"/>
              </w:rPr>
            </w:pPr>
            <w:r w:rsidRPr="009E113B">
              <w:rPr>
                <w:rFonts w:eastAsia="Calibri"/>
                <w:color w:val="000000"/>
              </w:rPr>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C564C1" w:rsidRPr="009E113B" w:rsidRDefault="00C564C1" w:rsidP="002951DE">
            <w:pPr>
              <w:rPr>
                <w:rFonts w:ascii="Calibri" w:eastAsia="Calibri" w:hAnsi="Calibri"/>
                <w:color w:val="000000"/>
              </w:rPr>
            </w:pPr>
            <w:r w:rsidRPr="009E113B">
              <w:rPr>
                <w:rFonts w:eastAsia="Calibri"/>
                <w:color w:val="000000"/>
              </w:rPr>
              <w:t>внесение сведений в ГИС о выдаче результата муниципальной услуги</w:t>
            </w:r>
          </w:p>
        </w:tc>
      </w:tr>
      <w:tr w:rsidR="00F448D7" w:rsidRPr="009E113B" w:rsidTr="00F448D7">
        <w:trPr>
          <w:trHeight w:val="243"/>
        </w:trPr>
        <w:tc>
          <w:tcPr>
            <w:tcW w:w="726" w:type="pct"/>
            <w:vMerge/>
            <w:shd w:val="clear" w:color="auto" w:fill="auto"/>
          </w:tcPr>
          <w:p w:rsidR="00C564C1" w:rsidRPr="009E113B" w:rsidRDefault="00C564C1" w:rsidP="00BD5679">
            <w:pPr>
              <w:ind w:left="34"/>
              <w:rPr>
                <w:rFonts w:eastAsia="Calibri"/>
                <w:color w:val="000000"/>
              </w:rPr>
            </w:pPr>
          </w:p>
        </w:tc>
        <w:tc>
          <w:tcPr>
            <w:tcW w:w="1191" w:type="pct"/>
            <w:shd w:val="clear" w:color="auto" w:fill="auto"/>
          </w:tcPr>
          <w:p w:rsidR="00C564C1" w:rsidRPr="009E113B" w:rsidRDefault="00C564C1" w:rsidP="002951DE">
            <w:pPr>
              <w:ind w:left="32"/>
              <w:rPr>
                <w:rFonts w:eastAsia="Calibri"/>
                <w:color w:val="000000"/>
              </w:rPr>
            </w:pPr>
            <w:r w:rsidRPr="009E113B">
              <w:rPr>
                <w:rFonts w:eastAsia="Calibri"/>
                <w:color w:val="000000"/>
              </w:rPr>
              <w:t xml:space="preserve">Направление заявителю результата предоставления муниципальной услуги в личный кабинет на </w:t>
            </w:r>
            <w:r w:rsidR="00CC4014" w:rsidRPr="009E113B">
              <w:rPr>
                <w:rFonts w:eastAsia="Calibri"/>
                <w:color w:val="000000"/>
              </w:rPr>
              <w:t>Едином портале</w:t>
            </w:r>
          </w:p>
        </w:tc>
        <w:tc>
          <w:tcPr>
            <w:tcW w:w="547" w:type="pct"/>
            <w:gridSpan w:val="2"/>
            <w:shd w:val="clear" w:color="auto" w:fill="auto"/>
          </w:tcPr>
          <w:p w:rsidR="00C564C1" w:rsidRPr="009E113B" w:rsidRDefault="00C564C1" w:rsidP="002951DE">
            <w:pPr>
              <w:ind w:left="29"/>
              <w:rPr>
                <w:rFonts w:eastAsia="Calibri"/>
                <w:color w:val="000000"/>
              </w:rPr>
            </w:pPr>
            <w:r w:rsidRPr="009E113B">
              <w:rPr>
                <w:rFonts w:eastAsia="Calibri"/>
                <w:color w:val="000000"/>
              </w:rPr>
              <w:t>В день регистрации результата предоставлен</w:t>
            </w:r>
            <w:r w:rsidRPr="009E113B">
              <w:rPr>
                <w:rFonts w:eastAsia="Calibri"/>
                <w:color w:val="000000"/>
              </w:rPr>
              <w:lastRenderedPageBreak/>
              <w:t>ия муниципальной услуги</w:t>
            </w:r>
          </w:p>
        </w:tc>
        <w:tc>
          <w:tcPr>
            <w:tcW w:w="430" w:type="pct"/>
            <w:gridSpan w:val="2"/>
            <w:shd w:val="clear" w:color="auto" w:fill="auto"/>
          </w:tcPr>
          <w:p w:rsidR="00C564C1" w:rsidRPr="009E113B" w:rsidRDefault="00C564C1" w:rsidP="002951DE">
            <w:pPr>
              <w:ind w:left="28"/>
              <w:rPr>
                <w:rFonts w:eastAsia="Calibri"/>
                <w:color w:val="000000"/>
              </w:rPr>
            </w:pPr>
            <w:r w:rsidRPr="009E113B">
              <w:rPr>
                <w:color w:val="000000"/>
              </w:rPr>
              <w:lastRenderedPageBreak/>
              <w:t xml:space="preserve">должностное лицо Уполномоченного </w:t>
            </w:r>
            <w:r w:rsidRPr="009E113B">
              <w:rPr>
                <w:color w:val="000000"/>
              </w:rPr>
              <w:lastRenderedPageBreak/>
              <w:t>органа, ответственное за предоставление муниципальной услуги</w:t>
            </w:r>
          </w:p>
        </w:tc>
        <w:tc>
          <w:tcPr>
            <w:tcW w:w="703" w:type="pct"/>
            <w:gridSpan w:val="2"/>
            <w:shd w:val="clear" w:color="auto" w:fill="auto"/>
          </w:tcPr>
          <w:p w:rsidR="00C564C1" w:rsidRPr="009E113B" w:rsidRDefault="00C564C1" w:rsidP="00BD5679">
            <w:pPr>
              <w:ind w:left="28"/>
              <w:rPr>
                <w:rFonts w:eastAsia="Calibri"/>
                <w:color w:val="000000"/>
              </w:rPr>
            </w:pPr>
            <w:r w:rsidRPr="009E113B">
              <w:rPr>
                <w:rFonts w:eastAsia="Calibri"/>
                <w:color w:val="000000"/>
              </w:rPr>
              <w:lastRenderedPageBreak/>
              <w:t>ГИС</w:t>
            </w:r>
          </w:p>
        </w:tc>
        <w:tc>
          <w:tcPr>
            <w:tcW w:w="589" w:type="pct"/>
            <w:gridSpan w:val="2"/>
            <w:shd w:val="clear" w:color="auto" w:fill="auto"/>
          </w:tcPr>
          <w:p w:rsidR="00C564C1" w:rsidRPr="009E113B" w:rsidRDefault="00C564C1" w:rsidP="00BD5679">
            <w:pPr>
              <w:rPr>
                <w:rFonts w:eastAsia="Calibri"/>
                <w:color w:val="000000"/>
              </w:rPr>
            </w:pPr>
          </w:p>
        </w:tc>
        <w:tc>
          <w:tcPr>
            <w:tcW w:w="814" w:type="pct"/>
            <w:gridSpan w:val="2"/>
            <w:shd w:val="clear" w:color="auto" w:fill="auto"/>
          </w:tcPr>
          <w:p w:rsidR="00C564C1" w:rsidRPr="009E113B" w:rsidRDefault="00C564C1" w:rsidP="002951DE">
            <w:pPr>
              <w:autoSpaceDE w:val="0"/>
              <w:autoSpaceDN w:val="0"/>
              <w:adjustRightInd w:val="0"/>
              <w:jc w:val="both"/>
              <w:outlineLvl w:val="0"/>
              <w:rPr>
                <w:rFonts w:eastAsia="Calibri"/>
                <w:color w:val="000000"/>
              </w:rPr>
            </w:pPr>
            <w:r w:rsidRPr="009E113B">
              <w:rPr>
                <w:color w:val="000000"/>
              </w:rPr>
              <w:t xml:space="preserve">Результат муниципальной услуги, направленный заявителю </w:t>
            </w:r>
            <w:r w:rsidR="00550F60" w:rsidRPr="009E113B">
              <w:rPr>
                <w:color w:val="000000"/>
              </w:rPr>
              <w:t>в</w:t>
            </w:r>
            <w:r w:rsidRPr="009E113B">
              <w:rPr>
                <w:color w:val="000000"/>
              </w:rPr>
              <w:t xml:space="preserve"> личный </w:t>
            </w:r>
            <w:r w:rsidRPr="009E113B">
              <w:rPr>
                <w:color w:val="000000"/>
              </w:rPr>
              <w:lastRenderedPageBreak/>
              <w:t xml:space="preserve">кабинет на </w:t>
            </w:r>
            <w:r w:rsidR="00CC4014" w:rsidRPr="009E113B">
              <w:rPr>
                <w:color w:val="000000"/>
              </w:rPr>
              <w:t>Единый портал</w:t>
            </w:r>
          </w:p>
        </w:tc>
      </w:tr>
    </w:tbl>
    <w:p w:rsidR="00C564C1" w:rsidRPr="009E113B" w:rsidRDefault="00C564C1" w:rsidP="00C564C1">
      <w:pPr>
        <w:widowControl w:val="0"/>
        <w:rPr>
          <w:color w:val="000000"/>
          <w:sz w:val="20"/>
          <w:szCs w:val="20"/>
        </w:rPr>
      </w:pPr>
    </w:p>
    <w:p w:rsidR="00C564C1" w:rsidRPr="009E113B" w:rsidRDefault="00C564C1" w:rsidP="00C564C1">
      <w:pPr>
        <w:jc w:val="center"/>
        <w:rPr>
          <w:bCs/>
          <w:color w:val="000000"/>
          <w:sz w:val="28"/>
          <w:szCs w:val="28"/>
        </w:rPr>
      </w:pPr>
    </w:p>
    <w:sectPr w:rsidR="00C564C1" w:rsidRPr="009E113B" w:rsidSect="00C564C1">
      <w:pgSz w:w="16838" w:h="11906" w:orient="landscape"/>
      <w:pgMar w:top="1276" w:right="1134" w:bottom="567" w:left="1134" w:header="425"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E2C" w:rsidRDefault="007D0E2C">
      <w:r>
        <w:separator/>
      </w:r>
    </w:p>
  </w:endnote>
  <w:endnote w:type="continuationSeparator" w:id="0">
    <w:p w:rsidR="007D0E2C" w:rsidRDefault="007D0E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1">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E2C" w:rsidRDefault="007D0E2C">
      <w:r>
        <w:separator/>
      </w:r>
    </w:p>
  </w:footnote>
  <w:footnote w:type="continuationSeparator" w:id="0">
    <w:p w:rsidR="007D0E2C" w:rsidRDefault="007D0E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4389"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B8F0E9E"/>
    <w:multiLevelType w:val="hybridMultilevel"/>
    <w:tmpl w:val="6EC02A96"/>
    <w:lvl w:ilvl="0" w:tplc="50CC0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FA35E6"/>
    <w:multiLevelType w:val="multilevel"/>
    <w:tmpl w:val="5922E2D2"/>
    <w:lvl w:ilvl="0">
      <w:start w:val="1"/>
      <w:numFmt w:val="decimal"/>
      <w:lvlText w:val="%1."/>
      <w:lvlJc w:val="left"/>
      <w:pPr>
        <w:ind w:left="1069" w:hanging="360"/>
      </w:pPr>
    </w:lvl>
    <w:lvl w:ilvl="1">
      <w:start w:val="1"/>
      <w:numFmt w:val="decimal"/>
      <w:isLgl/>
      <w:lvlText w:val="%1.%2."/>
      <w:lvlJc w:val="left"/>
      <w:pPr>
        <w:ind w:left="3054" w:hanging="360"/>
      </w:pPr>
    </w:lvl>
    <w:lvl w:ilvl="2">
      <w:start w:val="1"/>
      <w:numFmt w:val="decimal"/>
      <w:isLgl/>
      <w:lvlText w:val="%1.%2.%3."/>
      <w:lvlJc w:val="left"/>
      <w:pPr>
        <w:ind w:left="1429" w:hanging="720"/>
      </w:pPr>
      <w:rPr>
        <w:b w:val="0"/>
      </w:r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204404F8"/>
    <w:multiLevelType w:val="multilevel"/>
    <w:tmpl w:val="8A2ADEE2"/>
    <w:lvl w:ilvl="0">
      <w:start w:val="5"/>
      <w:numFmt w:val="decimal"/>
      <w:lvlText w:val="%1."/>
      <w:lvlJc w:val="left"/>
      <w:pPr>
        <w:ind w:left="648" w:hanging="648"/>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7">
    <w:nsid w:val="22AB22CA"/>
    <w:multiLevelType w:val="hybridMultilevel"/>
    <w:tmpl w:val="07E413CE"/>
    <w:lvl w:ilvl="0" w:tplc="7896B4C8">
      <w:start w:val="1"/>
      <w:numFmt w:val="decimal"/>
      <w:lvlText w:val="%1."/>
      <w:lvlJc w:val="left"/>
      <w:pPr>
        <w:ind w:left="870" w:hanging="42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8">
    <w:nsid w:val="22F83405"/>
    <w:multiLevelType w:val="hybridMultilevel"/>
    <w:tmpl w:val="6750D97E"/>
    <w:lvl w:ilvl="0" w:tplc="9B080732">
      <w:start w:val="1"/>
      <w:numFmt w:val="decimal"/>
      <w:lvlText w:val="%1)"/>
      <w:lvlJc w:val="left"/>
      <w:pPr>
        <w:ind w:left="2018" w:hanging="1309"/>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283D5AA7"/>
    <w:multiLevelType w:val="hybridMultilevel"/>
    <w:tmpl w:val="A8F43EE6"/>
    <w:lvl w:ilvl="0" w:tplc="019C13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BDB1AA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4389"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72796"/>
    <w:multiLevelType w:val="hybridMultilevel"/>
    <w:tmpl w:val="524C84DA"/>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035745"/>
    <w:multiLevelType w:val="hybridMultilevel"/>
    <w:tmpl w:val="1BB6896E"/>
    <w:lvl w:ilvl="0" w:tplc="483C90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8">
    <w:nsid w:val="466A0539"/>
    <w:multiLevelType w:val="multilevel"/>
    <w:tmpl w:val="B010F02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405" w:hanging="1128"/>
      </w:pPr>
      <w:rPr>
        <w:rFonts w:hint="default"/>
        <w:sz w:val="28"/>
        <w:szCs w:val="28"/>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A7F3637"/>
    <w:multiLevelType w:val="hybridMultilevel"/>
    <w:tmpl w:val="B62A1AF0"/>
    <w:lvl w:ilvl="0" w:tplc="968C202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1">
    <w:nsid w:val="4B6535FF"/>
    <w:multiLevelType w:val="hybridMultilevel"/>
    <w:tmpl w:val="0D302722"/>
    <w:lvl w:ilvl="0" w:tplc="ED94D580">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2">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066237"/>
    <w:multiLevelType w:val="multilevel"/>
    <w:tmpl w:val="36A267BC"/>
    <w:lvl w:ilvl="0">
      <w:start w:val="4"/>
      <w:numFmt w:val="decimal"/>
      <w:lvlText w:val="%1."/>
      <w:lvlJc w:val="left"/>
      <w:pPr>
        <w:ind w:left="648" w:hanging="648"/>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8A6F83"/>
    <w:multiLevelType w:val="hybridMultilevel"/>
    <w:tmpl w:val="B00C5C8E"/>
    <w:lvl w:ilvl="0" w:tplc="4F18C4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D420284"/>
    <w:multiLevelType w:val="hybridMultilevel"/>
    <w:tmpl w:val="0E04311A"/>
    <w:lvl w:ilvl="0" w:tplc="DC38CE90">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9">
    <w:nsid w:val="5E426635"/>
    <w:multiLevelType w:val="hybridMultilevel"/>
    <w:tmpl w:val="9B1AB54A"/>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6A59163B"/>
    <w:multiLevelType w:val="multilevel"/>
    <w:tmpl w:val="02688B8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405"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71C014AB"/>
    <w:multiLevelType w:val="hybridMultilevel"/>
    <w:tmpl w:val="1A2A4682"/>
    <w:lvl w:ilvl="0" w:tplc="B8449A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25D392E"/>
    <w:multiLevelType w:val="hybridMultilevel"/>
    <w:tmpl w:val="88E64460"/>
    <w:lvl w:ilvl="0" w:tplc="15108BE0">
      <w:start w:val="1"/>
      <w:numFmt w:val="decimal"/>
      <w:lvlText w:val="%1)"/>
      <w:lvlJc w:val="left"/>
      <w:pPr>
        <w:ind w:left="1185" w:hanging="615"/>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7">
    <w:nsid w:val="7C6918A4"/>
    <w:multiLevelType w:val="hybridMultilevel"/>
    <w:tmpl w:val="8AF42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CBF71FD"/>
    <w:multiLevelType w:val="hybridMultilevel"/>
    <w:tmpl w:val="8804704C"/>
    <w:lvl w:ilvl="0" w:tplc="080AC96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F6A5A8C"/>
    <w:multiLevelType w:val="hybridMultilevel"/>
    <w:tmpl w:val="DE9A4B5E"/>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7FAD5616"/>
    <w:multiLevelType w:val="hybridMultilevel"/>
    <w:tmpl w:val="1DD86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18"/>
  </w:num>
  <w:num w:numId="3">
    <w:abstractNumId w:val="33"/>
  </w:num>
  <w:num w:numId="4">
    <w:abstractNumId w:val="17"/>
  </w:num>
  <w:num w:numId="5">
    <w:abstractNumId w:val="1"/>
  </w:num>
  <w:num w:numId="6">
    <w:abstractNumId w:val="19"/>
  </w:num>
  <w:num w:numId="7">
    <w:abstractNumId w:val="4"/>
  </w:num>
  <w:num w:numId="8">
    <w:abstractNumId w:val="22"/>
  </w:num>
  <w:num w:numId="9">
    <w:abstractNumId w:val="34"/>
  </w:num>
  <w:num w:numId="10">
    <w:abstractNumId w:val="35"/>
  </w:num>
  <w:num w:numId="11">
    <w:abstractNumId w:val="31"/>
  </w:num>
  <w:num w:numId="12">
    <w:abstractNumId w:val="11"/>
  </w:num>
  <w:num w:numId="13">
    <w:abstractNumId w:val="39"/>
  </w:num>
  <w:num w:numId="14">
    <w:abstractNumId w:val="25"/>
  </w:num>
  <w:num w:numId="15">
    <w:abstractNumId w:val="5"/>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0"/>
  </w:num>
  <w:num w:numId="24">
    <w:abstractNumId w:val="21"/>
  </w:num>
  <w:num w:numId="25">
    <w:abstractNumId w:val="36"/>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3"/>
  </w:num>
  <w:num w:numId="29">
    <w:abstractNumId w:val="32"/>
  </w:num>
  <w:num w:numId="30">
    <w:abstractNumId w:val="14"/>
  </w:num>
  <w:num w:numId="31">
    <w:abstractNumId w:val="26"/>
  </w:num>
  <w:num w:numId="32">
    <w:abstractNumId w:val="16"/>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num>
  <w:num w:numId="35">
    <w:abstractNumId w:val="37"/>
  </w:num>
  <w:num w:numId="36">
    <w:abstractNumId w:val="10"/>
  </w:num>
  <w:num w:numId="37">
    <w:abstractNumId w:val="40"/>
  </w:num>
  <w:num w:numId="38">
    <w:abstractNumId w:val="24"/>
  </w:num>
  <w:num w:numId="39">
    <w:abstractNumId w:val="13"/>
  </w:num>
  <w:num w:numId="40">
    <w:abstractNumId w:val="2"/>
  </w:num>
  <w:num w:numId="41">
    <w:abstractNumId w:val="8"/>
  </w:num>
  <w:num w:numId="42">
    <w:abstractNumId w:val="0"/>
  </w:num>
  <w:num w:numId="43">
    <w:abstractNumId w:val="9"/>
  </w:num>
  <w:num w:numId="44">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hyphenationZone w:val="357"/>
  <w:characterSpacingControl w:val="doNotCompress"/>
  <w:hdrShapeDefaults>
    <o:shapedefaults v:ext="edit" spidmax="30722"/>
  </w:hdrShapeDefaults>
  <w:footnotePr>
    <w:footnote w:id="-1"/>
    <w:footnote w:id="0"/>
  </w:footnotePr>
  <w:endnotePr>
    <w:endnote w:id="-1"/>
    <w:endnote w:id="0"/>
  </w:endnotePr>
  <w:compat/>
  <w:rsids>
    <w:rsidRoot w:val="009C40F4"/>
    <w:rsid w:val="0000071D"/>
    <w:rsid w:val="00000796"/>
    <w:rsid w:val="00001AB3"/>
    <w:rsid w:val="00001EB9"/>
    <w:rsid w:val="00001FE1"/>
    <w:rsid w:val="00002059"/>
    <w:rsid w:val="00002EAB"/>
    <w:rsid w:val="00003035"/>
    <w:rsid w:val="000030CF"/>
    <w:rsid w:val="00004592"/>
    <w:rsid w:val="00005CBA"/>
    <w:rsid w:val="00006016"/>
    <w:rsid w:val="00006395"/>
    <w:rsid w:val="00006610"/>
    <w:rsid w:val="000069D9"/>
    <w:rsid w:val="00007546"/>
    <w:rsid w:val="00007AEA"/>
    <w:rsid w:val="00007F11"/>
    <w:rsid w:val="00010444"/>
    <w:rsid w:val="00010EF6"/>
    <w:rsid w:val="000113A4"/>
    <w:rsid w:val="0001177C"/>
    <w:rsid w:val="000148CB"/>
    <w:rsid w:val="000151BD"/>
    <w:rsid w:val="000151FF"/>
    <w:rsid w:val="00015E42"/>
    <w:rsid w:val="000162E6"/>
    <w:rsid w:val="0001732C"/>
    <w:rsid w:val="0002045C"/>
    <w:rsid w:val="00022154"/>
    <w:rsid w:val="000225D0"/>
    <w:rsid w:val="00022A5B"/>
    <w:rsid w:val="00023109"/>
    <w:rsid w:val="00023D04"/>
    <w:rsid w:val="00023D3E"/>
    <w:rsid w:val="0002427B"/>
    <w:rsid w:val="00024A4E"/>
    <w:rsid w:val="00024E96"/>
    <w:rsid w:val="000264D0"/>
    <w:rsid w:val="00026E62"/>
    <w:rsid w:val="00027613"/>
    <w:rsid w:val="0003073A"/>
    <w:rsid w:val="00030AE6"/>
    <w:rsid w:val="00031001"/>
    <w:rsid w:val="000310B8"/>
    <w:rsid w:val="000314B3"/>
    <w:rsid w:val="000315E8"/>
    <w:rsid w:val="00032D3F"/>
    <w:rsid w:val="000333D9"/>
    <w:rsid w:val="00033C68"/>
    <w:rsid w:val="0003507B"/>
    <w:rsid w:val="0003526F"/>
    <w:rsid w:val="00035F51"/>
    <w:rsid w:val="0003640E"/>
    <w:rsid w:val="000365CE"/>
    <w:rsid w:val="0003723B"/>
    <w:rsid w:val="000372F3"/>
    <w:rsid w:val="00040336"/>
    <w:rsid w:val="00040859"/>
    <w:rsid w:val="00040BF2"/>
    <w:rsid w:val="00040CCE"/>
    <w:rsid w:val="00040DF9"/>
    <w:rsid w:val="000414A8"/>
    <w:rsid w:val="0004286C"/>
    <w:rsid w:val="00043055"/>
    <w:rsid w:val="00043316"/>
    <w:rsid w:val="00045830"/>
    <w:rsid w:val="00047B1C"/>
    <w:rsid w:val="000503EB"/>
    <w:rsid w:val="0005092E"/>
    <w:rsid w:val="000509AC"/>
    <w:rsid w:val="000525DE"/>
    <w:rsid w:val="000528A4"/>
    <w:rsid w:val="00054C10"/>
    <w:rsid w:val="00055C5F"/>
    <w:rsid w:val="000566D8"/>
    <w:rsid w:val="0005710E"/>
    <w:rsid w:val="000576FF"/>
    <w:rsid w:val="00061751"/>
    <w:rsid w:val="000618C4"/>
    <w:rsid w:val="0006221E"/>
    <w:rsid w:val="000636FA"/>
    <w:rsid w:val="0006419F"/>
    <w:rsid w:val="000641DD"/>
    <w:rsid w:val="00064842"/>
    <w:rsid w:val="00064E6D"/>
    <w:rsid w:val="00065493"/>
    <w:rsid w:val="00066C5C"/>
    <w:rsid w:val="0006703D"/>
    <w:rsid w:val="0006792B"/>
    <w:rsid w:val="000727D8"/>
    <w:rsid w:val="0007280F"/>
    <w:rsid w:val="00072E0D"/>
    <w:rsid w:val="00072F1D"/>
    <w:rsid w:val="00072F9C"/>
    <w:rsid w:val="00076717"/>
    <w:rsid w:val="000770AB"/>
    <w:rsid w:val="00077189"/>
    <w:rsid w:val="00077A19"/>
    <w:rsid w:val="00080197"/>
    <w:rsid w:val="000812B4"/>
    <w:rsid w:val="000815C7"/>
    <w:rsid w:val="00082D50"/>
    <w:rsid w:val="00083415"/>
    <w:rsid w:val="000835FC"/>
    <w:rsid w:val="00083D56"/>
    <w:rsid w:val="00085E81"/>
    <w:rsid w:val="00087E69"/>
    <w:rsid w:val="00090B34"/>
    <w:rsid w:val="00090DB8"/>
    <w:rsid w:val="00090FCD"/>
    <w:rsid w:val="000919C6"/>
    <w:rsid w:val="00091CF3"/>
    <w:rsid w:val="0009340D"/>
    <w:rsid w:val="000943B0"/>
    <w:rsid w:val="000975AC"/>
    <w:rsid w:val="000A0224"/>
    <w:rsid w:val="000A13D8"/>
    <w:rsid w:val="000A1A4C"/>
    <w:rsid w:val="000A20F9"/>
    <w:rsid w:val="000A239F"/>
    <w:rsid w:val="000A257C"/>
    <w:rsid w:val="000A2B13"/>
    <w:rsid w:val="000A5696"/>
    <w:rsid w:val="000A631A"/>
    <w:rsid w:val="000A65F1"/>
    <w:rsid w:val="000A6E54"/>
    <w:rsid w:val="000A6F3B"/>
    <w:rsid w:val="000A7331"/>
    <w:rsid w:val="000A7D1D"/>
    <w:rsid w:val="000B0194"/>
    <w:rsid w:val="000B14AE"/>
    <w:rsid w:val="000B14FF"/>
    <w:rsid w:val="000B2C15"/>
    <w:rsid w:val="000B2DFD"/>
    <w:rsid w:val="000B2F43"/>
    <w:rsid w:val="000B31E0"/>
    <w:rsid w:val="000B39DE"/>
    <w:rsid w:val="000B3A15"/>
    <w:rsid w:val="000B40B0"/>
    <w:rsid w:val="000B4657"/>
    <w:rsid w:val="000B4ED8"/>
    <w:rsid w:val="000B52EC"/>
    <w:rsid w:val="000B6D30"/>
    <w:rsid w:val="000B7BEB"/>
    <w:rsid w:val="000C0F06"/>
    <w:rsid w:val="000C1D90"/>
    <w:rsid w:val="000C2FA9"/>
    <w:rsid w:val="000C32D4"/>
    <w:rsid w:val="000C36E5"/>
    <w:rsid w:val="000C4168"/>
    <w:rsid w:val="000C44E2"/>
    <w:rsid w:val="000C450E"/>
    <w:rsid w:val="000C5058"/>
    <w:rsid w:val="000C5122"/>
    <w:rsid w:val="000C6D9C"/>
    <w:rsid w:val="000C748E"/>
    <w:rsid w:val="000C7B76"/>
    <w:rsid w:val="000C7FDA"/>
    <w:rsid w:val="000D0392"/>
    <w:rsid w:val="000D18EA"/>
    <w:rsid w:val="000D20C8"/>
    <w:rsid w:val="000D261A"/>
    <w:rsid w:val="000D438D"/>
    <w:rsid w:val="000D6735"/>
    <w:rsid w:val="000D7415"/>
    <w:rsid w:val="000E0411"/>
    <w:rsid w:val="000E16D3"/>
    <w:rsid w:val="000E1A55"/>
    <w:rsid w:val="000E1AAD"/>
    <w:rsid w:val="000E2253"/>
    <w:rsid w:val="000E287E"/>
    <w:rsid w:val="000E2EC4"/>
    <w:rsid w:val="000E3A55"/>
    <w:rsid w:val="000E530C"/>
    <w:rsid w:val="000E5F7F"/>
    <w:rsid w:val="000E6118"/>
    <w:rsid w:val="000E61CD"/>
    <w:rsid w:val="000E64AF"/>
    <w:rsid w:val="000E7978"/>
    <w:rsid w:val="000F0296"/>
    <w:rsid w:val="000F05CF"/>
    <w:rsid w:val="000F218D"/>
    <w:rsid w:val="000F27DF"/>
    <w:rsid w:val="000F281D"/>
    <w:rsid w:val="000F4FD9"/>
    <w:rsid w:val="000F6B8A"/>
    <w:rsid w:val="000F6C38"/>
    <w:rsid w:val="000F6DD0"/>
    <w:rsid w:val="000F718E"/>
    <w:rsid w:val="000F76F7"/>
    <w:rsid w:val="000F7ACF"/>
    <w:rsid w:val="00101E4D"/>
    <w:rsid w:val="0010207D"/>
    <w:rsid w:val="001037ED"/>
    <w:rsid w:val="00103C3B"/>
    <w:rsid w:val="001041CB"/>
    <w:rsid w:val="00104C86"/>
    <w:rsid w:val="001051DD"/>
    <w:rsid w:val="00105391"/>
    <w:rsid w:val="00106CD8"/>
    <w:rsid w:val="001071D3"/>
    <w:rsid w:val="00110686"/>
    <w:rsid w:val="00110A3D"/>
    <w:rsid w:val="00111C4F"/>
    <w:rsid w:val="00112382"/>
    <w:rsid w:val="001129CD"/>
    <w:rsid w:val="00113E0F"/>
    <w:rsid w:val="0011456E"/>
    <w:rsid w:val="001150B4"/>
    <w:rsid w:val="001151D2"/>
    <w:rsid w:val="00115922"/>
    <w:rsid w:val="00116996"/>
    <w:rsid w:val="00116C78"/>
    <w:rsid w:val="00117035"/>
    <w:rsid w:val="001178F5"/>
    <w:rsid w:val="00117D63"/>
    <w:rsid w:val="00120026"/>
    <w:rsid w:val="00120031"/>
    <w:rsid w:val="001201A3"/>
    <w:rsid w:val="0012030D"/>
    <w:rsid w:val="001209B1"/>
    <w:rsid w:val="001210DF"/>
    <w:rsid w:val="00121B1B"/>
    <w:rsid w:val="00121FAB"/>
    <w:rsid w:val="001220C5"/>
    <w:rsid w:val="001224D6"/>
    <w:rsid w:val="00123EEF"/>
    <w:rsid w:val="00124C00"/>
    <w:rsid w:val="00125434"/>
    <w:rsid w:val="00125D9F"/>
    <w:rsid w:val="00125EC4"/>
    <w:rsid w:val="00126663"/>
    <w:rsid w:val="001275C5"/>
    <w:rsid w:val="00127BDA"/>
    <w:rsid w:val="00127D0E"/>
    <w:rsid w:val="00130012"/>
    <w:rsid w:val="0013200E"/>
    <w:rsid w:val="00132547"/>
    <w:rsid w:val="001329B9"/>
    <w:rsid w:val="0013314E"/>
    <w:rsid w:val="00133D04"/>
    <w:rsid w:val="00133E74"/>
    <w:rsid w:val="00134164"/>
    <w:rsid w:val="00134907"/>
    <w:rsid w:val="0013498E"/>
    <w:rsid w:val="00135211"/>
    <w:rsid w:val="001359E2"/>
    <w:rsid w:val="00136583"/>
    <w:rsid w:val="00136662"/>
    <w:rsid w:val="001369A1"/>
    <w:rsid w:val="00137DA6"/>
    <w:rsid w:val="00140BDC"/>
    <w:rsid w:val="00140D74"/>
    <w:rsid w:val="00141459"/>
    <w:rsid w:val="00142919"/>
    <w:rsid w:val="00142A5B"/>
    <w:rsid w:val="00143EE2"/>
    <w:rsid w:val="001440F2"/>
    <w:rsid w:val="001449B8"/>
    <w:rsid w:val="00145188"/>
    <w:rsid w:val="00146DD6"/>
    <w:rsid w:val="00146ED8"/>
    <w:rsid w:val="00147755"/>
    <w:rsid w:val="00147DD3"/>
    <w:rsid w:val="0015051B"/>
    <w:rsid w:val="0015114E"/>
    <w:rsid w:val="00151F21"/>
    <w:rsid w:val="001540EE"/>
    <w:rsid w:val="00154EBC"/>
    <w:rsid w:val="00155A81"/>
    <w:rsid w:val="00155F27"/>
    <w:rsid w:val="00157598"/>
    <w:rsid w:val="00157AFE"/>
    <w:rsid w:val="00160783"/>
    <w:rsid w:val="001607C5"/>
    <w:rsid w:val="00160A5F"/>
    <w:rsid w:val="00160ED9"/>
    <w:rsid w:val="00161CBD"/>
    <w:rsid w:val="001620C5"/>
    <w:rsid w:val="001623E7"/>
    <w:rsid w:val="001629C8"/>
    <w:rsid w:val="00162D58"/>
    <w:rsid w:val="001644CB"/>
    <w:rsid w:val="001644F3"/>
    <w:rsid w:val="00164796"/>
    <w:rsid w:val="00164903"/>
    <w:rsid w:val="00164A14"/>
    <w:rsid w:val="00164A9E"/>
    <w:rsid w:val="00164FE1"/>
    <w:rsid w:val="00165262"/>
    <w:rsid w:val="00167C86"/>
    <w:rsid w:val="00170577"/>
    <w:rsid w:val="00170C67"/>
    <w:rsid w:val="0017185C"/>
    <w:rsid w:val="001723F0"/>
    <w:rsid w:val="00172EDE"/>
    <w:rsid w:val="00174875"/>
    <w:rsid w:val="00174EE2"/>
    <w:rsid w:val="00175968"/>
    <w:rsid w:val="00175DDC"/>
    <w:rsid w:val="0017645F"/>
    <w:rsid w:val="00181D79"/>
    <w:rsid w:val="00182F9F"/>
    <w:rsid w:val="001836A4"/>
    <w:rsid w:val="0018392E"/>
    <w:rsid w:val="00183DD4"/>
    <w:rsid w:val="00185DB2"/>
    <w:rsid w:val="00185F4E"/>
    <w:rsid w:val="0018649A"/>
    <w:rsid w:val="00186A9E"/>
    <w:rsid w:val="00186C98"/>
    <w:rsid w:val="00186F62"/>
    <w:rsid w:val="00187CF8"/>
    <w:rsid w:val="001907F1"/>
    <w:rsid w:val="00190BB3"/>
    <w:rsid w:val="00190BE1"/>
    <w:rsid w:val="001913A6"/>
    <w:rsid w:val="001913C5"/>
    <w:rsid w:val="001923DA"/>
    <w:rsid w:val="00193417"/>
    <w:rsid w:val="00193980"/>
    <w:rsid w:val="00193AEF"/>
    <w:rsid w:val="001941C4"/>
    <w:rsid w:val="00194319"/>
    <w:rsid w:val="00194706"/>
    <w:rsid w:val="0019477A"/>
    <w:rsid w:val="00194D06"/>
    <w:rsid w:val="00195EF7"/>
    <w:rsid w:val="0019653F"/>
    <w:rsid w:val="00197F29"/>
    <w:rsid w:val="001A007A"/>
    <w:rsid w:val="001A00A4"/>
    <w:rsid w:val="001A1190"/>
    <w:rsid w:val="001A2353"/>
    <w:rsid w:val="001A2373"/>
    <w:rsid w:val="001A2B68"/>
    <w:rsid w:val="001A32DB"/>
    <w:rsid w:val="001A42B2"/>
    <w:rsid w:val="001A4B80"/>
    <w:rsid w:val="001A52FA"/>
    <w:rsid w:val="001A61CB"/>
    <w:rsid w:val="001A62B4"/>
    <w:rsid w:val="001A654F"/>
    <w:rsid w:val="001A688D"/>
    <w:rsid w:val="001A6C3D"/>
    <w:rsid w:val="001A6FBF"/>
    <w:rsid w:val="001A7798"/>
    <w:rsid w:val="001B0C6D"/>
    <w:rsid w:val="001B14E4"/>
    <w:rsid w:val="001B1C68"/>
    <w:rsid w:val="001B1D67"/>
    <w:rsid w:val="001B2777"/>
    <w:rsid w:val="001B35D8"/>
    <w:rsid w:val="001B3F1D"/>
    <w:rsid w:val="001B4598"/>
    <w:rsid w:val="001B4D6D"/>
    <w:rsid w:val="001B4ED6"/>
    <w:rsid w:val="001B50EF"/>
    <w:rsid w:val="001B53BE"/>
    <w:rsid w:val="001B68A7"/>
    <w:rsid w:val="001B6B89"/>
    <w:rsid w:val="001B6E05"/>
    <w:rsid w:val="001B706B"/>
    <w:rsid w:val="001B799C"/>
    <w:rsid w:val="001B7E51"/>
    <w:rsid w:val="001C0C4C"/>
    <w:rsid w:val="001C1761"/>
    <w:rsid w:val="001C184D"/>
    <w:rsid w:val="001C3418"/>
    <w:rsid w:val="001C3469"/>
    <w:rsid w:val="001C3A26"/>
    <w:rsid w:val="001C4476"/>
    <w:rsid w:val="001C6B28"/>
    <w:rsid w:val="001C7723"/>
    <w:rsid w:val="001D0E5E"/>
    <w:rsid w:val="001D1738"/>
    <w:rsid w:val="001D17C9"/>
    <w:rsid w:val="001D18BE"/>
    <w:rsid w:val="001D2D76"/>
    <w:rsid w:val="001D2F71"/>
    <w:rsid w:val="001D3B28"/>
    <w:rsid w:val="001D462F"/>
    <w:rsid w:val="001D4A96"/>
    <w:rsid w:val="001D5630"/>
    <w:rsid w:val="001D563B"/>
    <w:rsid w:val="001D6436"/>
    <w:rsid w:val="001D65C1"/>
    <w:rsid w:val="001D7235"/>
    <w:rsid w:val="001D75DA"/>
    <w:rsid w:val="001D7744"/>
    <w:rsid w:val="001D78E2"/>
    <w:rsid w:val="001E044D"/>
    <w:rsid w:val="001E0CED"/>
    <w:rsid w:val="001E1A19"/>
    <w:rsid w:val="001E2AE5"/>
    <w:rsid w:val="001E2E98"/>
    <w:rsid w:val="001E33AA"/>
    <w:rsid w:val="001E39A7"/>
    <w:rsid w:val="001E3A6B"/>
    <w:rsid w:val="001E3A6F"/>
    <w:rsid w:val="001E4E6F"/>
    <w:rsid w:val="001E52E2"/>
    <w:rsid w:val="001E56C5"/>
    <w:rsid w:val="001E63AA"/>
    <w:rsid w:val="001E64FA"/>
    <w:rsid w:val="001F318F"/>
    <w:rsid w:val="001F3CE5"/>
    <w:rsid w:val="001F4513"/>
    <w:rsid w:val="001F6CE6"/>
    <w:rsid w:val="001F7190"/>
    <w:rsid w:val="001F79E0"/>
    <w:rsid w:val="00200F18"/>
    <w:rsid w:val="00200FE0"/>
    <w:rsid w:val="00202B7D"/>
    <w:rsid w:val="0020303C"/>
    <w:rsid w:val="0020397C"/>
    <w:rsid w:val="00203ACE"/>
    <w:rsid w:val="00205126"/>
    <w:rsid w:val="0020515B"/>
    <w:rsid w:val="002065FB"/>
    <w:rsid w:val="0020674C"/>
    <w:rsid w:val="00206B8D"/>
    <w:rsid w:val="00206C57"/>
    <w:rsid w:val="0020780E"/>
    <w:rsid w:val="00207CFB"/>
    <w:rsid w:val="00207FC6"/>
    <w:rsid w:val="002104D3"/>
    <w:rsid w:val="00210CFE"/>
    <w:rsid w:val="0021183D"/>
    <w:rsid w:val="00212283"/>
    <w:rsid w:val="0021242C"/>
    <w:rsid w:val="002133B0"/>
    <w:rsid w:val="002137B4"/>
    <w:rsid w:val="00213CE2"/>
    <w:rsid w:val="0021495F"/>
    <w:rsid w:val="00214B1B"/>
    <w:rsid w:val="00214F03"/>
    <w:rsid w:val="002160FE"/>
    <w:rsid w:val="002162DB"/>
    <w:rsid w:val="0021643C"/>
    <w:rsid w:val="00216C7B"/>
    <w:rsid w:val="00217F5A"/>
    <w:rsid w:val="00220606"/>
    <w:rsid w:val="00220EED"/>
    <w:rsid w:val="002213B7"/>
    <w:rsid w:val="00221DA8"/>
    <w:rsid w:val="00223138"/>
    <w:rsid w:val="00223AF9"/>
    <w:rsid w:val="00223B89"/>
    <w:rsid w:val="0022423C"/>
    <w:rsid w:val="00224829"/>
    <w:rsid w:val="00224AE3"/>
    <w:rsid w:val="00225B54"/>
    <w:rsid w:val="0022638F"/>
    <w:rsid w:val="0022737E"/>
    <w:rsid w:val="00230773"/>
    <w:rsid w:val="00230B25"/>
    <w:rsid w:val="002319D5"/>
    <w:rsid w:val="00231B9B"/>
    <w:rsid w:val="00232E11"/>
    <w:rsid w:val="002338EF"/>
    <w:rsid w:val="00234299"/>
    <w:rsid w:val="002352A1"/>
    <w:rsid w:val="00236988"/>
    <w:rsid w:val="0023698C"/>
    <w:rsid w:val="00237039"/>
    <w:rsid w:val="00237579"/>
    <w:rsid w:val="002407A4"/>
    <w:rsid w:val="002411B3"/>
    <w:rsid w:val="00242517"/>
    <w:rsid w:val="00242A82"/>
    <w:rsid w:val="002466EA"/>
    <w:rsid w:val="00246A5B"/>
    <w:rsid w:val="00247182"/>
    <w:rsid w:val="0025194A"/>
    <w:rsid w:val="00251EAE"/>
    <w:rsid w:val="0025200D"/>
    <w:rsid w:val="0025327E"/>
    <w:rsid w:val="0025389A"/>
    <w:rsid w:val="00254B03"/>
    <w:rsid w:val="002575D1"/>
    <w:rsid w:val="00257F8A"/>
    <w:rsid w:val="00260C5E"/>
    <w:rsid w:val="002616AA"/>
    <w:rsid w:val="002623E2"/>
    <w:rsid w:val="00263148"/>
    <w:rsid w:val="00263575"/>
    <w:rsid w:val="0026366B"/>
    <w:rsid w:val="00264A75"/>
    <w:rsid w:val="00265194"/>
    <w:rsid w:val="0026556B"/>
    <w:rsid w:val="002657DE"/>
    <w:rsid w:val="00265FA6"/>
    <w:rsid w:val="00266FA2"/>
    <w:rsid w:val="00267103"/>
    <w:rsid w:val="002717E1"/>
    <w:rsid w:val="00272FCE"/>
    <w:rsid w:val="002732FF"/>
    <w:rsid w:val="002737E3"/>
    <w:rsid w:val="002750A5"/>
    <w:rsid w:val="00275485"/>
    <w:rsid w:val="00276804"/>
    <w:rsid w:val="002774BD"/>
    <w:rsid w:val="002805EE"/>
    <w:rsid w:val="00280812"/>
    <w:rsid w:val="0028104F"/>
    <w:rsid w:val="00281D49"/>
    <w:rsid w:val="002828C2"/>
    <w:rsid w:val="00285116"/>
    <w:rsid w:val="0028622E"/>
    <w:rsid w:val="00286A00"/>
    <w:rsid w:val="00290E61"/>
    <w:rsid w:val="00294361"/>
    <w:rsid w:val="002951DE"/>
    <w:rsid w:val="002959FD"/>
    <w:rsid w:val="00296B9E"/>
    <w:rsid w:val="002972C1"/>
    <w:rsid w:val="00297F0D"/>
    <w:rsid w:val="002A1A83"/>
    <w:rsid w:val="002A32CE"/>
    <w:rsid w:val="002A36E5"/>
    <w:rsid w:val="002A5F86"/>
    <w:rsid w:val="002A7253"/>
    <w:rsid w:val="002B0270"/>
    <w:rsid w:val="002B12FE"/>
    <w:rsid w:val="002B2183"/>
    <w:rsid w:val="002B2E7E"/>
    <w:rsid w:val="002B31A2"/>
    <w:rsid w:val="002B360A"/>
    <w:rsid w:val="002B3C03"/>
    <w:rsid w:val="002B44D5"/>
    <w:rsid w:val="002B4C1A"/>
    <w:rsid w:val="002B504C"/>
    <w:rsid w:val="002B5248"/>
    <w:rsid w:val="002C1A19"/>
    <w:rsid w:val="002C1B93"/>
    <w:rsid w:val="002C1EA0"/>
    <w:rsid w:val="002C2A43"/>
    <w:rsid w:val="002C34E7"/>
    <w:rsid w:val="002C3E94"/>
    <w:rsid w:val="002C4409"/>
    <w:rsid w:val="002C4613"/>
    <w:rsid w:val="002C49DB"/>
    <w:rsid w:val="002C5108"/>
    <w:rsid w:val="002C5B6A"/>
    <w:rsid w:val="002C6020"/>
    <w:rsid w:val="002C6DA9"/>
    <w:rsid w:val="002C6F0D"/>
    <w:rsid w:val="002D0164"/>
    <w:rsid w:val="002D11A5"/>
    <w:rsid w:val="002D3104"/>
    <w:rsid w:val="002D385A"/>
    <w:rsid w:val="002D3ED3"/>
    <w:rsid w:val="002D42E4"/>
    <w:rsid w:val="002D5D95"/>
    <w:rsid w:val="002D62CA"/>
    <w:rsid w:val="002D68D8"/>
    <w:rsid w:val="002D6989"/>
    <w:rsid w:val="002D6D14"/>
    <w:rsid w:val="002D7174"/>
    <w:rsid w:val="002D73FD"/>
    <w:rsid w:val="002D7A86"/>
    <w:rsid w:val="002E0703"/>
    <w:rsid w:val="002E11E0"/>
    <w:rsid w:val="002E208E"/>
    <w:rsid w:val="002E224C"/>
    <w:rsid w:val="002E31CA"/>
    <w:rsid w:val="002E339D"/>
    <w:rsid w:val="002E49F4"/>
    <w:rsid w:val="002E70B2"/>
    <w:rsid w:val="002E7F50"/>
    <w:rsid w:val="002F07FE"/>
    <w:rsid w:val="002F128D"/>
    <w:rsid w:val="002F1484"/>
    <w:rsid w:val="002F1732"/>
    <w:rsid w:val="002F2141"/>
    <w:rsid w:val="002F2656"/>
    <w:rsid w:val="002F2E5E"/>
    <w:rsid w:val="002F41E9"/>
    <w:rsid w:val="002F4BA4"/>
    <w:rsid w:val="002F7029"/>
    <w:rsid w:val="002F7A1C"/>
    <w:rsid w:val="0030117F"/>
    <w:rsid w:val="0030207B"/>
    <w:rsid w:val="00302811"/>
    <w:rsid w:val="003029E5"/>
    <w:rsid w:val="00304BE8"/>
    <w:rsid w:val="00304D05"/>
    <w:rsid w:val="00304F00"/>
    <w:rsid w:val="00305846"/>
    <w:rsid w:val="00305AE1"/>
    <w:rsid w:val="00306035"/>
    <w:rsid w:val="00306BEE"/>
    <w:rsid w:val="00306EB4"/>
    <w:rsid w:val="00307732"/>
    <w:rsid w:val="00307D80"/>
    <w:rsid w:val="00312618"/>
    <w:rsid w:val="00312B6E"/>
    <w:rsid w:val="00312B8A"/>
    <w:rsid w:val="00312D6E"/>
    <w:rsid w:val="0031350A"/>
    <w:rsid w:val="00313798"/>
    <w:rsid w:val="00313F0F"/>
    <w:rsid w:val="00314137"/>
    <w:rsid w:val="00314E74"/>
    <w:rsid w:val="00314F90"/>
    <w:rsid w:val="00315699"/>
    <w:rsid w:val="00316358"/>
    <w:rsid w:val="00317CE4"/>
    <w:rsid w:val="0032112B"/>
    <w:rsid w:val="0032113E"/>
    <w:rsid w:val="003218D5"/>
    <w:rsid w:val="00321933"/>
    <w:rsid w:val="00322D2D"/>
    <w:rsid w:val="00323886"/>
    <w:rsid w:val="00324478"/>
    <w:rsid w:val="00325732"/>
    <w:rsid w:val="0032595D"/>
    <w:rsid w:val="00325B71"/>
    <w:rsid w:val="00325EAE"/>
    <w:rsid w:val="0033065F"/>
    <w:rsid w:val="00332616"/>
    <w:rsid w:val="00332E50"/>
    <w:rsid w:val="0033306A"/>
    <w:rsid w:val="003335F5"/>
    <w:rsid w:val="00337C8A"/>
    <w:rsid w:val="00337F3C"/>
    <w:rsid w:val="00340724"/>
    <w:rsid w:val="00340B8F"/>
    <w:rsid w:val="00341B61"/>
    <w:rsid w:val="0034277B"/>
    <w:rsid w:val="00342907"/>
    <w:rsid w:val="00342A40"/>
    <w:rsid w:val="00343048"/>
    <w:rsid w:val="00343411"/>
    <w:rsid w:val="003437B7"/>
    <w:rsid w:val="003441B2"/>
    <w:rsid w:val="00344897"/>
    <w:rsid w:val="00344AFE"/>
    <w:rsid w:val="00344C44"/>
    <w:rsid w:val="003472FE"/>
    <w:rsid w:val="00347768"/>
    <w:rsid w:val="0035000F"/>
    <w:rsid w:val="0035051C"/>
    <w:rsid w:val="00350D01"/>
    <w:rsid w:val="00350E65"/>
    <w:rsid w:val="0035270B"/>
    <w:rsid w:val="003527A7"/>
    <w:rsid w:val="0035376D"/>
    <w:rsid w:val="00353E1B"/>
    <w:rsid w:val="00354023"/>
    <w:rsid w:val="0035472A"/>
    <w:rsid w:val="00355044"/>
    <w:rsid w:val="003560DE"/>
    <w:rsid w:val="003627C9"/>
    <w:rsid w:val="00362B81"/>
    <w:rsid w:val="00363592"/>
    <w:rsid w:val="003637B5"/>
    <w:rsid w:val="003639F9"/>
    <w:rsid w:val="0036439F"/>
    <w:rsid w:val="00364EAC"/>
    <w:rsid w:val="0036599B"/>
    <w:rsid w:val="00366885"/>
    <w:rsid w:val="0036697F"/>
    <w:rsid w:val="00366B5A"/>
    <w:rsid w:val="00367A35"/>
    <w:rsid w:val="00367D99"/>
    <w:rsid w:val="00370C8C"/>
    <w:rsid w:val="00372E0C"/>
    <w:rsid w:val="0037360C"/>
    <w:rsid w:val="00373B13"/>
    <w:rsid w:val="00374E57"/>
    <w:rsid w:val="00374F4E"/>
    <w:rsid w:val="00375078"/>
    <w:rsid w:val="0037600E"/>
    <w:rsid w:val="00376D39"/>
    <w:rsid w:val="00376DC4"/>
    <w:rsid w:val="003803BA"/>
    <w:rsid w:val="0038457C"/>
    <w:rsid w:val="00384980"/>
    <w:rsid w:val="00390DAE"/>
    <w:rsid w:val="00391A71"/>
    <w:rsid w:val="0039310B"/>
    <w:rsid w:val="00393116"/>
    <w:rsid w:val="003936E3"/>
    <w:rsid w:val="003944D7"/>
    <w:rsid w:val="00394EBE"/>
    <w:rsid w:val="00395749"/>
    <w:rsid w:val="00395EDC"/>
    <w:rsid w:val="00395F8B"/>
    <w:rsid w:val="00396829"/>
    <w:rsid w:val="00396CAC"/>
    <w:rsid w:val="00397AC1"/>
    <w:rsid w:val="00397EAC"/>
    <w:rsid w:val="003A0104"/>
    <w:rsid w:val="003A160B"/>
    <w:rsid w:val="003A2415"/>
    <w:rsid w:val="003A305B"/>
    <w:rsid w:val="003A3173"/>
    <w:rsid w:val="003A360D"/>
    <w:rsid w:val="003A4F21"/>
    <w:rsid w:val="003A5072"/>
    <w:rsid w:val="003A547B"/>
    <w:rsid w:val="003A62E5"/>
    <w:rsid w:val="003A6489"/>
    <w:rsid w:val="003A6955"/>
    <w:rsid w:val="003A6CC5"/>
    <w:rsid w:val="003A6F12"/>
    <w:rsid w:val="003A774C"/>
    <w:rsid w:val="003A7AD4"/>
    <w:rsid w:val="003A7F28"/>
    <w:rsid w:val="003B0C50"/>
    <w:rsid w:val="003B0D40"/>
    <w:rsid w:val="003B0F53"/>
    <w:rsid w:val="003B123B"/>
    <w:rsid w:val="003B1696"/>
    <w:rsid w:val="003B1950"/>
    <w:rsid w:val="003B29A7"/>
    <w:rsid w:val="003B2C68"/>
    <w:rsid w:val="003B4126"/>
    <w:rsid w:val="003B4C67"/>
    <w:rsid w:val="003B5F82"/>
    <w:rsid w:val="003B6346"/>
    <w:rsid w:val="003B6C39"/>
    <w:rsid w:val="003B7AF3"/>
    <w:rsid w:val="003C097D"/>
    <w:rsid w:val="003C1F16"/>
    <w:rsid w:val="003C2C87"/>
    <w:rsid w:val="003C3064"/>
    <w:rsid w:val="003C4552"/>
    <w:rsid w:val="003C4D6C"/>
    <w:rsid w:val="003C4FE9"/>
    <w:rsid w:val="003C55E0"/>
    <w:rsid w:val="003C56C8"/>
    <w:rsid w:val="003C5B50"/>
    <w:rsid w:val="003C62D4"/>
    <w:rsid w:val="003C6EDF"/>
    <w:rsid w:val="003C77EE"/>
    <w:rsid w:val="003D00E5"/>
    <w:rsid w:val="003D0BAE"/>
    <w:rsid w:val="003D10D1"/>
    <w:rsid w:val="003D14AD"/>
    <w:rsid w:val="003D155E"/>
    <w:rsid w:val="003D20E5"/>
    <w:rsid w:val="003D2373"/>
    <w:rsid w:val="003D27BC"/>
    <w:rsid w:val="003D3D36"/>
    <w:rsid w:val="003D3E78"/>
    <w:rsid w:val="003D4041"/>
    <w:rsid w:val="003D5741"/>
    <w:rsid w:val="003D5DD4"/>
    <w:rsid w:val="003D7257"/>
    <w:rsid w:val="003E038F"/>
    <w:rsid w:val="003E0D23"/>
    <w:rsid w:val="003E17C5"/>
    <w:rsid w:val="003E2ED6"/>
    <w:rsid w:val="003E2EF3"/>
    <w:rsid w:val="003E39CB"/>
    <w:rsid w:val="003E4677"/>
    <w:rsid w:val="003E4D92"/>
    <w:rsid w:val="003E51CA"/>
    <w:rsid w:val="003E5F7E"/>
    <w:rsid w:val="003E6CC4"/>
    <w:rsid w:val="003E6D96"/>
    <w:rsid w:val="003E777B"/>
    <w:rsid w:val="003F0870"/>
    <w:rsid w:val="003F181D"/>
    <w:rsid w:val="003F1AFD"/>
    <w:rsid w:val="003F2138"/>
    <w:rsid w:val="003F2EDA"/>
    <w:rsid w:val="003F333C"/>
    <w:rsid w:val="003F3A20"/>
    <w:rsid w:val="003F510D"/>
    <w:rsid w:val="003F564F"/>
    <w:rsid w:val="003F5ADC"/>
    <w:rsid w:val="003F5B58"/>
    <w:rsid w:val="003F65EC"/>
    <w:rsid w:val="003F6712"/>
    <w:rsid w:val="003F798C"/>
    <w:rsid w:val="004008DF"/>
    <w:rsid w:val="00401D34"/>
    <w:rsid w:val="004020C6"/>
    <w:rsid w:val="004022F7"/>
    <w:rsid w:val="00402366"/>
    <w:rsid w:val="00402719"/>
    <w:rsid w:val="00402F31"/>
    <w:rsid w:val="0040356C"/>
    <w:rsid w:val="004042B4"/>
    <w:rsid w:val="004063DF"/>
    <w:rsid w:val="00406BA1"/>
    <w:rsid w:val="00407067"/>
    <w:rsid w:val="00410662"/>
    <w:rsid w:val="0041110C"/>
    <w:rsid w:val="00411404"/>
    <w:rsid w:val="00411721"/>
    <w:rsid w:val="004117A7"/>
    <w:rsid w:val="00411AD1"/>
    <w:rsid w:val="00411AFF"/>
    <w:rsid w:val="004125D4"/>
    <w:rsid w:val="004131C1"/>
    <w:rsid w:val="00413492"/>
    <w:rsid w:val="00414330"/>
    <w:rsid w:val="0041451A"/>
    <w:rsid w:val="0041462E"/>
    <w:rsid w:val="004146B7"/>
    <w:rsid w:val="004150E3"/>
    <w:rsid w:val="0041654D"/>
    <w:rsid w:val="004170DA"/>
    <w:rsid w:val="00420646"/>
    <w:rsid w:val="00421934"/>
    <w:rsid w:val="00421FD1"/>
    <w:rsid w:val="0042206E"/>
    <w:rsid w:val="0042213D"/>
    <w:rsid w:val="00422AB6"/>
    <w:rsid w:val="0042423E"/>
    <w:rsid w:val="004250B2"/>
    <w:rsid w:val="00425C59"/>
    <w:rsid w:val="00425CA1"/>
    <w:rsid w:val="00426DF9"/>
    <w:rsid w:val="00426FF2"/>
    <w:rsid w:val="004275D5"/>
    <w:rsid w:val="00430E7C"/>
    <w:rsid w:val="00431144"/>
    <w:rsid w:val="00432243"/>
    <w:rsid w:val="00432533"/>
    <w:rsid w:val="00433105"/>
    <w:rsid w:val="00434A60"/>
    <w:rsid w:val="004355E3"/>
    <w:rsid w:val="00435BA4"/>
    <w:rsid w:val="00435FE8"/>
    <w:rsid w:val="004406C7"/>
    <w:rsid w:val="00440CF6"/>
    <w:rsid w:val="00441A2D"/>
    <w:rsid w:val="00442D4B"/>
    <w:rsid w:val="0044354C"/>
    <w:rsid w:val="0044578B"/>
    <w:rsid w:val="00446205"/>
    <w:rsid w:val="00446A9E"/>
    <w:rsid w:val="0044787F"/>
    <w:rsid w:val="00450391"/>
    <w:rsid w:val="0045053C"/>
    <w:rsid w:val="00451069"/>
    <w:rsid w:val="00451180"/>
    <w:rsid w:val="00451255"/>
    <w:rsid w:val="0045242F"/>
    <w:rsid w:val="00453DF3"/>
    <w:rsid w:val="004568CC"/>
    <w:rsid w:val="00456A37"/>
    <w:rsid w:val="004578DC"/>
    <w:rsid w:val="0046057E"/>
    <w:rsid w:val="00462A18"/>
    <w:rsid w:val="00462D9C"/>
    <w:rsid w:val="00462E64"/>
    <w:rsid w:val="00463700"/>
    <w:rsid w:val="004645AB"/>
    <w:rsid w:val="004654D7"/>
    <w:rsid w:val="0046572F"/>
    <w:rsid w:val="00465A17"/>
    <w:rsid w:val="00465C2F"/>
    <w:rsid w:val="0046685E"/>
    <w:rsid w:val="00466949"/>
    <w:rsid w:val="00470C40"/>
    <w:rsid w:val="00471E8C"/>
    <w:rsid w:val="00472538"/>
    <w:rsid w:val="00472EC5"/>
    <w:rsid w:val="004744EA"/>
    <w:rsid w:val="00474863"/>
    <w:rsid w:val="004753A9"/>
    <w:rsid w:val="004768CF"/>
    <w:rsid w:val="004800CE"/>
    <w:rsid w:val="0048050C"/>
    <w:rsid w:val="00481475"/>
    <w:rsid w:val="0048231A"/>
    <w:rsid w:val="00483789"/>
    <w:rsid w:val="004837E6"/>
    <w:rsid w:val="004840A9"/>
    <w:rsid w:val="004847F8"/>
    <w:rsid w:val="00484F89"/>
    <w:rsid w:val="00485CD0"/>
    <w:rsid w:val="00490754"/>
    <w:rsid w:val="00494173"/>
    <w:rsid w:val="00494743"/>
    <w:rsid w:val="00495025"/>
    <w:rsid w:val="004961B9"/>
    <w:rsid w:val="00496B31"/>
    <w:rsid w:val="00497329"/>
    <w:rsid w:val="00497694"/>
    <w:rsid w:val="004A1224"/>
    <w:rsid w:val="004A1E80"/>
    <w:rsid w:val="004A263A"/>
    <w:rsid w:val="004A3441"/>
    <w:rsid w:val="004A3D9F"/>
    <w:rsid w:val="004A4A8F"/>
    <w:rsid w:val="004A4BEB"/>
    <w:rsid w:val="004A796F"/>
    <w:rsid w:val="004B18BE"/>
    <w:rsid w:val="004B2C9C"/>
    <w:rsid w:val="004B3CA5"/>
    <w:rsid w:val="004B4892"/>
    <w:rsid w:val="004B4DDC"/>
    <w:rsid w:val="004B4FDF"/>
    <w:rsid w:val="004B5910"/>
    <w:rsid w:val="004B59D8"/>
    <w:rsid w:val="004B5DA3"/>
    <w:rsid w:val="004B6C6E"/>
    <w:rsid w:val="004C0F17"/>
    <w:rsid w:val="004C39BB"/>
    <w:rsid w:val="004C3C90"/>
    <w:rsid w:val="004C400C"/>
    <w:rsid w:val="004C6B7E"/>
    <w:rsid w:val="004C6CAD"/>
    <w:rsid w:val="004C6F4A"/>
    <w:rsid w:val="004C71AF"/>
    <w:rsid w:val="004C7DD2"/>
    <w:rsid w:val="004C7E36"/>
    <w:rsid w:val="004D1694"/>
    <w:rsid w:val="004D1BA9"/>
    <w:rsid w:val="004D1E59"/>
    <w:rsid w:val="004D213B"/>
    <w:rsid w:val="004D3717"/>
    <w:rsid w:val="004D3CD8"/>
    <w:rsid w:val="004D44E2"/>
    <w:rsid w:val="004D4A65"/>
    <w:rsid w:val="004D6A2B"/>
    <w:rsid w:val="004D6A5C"/>
    <w:rsid w:val="004D7654"/>
    <w:rsid w:val="004D7B85"/>
    <w:rsid w:val="004E0242"/>
    <w:rsid w:val="004E0FD0"/>
    <w:rsid w:val="004E16DF"/>
    <w:rsid w:val="004E2619"/>
    <w:rsid w:val="004E2B04"/>
    <w:rsid w:val="004E48B9"/>
    <w:rsid w:val="004E4EA1"/>
    <w:rsid w:val="004E5826"/>
    <w:rsid w:val="004E5F5B"/>
    <w:rsid w:val="004E6557"/>
    <w:rsid w:val="004E7D62"/>
    <w:rsid w:val="004F0331"/>
    <w:rsid w:val="004F03C1"/>
    <w:rsid w:val="004F0A19"/>
    <w:rsid w:val="004F1AD0"/>
    <w:rsid w:val="004F3524"/>
    <w:rsid w:val="004F453E"/>
    <w:rsid w:val="004F4F89"/>
    <w:rsid w:val="004F4F99"/>
    <w:rsid w:val="004F6986"/>
    <w:rsid w:val="004F71C3"/>
    <w:rsid w:val="004F752F"/>
    <w:rsid w:val="004F76F8"/>
    <w:rsid w:val="004F7A9F"/>
    <w:rsid w:val="004F7FC6"/>
    <w:rsid w:val="005002F3"/>
    <w:rsid w:val="0050071D"/>
    <w:rsid w:val="00501003"/>
    <w:rsid w:val="005016BD"/>
    <w:rsid w:val="00501924"/>
    <w:rsid w:val="00503114"/>
    <w:rsid w:val="00503275"/>
    <w:rsid w:val="00503483"/>
    <w:rsid w:val="0050374F"/>
    <w:rsid w:val="00503FD8"/>
    <w:rsid w:val="005062C0"/>
    <w:rsid w:val="00507498"/>
    <w:rsid w:val="005103D6"/>
    <w:rsid w:val="00510705"/>
    <w:rsid w:val="00511F6F"/>
    <w:rsid w:val="00512631"/>
    <w:rsid w:val="00513F10"/>
    <w:rsid w:val="00514503"/>
    <w:rsid w:val="00515A7B"/>
    <w:rsid w:val="00515E51"/>
    <w:rsid w:val="005170E0"/>
    <w:rsid w:val="005212AA"/>
    <w:rsid w:val="00521897"/>
    <w:rsid w:val="00521C2F"/>
    <w:rsid w:val="00521CF6"/>
    <w:rsid w:val="00523CDA"/>
    <w:rsid w:val="0052640D"/>
    <w:rsid w:val="00530DA7"/>
    <w:rsid w:val="00530EFF"/>
    <w:rsid w:val="00531A6F"/>
    <w:rsid w:val="00531E45"/>
    <w:rsid w:val="00533198"/>
    <w:rsid w:val="005336A9"/>
    <w:rsid w:val="00533E6B"/>
    <w:rsid w:val="00534996"/>
    <w:rsid w:val="00535A6F"/>
    <w:rsid w:val="00536DAA"/>
    <w:rsid w:val="0053781D"/>
    <w:rsid w:val="00540F89"/>
    <w:rsid w:val="00543153"/>
    <w:rsid w:val="005454B0"/>
    <w:rsid w:val="0054579A"/>
    <w:rsid w:val="00545C1D"/>
    <w:rsid w:val="0054782C"/>
    <w:rsid w:val="0054790D"/>
    <w:rsid w:val="00547DF7"/>
    <w:rsid w:val="00550F60"/>
    <w:rsid w:val="0055230F"/>
    <w:rsid w:val="00552A04"/>
    <w:rsid w:val="00553CBA"/>
    <w:rsid w:val="00554260"/>
    <w:rsid w:val="00555638"/>
    <w:rsid w:val="005557BA"/>
    <w:rsid w:val="00557A95"/>
    <w:rsid w:val="00561E77"/>
    <w:rsid w:val="00562584"/>
    <w:rsid w:val="005628B6"/>
    <w:rsid w:val="00562D9D"/>
    <w:rsid w:val="00564CA4"/>
    <w:rsid w:val="00564F95"/>
    <w:rsid w:val="00565034"/>
    <w:rsid w:val="00565BCC"/>
    <w:rsid w:val="00565C93"/>
    <w:rsid w:val="00566E59"/>
    <w:rsid w:val="005675CC"/>
    <w:rsid w:val="005679EC"/>
    <w:rsid w:val="00567D44"/>
    <w:rsid w:val="00570979"/>
    <w:rsid w:val="00570C81"/>
    <w:rsid w:val="00571602"/>
    <w:rsid w:val="005718C0"/>
    <w:rsid w:val="0057325C"/>
    <w:rsid w:val="00573915"/>
    <w:rsid w:val="0057460D"/>
    <w:rsid w:val="005774BC"/>
    <w:rsid w:val="00577BF6"/>
    <w:rsid w:val="00577F41"/>
    <w:rsid w:val="0058026E"/>
    <w:rsid w:val="005803FC"/>
    <w:rsid w:val="00580408"/>
    <w:rsid w:val="005810B0"/>
    <w:rsid w:val="00581F06"/>
    <w:rsid w:val="005821CF"/>
    <w:rsid w:val="005824D3"/>
    <w:rsid w:val="00582564"/>
    <w:rsid w:val="00584193"/>
    <w:rsid w:val="0058514C"/>
    <w:rsid w:val="005860C6"/>
    <w:rsid w:val="00586319"/>
    <w:rsid w:val="005863CE"/>
    <w:rsid w:val="005869A3"/>
    <w:rsid w:val="00586A45"/>
    <w:rsid w:val="00590374"/>
    <w:rsid w:val="00591132"/>
    <w:rsid w:val="00591B14"/>
    <w:rsid w:val="00591C8A"/>
    <w:rsid w:val="0059245F"/>
    <w:rsid w:val="0059299D"/>
    <w:rsid w:val="00594BB1"/>
    <w:rsid w:val="00594DE4"/>
    <w:rsid w:val="005959C5"/>
    <w:rsid w:val="005A0450"/>
    <w:rsid w:val="005A0E8A"/>
    <w:rsid w:val="005A106E"/>
    <w:rsid w:val="005A212D"/>
    <w:rsid w:val="005A2244"/>
    <w:rsid w:val="005A2705"/>
    <w:rsid w:val="005A2E43"/>
    <w:rsid w:val="005A351A"/>
    <w:rsid w:val="005A37A7"/>
    <w:rsid w:val="005A38CE"/>
    <w:rsid w:val="005A403D"/>
    <w:rsid w:val="005A47C1"/>
    <w:rsid w:val="005A4DD7"/>
    <w:rsid w:val="005A6AC3"/>
    <w:rsid w:val="005A6E8C"/>
    <w:rsid w:val="005A70A2"/>
    <w:rsid w:val="005A76DB"/>
    <w:rsid w:val="005A7C66"/>
    <w:rsid w:val="005B14C1"/>
    <w:rsid w:val="005B17D1"/>
    <w:rsid w:val="005B6074"/>
    <w:rsid w:val="005B6B18"/>
    <w:rsid w:val="005B7131"/>
    <w:rsid w:val="005B71AB"/>
    <w:rsid w:val="005B7220"/>
    <w:rsid w:val="005B730E"/>
    <w:rsid w:val="005B798F"/>
    <w:rsid w:val="005B7D14"/>
    <w:rsid w:val="005B7F54"/>
    <w:rsid w:val="005C09C5"/>
    <w:rsid w:val="005C09D8"/>
    <w:rsid w:val="005C0E3F"/>
    <w:rsid w:val="005C1209"/>
    <w:rsid w:val="005C21C7"/>
    <w:rsid w:val="005C23B8"/>
    <w:rsid w:val="005C2640"/>
    <w:rsid w:val="005C2A18"/>
    <w:rsid w:val="005C35F7"/>
    <w:rsid w:val="005C37ED"/>
    <w:rsid w:val="005C55FD"/>
    <w:rsid w:val="005C5EB8"/>
    <w:rsid w:val="005C63C9"/>
    <w:rsid w:val="005C653C"/>
    <w:rsid w:val="005C76AD"/>
    <w:rsid w:val="005C7BB3"/>
    <w:rsid w:val="005D0473"/>
    <w:rsid w:val="005D2999"/>
    <w:rsid w:val="005D29D3"/>
    <w:rsid w:val="005D2E99"/>
    <w:rsid w:val="005D3132"/>
    <w:rsid w:val="005D3738"/>
    <w:rsid w:val="005D4A0A"/>
    <w:rsid w:val="005D52EB"/>
    <w:rsid w:val="005D5683"/>
    <w:rsid w:val="005D58F1"/>
    <w:rsid w:val="005D5BFF"/>
    <w:rsid w:val="005D682C"/>
    <w:rsid w:val="005D6A18"/>
    <w:rsid w:val="005D792C"/>
    <w:rsid w:val="005D7C10"/>
    <w:rsid w:val="005E035A"/>
    <w:rsid w:val="005E03CC"/>
    <w:rsid w:val="005E0A34"/>
    <w:rsid w:val="005E0AD1"/>
    <w:rsid w:val="005E1583"/>
    <w:rsid w:val="005E1B46"/>
    <w:rsid w:val="005E2D17"/>
    <w:rsid w:val="005E3CBD"/>
    <w:rsid w:val="005E4F87"/>
    <w:rsid w:val="005E63CF"/>
    <w:rsid w:val="005E66CA"/>
    <w:rsid w:val="005E71FA"/>
    <w:rsid w:val="005E7731"/>
    <w:rsid w:val="005F18E8"/>
    <w:rsid w:val="005F1C2B"/>
    <w:rsid w:val="005F3E22"/>
    <w:rsid w:val="005F46E8"/>
    <w:rsid w:val="005F47D3"/>
    <w:rsid w:val="005F7F69"/>
    <w:rsid w:val="00601053"/>
    <w:rsid w:val="00601167"/>
    <w:rsid w:val="006025DC"/>
    <w:rsid w:val="00602DB8"/>
    <w:rsid w:val="00603156"/>
    <w:rsid w:val="006034C1"/>
    <w:rsid w:val="00603F7E"/>
    <w:rsid w:val="00604565"/>
    <w:rsid w:val="00605518"/>
    <w:rsid w:val="00606266"/>
    <w:rsid w:val="0060643E"/>
    <w:rsid w:val="00607565"/>
    <w:rsid w:val="0061064A"/>
    <w:rsid w:val="00611787"/>
    <w:rsid w:val="00611D39"/>
    <w:rsid w:val="006123DA"/>
    <w:rsid w:val="00612DC7"/>
    <w:rsid w:val="006132AC"/>
    <w:rsid w:val="00613E75"/>
    <w:rsid w:val="006149A0"/>
    <w:rsid w:val="00614CCF"/>
    <w:rsid w:val="00614E2A"/>
    <w:rsid w:val="006151B2"/>
    <w:rsid w:val="0061540D"/>
    <w:rsid w:val="006164CD"/>
    <w:rsid w:val="00617D64"/>
    <w:rsid w:val="00620EF2"/>
    <w:rsid w:val="00621759"/>
    <w:rsid w:val="0062177E"/>
    <w:rsid w:val="006217E0"/>
    <w:rsid w:val="00621E1E"/>
    <w:rsid w:val="00622551"/>
    <w:rsid w:val="00622659"/>
    <w:rsid w:val="00622BA6"/>
    <w:rsid w:val="00622BBD"/>
    <w:rsid w:val="0062370B"/>
    <w:rsid w:val="00623C7D"/>
    <w:rsid w:val="00625311"/>
    <w:rsid w:val="0062568A"/>
    <w:rsid w:val="00625774"/>
    <w:rsid w:val="00626D4D"/>
    <w:rsid w:val="00627DDF"/>
    <w:rsid w:val="00630010"/>
    <w:rsid w:val="0063197A"/>
    <w:rsid w:val="00633259"/>
    <w:rsid w:val="00633729"/>
    <w:rsid w:val="00633909"/>
    <w:rsid w:val="00634A05"/>
    <w:rsid w:val="00634E5E"/>
    <w:rsid w:val="00635313"/>
    <w:rsid w:val="00636F1C"/>
    <w:rsid w:val="0063701A"/>
    <w:rsid w:val="00637D08"/>
    <w:rsid w:val="0064022C"/>
    <w:rsid w:val="006405B3"/>
    <w:rsid w:val="00641047"/>
    <w:rsid w:val="00641756"/>
    <w:rsid w:val="006427BC"/>
    <w:rsid w:val="00643DE3"/>
    <w:rsid w:val="00643FB5"/>
    <w:rsid w:val="00645416"/>
    <w:rsid w:val="006455D3"/>
    <w:rsid w:val="00647020"/>
    <w:rsid w:val="00647993"/>
    <w:rsid w:val="00650A75"/>
    <w:rsid w:val="0065129D"/>
    <w:rsid w:val="00651F12"/>
    <w:rsid w:val="00652D86"/>
    <w:rsid w:val="00653BAF"/>
    <w:rsid w:val="00654843"/>
    <w:rsid w:val="00654F3C"/>
    <w:rsid w:val="00655552"/>
    <w:rsid w:val="00656FD1"/>
    <w:rsid w:val="0065741D"/>
    <w:rsid w:val="00657D39"/>
    <w:rsid w:val="0066115C"/>
    <w:rsid w:val="00661800"/>
    <w:rsid w:val="0066205F"/>
    <w:rsid w:val="00663249"/>
    <w:rsid w:val="00663D48"/>
    <w:rsid w:val="00663FDF"/>
    <w:rsid w:val="0066426E"/>
    <w:rsid w:val="00664640"/>
    <w:rsid w:val="00665710"/>
    <w:rsid w:val="00667982"/>
    <w:rsid w:val="00670047"/>
    <w:rsid w:val="00670E21"/>
    <w:rsid w:val="006730DE"/>
    <w:rsid w:val="006733F2"/>
    <w:rsid w:val="00673FA8"/>
    <w:rsid w:val="00673FBA"/>
    <w:rsid w:val="0067449C"/>
    <w:rsid w:val="00674D76"/>
    <w:rsid w:val="00674EB2"/>
    <w:rsid w:val="00675879"/>
    <w:rsid w:val="006806C7"/>
    <w:rsid w:val="00681642"/>
    <w:rsid w:val="00682846"/>
    <w:rsid w:val="006830E5"/>
    <w:rsid w:val="006842F7"/>
    <w:rsid w:val="0068468E"/>
    <w:rsid w:val="00685EFE"/>
    <w:rsid w:val="0068647E"/>
    <w:rsid w:val="00687174"/>
    <w:rsid w:val="00690770"/>
    <w:rsid w:val="00691B70"/>
    <w:rsid w:val="00691F04"/>
    <w:rsid w:val="00693CD7"/>
    <w:rsid w:val="00693D72"/>
    <w:rsid w:val="00693E30"/>
    <w:rsid w:val="00695396"/>
    <w:rsid w:val="0069626C"/>
    <w:rsid w:val="00696A43"/>
    <w:rsid w:val="006A0C57"/>
    <w:rsid w:val="006A237D"/>
    <w:rsid w:val="006A2E98"/>
    <w:rsid w:val="006A3177"/>
    <w:rsid w:val="006A3802"/>
    <w:rsid w:val="006A3854"/>
    <w:rsid w:val="006A3C55"/>
    <w:rsid w:val="006A440F"/>
    <w:rsid w:val="006A5A1D"/>
    <w:rsid w:val="006A5ED9"/>
    <w:rsid w:val="006A677E"/>
    <w:rsid w:val="006A70F0"/>
    <w:rsid w:val="006B0BDD"/>
    <w:rsid w:val="006B3FC2"/>
    <w:rsid w:val="006B41BA"/>
    <w:rsid w:val="006B482B"/>
    <w:rsid w:val="006B5526"/>
    <w:rsid w:val="006B5CAD"/>
    <w:rsid w:val="006B5D38"/>
    <w:rsid w:val="006B6A09"/>
    <w:rsid w:val="006B7599"/>
    <w:rsid w:val="006C0386"/>
    <w:rsid w:val="006C042A"/>
    <w:rsid w:val="006C19C3"/>
    <w:rsid w:val="006C2482"/>
    <w:rsid w:val="006C2BE8"/>
    <w:rsid w:val="006C331C"/>
    <w:rsid w:val="006C3813"/>
    <w:rsid w:val="006C3DF5"/>
    <w:rsid w:val="006C506F"/>
    <w:rsid w:val="006C5228"/>
    <w:rsid w:val="006C5E1F"/>
    <w:rsid w:val="006C6683"/>
    <w:rsid w:val="006C6A77"/>
    <w:rsid w:val="006C6C3F"/>
    <w:rsid w:val="006C7086"/>
    <w:rsid w:val="006D00B1"/>
    <w:rsid w:val="006D0174"/>
    <w:rsid w:val="006D0DEB"/>
    <w:rsid w:val="006D104C"/>
    <w:rsid w:val="006D142D"/>
    <w:rsid w:val="006D1433"/>
    <w:rsid w:val="006D1C9B"/>
    <w:rsid w:val="006D1DDA"/>
    <w:rsid w:val="006D3022"/>
    <w:rsid w:val="006D3343"/>
    <w:rsid w:val="006D3403"/>
    <w:rsid w:val="006D34CF"/>
    <w:rsid w:val="006D3903"/>
    <w:rsid w:val="006D3C06"/>
    <w:rsid w:val="006D4F6E"/>
    <w:rsid w:val="006D534C"/>
    <w:rsid w:val="006D5419"/>
    <w:rsid w:val="006D6A57"/>
    <w:rsid w:val="006D6BFD"/>
    <w:rsid w:val="006D6C17"/>
    <w:rsid w:val="006D6D27"/>
    <w:rsid w:val="006D765B"/>
    <w:rsid w:val="006D78A2"/>
    <w:rsid w:val="006D7A7A"/>
    <w:rsid w:val="006E0008"/>
    <w:rsid w:val="006E0A78"/>
    <w:rsid w:val="006E0D8F"/>
    <w:rsid w:val="006E1B3E"/>
    <w:rsid w:val="006E1DC8"/>
    <w:rsid w:val="006E2B3D"/>
    <w:rsid w:val="006E2B58"/>
    <w:rsid w:val="006E3913"/>
    <w:rsid w:val="006E6769"/>
    <w:rsid w:val="006E6DA8"/>
    <w:rsid w:val="006F04BF"/>
    <w:rsid w:val="006F0655"/>
    <w:rsid w:val="006F1CFE"/>
    <w:rsid w:val="006F20A1"/>
    <w:rsid w:val="006F2131"/>
    <w:rsid w:val="006F344F"/>
    <w:rsid w:val="006F3623"/>
    <w:rsid w:val="006F47D1"/>
    <w:rsid w:val="006F58D4"/>
    <w:rsid w:val="006F7EFE"/>
    <w:rsid w:val="0070084E"/>
    <w:rsid w:val="00701BA5"/>
    <w:rsid w:val="0070349F"/>
    <w:rsid w:val="007036D4"/>
    <w:rsid w:val="007043D2"/>
    <w:rsid w:val="00704482"/>
    <w:rsid w:val="007044E6"/>
    <w:rsid w:val="00704566"/>
    <w:rsid w:val="007046A1"/>
    <w:rsid w:val="00704A13"/>
    <w:rsid w:val="00704B1E"/>
    <w:rsid w:val="00705E38"/>
    <w:rsid w:val="00710534"/>
    <w:rsid w:val="00711166"/>
    <w:rsid w:val="00711C5C"/>
    <w:rsid w:val="0071259A"/>
    <w:rsid w:val="007137AA"/>
    <w:rsid w:val="00714B6F"/>
    <w:rsid w:val="007151F7"/>
    <w:rsid w:val="00715A69"/>
    <w:rsid w:val="00716272"/>
    <w:rsid w:val="00717071"/>
    <w:rsid w:val="00717504"/>
    <w:rsid w:val="0071776E"/>
    <w:rsid w:val="007208D8"/>
    <w:rsid w:val="00721E6E"/>
    <w:rsid w:val="00722135"/>
    <w:rsid w:val="00722363"/>
    <w:rsid w:val="00722375"/>
    <w:rsid w:val="007226DE"/>
    <w:rsid w:val="007228E4"/>
    <w:rsid w:val="00723920"/>
    <w:rsid w:val="007260FC"/>
    <w:rsid w:val="00726AF7"/>
    <w:rsid w:val="007272FD"/>
    <w:rsid w:val="00730A51"/>
    <w:rsid w:val="0073149D"/>
    <w:rsid w:val="00731A78"/>
    <w:rsid w:val="00732195"/>
    <w:rsid w:val="00733639"/>
    <w:rsid w:val="00733AFD"/>
    <w:rsid w:val="007340B9"/>
    <w:rsid w:val="0073416F"/>
    <w:rsid w:val="00734201"/>
    <w:rsid w:val="007346FB"/>
    <w:rsid w:val="00734907"/>
    <w:rsid w:val="00734CF3"/>
    <w:rsid w:val="00735026"/>
    <w:rsid w:val="0073563C"/>
    <w:rsid w:val="00736638"/>
    <w:rsid w:val="00736BB8"/>
    <w:rsid w:val="00737538"/>
    <w:rsid w:val="00737EE4"/>
    <w:rsid w:val="00737F2D"/>
    <w:rsid w:val="00740049"/>
    <w:rsid w:val="00740678"/>
    <w:rsid w:val="00740A7F"/>
    <w:rsid w:val="0074100C"/>
    <w:rsid w:val="00742BB3"/>
    <w:rsid w:val="00743532"/>
    <w:rsid w:val="00743B83"/>
    <w:rsid w:val="00744778"/>
    <w:rsid w:val="00744F51"/>
    <w:rsid w:val="007469B8"/>
    <w:rsid w:val="007513D8"/>
    <w:rsid w:val="00751B1E"/>
    <w:rsid w:val="00751B4C"/>
    <w:rsid w:val="00751CEF"/>
    <w:rsid w:val="00751ECD"/>
    <w:rsid w:val="00751FB2"/>
    <w:rsid w:val="007535D2"/>
    <w:rsid w:val="00753BA3"/>
    <w:rsid w:val="007548ED"/>
    <w:rsid w:val="00755D5F"/>
    <w:rsid w:val="00755E83"/>
    <w:rsid w:val="007564E4"/>
    <w:rsid w:val="007566EE"/>
    <w:rsid w:val="00760259"/>
    <w:rsid w:val="007604F9"/>
    <w:rsid w:val="00760604"/>
    <w:rsid w:val="00760894"/>
    <w:rsid w:val="00761BB0"/>
    <w:rsid w:val="0076231A"/>
    <w:rsid w:val="00763ADD"/>
    <w:rsid w:val="0076523E"/>
    <w:rsid w:val="00765463"/>
    <w:rsid w:val="00765C2A"/>
    <w:rsid w:val="00766413"/>
    <w:rsid w:val="00767B0F"/>
    <w:rsid w:val="007709C9"/>
    <w:rsid w:val="0077286F"/>
    <w:rsid w:val="007742A8"/>
    <w:rsid w:val="00774401"/>
    <w:rsid w:val="007748DD"/>
    <w:rsid w:val="00774A65"/>
    <w:rsid w:val="00774B23"/>
    <w:rsid w:val="007752A0"/>
    <w:rsid w:val="0077566B"/>
    <w:rsid w:val="00776017"/>
    <w:rsid w:val="007766CC"/>
    <w:rsid w:val="00776C23"/>
    <w:rsid w:val="00776C75"/>
    <w:rsid w:val="00780085"/>
    <w:rsid w:val="00781A2F"/>
    <w:rsid w:val="007837CE"/>
    <w:rsid w:val="00783C35"/>
    <w:rsid w:val="0078529C"/>
    <w:rsid w:val="00786268"/>
    <w:rsid w:val="007866B4"/>
    <w:rsid w:val="00786925"/>
    <w:rsid w:val="00787C41"/>
    <w:rsid w:val="007907F1"/>
    <w:rsid w:val="00790B7F"/>
    <w:rsid w:val="00790E60"/>
    <w:rsid w:val="00791559"/>
    <w:rsid w:val="0079174C"/>
    <w:rsid w:val="00791EAA"/>
    <w:rsid w:val="00792F65"/>
    <w:rsid w:val="007933DD"/>
    <w:rsid w:val="00794403"/>
    <w:rsid w:val="007957F2"/>
    <w:rsid w:val="0079682A"/>
    <w:rsid w:val="00797D98"/>
    <w:rsid w:val="007A03BB"/>
    <w:rsid w:val="007A0F49"/>
    <w:rsid w:val="007A1087"/>
    <w:rsid w:val="007A1863"/>
    <w:rsid w:val="007A1B00"/>
    <w:rsid w:val="007A1D14"/>
    <w:rsid w:val="007A1D89"/>
    <w:rsid w:val="007A2580"/>
    <w:rsid w:val="007A30B8"/>
    <w:rsid w:val="007A31BF"/>
    <w:rsid w:val="007A3E0A"/>
    <w:rsid w:val="007A4171"/>
    <w:rsid w:val="007A7126"/>
    <w:rsid w:val="007A7138"/>
    <w:rsid w:val="007B0CEF"/>
    <w:rsid w:val="007B287C"/>
    <w:rsid w:val="007B38E8"/>
    <w:rsid w:val="007B3B77"/>
    <w:rsid w:val="007B3D35"/>
    <w:rsid w:val="007B460B"/>
    <w:rsid w:val="007B4C84"/>
    <w:rsid w:val="007B59D1"/>
    <w:rsid w:val="007B5E1C"/>
    <w:rsid w:val="007B70C5"/>
    <w:rsid w:val="007C03EF"/>
    <w:rsid w:val="007C0628"/>
    <w:rsid w:val="007C0BA1"/>
    <w:rsid w:val="007C0BCF"/>
    <w:rsid w:val="007C1A7D"/>
    <w:rsid w:val="007C1E5E"/>
    <w:rsid w:val="007C2286"/>
    <w:rsid w:val="007C2467"/>
    <w:rsid w:val="007C2A3E"/>
    <w:rsid w:val="007C3063"/>
    <w:rsid w:val="007C3CC5"/>
    <w:rsid w:val="007C465E"/>
    <w:rsid w:val="007C5005"/>
    <w:rsid w:val="007C5CFE"/>
    <w:rsid w:val="007C61CD"/>
    <w:rsid w:val="007C65C5"/>
    <w:rsid w:val="007C6F5A"/>
    <w:rsid w:val="007C74DC"/>
    <w:rsid w:val="007C7855"/>
    <w:rsid w:val="007C7EC5"/>
    <w:rsid w:val="007D0E2C"/>
    <w:rsid w:val="007D241D"/>
    <w:rsid w:val="007D32EF"/>
    <w:rsid w:val="007D501E"/>
    <w:rsid w:val="007D544C"/>
    <w:rsid w:val="007D7CD8"/>
    <w:rsid w:val="007E036B"/>
    <w:rsid w:val="007E0B5F"/>
    <w:rsid w:val="007E1C7B"/>
    <w:rsid w:val="007E1E18"/>
    <w:rsid w:val="007E2342"/>
    <w:rsid w:val="007E258D"/>
    <w:rsid w:val="007E2656"/>
    <w:rsid w:val="007E2E8B"/>
    <w:rsid w:val="007E2F83"/>
    <w:rsid w:val="007E3226"/>
    <w:rsid w:val="007E33E8"/>
    <w:rsid w:val="007E3447"/>
    <w:rsid w:val="007E35FB"/>
    <w:rsid w:val="007E4A81"/>
    <w:rsid w:val="007E5AD1"/>
    <w:rsid w:val="007E6E64"/>
    <w:rsid w:val="007F09A8"/>
    <w:rsid w:val="007F101B"/>
    <w:rsid w:val="007F1710"/>
    <w:rsid w:val="007F2B66"/>
    <w:rsid w:val="007F38FE"/>
    <w:rsid w:val="007F663B"/>
    <w:rsid w:val="007F668F"/>
    <w:rsid w:val="007F6EA1"/>
    <w:rsid w:val="007F719E"/>
    <w:rsid w:val="007F731D"/>
    <w:rsid w:val="00800359"/>
    <w:rsid w:val="008014D8"/>
    <w:rsid w:val="0080239E"/>
    <w:rsid w:val="008038B0"/>
    <w:rsid w:val="0080436B"/>
    <w:rsid w:val="00804FC8"/>
    <w:rsid w:val="0080684A"/>
    <w:rsid w:val="00807000"/>
    <w:rsid w:val="0080701A"/>
    <w:rsid w:val="008070A1"/>
    <w:rsid w:val="00807B43"/>
    <w:rsid w:val="00807B4F"/>
    <w:rsid w:val="00810090"/>
    <w:rsid w:val="00811522"/>
    <w:rsid w:val="00811F84"/>
    <w:rsid w:val="00812ACD"/>
    <w:rsid w:val="008139B2"/>
    <w:rsid w:val="00814E53"/>
    <w:rsid w:val="00815E02"/>
    <w:rsid w:val="0081601F"/>
    <w:rsid w:val="00816233"/>
    <w:rsid w:val="0081645E"/>
    <w:rsid w:val="0081675D"/>
    <w:rsid w:val="008167F9"/>
    <w:rsid w:val="00816A2A"/>
    <w:rsid w:val="00816A75"/>
    <w:rsid w:val="00816B94"/>
    <w:rsid w:val="008172C0"/>
    <w:rsid w:val="00820969"/>
    <w:rsid w:val="00821F4F"/>
    <w:rsid w:val="00821FE0"/>
    <w:rsid w:val="008223EF"/>
    <w:rsid w:val="0082285A"/>
    <w:rsid w:val="00822E76"/>
    <w:rsid w:val="00823723"/>
    <w:rsid w:val="008240EE"/>
    <w:rsid w:val="0082472B"/>
    <w:rsid w:val="008258AA"/>
    <w:rsid w:val="008264B0"/>
    <w:rsid w:val="00826C5F"/>
    <w:rsid w:val="00826F26"/>
    <w:rsid w:val="00827986"/>
    <w:rsid w:val="00830018"/>
    <w:rsid w:val="00831A71"/>
    <w:rsid w:val="00832000"/>
    <w:rsid w:val="00832040"/>
    <w:rsid w:val="008328C0"/>
    <w:rsid w:val="0083294C"/>
    <w:rsid w:val="00832AA1"/>
    <w:rsid w:val="00833843"/>
    <w:rsid w:val="00835DAE"/>
    <w:rsid w:val="00840129"/>
    <w:rsid w:val="00840907"/>
    <w:rsid w:val="008413A3"/>
    <w:rsid w:val="00842A1E"/>
    <w:rsid w:val="00843266"/>
    <w:rsid w:val="008434CF"/>
    <w:rsid w:val="008445F9"/>
    <w:rsid w:val="008446F2"/>
    <w:rsid w:val="00845D5D"/>
    <w:rsid w:val="0084667F"/>
    <w:rsid w:val="00846E21"/>
    <w:rsid w:val="0085090B"/>
    <w:rsid w:val="00851415"/>
    <w:rsid w:val="00853225"/>
    <w:rsid w:val="00853284"/>
    <w:rsid w:val="00853328"/>
    <w:rsid w:val="00853669"/>
    <w:rsid w:val="008536EA"/>
    <w:rsid w:val="00853F10"/>
    <w:rsid w:val="008546FA"/>
    <w:rsid w:val="00855013"/>
    <w:rsid w:val="00855624"/>
    <w:rsid w:val="0085599E"/>
    <w:rsid w:val="00855FA8"/>
    <w:rsid w:val="008564C8"/>
    <w:rsid w:val="00856905"/>
    <w:rsid w:val="00856A3B"/>
    <w:rsid w:val="00857AEA"/>
    <w:rsid w:val="00857EC8"/>
    <w:rsid w:val="0086041D"/>
    <w:rsid w:val="00861146"/>
    <w:rsid w:val="00862052"/>
    <w:rsid w:val="00865081"/>
    <w:rsid w:val="00865FBE"/>
    <w:rsid w:val="00870EA1"/>
    <w:rsid w:val="00871D0A"/>
    <w:rsid w:val="008722B1"/>
    <w:rsid w:val="0087243F"/>
    <w:rsid w:val="0087311F"/>
    <w:rsid w:val="008735EE"/>
    <w:rsid w:val="0087585D"/>
    <w:rsid w:val="00875CB8"/>
    <w:rsid w:val="00875E40"/>
    <w:rsid w:val="00876E79"/>
    <w:rsid w:val="008778D9"/>
    <w:rsid w:val="008804EF"/>
    <w:rsid w:val="0088086D"/>
    <w:rsid w:val="00880B16"/>
    <w:rsid w:val="00882256"/>
    <w:rsid w:val="00882E74"/>
    <w:rsid w:val="0088368C"/>
    <w:rsid w:val="00883F2B"/>
    <w:rsid w:val="00884A81"/>
    <w:rsid w:val="0088574C"/>
    <w:rsid w:val="00885F86"/>
    <w:rsid w:val="0088609E"/>
    <w:rsid w:val="0088615D"/>
    <w:rsid w:val="0088657C"/>
    <w:rsid w:val="00887794"/>
    <w:rsid w:val="00890A11"/>
    <w:rsid w:val="00892227"/>
    <w:rsid w:val="008931B5"/>
    <w:rsid w:val="008934B2"/>
    <w:rsid w:val="00893606"/>
    <w:rsid w:val="00893CBC"/>
    <w:rsid w:val="0089464A"/>
    <w:rsid w:val="008949B8"/>
    <w:rsid w:val="00894B07"/>
    <w:rsid w:val="00894B75"/>
    <w:rsid w:val="00894DB5"/>
    <w:rsid w:val="008959CD"/>
    <w:rsid w:val="00895B6D"/>
    <w:rsid w:val="00895F3E"/>
    <w:rsid w:val="008A1065"/>
    <w:rsid w:val="008A281B"/>
    <w:rsid w:val="008A2BE8"/>
    <w:rsid w:val="008A35FE"/>
    <w:rsid w:val="008A3D6A"/>
    <w:rsid w:val="008A4236"/>
    <w:rsid w:val="008A44DF"/>
    <w:rsid w:val="008A4671"/>
    <w:rsid w:val="008A4874"/>
    <w:rsid w:val="008A4B3F"/>
    <w:rsid w:val="008A5271"/>
    <w:rsid w:val="008A57FA"/>
    <w:rsid w:val="008A63A7"/>
    <w:rsid w:val="008A6FFF"/>
    <w:rsid w:val="008A71D2"/>
    <w:rsid w:val="008B0922"/>
    <w:rsid w:val="008B1E99"/>
    <w:rsid w:val="008B3EC8"/>
    <w:rsid w:val="008B4547"/>
    <w:rsid w:val="008B4E0B"/>
    <w:rsid w:val="008B4EC8"/>
    <w:rsid w:val="008C000C"/>
    <w:rsid w:val="008C022F"/>
    <w:rsid w:val="008C05EC"/>
    <w:rsid w:val="008C0B79"/>
    <w:rsid w:val="008C169C"/>
    <w:rsid w:val="008C1E2A"/>
    <w:rsid w:val="008C21E8"/>
    <w:rsid w:val="008C302B"/>
    <w:rsid w:val="008C3CC9"/>
    <w:rsid w:val="008C3FA6"/>
    <w:rsid w:val="008C45E6"/>
    <w:rsid w:val="008C5F6B"/>
    <w:rsid w:val="008C748E"/>
    <w:rsid w:val="008C7CA1"/>
    <w:rsid w:val="008D0AEF"/>
    <w:rsid w:val="008D1426"/>
    <w:rsid w:val="008D3785"/>
    <w:rsid w:val="008D388A"/>
    <w:rsid w:val="008D39F1"/>
    <w:rsid w:val="008D4109"/>
    <w:rsid w:val="008D53AF"/>
    <w:rsid w:val="008D59F1"/>
    <w:rsid w:val="008D60E4"/>
    <w:rsid w:val="008D661F"/>
    <w:rsid w:val="008D72A2"/>
    <w:rsid w:val="008E00AE"/>
    <w:rsid w:val="008E04C5"/>
    <w:rsid w:val="008E05CE"/>
    <w:rsid w:val="008E0681"/>
    <w:rsid w:val="008E06C3"/>
    <w:rsid w:val="008E070C"/>
    <w:rsid w:val="008E0CD5"/>
    <w:rsid w:val="008E1C20"/>
    <w:rsid w:val="008E2558"/>
    <w:rsid w:val="008E37DB"/>
    <w:rsid w:val="008E37EB"/>
    <w:rsid w:val="008E4930"/>
    <w:rsid w:val="008E4962"/>
    <w:rsid w:val="008E54EF"/>
    <w:rsid w:val="008E5A7D"/>
    <w:rsid w:val="008E6602"/>
    <w:rsid w:val="008E6A13"/>
    <w:rsid w:val="008E6CC8"/>
    <w:rsid w:val="008E6E76"/>
    <w:rsid w:val="008E7B8E"/>
    <w:rsid w:val="008F177D"/>
    <w:rsid w:val="008F291C"/>
    <w:rsid w:val="008F2B95"/>
    <w:rsid w:val="008F33E7"/>
    <w:rsid w:val="008F446E"/>
    <w:rsid w:val="008F4C9B"/>
    <w:rsid w:val="008F60F8"/>
    <w:rsid w:val="008F708E"/>
    <w:rsid w:val="008F721C"/>
    <w:rsid w:val="008F791C"/>
    <w:rsid w:val="009004A4"/>
    <w:rsid w:val="0090053D"/>
    <w:rsid w:val="009014C7"/>
    <w:rsid w:val="00901C45"/>
    <w:rsid w:val="009023BC"/>
    <w:rsid w:val="009023EE"/>
    <w:rsid w:val="00902D51"/>
    <w:rsid w:val="009036A0"/>
    <w:rsid w:val="00904827"/>
    <w:rsid w:val="00905E3A"/>
    <w:rsid w:val="00905FA2"/>
    <w:rsid w:val="0090627D"/>
    <w:rsid w:val="0090772B"/>
    <w:rsid w:val="00907E57"/>
    <w:rsid w:val="00910174"/>
    <w:rsid w:val="009104BF"/>
    <w:rsid w:val="00913A2D"/>
    <w:rsid w:val="00914A54"/>
    <w:rsid w:val="0091575C"/>
    <w:rsid w:val="009159CE"/>
    <w:rsid w:val="00915B7F"/>
    <w:rsid w:val="009167E7"/>
    <w:rsid w:val="009176CE"/>
    <w:rsid w:val="00920140"/>
    <w:rsid w:val="00920145"/>
    <w:rsid w:val="0092275F"/>
    <w:rsid w:val="009228BC"/>
    <w:rsid w:val="00922EC2"/>
    <w:rsid w:val="0092327B"/>
    <w:rsid w:val="0092430A"/>
    <w:rsid w:val="00924ABC"/>
    <w:rsid w:val="009253A1"/>
    <w:rsid w:val="00925B9B"/>
    <w:rsid w:val="00926F45"/>
    <w:rsid w:val="009277A9"/>
    <w:rsid w:val="00927C4A"/>
    <w:rsid w:val="0093051F"/>
    <w:rsid w:val="00930CEE"/>
    <w:rsid w:val="00931422"/>
    <w:rsid w:val="00931617"/>
    <w:rsid w:val="009319A4"/>
    <w:rsid w:val="0093290C"/>
    <w:rsid w:val="00932DD9"/>
    <w:rsid w:val="00933A11"/>
    <w:rsid w:val="0093445F"/>
    <w:rsid w:val="009347EF"/>
    <w:rsid w:val="009351FF"/>
    <w:rsid w:val="0093585E"/>
    <w:rsid w:val="00935EFF"/>
    <w:rsid w:val="00936947"/>
    <w:rsid w:val="00937485"/>
    <w:rsid w:val="00937AD6"/>
    <w:rsid w:val="00940A3D"/>
    <w:rsid w:val="00940BCD"/>
    <w:rsid w:val="00941828"/>
    <w:rsid w:val="009419AA"/>
    <w:rsid w:val="00942EC3"/>
    <w:rsid w:val="00943282"/>
    <w:rsid w:val="00945B7D"/>
    <w:rsid w:val="00946252"/>
    <w:rsid w:val="00947EDA"/>
    <w:rsid w:val="009501AF"/>
    <w:rsid w:val="00950C26"/>
    <w:rsid w:val="00951784"/>
    <w:rsid w:val="009517B6"/>
    <w:rsid w:val="00951FE4"/>
    <w:rsid w:val="00952F6A"/>
    <w:rsid w:val="0095534F"/>
    <w:rsid w:val="00955D65"/>
    <w:rsid w:val="00956A08"/>
    <w:rsid w:val="00957633"/>
    <w:rsid w:val="0095777F"/>
    <w:rsid w:val="00960614"/>
    <w:rsid w:val="009620A6"/>
    <w:rsid w:val="00962BF8"/>
    <w:rsid w:val="0096366F"/>
    <w:rsid w:val="00963D99"/>
    <w:rsid w:val="00963FAD"/>
    <w:rsid w:val="00965496"/>
    <w:rsid w:val="00965C1F"/>
    <w:rsid w:val="00965E97"/>
    <w:rsid w:val="009662D5"/>
    <w:rsid w:val="00966929"/>
    <w:rsid w:val="00966DB0"/>
    <w:rsid w:val="0096752D"/>
    <w:rsid w:val="0097059E"/>
    <w:rsid w:val="00973294"/>
    <w:rsid w:val="009737C7"/>
    <w:rsid w:val="00974080"/>
    <w:rsid w:val="00974A37"/>
    <w:rsid w:val="00974D40"/>
    <w:rsid w:val="00975584"/>
    <w:rsid w:val="009769B0"/>
    <w:rsid w:val="00977693"/>
    <w:rsid w:val="00977A75"/>
    <w:rsid w:val="00977F7E"/>
    <w:rsid w:val="00980FCF"/>
    <w:rsid w:val="0098127B"/>
    <w:rsid w:val="00981405"/>
    <w:rsid w:val="00981BC6"/>
    <w:rsid w:val="00982B59"/>
    <w:rsid w:val="009835A7"/>
    <w:rsid w:val="00984865"/>
    <w:rsid w:val="00985496"/>
    <w:rsid w:val="00985691"/>
    <w:rsid w:val="00985DC4"/>
    <w:rsid w:val="00986F9E"/>
    <w:rsid w:val="009915F1"/>
    <w:rsid w:val="00993040"/>
    <w:rsid w:val="00993821"/>
    <w:rsid w:val="009941DF"/>
    <w:rsid w:val="00994620"/>
    <w:rsid w:val="00994AD1"/>
    <w:rsid w:val="009952B5"/>
    <w:rsid w:val="00995792"/>
    <w:rsid w:val="009958E7"/>
    <w:rsid w:val="0099782B"/>
    <w:rsid w:val="009978C7"/>
    <w:rsid w:val="00997D11"/>
    <w:rsid w:val="009A03CA"/>
    <w:rsid w:val="009A07C7"/>
    <w:rsid w:val="009A1D1A"/>
    <w:rsid w:val="009A23F4"/>
    <w:rsid w:val="009A26BD"/>
    <w:rsid w:val="009A2924"/>
    <w:rsid w:val="009A3165"/>
    <w:rsid w:val="009A410B"/>
    <w:rsid w:val="009A4904"/>
    <w:rsid w:val="009A5412"/>
    <w:rsid w:val="009A6EBC"/>
    <w:rsid w:val="009A6F9F"/>
    <w:rsid w:val="009A7142"/>
    <w:rsid w:val="009A789E"/>
    <w:rsid w:val="009B3424"/>
    <w:rsid w:val="009B35D1"/>
    <w:rsid w:val="009B3DA0"/>
    <w:rsid w:val="009B519C"/>
    <w:rsid w:val="009B5276"/>
    <w:rsid w:val="009B6381"/>
    <w:rsid w:val="009B69E3"/>
    <w:rsid w:val="009B6A51"/>
    <w:rsid w:val="009B6D60"/>
    <w:rsid w:val="009C042E"/>
    <w:rsid w:val="009C0871"/>
    <w:rsid w:val="009C11ED"/>
    <w:rsid w:val="009C16D6"/>
    <w:rsid w:val="009C3CBE"/>
    <w:rsid w:val="009C40F4"/>
    <w:rsid w:val="009C414F"/>
    <w:rsid w:val="009C4459"/>
    <w:rsid w:val="009C4CB1"/>
    <w:rsid w:val="009C7427"/>
    <w:rsid w:val="009C74AE"/>
    <w:rsid w:val="009D01CC"/>
    <w:rsid w:val="009D10DD"/>
    <w:rsid w:val="009D1B7B"/>
    <w:rsid w:val="009D1C12"/>
    <w:rsid w:val="009D271B"/>
    <w:rsid w:val="009D2E6F"/>
    <w:rsid w:val="009D4337"/>
    <w:rsid w:val="009D4498"/>
    <w:rsid w:val="009D5EE5"/>
    <w:rsid w:val="009D6D5E"/>
    <w:rsid w:val="009D6EA9"/>
    <w:rsid w:val="009D7C96"/>
    <w:rsid w:val="009E034C"/>
    <w:rsid w:val="009E113B"/>
    <w:rsid w:val="009E12B8"/>
    <w:rsid w:val="009E2DBD"/>
    <w:rsid w:val="009E2E30"/>
    <w:rsid w:val="009E2F1E"/>
    <w:rsid w:val="009E2FA7"/>
    <w:rsid w:val="009E41B7"/>
    <w:rsid w:val="009E4DBE"/>
    <w:rsid w:val="009E635D"/>
    <w:rsid w:val="009E6CC6"/>
    <w:rsid w:val="009E6D98"/>
    <w:rsid w:val="009E7784"/>
    <w:rsid w:val="009E7D4F"/>
    <w:rsid w:val="009F04C7"/>
    <w:rsid w:val="009F0E10"/>
    <w:rsid w:val="009F0F71"/>
    <w:rsid w:val="009F11B4"/>
    <w:rsid w:val="009F178E"/>
    <w:rsid w:val="009F2344"/>
    <w:rsid w:val="009F2E4B"/>
    <w:rsid w:val="009F2F76"/>
    <w:rsid w:val="009F3284"/>
    <w:rsid w:val="009F3DDF"/>
    <w:rsid w:val="009F51C1"/>
    <w:rsid w:val="009F5BA1"/>
    <w:rsid w:val="009F5C6D"/>
    <w:rsid w:val="00A000A8"/>
    <w:rsid w:val="00A0035A"/>
    <w:rsid w:val="00A00E32"/>
    <w:rsid w:val="00A01DC6"/>
    <w:rsid w:val="00A01DC8"/>
    <w:rsid w:val="00A0274A"/>
    <w:rsid w:val="00A0296A"/>
    <w:rsid w:val="00A02D87"/>
    <w:rsid w:val="00A03192"/>
    <w:rsid w:val="00A033D8"/>
    <w:rsid w:val="00A03BD2"/>
    <w:rsid w:val="00A03C19"/>
    <w:rsid w:val="00A04B74"/>
    <w:rsid w:val="00A04BF8"/>
    <w:rsid w:val="00A055D8"/>
    <w:rsid w:val="00A056C3"/>
    <w:rsid w:val="00A05AD0"/>
    <w:rsid w:val="00A06214"/>
    <w:rsid w:val="00A1034E"/>
    <w:rsid w:val="00A110A5"/>
    <w:rsid w:val="00A12C46"/>
    <w:rsid w:val="00A12DA3"/>
    <w:rsid w:val="00A12DEF"/>
    <w:rsid w:val="00A13053"/>
    <w:rsid w:val="00A134B1"/>
    <w:rsid w:val="00A137CC"/>
    <w:rsid w:val="00A14DBE"/>
    <w:rsid w:val="00A154BD"/>
    <w:rsid w:val="00A16862"/>
    <w:rsid w:val="00A20014"/>
    <w:rsid w:val="00A21715"/>
    <w:rsid w:val="00A219BC"/>
    <w:rsid w:val="00A21F08"/>
    <w:rsid w:val="00A22B8E"/>
    <w:rsid w:val="00A23A9A"/>
    <w:rsid w:val="00A2588E"/>
    <w:rsid w:val="00A25BF5"/>
    <w:rsid w:val="00A26204"/>
    <w:rsid w:val="00A268A8"/>
    <w:rsid w:val="00A3208E"/>
    <w:rsid w:val="00A340C1"/>
    <w:rsid w:val="00A341CD"/>
    <w:rsid w:val="00A34634"/>
    <w:rsid w:val="00A34D89"/>
    <w:rsid w:val="00A35555"/>
    <w:rsid w:val="00A355BA"/>
    <w:rsid w:val="00A355E6"/>
    <w:rsid w:val="00A35D81"/>
    <w:rsid w:val="00A3726D"/>
    <w:rsid w:val="00A400AD"/>
    <w:rsid w:val="00A40577"/>
    <w:rsid w:val="00A417D6"/>
    <w:rsid w:val="00A41C02"/>
    <w:rsid w:val="00A423DC"/>
    <w:rsid w:val="00A42508"/>
    <w:rsid w:val="00A42B0D"/>
    <w:rsid w:val="00A43318"/>
    <w:rsid w:val="00A43D10"/>
    <w:rsid w:val="00A43EEF"/>
    <w:rsid w:val="00A4497F"/>
    <w:rsid w:val="00A44F58"/>
    <w:rsid w:val="00A47061"/>
    <w:rsid w:val="00A47491"/>
    <w:rsid w:val="00A47795"/>
    <w:rsid w:val="00A47903"/>
    <w:rsid w:val="00A479C0"/>
    <w:rsid w:val="00A47A81"/>
    <w:rsid w:val="00A50FCA"/>
    <w:rsid w:val="00A52EB6"/>
    <w:rsid w:val="00A532A9"/>
    <w:rsid w:val="00A53D8E"/>
    <w:rsid w:val="00A55534"/>
    <w:rsid w:val="00A557A0"/>
    <w:rsid w:val="00A56E8E"/>
    <w:rsid w:val="00A57006"/>
    <w:rsid w:val="00A60997"/>
    <w:rsid w:val="00A610BA"/>
    <w:rsid w:val="00A61188"/>
    <w:rsid w:val="00A61714"/>
    <w:rsid w:val="00A61CB0"/>
    <w:rsid w:val="00A62702"/>
    <w:rsid w:val="00A62FDF"/>
    <w:rsid w:val="00A650FA"/>
    <w:rsid w:val="00A65718"/>
    <w:rsid w:val="00A65D93"/>
    <w:rsid w:val="00A66350"/>
    <w:rsid w:val="00A66E1A"/>
    <w:rsid w:val="00A6775D"/>
    <w:rsid w:val="00A67CE7"/>
    <w:rsid w:val="00A702AA"/>
    <w:rsid w:val="00A7039F"/>
    <w:rsid w:val="00A70A40"/>
    <w:rsid w:val="00A71259"/>
    <w:rsid w:val="00A7128F"/>
    <w:rsid w:val="00A72FA4"/>
    <w:rsid w:val="00A7311D"/>
    <w:rsid w:val="00A7373A"/>
    <w:rsid w:val="00A740D4"/>
    <w:rsid w:val="00A74C2D"/>
    <w:rsid w:val="00A751BF"/>
    <w:rsid w:val="00A7585E"/>
    <w:rsid w:val="00A7675C"/>
    <w:rsid w:val="00A76BFA"/>
    <w:rsid w:val="00A77C85"/>
    <w:rsid w:val="00A8063D"/>
    <w:rsid w:val="00A81072"/>
    <w:rsid w:val="00A81D69"/>
    <w:rsid w:val="00A83364"/>
    <w:rsid w:val="00A839F7"/>
    <w:rsid w:val="00A83AF2"/>
    <w:rsid w:val="00A846D7"/>
    <w:rsid w:val="00A8549E"/>
    <w:rsid w:val="00A857DC"/>
    <w:rsid w:val="00A858A8"/>
    <w:rsid w:val="00A86084"/>
    <w:rsid w:val="00A87A84"/>
    <w:rsid w:val="00A87CBA"/>
    <w:rsid w:val="00A87D61"/>
    <w:rsid w:val="00A87E29"/>
    <w:rsid w:val="00A90381"/>
    <w:rsid w:val="00A909E8"/>
    <w:rsid w:val="00A91056"/>
    <w:rsid w:val="00A917FE"/>
    <w:rsid w:val="00A91CAB"/>
    <w:rsid w:val="00A91D8F"/>
    <w:rsid w:val="00A92863"/>
    <w:rsid w:val="00A938E6"/>
    <w:rsid w:val="00A93C39"/>
    <w:rsid w:val="00A93D50"/>
    <w:rsid w:val="00A94233"/>
    <w:rsid w:val="00A945BF"/>
    <w:rsid w:val="00A94752"/>
    <w:rsid w:val="00A94EA0"/>
    <w:rsid w:val="00A95977"/>
    <w:rsid w:val="00A96D4C"/>
    <w:rsid w:val="00A96F49"/>
    <w:rsid w:val="00A9704D"/>
    <w:rsid w:val="00AA0537"/>
    <w:rsid w:val="00AA1832"/>
    <w:rsid w:val="00AA1EA9"/>
    <w:rsid w:val="00AA2ACC"/>
    <w:rsid w:val="00AA2C63"/>
    <w:rsid w:val="00AA377A"/>
    <w:rsid w:val="00AA3AF8"/>
    <w:rsid w:val="00AA3E8E"/>
    <w:rsid w:val="00AA46A7"/>
    <w:rsid w:val="00AA4EE5"/>
    <w:rsid w:val="00AA68CF"/>
    <w:rsid w:val="00AA6E14"/>
    <w:rsid w:val="00AA73C7"/>
    <w:rsid w:val="00AB0245"/>
    <w:rsid w:val="00AB0BCC"/>
    <w:rsid w:val="00AB0FFA"/>
    <w:rsid w:val="00AB1810"/>
    <w:rsid w:val="00AB239E"/>
    <w:rsid w:val="00AB2856"/>
    <w:rsid w:val="00AB356E"/>
    <w:rsid w:val="00AB3AC4"/>
    <w:rsid w:val="00AB5370"/>
    <w:rsid w:val="00AB5886"/>
    <w:rsid w:val="00AB59D4"/>
    <w:rsid w:val="00AB5CF4"/>
    <w:rsid w:val="00AB5D15"/>
    <w:rsid w:val="00AB5E77"/>
    <w:rsid w:val="00AB7E9F"/>
    <w:rsid w:val="00AC196E"/>
    <w:rsid w:val="00AC21AD"/>
    <w:rsid w:val="00AC2E04"/>
    <w:rsid w:val="00AC2EA7"/>
    <w:rsid w:val="00AC3816"/>
    <w:rsid w:val="00AC46BA"/>
    <w:rsid w:val="00AC5D0A"/>
    <w:rsid w:val="00AC619B"/>
    <w:rsid w:val="00AC63CC"/>
    <w:rsid w:val="00AC76F4"/>
    <w:rsid w:val="00AD08C1"/>
    <w:rsid w:val="00AD30D7"/>
    <w:rsid w:val="00AD4B8A"/>
    <w:rsid w:val="00AD4E79"/>
    <w:rsid w:val="00AD6002"/>
    <w:rsid w:val="00AD6C43"/>
    <w:rsid w:val="00AD6F96"/>
    <w:rsid w:val="00AD7E83"/>
    <w:rsid w:val="00AE002F"/>
    <w:rsid w:val="00AE1293"/>
    <w:rsid w:val="00AE1A08"/>
    <w:rsid w:val="00AE4A03"/>
    <w:rsid w:val="00AE4F53"/>
    <w:rsid w:val="00AE5643"/>
    <w:rsid w:val="00AE717F"/>
    <w:rsid w:val="00AE74F7"/>
    <w:rsid w:val="00AE772A"/>
    <w:rsid w:val="00AF0464"/>
    <w:rsid w:val="00AF06AE"/>
    <w:rsid w:val="00AF1D09"/>
    <w:rsid w:val="00AF25E1"/>
    <w:rsid w:val="00AF2B0D"/>
    <w:rsid w:val="00AF3522"/>
    <w:rsid w:val="00AF389E"/>
    <w:rsid w:val="00AF68F2"/>
    <w:rsid w:val="00AF7842"/>
    <w:rsid w:val="00AF7AEE"/>
    <w:rsid w:val="00B00891"/>
    <w:rsid w:val="00B008BA"/>
    <w:rsid w:val="00B009E2"/>
    <w:rsid w:val="00B00E1D"/>
    <w:rsid w:val="00B01714"/>
    <w:rsid w:val="00B0172E"/>
    <w:rsid w:val="00B01868"/>
    <w:rsid w:val="00B028FB"/>
    <w:rsid w:val="00B03938"/>
    <w:rsid w:val="00B03BA4"/>
    <w:rsid w:val="00B0473C"/>
    <w:rsid w:val="00B05869"/>
    <w:rsid w:val="00B10582"/>
    <w:rsid w:val="00B10935"/>
    <w:rsid w:val="00B1116F"/>
    <w:rsid w:val="00B11D13"/>
    <w:rsid w:val="00B1266D"/>
    <w:rsid w:val="00B127DB"/>
    <w:rsid w:val="00B12AE2"/>
    <w:rsid w:val="00B12B67"/>
    <w:rsid w:val="00B133C8"/>
    <w:rsid w:val="00B13645"/>
    <w:rsid w:val="00B148B1"/>
    <w:rsid w:val="00B158D1"/>
    <w:rsid w:val="00B16EF1"/>
    <w:rsid w:val="00B21552"/>
    <w:rsid w:val="00B21589"/>
    <w:rsid w:val="00B21919"/>
    <w:rsid w:val="00B221CC"/>
    <w:rsid w:val="00B22D6C"/>
    <w:rsid w:val="00B23BCE"/>
    <w:rsid w:val="00B242B6"/>
    <w:rsid w:val="00B249AB"/>
    <w:rsid w:val="00B24BE0"/>
    <w:rsid w:val="00B250A1"/>
    <w:rsid w:val="00B25151"/>
    <w:rsid w:val="00B27314"/>
    <w:rsid w:val="00B276F1"/>
    <w:rsid w:val="00B31472"/>
    <w:rsid w:val="00B31CB7"/>
    <w:rsid w:val="00B31DDD"/>
    <w:rsid w:val="00B32AF1"/>
    <w:rsid w:val="00B33809"/>
    <w:rsid w:val="00B339C0"/>
    <w:rsid w:val="00B343BD"/>
    <w:rsid w:val="00B34912"/>
    <w:rsid w:val="00B34EAC"/>
    <w:rsid w:val="00B3556C"/>
    <w:rsid w:val="00B35D6F"/>
    <w:rsid w:val="00B365B1"/>
    <w:rsid w:val="00B371A9"/>
    <w:rsid w:val="00B37B28"/>
    <w:rsid w:val="00B37B65"/>
    <w:rsid w:val="00B37ED8"/>
    <w:rsid w:val="00B40987"/>
    <w:rsid w:val="00B40AB5"/>
    <w:rsid w:val="00B418F2"/>
    <w:rsid w:val="00B4362C"/>
    <w:rsid w:val="00B43BFF"/>
    <w:rsid w:val="00B4421B"/>
    <w:rsid w:val="00B45536"/>
    <w:rsid w:val="00B46434"/>
    <w:rsid w:val="00B465F8"/>
    <w:rsid w:val="00B471D7"/>
    <w:rsid w:val="00B4770E"/>
    <w:rsid w:val="00B50BA7"/>
    <w:rsid w:val="00B5123C"/>
    <w:rsid w:val="00B5200B"/>
    <w:rsid w:val="00B52328"/>
    <w:rsid w:val="00B52941"/>
    <w:rsid w:val="00B53FA9"/>
    <w:rsid w:val="00B563FF"/>
    <w:rsid w:val="00B57FE1"/>
    <w:rsid w:val="00B61728"/>
    <w:rsid w:val="00B6425D"/>
    <w:rsid w:val="00B6716A"/>
    <w:rsid w:val="00B67CED"/>
    <w:rsid w:val="00B67FE8"/>
    <w:rsid w:val="00B70016"/>
    <w:rsid w:val="00B71DC9"/>
    <w:rsid w:val="00B724EC"/>
    <w:rsid w:val="00B73449"/>
    <w:rsid w:val="00B739BA"/>
    <w:rsid w:val="00B745CC"/>
    <w:rsid w:val="00B74B45"/>
    <w:rsid w:val="00B74BA8"/>
    <w:rsid w:val="00B7582F"/>
    <w:rsid w:val="00B8207B"/>
    <w:rsid w:val="00B8257D"/>
    <w:rsid w:val="00B83B8D"/>
    <w:rsid w:val="00B844C1"/>
    <w:rsid w:val="00B85D40"/>
    <w:rsid w:val="00B86F18"/>
    <w:rsid w:val="00B87442"/>
    <w:rsid w:val="00B9002A"/>
    <w:rsid w:val="00B900A0"/>
    <w:rsid w:val="00B922B6"/>
    <w:rsid w:val="00B929A7"/>
    <w:rsid w:val="00B93490"/>
    <w:rsid w:val="00B94216"/>
    <w:rsid w:val="00B94442"/>
    <w:rsid w:val="00B94912"/>
    <w:rsid w:val="00B95177"/>
    <w:rsid w:val="00B9519D"/>
    <w:rsid w:val="00B9586A"/>
    <w:rsid w:val="00B970FB"/>
    <w:rsid w:val="00BA026C"/>
    <w:rsid w:val="00BA0455"/>
    <w:rsid w:val="00BA1C52"/>
    <w:rsid w:val="00BA1E90"/>
    <w:rsid w:val="00BA262D"/>
    <w:rsid w:val="00BA3897"/>
    <w:rsid w:val="00BA404C"/>
    <w:rsid w:val="00BA4D2C"/>
    <w:rsid w:val="00BA6053"/>
    <w:rsid w:val="00BA6A37"/>
    <w:rsid w:val="00BA6B3F"/>
    <w:rsid w:val="00BA6FAA"/>
    <w:rsid w:val="00BB0825"/>
    <w:rsid w:val="00BB1BD7"/>
    <w:rsid w:val="00BB1FA0"/>
    <w:rsid w:val="00BB40A2"/>
    <w:rsid w:val="00BB41C5"/>
    <w:rsid w:val="00BB434E"/>
    <w:rsid w:val="00BB465F"/>
    <w:rsid w:val="00BB4DF6"/>
    <w:rsid w:val="00BB500E"/>
    <w:rsid w:val="00BB5455"/>
    <w:rsid w:val="00BB5538"/>
    <w:rsid w:val="00BB60A8"/>
    <w:rsid w:val="00BB6225"/>
    <w:rsid w:val="00BB6309"/>
    <w:rsid w:val="00BB7403"/>
    <w:rsid w:val="00BC1125"/>
    <w:rsid w:val="00BC2031"/>
    <w:rsid w:val="00BC2FEF"/>
    <w:rsid w:val="00BC303B"/>
    <w:rsid w:val="00BC32C1"/>
    <w:rsid w:val="00BC341D"/>
    <w:rsid w:val="00BC366E"/>
    <w:rsid w:val="00BC3A1A"/>
    <w:rsid w:val="00BC3B20"/>
    <w:rsid w:val="00BC4E82"/>
    <w:rsid w:val="00BC50DB"/>
    <w:rsid w:val="00BC6898"/>
    <w:rsid w:val="00BC6F0C"/>
    <w:rsid w:val="00BC6F61"/>
    <w:rsid w:val="00BC73CC"/>
    <w:rsid w:val="00BC7639"/>
    <w:rsid w:val="00BD0505"/>
    <w:rsid w:val="00BD09F7"/>
    <w:rsid w:val="00BD0B1B"/>
    <w:rsid w:val="00BD2A0F"/>
    <w:rsid w:val="00BD31A7"/>
    <w:rsid w:val="00BD3A45"/>
    <w:rsid w:val="00BD54FE"/>
    <w:rsid w:val="00BD5679"/>
    <w:rsid w:val="00BD6459"/>
    <w:rsid w:val="00BD6756"/>
    <w:rsid w:val="00BD6A6B"/>
    <w:rsid w:val="00BD761B"/>
    <w:rsid w:val="00BD7767"/>
    <w:rsid w:val="00BE0373"/>
    <w:rsid w:val="00BE11D0"/>
    <w:rsid w:val="00BE190C"/>
    <w:rsid w:val="00BE2B5A"/>
    <w:rsid w:val="00BE333B"/>
    <w:rsid w:val="00BE4687"/>
    <w:rsid w:val="00BE52BB"/>
    <w:rsid w:val="00BE5E81"/>
    <w:rsid w:val="00BE68FF"/>
    <w:rsid w:val="00BE6CFA"/>
    <w:rsid w:val="00BE7247"/>
    <w:rsid w:val="00BE7894"/>
    <w:rsid w:val="00BF0138"/>
    <w:rsid w:val="00BF1268"/>
    <w:rsid w:val="00BF1442"/>
    <w:rsid w:val="00BF20C4"/>
    <w:rsid w:val="00BF28B0"/>
    <w:rsid w:val="00BF29F1"/>
    <w:rsid w:val="00BF46D8"/>
    <w:rsid w:val="00BF47D2"/>
    <w:rsid w:val="00BF4A8B"/>
    <w:rsid w:val="00BF58D9"/>
    <w:rsid w:val="00BF5CA8"/>
    <w:rsid w:val="00BF5DCC"/>
    <w:rsid w:val="00BF65F6"/>
    <w:rsid w:val="00BF7053"/>
    <w:rsid w:val="00BF72B1"/>
    <w:rsid w:val="00BF7711"/>
    <w:rsid w:val="00BF7AAA"/>
    <w:rsid w:val="00BF7FC1"/>
    <w:rsid w:val="00C00AA1"/>
    <w:rsid w:val="00C00F51"/>
    <w:rsid w:val="00C0166E"/>
    <w:rsid w:val="00C019D0"/>
    <w:rsid w:val="00C01D7D"/>
    <w:rsid w:val="00C02474"/>
    <w:rsid w:val="00C0260A"/>
    <w:rsid w:val="00C02B0C"/>
    <w:rsid w:val="00C02F1E"/>
    <w:rsid w:val="00C03664"/>
    <w:rsid w:val="00C056AA"/>
    <w:rsid w:val="00C05BD2"/>
    <w:rsid w:val="00C0632B"/>
    <w:rsid w:val="00C07EEB"/>
    <w:rsid w:val="00C10691"/>
    <w:rsid w:val="00C108C8"/>
    <w:rsid w:val="00C10EE3"/>
    <w:rsid w:val="00C11335"/>
    <w:rsid w:val="00C12D79"/>
    <w:rsid w:val="00C12F23"/>
    <w:rsid w:val="00C130CE"/>
    <w:rsid w:val="00C132B0"/>
    <w:rsid w:val="00C13C49"/>
    <w:rsid w:val="00C14530"/>
    <w:rsid w:val="00C1455F"/>
    <w:rsid w:val="00C14ED3"/>
    <w:rsid w:val="00C16C45"/>
    <w:rsid w:val="00C17495"/>
    <w:rsid w:val="00C175DF"/>
    <w:rsid w:val="00C20C00"/>
    <w:rsid w:val="00C21287"/>
    <w:rsid w:val="00C23B62"/>
    <w:rsid w:val="00C23FB1"/>
    <w:rsid w:val="00C243A9"/>
    <w:rsid w:val="00C24C3C"/>
    <w:rsid w:val="00C24DC1"/>
    <w:rsid w:val="00C25E0A"/>
    <w:rsid w:val="00C26650"/>
    <w:rsid w:val="00C26950"/>
    <w:rsid w:val="00C273A9"/>
    <w:rsid w:val="00C27986"/>
    <w:rsid w:val="00C30C0C"/>
    <w:rsid w:val="00C3182D"/>
    <w:rsid w:val="00C31BC3"/>
    <w:rsid w:val="00C32285"/>
    <w:rsid w:val="00C32492"/>
    <w:rsid w:val="00C329FD"/>
    <w:rsid w:val="00C32C00"/>
    <w:rsid w:val="00C34CA3"/>
    <w:rsid w:val="00C34E26"/>
    <w:rsid w:val="00C35E79"/>
    <w:rsid w:val="00C3668A"/>
    <w:rsid w:val="00C369FC"/>
    <w:rsid w:val="00C36FE9"/>
    <w:rsid w:val="00C377B9"/>
    <w:rsid w:val="00C379B2"/>
    <w:rsid w:val="00C418FD"/>
    <w:rsid w:val="00C41E71"/>
    <w:rsid w:val="00C424DF"/>
    <w:rsid w:val="00C42E2B"/>
    <w:rsid w:val="00C43F7D"/>
    <w:rsid w:val="00C44045"/>
    <w:rsid w:val="00C44666"/>
    <w:rsid w:val="00C4540F"/>
    <w:rsid w:val="00C458BD"/>
    <w:rsid w:val="00C469D3"/>
    <w:rsid w:val="00C46F67"/>
    <w:rsid w:val="00C4721B"/>
    <w:rsid w:val="00C474F0"/>
    <w:rsid w:val="00C478E1"/>
    <w:rsid w:val="00C50B97"/>
    <w:rsid w:val="00C512AD"/>
    <w:rsid w:val="00C5273B"/>
    <w:rsid w:val="00C52A56"/>
    <w:rsid w:val="00C53927"/>
    <w:rsid w:val="00C54F19"/>
    <w:rsid w:val="00C55031"/>
    <w:rsid w:val="00C55076"/>
    <w:rsid w:val="00C557EF"/>
    <w:rsid w:val="00C55E5B"/>
    <w:rsid w:val="00C564C1"/>
    <w:rsid w:val="00C566FA"/>
    <w:rsid w:val="00C61339"/>
    <w:rsid w:val="00C617F8"/>
    <w:rsid w:val="00C62F49"/>
    <w:rsid w:val="00C63ACD"/>
    <w:rsid w:val="00C64A53"/>
    <w:rsid w:val="00C64F6D"/>
    <w:rsid w:val="00C676D1"/>
    <w:rsid w:val="00C70EB5"/>
    <w:rsid w:val="00C72998"/>
    <w:rsid w:val="00C729F9"/>
    <w:rsid w:val="00C73A1F"/>
    <w:rsid w:val="00C74607"/>
    <w:rsid w:val="00C76172"/>
    <w:rsid w:val="00C77097"/>
    <w:rsid w:val="00C77265"/>
    <w:rsid w:val="00C7747D"/>
    <w:rsid w:val="00C7762B"/>
    <w:rsid w:val="00C80152"/>
    <w:rsid w:val="00C808D7"/>
    <w:rsid w:val="00C80E7E"/>
    <w:rsid w:val="00C80FF3"/>
    <w:rsid w:val="00C8256A"/>
    <w:rsid w:val="00C835D8"/>
    <w:rsid w:val="00C84713"/>
    <w:rsid w:val="00C84C5C"/>
    <w:rsid w:val="00C85291"/>
    <w:rsid w:val="00C8602F"/>
    <w:rsid w:val="00C861F9"/>
    <w:rsid w:val="00C86417"/>
    <w:rsid w:val="00C87333"/>
    <w:rsid w:val="00C87818"/>
    <w:rsid w:val="00C9041C"/>
    <w:rsid w:val="00C915A0"/>
    <w:rsid w:val="00C92AD0"/>
    <w:rsid w:val="00C93202"/>
    <w:rsid w:val="00C93753"/>
    <w:rsid w:val="00C94D7D"/>
    <w:rsid w:val="00C95332"/>
    <w:rsid w:val="00C954FA"/>
    <w:rsid w:val="00C96A09"/>
    <w:rsid w:val="00C970CB"/>
    <w:rsid w:val="00CA0845"/>
    <w:rsid w:val="00CA0898"/>
    <w:rsid w:val="00CA0C32"/>
    <w:rsid w:val="00CA1918"/>
    <w:rsid w:val="00CA19BC"/>
    <w:rsid w:val="00CA1A32"/>
    <w:rsid w:val="00CA29B6"/>
    <w:rsid w:val="00CA3373"/>
    <w:rsid w:val="00CA3443"/>
    <w:rsid w:val="00CA3518"/>
    <w:rsid w:val="00CA3AFF"/>
    <w:rsid w:val="00CA4213"/>
    <w:rsid w:val="00CA51D7"/>
    <w:rsid w:val="00CA5911"/>
    <w:rsid w:val="00CA5C71"/>
    <w:rsid w:val="00CA6239"/>
    <w:rsid w:val="00CA64FE"/>
    <w:rsid w:val="00CA663E"/>
    <w:rsid w:val="00CA6678"/>
    <w:rsid w:val="00CA679E"/>
    <w:rsid w:val="00CA70C5"/>
    <w:rsid w:val="00CB02D3"/>
    <w:rsid w:val="00CB0AF0"/>
    <w:rsid w:val="00CB16E2"/>
    <w:rsid w:val="00CB2E2C"/>
    <w:rsid w:val="00CB3702"/>
    <w:rsid w:val="00CB3C87"/>
    <w:rsid w:val="00CB5EB9"/>
    <w:rsid w:val="00CB720F"/>
    <w:rsid w:val="00CB7214"/>
    <w:rsid w:val="00CB796F"/>
    <w:rsid w:val="00CC0982"/>
    <w:rsid w:val="00CC144C"/>
    <w:rsid w:val="00CC194E"/>
    <w:rsid w:val="00CC2500"/>
    <w:rsid w:val="00CC25A6"/>
    <w:rsid w:val="00CC2DCE"/>
    <w:rsid w:val="00CC4014"/>
    <w:rsid w:val="00CC417E"/>
    <w:rsid w:val="00CC4720"/>
    <w:rsid w:val="00CC482E"/>
    <w:rsid w:val="00CC4890"/>
    <w:rsid w:val="00CC4E57"/>
    <w:rsid w:val="00CC5105"/>
    <w:rsid w:val="00CC7189"/>
    <w:rsid w:val="00CC7B01"/>
    <w:rsid w:val="00CD0F31"/>
    <w:rsid w:val="00CD1571"/>
    <w:rsid w:val="00CD1896"/>
    <w:rsid w:val="00CD2E10"/>
    <w:rsid w:val="00CD2F36"/>
    <w:rsid w:val="00CD3C96"/>
    <w:rsid w:val="00CD4738"/>
    <w:rsid w:val="00CD4BBC"/>
    <w:rsid w:val="00CD4FF5"/>
    <w:rsid w:val="00CD616C"/>
    <w:rsid w:val="00CD6FAF"/>
    <w:rsid w:val="00CE25B6"/>
    <w:rsid w:val="00CE2F9A"/>
    <w:rsid w:val="00CE3052"/>
    <w:rsid w:val="00CE30D3"/>
    <w:rsid w:val="00CE314C"/>
    <w:rsid w:val="00CE41F1"/>
    <w:rsid w:val="00CE64CB"/>
    <w:rsid w:val="00CE651F"/>
    <w:rsid w:val="00CE7CFC"/>
    <w:rsid w:val="00CE7D22"/>
    <w:rsid w:val="00CE7E47"/>
    <w:rsid w:val="00CE7FE1"/>
    <w:rsid w:val="00CF0AB0"/>
    <w:rsid w:val="00CF1196"/>
    <w:rsid w:val="00CF11DF"/>
    <w:rsid w:val="00CF1981"/>
    <w:rsid w:val="00CF1A45"/>
    <w:rsid w:val="00CF1B1C"/>
    <w:rsid w:val="00CF2552"/>
    <w:rsid w:val="00CF26D7"/>
    <w:rsid w:val="00CF302C"/>
    <w:rsid w:val="00CF4043"/>
    <w:rsid w:val="00CF436D"/>
    <w:rsid w:val="00CF4FCA"/>
    <w:rsid w:val="00CF669D"/>
    <w:rsid w:val="00CF6D94"/>
    <w:rsid w:val="00CF7A99"/>
    <w:rsid w:val="00D01733"/>
    <w:rsid w:val="00D02450"/>
    <w:rsid w:val="00D028ED"/>
    <w:rsid w:val="00D033C2"/>
    <w:rsid w:val="00D046A3"/>
    <w:rsid w:val="00D04971"/>
    <w:rsid w:val="00D04BDF"/>
    <w:rsid w:val="00D051AE"/>
    <w:rsid w:val="00D051F7"/>
    <w:rsid w:val="00D05696"/>
    <w:rsid w:val="00D0776D"/>
    <w:rsid w:val="00D07880"/>
    <w:rsid w:val="00D1043D"/>
    <w:rsid w:val="00D107F0"/>
    <w:rsid w:val="00D111DC"/>
    <w:rsid w:val="00D1129E"/>
    <w:rsid w:val="00D113C6"/>
    <w:rsid w:val="00D12127"/>
    <w:rsid w:val="00D1222F"/>
    <w:rsid w:val="00D122DD"/>
    <w:rsid w:val="00D125DA"/>
    <w:rsid w:val="00D13234"/>
    <w:rsid w:val="00D13AAB"/>
    <w:rsid w:val="00D142E6"/>
    <w:rsid w:val="00D14372"/>
    <w:rsid w:val="00D1446C"/>
    <w:rsid w:val="00D14693"/>
    <w:rsid w:val="00D14B40"/>
    <w:rsid w:val="00D160B1"/>
    <w:rsid w:val="00D164CC"/>
    <w:rsid w:val="00D16C87"/>
    <w:rsid w:val="00D17CA8"/>
    <w:rsid w:val="00D2025C"/>
    <w:rsid w:val="00D22667"/>
    <w:rsid w:val="00D22DEB"/>
    <w:rsid w:val="00D23599"/>
    <w:rsid w:val="00D23975"/>
    <w:rsid w:val="00D239E5"/>
    <w:rsid w:val="00D24A7A"/>
    <w:rsid w:val="00D24FD1"/>
    <w:rsid w:val="00D257A2"/>
    <w:rsid w:val="00D25845"/>
    <w:rsid w:val="00D25B8E"/>
    <w:rsid w:val="00D26E1C"/>
    <w:rsid w:val="00D273F4"/>
    <w:rsid w:val="00D2793C"/>
    <w:rsid w:val="00D302C2"/>
    <w:rsid w:val="00D30458"/>
    <w:rsid w:val="00D30891"/>
    <w:rsid w:val="00D30C89"/>
    <w:rsid w:val="00D33AE9"/>
    <w:rsid w:val="00D33DEF"/>
    <w:rsid w:val="00D34043"/>
    <w:rsid w:val="00D35408"/>
    <w:rsid w:val="00D355F5"/>
    <w:rsid w:val="00D36E4A"/>
    <w:rsid w:val="00D41B01"/>
    <w:rsid w:val="00D42207"/>
    <w:rsid w:val="00D4230A"/>
    <w:rsid w:val="00D42559"/>
    <w:rsid w:val="00D427F8"/>
    <w:rsid w:val="00D42A71"/>
    <w:rsid w:val="00D42B31"/>
    <w:rsid w:val="00D4355C"/>
    <w:rsid w:val="00D43CC6"/>
    <w:rsid w:val="00D43E17"/>
    <w:rsid w:val="00D4457E"/>
    <w:rsid w:val="00D446E7"/>
    <w:rsid w:val="00D448A2"/>
    <w:rsid w:val="00D448C5"/>
    <w:rsid w:val="00D44D70"/>
    <w:rsid w:val="00D467E3"/>
    <w:rsid w:val="00D46865"/>
    <w:rsid w:val="00D47C7B"/>
    <w:rsid w:val="00D50C89"/>
    <w:rsid w:val="00D52441"/>
    <w:rsid w:val="00D53809"/>
    <w:rsid w:val="00D53D50"/>
    <w:rsid w:val="00D53EB9"/>
    <w:rsid w:val="00D542B4"/>
    <w:rsid w:val="00D54479"/>
    <w:rsid w:val="00D5518F"/>
    <w:rsid w:val="00D55F8E"/>
    <w:rsid w:val="00D56C4E"/>
    <w:rsid w:val="00D57448"/>
    <w:rsid w:val="00D57FE9"/>
    <w:rsid w:val="00D60D73"/>
    <w:rsid w:val="00D61FD4"/>
    <w:rsid w:val="00D623A3"/>
    <w:rsid w:val="00D64956"/>
    <w:rsid w:val="00D6504F"/>
    <w:rsid w:val="00D65102"/>
    <w:rsid w:val="00D6544B"/>
    <w:rsid w:val="00D66202"/>
    <w:rsid w:val="00D670C1"/>
    <w:rsid w:val="00D708F5"/>
    <w:rsid w:val="00D70993"/>
    <w:rsid w:val="00D71940"/>
    <w:rsid w:val="00D72F87"/>
    <w:rsid w:val="00D73030"/>
    <w:rsid w:val="00D733D3"/>
    <w:rsid w:val="00D73436"/>
    <w:rsid w:val="00D7344C"/>
    <w:rsid w:val="00D73D69"/>
    <w:rsid w:val="00D753EF"/>
    <w:rsid w:val="00D7635C"/>
    <w:rsid w:val="00D769F8"/>
    <w:rsid w:val="00D77168"/>
    <w:rsid w:val="00D774A4"/>
    <w:rsid w:val="00D77B99"/>
    <w:rsid w:val="00D80CB5"/>
    <w:rsid w:val="00D8101A"/>
    <w:rsid w:val="00D813BD"/>
    <w:rsid w:val="00D81841"/>
    <w:rsid w:val="00D819D2"/>
    <w:rsid w:val="00D81C79"/>
    <w:rsid w:val="00D82AA6"/>
    <w:rsid w:val="00D838D1"/>
    <w:rsid w:val="00D847BB"/>
    <w:rsid w:val="00D85695"/>
    <w:rsid w:val="00D85A9B"/>
    <w:rsid w:val="00D867F5"/>
    <w:rsid w:val="00D86F68"/>
    <w:rsid w:val="00D87229"/>
    <w:rsid w:val="00D87A00"/>
    <w:rsid w:val="00D87AF7"/>
    <w:rsid w:val="00D87F60"/>
    <w:rsid w:val="00D90256"/>
    <w:rsid w:val="00D905DB"/>
    <w:rsid w:val="00D916AB"/>
    <w:rsid w:val="00D918C9"/>
    <w:rsid w:val="00D91BDA"/>
    <w:rsid w:val="00D91C81"/>
    <w:rsid w:val="00D92866"/>
    <w:rsid w:val="00D92EA0"/>
    <w:rsid w:val="00D953C2"/>
    <w:rsid w:val="00D95EA6"/>
    <w:rsid w:val="00D964BB"/>
    <w:rsid w:val="00D96FF6"/>
    <w:rsid w:val="00D97F95"/>
    <w:rsid w:val="00DA0DE2"/>
    <w:rsid w:val="00DA1664"/>
    <w:rsid w:val="00DA17AB"/>
    <w:rsid w:val="00DA1A31"/>
    <w:rsid w:val="00DA259A"/>
    <w:rsid w:val="00DA28D6"/>
    <w:rsid w:val="00DA33D5"/>
    <w:rsid w:val="00DA49A8"/>
    <w:rsid w:val="00DA4BAF"/>
    <w:rsid w:val="00DA4F8D"/>
    <w:rsid w:val="00DA50D3"/>
    <w:rsid w:val="00DA5384"/>
    <w:rsid w:val="00DA5667"/>
    <w:rsid w:val="00DA5AED"/>
    <w:rsid w:val="00DA7B04"/>
    <w:rsid w:val="00DB0003"/>
    <w:rsid w:val="00DB0433"/>
    <w:rsid w:val="00DB048E"/>
    <w:rsid w:val="00DB20E3"/>
    <w:rsid w:val="00DB3E7C"/>
    <w:rsid w:val="00DB4E62"/>
    <w:rsid w:val="00DB6DF0"/>
    <w:rsid w:val="00DB7084"/>
    <w:rsid w:val="00DB7565"/>
    <w:rsid w:val="00DB78DA"/>
    <w:rsid w:val="00DB7DAC"/>
    <w:rsid w:val="00DC0126"/>
    <w:rsid w:val="00DC05D3"/>
    <w:rsid w:val="00DC1F5D"/>
    <w:rsid w:val="00DC202B"/>
    <w:rsid w:val="00DC2AA0"/>
    <w:rsid w:val="00DC6021"/>
    <w:rsid w:val="00DC7657"/>
    <w:rsid w:val="00DD1357"/>
    <w:rsid w:val="00DD267C"/>
    <w:rsid w:val="00DD3DB0"/>
    <w:rsid w:val="00DD3E11"/>
    <w:rsid w:val="00DD44BF"/>
    <w:rsid w:val="00DD57AE"/>
    <w:rsid w:val="00DD720A"/>
    <w:rsid w:val="00DD74F6"/>
    <w:rsid w:val="00DD7BDD"/>
    <w:rsid w:val="00DE0FD8"/>
    <w:rsid w:val="00DE251F"/>
    <w:rsid w:val="00DE2700"/>
    <w:rsid w:val="00DE2746"/>
    <w:rsid w:val="00DE2A2D"/>
    <w:rsid w:val="00DE2AF4"/>
    <w:rsid w:val="00DE451D"/>
    <w:rsid w:val="00DE52FF"/>
    <w:rsid w:val="00DE5575"/>
    <w:rsid w:val="00DE5C24"/>
    <w:rsid w:val="00DE68DD"/>
    <w:rsid w:val="00DE7307"/>
    <w:rsid w:val="00DE7C00"/>
    <w:rsid w:val="00DE7C37"/>
    <w:rsid w:val="00DF0126"/>
    <w:rsid w:val="00DF16D9"/>
    <w:rsid w:val="00DF19BF"/>
    <w:rsid w:val="00DF2987"/>
    <w:rsid w:val="00DF2C9E"/>
    <w:rsid w:val="00DF4598"/>
    <w:rsid w:val="00DF5558"/>
    <w:rsid w:val="00DF598A"/>
    <w:rsid w:val="00E02C04"/>
    <w:rsid w:val="00E0354E"/>
    <w:rsid w:val="00E03C54"/>
    <w:rsid w:val="00E04333"/>
    <w:rsid w:val="00E058AC"/>
    <w:rsid w:val="00E05CC1"/>
    <w:rsid w:val="00E0696B"/>
    <w:rsid w:val="00E06ED8"/>
    <w:rsid w:val="00E075DA"/>
    <w:rsid w:val="00E105B8"/>
    <w:rsid w:val="00E11441"/>
    <w:rsid w:val="00E11BA3"/>
    <w:rsid w:val="00E128ED"/>
    <w:rsid w:val="00E12BEE"/>
    <w:rsid w:val="00E13061"/>
    <w:rsid w:val="00E131B3"/>
    <w:rsid w:val="00E150A8"/>
    <w:rsid w:val="00E15213"/>
    <w:rsid w:val="00E154F2"/>
    <w:rsid w:val="00E15ED2"/>
    <w:rsid w:val="00E17273"/>
    <w:rsid w:val="00E17548"/>
    <w:rsid w:val="00E17895"/>
    <w:rsid w:val="00E17E9D"/>
    <w:rsid w:val="00E203D2"/>
    <w:rsid w:val="00E2160A"/>
    <w:rsid w:val="00E226FD"/>
    <w:rsid w:val="00E23470"/>
    <w:rsid w:val="00E23720"/>
    <w:rsid w:val="00E23A78"/>
    <w:rsid w:val="00E240D6"/>
    <w:rsid w:val="00E245A7"/>
    <w:rsid w:val="00E2595F"/>
    <w:rsid w:val="00E25F7E"/>
    <w:rsid w:val="00E26D36"/>
    <w:rsid w:val="00E26E5B"/>
    <w:rsid w:val="00E27022"/>
    <w:rsid w:val="00E277F0"/>
    <w:rsid w:val="00E27E96"/>
    <w:rsid w:val="00E30877"/>
    <w:rsid w:val="00E31395"/>
    <w:rsid w:val="00E31516"/>
    <w:rsid w:val="00E32620"/>
    <w:rsid w:val="00E32E8C"/>
    <w:rsid w:val="00E3451E"/>
    <w:rsid w:val="00E35241"/>
    <w:rsid w:val="00E3632B"/>
    <w:rsid w:val="00E36A44"/>
    <w:rsid w:val="00E36D91"/>
    <w:rsid w:val="00E40304"/>
    <w:rsid w:val="00E408D8"/>
    <w:rsid w:val="00E40A81"/>
    <w:rsid w:val="00E41294"/>
    <w:rsid w:val="00E427BD"/>
    <w:rsid w:val="00E42E3B"/>
    <w:rsid w:val="00E446C0"/>
    <w:rsid w:val="00E44C9B"/>
    <w:rsid w:val="00E45006"/>
    <w:rsid w:val="00E455BE"/>
    <w:rsid w:val="00E45942"/>
    <w:rsid w:val="00E463B7"/>
    <w:rsid w:val="00E46A9B"/>
    <w:rsid w:val="00E46CF4"/>
    <w:rsid w:val="00E50068"/>
    <w:rsid w:val="00E50B39"/>
    <w:rsid w:val="00E50DCC"/>
    <w:rsid w:val="00E50E20"/>
    <w:rsid w:val="00E52936"/>
    <w:rsid w:val="00E53188"/>
    <w:rsid w:val="00E53371"/>
    <w:rsid w:val="00E53B36"/>
    <w:rsid w:val="00E53F9E"/>
    <w:rsid w:val="00E54D5E"/>
    <w:rsid w:val="00E56198"/>
    <w:rsid w:val="00E57341"/>
    <w:rsid w:val="00E60459"/>
    <w:rsid w:val="00E61036"/>
    <w:rsid w:val="00E61C21"/>
    <w:rsid w:val="00E62F90"/>
    <w:rsid w:val="00E63681"/>
    <w:rsid w:val="00E63704"/>
    <w:rsid w:val="00E63D93"/>
    <w:rsid w:val="00E64EAB"/>
    <w:rsid w:val="00E65C0D"/>
    <w:rsid w:val="00E65FA3"/>
    <w:rsid w:val="00E67BDA"/>
    <w:rsid w:val="00E70534"/>
    <w:rsid w:val="00E7154B"/>
    <w:rsid w:val="00E71BCF"/>
    <w:rsid w:val="00E724C5"/>
    <w:rsid w:val="00E734A2"/>
    <w:rsid w:val="00E745C9"/>
    <w:rsid w:val="00E750CA"/>
    <w:rsid w:val="00E767B5"/>
    <w:rsid w:val="00E769BD"/>
    <w:rsid w:val="00E7701E"/>
    <w:rsid w:val="00E80DD8"/>
    <w:rsid w:val="00E8119B"/>
    <w:rsid w:val="00E82119"/>
    <w:rsid w:val="00E82632"/>
    <w:rsid w:val="00E82D6C"/>
    <w:rsid w:val="00E83A4E"/>
    <w:rsid w:val="00E83FC2"/>
    <w:rsid w:val="00E8664C"/>
    <w:rsid w:val="00E87B08"/>
    <w:rsid w:val="00E90016"/>
    <w:rsid w:val="00E90042"/>
    <w:rsid w:val="00E9069C"/>
    <w:rsid w:val="00E9101A"/>
    <w:rsid w:val="00E92154"/>
    <w:rsid w:val="00E937CB"/>
    <w:rsid w:val="00E94A6A"/>
    <w:rsid w:val="00E952EB"/>
    <w:rsid w:val="00E95488"/>
    <w:rsid w:val="00E95594"/>
    <w:rsid w:val="00E96D18"/>
    <w:rsid w:val="00E97385"/>
    <w:rsid w:val="00E97551"/>
    <w:rsid w:val="00EA2FE8"/>
    <w:rsid w:val="00EA3C3C"/>
    <w:rsid w:val="00EA3C7B"/>
    <w:rsid w:val="00EA441E"/>
    <w:rsid w:val="00EA5D85"/>
    <w:rsid w:val="00EA5E59"/>
    <w:rsid w:val="00EA5EB3"/>
    <w:rsid w:val="00EA6640"/>
    <w:rsid w:val="00EA6BF0"/>
    <w:rsid w:val="00EA77D7"/>
    <w:rsid w:val="00EA7E8B"/>
    <w:rsid w:val="00EB0281"/>
    <w:rsid w:val="00EB0295"/>
    <w:rsid w:val="00EB0726"/>
    <w:rsid w:val="00EB0CD0"/>
    <w:rsid w:val="00EB111D"/>
    <w:rsid w:val="00EB1636"/>
    <w:rsid w:val="00EB174B"/>
    <w:rsid w:val="00EB17E2"/>
    <w:rsid w:val="00EB238B"/>
    <w:rsid w:val="00EB278E"/>
    <w:rsid w:val="00EB27AB"/>
    <w:rsid w:val="00EB2916"/>
    <w:rsid w:val="00EB3799"/>
    <w:rsid w:val="00EB3A38"/>
    <w:rsid w:val="00EB4472"/>
    <w:rsid w:val="00EB4CBD"/>
    <w:rsid w:val="00EB6F4F"/>
    <w:rsid w:val="00EB7E74"/>
    <w:rsid w:val="00EC0C50"/>
    <w:rsid w:val="00EC182D"/>
    <w:rsid w:val="00EC21B0"/>
    <w:rsid w:val="00EC229A"/>
    <w:rsid w:val="00EC2648"/>
    <w:rsid w:val="00EC2D08"/>
    <w:rsid w:val="00EC355C"/>
    <w:rsid w:val="00EC4256"/>
    <w:rsid w:val="00EC45EA"/>
    <w:rsid w:val="00EC4F89"/>
    <w:rsid w:val="00EC56D5"/>
    <w:rsid w:val="00EC5833"/>
    <w:rsid w:val="00EC6625"/>
    <w:rsid w:val="00EC7BA5"/>
    <w:rsid w:val="00ED0040"/>
    <w:rsid w:val="00ED0C47"/>
    <w:rsid w:val="00ED23D3"/>
    <w:rsid w:val="00ED252C"/>
    <w:rsid w:val="00ED2DB4"/>
    <w:rsid w:val="00ED30EB"/>
    <w:rsid w:val="00ED3F29"/>
    <w:rsid w:val="00ED44E7"/>
    <w:rsid w:val="00ED463D"/>
    <w:rsid w:val="00ED57D2"/>
    <w:rsid w:val="00ED7319"/>
    <w:rsid w:val="00ED785E"/>
    <w:rsid w:val="00EE0A61"/>
    <w:rsid w:val="00EE26F1"/>
    <w:rsid w:val="00EE2916"/>
    <w:rsid w:val="00EE2967"/>
    <w:rsid w:val="00EE29CB"/>
    <w:rsid w:val="00EE3272"/>
    <w:rsid w:val="00EE3278"/>
    <w:rsid w:val="00EE39A7"/>
    <w:rsid w:val="00EE3A15"/>
    <w:rsid w:val="00EE409F"/>
    <w:rsid w:val="00EE42AD"/>
    <w:rsid w:val="00EE50FC"/>
    <w:rsid w:val="00EE56DA"/>
    <w:rsid w:val="00EE5799"/>
    <w:rsid w:val="00EE58B7"/>
    <w:rsid w:val="00EE5A76"/>
    <w:rsid w:val="00EE65BB"/>
    <w:rsid w:val="00EE7198"/>
    <w:rsid w:val="00EE794C"/>
    <w:rsid w:val="00EE7B76"/>
    <w:rsid w:val="00EE7BE0"/>
    <w:rsid w:val="00EE7D4D"/>
    <w:rsid w:val="00EF0779"/>
    <w:rsid w:val="00EF08B1"/>
    <w:rsid w:val="00EF30E9"/>
    <w:rsid w:val="00EF341C"/>
    <w:rsid w:val="00EF3608"/>
    <w:rsid w:val="00EF46AF"/>
    <w:rsid w:val="00EF54E3"/>
    <w:rsid w:val="00EF6BC1"/>
    <w:rsid w:val="00EF7863"/>
    <w:rsid w:val="00F00E06"/>
    <w:rsid w:val="00F0142A"/>
    <w:rsid w:val="00F01677"/>
    <w:rsid w:val="00F02100"/>
    <w:rsid w:val="00F046F5"/>
    <w:rsid w:val="00F05193"/>
    <w:rsid w:val="00F0573D"/>
    <w:rsid w:val="00F05F87"/>
    <w:rsid w:val="00F05FA0"/>
    <w:rsid w:val="00F0620B"/>
    <w:rsid w:val="00F0661E"/>
    <w:rsid w:val="00F06807"/>
    <w:rsid w:val="00F070E3"/>
    <w:rsid w:val="00F1368F"/>
    <w:rsid w:val="00F13800"/>
    <w:rsid w:val="00F14BD1"/>
    <w:rsid w:val="00F2005D"/>
    <w:rsid w:val="00F200F3"/>
    <w:rsid w:val="00F20D4C"/>
    <w:rsid w:val="00F20DE4"/>
    <w:rsid w:val="00F22561"/>
    <w:rsid w:val="00F22691"/>
    <w:rsid w:val="00F22B44"/>
    <w:rsid w:val="00F233AC"/>
    <w:rsid w:val="00F23424"/>
    <w:rsid w:val="00F23801"/>
    <w:rsid w:val="00F246C5"/>
    <w:rsid w:val="00F2499E"/>
    <w:rsid w:val="00F25640"/>
    <w:rsid w:val="00F25B31"/>
    <w:rsid w:val="00F25CF6"/>
    <w:rsid w:val="00F264AF"/>
    <w:rsid w:val="00F30285"/>
    <w:rsid w:val="00F30682"/>
    <w:rsid w:val="00F3119E"/>
    <w:rsid w:val="00F3171C"/>
    <w:rsid w:val="00F32DEC"/>
    <w:rsid w:val="00F33A88"/>
    <w:rsid w:val="00F345E0"/>
    <w:rsid w:val="00F361C3"/>
    <w:rsid w:val="00F36BAE"/>
    <w:rsid w:val="00F36C2F"/>
    <w:rsid w:val="00F406D7"/>
    <w:rsid w:val="00F416F8"/>
    <w:rsid w:val="00F419C1"/>
    <w:rsid w:val="00F429E8"/>
    <w:rsid w:val="00F4446F"/>
    <w:rsid w:val="00F448D7"/>
    <w:rsid w:val="00F449B3"/>
    <w:rsid w:val="00F458A7"/>
    <w:rsid w:val="00F45F48"/>
    <w:rsid w:val="00F46DA3"/>
    <w:rsid w:val="00F47EF8"/>
    <w:rsid w:val="00F5087E"/>
    <w:rsid w:val="00F5112A"/>
    <w:rsid w:val="00F51AFB"/>
    <w:rsid w:val="00F51E30"/>
    <w:rsid w:val="00F53422"/>
    <w:rsid w:val="00F55B8B"/>
    <w:rsid w:val="00F55CB2"/>
    <w:rsid w:val="00F564C7"/>
    <w:rsid w:val="00F570C9"/>
    <w:rsid w:val="00F5796B"/>
    <w:rsid w:val="00F603CB"/>
    <w:rsid w:val="00F60564"/>
    <w:rsid w:val="00F61485"/>
    <w:rsid w:val="00F6292E"/>
    <w:rsid w:val="00F65C1C"/>
    <w:rsid w:val="00F67118"/>
    <w:rsid w:val="00F67A58"/>
    <w:rsid w:val="00F70D14"/>
    <w:rsid w:val="00F717F7"/>
    <w:rsid w:val="00F72803"/>
    <w:rsid w:val="00F72EB5"/>
    <w:rsid w:val="00F734FE"/>
    <w:rsid w:val="00F74EF4"/>
    <w:rsid w:val="00F75E16"/>
    <w:rsid w:val="00F7699E"/>
    <w:rsid w:val="00F76F75"/>
    <w:rsid w:val="00F775B7"/>
    <w:rsid w:val="00F779F3"/>
    <w:rsid w:val="00F77F6B"/>
    <w:rsid w:val="00F80336"/>
    <w:rsid w:val="00F809D1"/>
    <w:rsid w:val="00F81A62"/>
    <w:rsid w:val="00F8207E"/>
    <w:rsid w:val="00F828D7"/>
    <w:rsid w:val="00F82F9D"/>
    <w:rsid w:val="00F831E5"/>
    <w:rsid w:val="00F83374"/>
    <w:rsid w:val="00F83959"/>
    <w:rsid w:val="00F844DF"/>
    <w:rsid w:val="00F84516"/>
    <w:rsid w:val="00F8483D"/>
    <w:rsid w:val="00F866BE"/>
    <w:rsid w:val="00F8682E"/>
    <w:rsid w:val="00F86D71"/>
    <w:rsid w:val="00F901C0"/>
    <w:rsid w:val="00F912CF"/>
    <w:rsid w:val="00F916A7"/>
    <w:rsid w:val="00F93E6A"/>
    <w:rsid w:val="00F94415"/>
    <w:rsid w:val="00F95963"/>
    <w:rsid w:val="00F95E51"/>
    <w:rsid w:val="00F95E5A"/>
    <w:rsid w:val="00F9613F"/>
    <w:rsid w:val="00F96477"/>
    <w:rsid w:val="00F96F3B"/>
    <w:rsid w:val="00F9739A"/>
    <w:rsid w:val="00F975D4"/>
    <w:rsid w:val="00F975D6"/>
    <w:rsid w:val="00F97B64"/>
    <w:rsid w:val="00FA3F2D"/>
    <w:rsid w:val="00FA3F31"/>
    <w:rsid w:val="00FA44ED"/>
    <w:rsid w:val="00FA64FB"/>
    <w:rsid w:val="00FA694F"/>
    <w:rsid w:val="00FA70A1"/>
    <w:rsid w:val="00FA714C"/>
    <w:rsid w:val="00FA7361"/>
    <w:rsid w:val="00FA7CA4"/>
    <w:rsid w:val="00FA7F24"/>
    <w:rsid w:val="00FB1E67"/>
    <w:rsid w:val="00FB2263"/>
    <w:rsid w:val="00FB2632"/>
    <w:rsid w:val="00FB2654"/>
    <w:rsid w:val="00FB36E9"/>
    <w:rsid w:val="00FB3D67"/>
    <w:rsid w:val="00FB4431"/>
    <w:rsid w:val="00FB5498"/>
    <w:rsid w:val="00FB5E97"/>
    <w:rsid w:val="00FB60FF"/>
    <w:rsid w:val="00FB66E4"/>
    <w:rsid w:val="00FB6CDE"/>
    <w:rsid w:val="00FC34A6"/>
    <w:rsid w:val="00FC64C3"/>
    <w:rsid w:val="00FC7501"/>
    <w:rsid w:val="00FC77B1"/>
    <w:rsid w:val="00FD0E81"/>
    <w:rsid w:val="00FD2666"/>
    <w:rsid w:val="00FD2672"/>
    <w:rsid w:val="00FD2922"/>
    <w:rsid w:val="00FD2ACC"/>
    <w:rsid w:val="00FD4D4E"/>
    <w:rsid w:val="00FD4EAD"/>
    <w:rsid w:val="00FD59AF"/>
    <w:rsid w:val="00FD7EA9"/>
    <w:rsid w:val="00FE0237"/>
    <w:rsid w:val="00FE063B"/>
    <w:rsid w:val="00FE0D31"/>
    <w:rsid w:val="00FE1B28"/>
    <w:rsid w:val="00FE28C0"/>
    <w:rsid w:val="00FE4EC9"/>
    <w:rsid w:val="00FE4F30"/>
    <w:rsid w:val="00FE53AD"/>
    <w:rsid w:val="00FE6FD7"/>
    <w:rsid w:val="00FF0025"/>
    <w:rsid w:val="00FF019D"/>
    <w:rsid w:val="00FF2221"/>
    <w:rsid w:val="00FF2B2F"/>
    <w:rsid w:val="00FF3024"/>
    <w:rsid w:val="00FF3AAC"/>
    <w:rsid w:val="00FF3D68"/>
    <w:rsid w:val="00FF41C5"/>
    <w:rsid w:val="00FF46BF"/>
    <w:rsid w:val="00FF4EA6"/>
    <w:rsid w:val="00FF5269"/>
    <w:rsid w:val="00FF5BA2"/>
    <w:rsid w:val="00FF6FF1"/>
    <w:rsid w:val="00FF7419"/>
    <w:rsid w:val="00FF7F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C303B"/>
    <w:rPr>
      <w:sz w:val="24"/>
      <w:szCs w:val="24"/>
    </w:rPr>
  </w:style>
  <w:style w:type="paragraph" w:styleId="1">
    <w:name w:val="heading 1"/>
    <w:basedOn w:val="a"/>
    <w:link w:val="10"/>
    <w:uiPriority w:val="9"/>
    <w:qFormat/>
    <w:rsid w:val="005B798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9C40F4"/>
    <w:rPr>
      <w:sz w:val="20"/>
      <w:szCs w:val="20"/>
    </w:rPr>
  </w:style>
  <w:style w:type="character" w:customStyle="1" w:styleId="a4">
    <w:name w:val="Текст сноски Знак"/>
    <w:link w:val="a3"/>
    <w:uiPriority w:val="99"/>
    <w:locked/>
    <w:rsid w:val="00F72803"/>
  </w:style>
  <w:style w:type="character" w:styleId="a5">
    <w:name w:val="footnote reference"/>
    <w:uiPriority w:val="99"/>
    <w:semiHidden/>
    <w:rsid w:val="009C40F4"/>
    <w:rPr>
      <w:vertAlign w:val="superscript"/>
    </w:rPr>
  </w:style>
  <w:style w:type="paragraph" w:styleId="a6">
    <w:name w:val="header"/>
    <w:basedOn w:val="a"/>
    <w:link w:val="a7"/>
    <w:uiPriority w:val="99"/>
    <w:rsid w:val="00D91BDA"/>
    <w:pPr>
      <w:tabs>
        <w:tab w:val="center" w:pos="4677"/>
        <w:tab w:val="right" w:pos="9355"/>
      </w:tabs>
    </w:pPr>
  </w:style>
  <w:style w:type="character" w:customStyle="1" w:styleId="a7">
    <w:name w:val="Верхний колонтитул Знак"/>
    <w:link w:val="a6"/>
    <w:uiPriority w:val="99"/>
    <w:locked/>
    <w:rsid w:val="00F72803"/>
    <w:rPr>
      <w:sz w:val="24"/>
      <w:szCs w:val="24"/>
    </w:rPr>
  </w:style>
  <w:style w:type="character" w:styleId="a8">
    <w:name w:val="page number"/>
    <w:basedOn w:val="a0"/>
    <w:uiPriority w:val="99"/>
    <w:rsid w:val="00D91BDA"/>
  </w:style>
  <w:style w:type="character" w:styleId="a9">
    <w:name w:val="Hyperlink"/>
    <w:uiPriority w:val="99"/>
    <w:rsid w:val="000C748E"/>
    <w:rPr>
      <w:color w:val="0000FF"/>
      <w:u w:val="single"/>
    </w:rPr>
  </w:style>
  <w:style w:type="paragraph" w:styleId="aa">
    <w:name w:val="Balloon Text"/>
    <w:basedOn w:val="a"/>
    <w:link w:val="ab"/>
    <w:uiPriority w:val="99"/>
    <w:semiHidden/>
    <w:rsid w:val="00704B1E"/>
    <w:rPr>
      <w:rFonts w:ascii="Tahoma" w:hAnsi="Tahoma"/>
      <w:sz w:val="16"/>
      <w:szCs w:val="16"/>
    </w:rPr>
  </w:style>
  <w:style w:type="character" w:customStyle="1" w:styleId="ab">
    <w:name w:val="Текст выноски Знак"/>
    <w:link w:val="aa"/>
    <w:uiPriority w:val="99"/>
    <w:semiHidden/>
    <w:locked/>
    <w:rsid w:val="00F72803"/>
    <w:rPr>
      <w:rFonts w:ascii="Tahoma" w:hAnsi="Tahoma" w:cs="Tahoma"/>
      <w:sz w:val="16"/>
      <w:szCs w:val="16"/>
    </w:rPr>
  </w:style>
  <w:style w:type="paragraph" w:styleId="ac">
    <w:name w:val="Normal (Web)"/>
    <w:aliases w:val="_а_Е’__ (дќа) И’ц_1,_а_Е’__ (дќа) И’ц_ И’ц_,___С¬__ (_x_) ÷¬__1,___С¬__ (_x_) ÷¬__ ÷¬__"/>
    <w:basedOn w:val="a"/>
    <w:link w:val="ad"/>
    <w:uiPriority w:val="99"/>
    <w:unhideWhenUsed/>
    <w:rsid w:val="00D0776D"/>
    <w:pPr>
      <w:spacing w:before="100" w:beforeAutospacing="1" w:after="100" w:afterAutospacing="1"/>
    </w:pPr>
    <w:rPr>
      <w:color w:val="000000"/>
    </w:rPr>
  </w:style>
  <w:style w:type="character" w:customStyle="1" w:styleId="ad">
    <w:name w:val="Обычный (веб) Знак"/>
    <w:aliases w:val="_а_Е’__ (дќа) И’ц_1 Знак,_а_Е’__ (дќа) И’ц_ И’ц_ Знак,___С¬__ (_x_) ÷¬__1 Знак,___С¬__ (_x_) ÷¬__ ÷¬__ Знак"/>
    <w:link w:val="ac"/>
    <w:uiPriority w:val="99"/>
    <w:locked/>
    <w:rsid w:val="004F03C1"/>
    <w:rPr>
      <w:color w:val="000000"/>
      <w:sz w:val="24"/>
      <w:szCs w:val="24"/>
    </w:rPr>
  </w:style>
  <w:style w:type="paragraph" w:customStyle="1" w:styleId="1-21">
    <w:name w:val="Средняя сетка 1 - Акцент 21"/>
    <w:basedOn w:val="a"/>
    <w:uiPriority w:val="34"/>
    <w:qFormat/>
    <w:rsid w:val="00484F89"/>
    <w:pPr>
      <w:spacing w:after="200" w:line="276" w:lineRule="auto"/>
      <w:ind w:left="720"/>
      <w:contextualSpacing/>
    </w:pPr>
    <w:rPr>
      <w:rFonts w:ascii="Calibri" w:eastAsia="Calibri" w:hAnsi="Calibri"/>
      <w:sz w:val="22"/>
      <w:szCs w:val="22"/>
      <w:lang w:eastAsia="en-US"/>
    </w:rPr>
  </w:style>
  <w:style w:type="character" w:styleId="ae">
    <w:name w:val="annotation reference"/>
    <w:uiPriority w:val="99"/>
    <w:rsid w:val="00126663"/>
    <w:rPr>
      <w:sz w:val="18"/>
      <w:szCs w:val="18"/>
    </w:rPr>
  </w:style>
  <w:style w:type="paragraph" w:styleId="af">
    <w:name w:val="annotation text"/>
    <w:basedOn w:val="a"/>
    <w:link w:val="af0"/>
    <w:uiPriority w:val="99"/>
    <w:rsid w:val="00126663"/>
  </w:style>
  <w:style w:type="character" w:customStyle="1" w:styleId="af0">
    <w:name w:val="Текст примечания Знак"/>
    <w:link w:val="af"/>
    <w:uiPriority w:val="99"/>
    <w:rsid w:val="00126663"/>
    <w:rPr>
      <w:sz w:val="24"/>
      <w:szCs w:val="24"/>
    </w:rPr>
  </w:style>
  <w:style w:type="paragraph" w:styleId="af1">
    <w:name w:val="annotation subject"/>
    <w:basedOn w:val="af"/>
    <w:next w:val="af"/>
    <w:link w:val="af2"/>
    <w:uiPriority w:val="99"/>
    <w:rsid w:val="00126663"/>
    <w:rPr>
      <w:b/>
      <w:bCs/>
    </w:rPr>
  </w:style>
  <w:style w:type="character" w:customStyle="1" w:styleId="af2">
    <w:name w:val="Тема примечания Знак"/>
    <w:link w:val="af1"/>
    <w:uiPriority w:val="99"/>
    <w:rsid w:val="00126663"/>
    <w:rPr>
      <w:b/>
      <w:bCs/>
      <w:sz w:val="24"/>
      <w:szCs w:val="24"/>
    </w:rPr>
  </w:style>
  <w:style w:type="character" w:styleId="af3">
    <w:name w:val="FollowedHyperlink"/>
    <w:uiPriority w:val="99"/>
    <w:rsid w:val="00110A3D"/>
    <w:rPr>
      <w:color w:val="800080"/>
      <w:u w:val="single"/>
    </w:rPr>
  </w:style>
  <w:style w:type="paragraph" w:customStyle="1" w:styleId="af4">
    <w:name w:val="Знак Знак Знак Знак"/>
    <w:basedOn w:val="a"/>
    <w:rsid w:val="00A219BC"/>
    <w:pPr>
      <w:spacing w:before="100" w:beforeAutospacing="1" w:after="100" w:afterAutospacing="1"/>
    </w:pPr>
    <w:rPr>
      <w:rFonts w:ascii="Tahoma" w:hAnsi="Tahoma"/>
      <w:sz w:val="20"/>
      <w:szCs w:val="20"/>
      <w:lang w:val="en-US" w:eastAsia="en-US"/>
    </w:rPr>
  </w:style>
  <w:style w:type="paragraph" w:styleId="af5">
    <w:name w:val="Body Text"/>
    <w:basedOn w:val="a"/>
    <w:link w:val="af6"/>
    <w:rsid w:val="00C808D7"/>
    <w:pPr>
      <w:jc w:val="both"/>
    </w:pPr>
    <w:rPr>
      <w:sz w:val="28"/>
      <w:szCs w:val="20"/>
    </w:rPr>
  </w:style>
  <w:style w:type="character" w:customStyle="1" w:styleId="af6">
    <w:name w:val="Основной текст Знак"/>
    <w:link w:val="af5"/>
    <w:rsid w:val="00C808D7"/>
    <w:rPr>
      <w:sz w:val="28"/>
    </w:rPr>
  </w:style>
  <w:style w:type="paragraph" w:customStyle="1" w:styleId="11">
    <w:name w:val="Абзац списка1"/>
    <w:basedOn w:val="a"/>
    <w:rsid w:val="00C808D7"/>
    <w:pPr>
      <w:ind w:left="720"/>
    </w:pPr>
    <w:rPr>
      <w:szCs w:val="20"/>
    </w:rPr>
  </w:style>
  <w:style w:type="paragraph" w:customStyle="1" w:styleId="-11">
    <w:name w:val="Цветная заливка - Акцент 11"/>
    <w:hidden/>
    <w:uiPriority w:val="71"/>
    <w:rsid w:val="00F72803"/>
    <w:rPr>
      <w:sz w:val="24"/>
      <w:szCs w:val="24"/>
    </w:rPr>
  </w:style>
  <w:style w:type="character" w:customStyle="1" w:styleId="12">
    <w:name w:val="Тема примечания Знак1"/>
    <w:uiPriority w:val="99"/>
    <w:locked/>
    <w:rsid w:val="00F72803"/>
    <w:rPr>
      <w:rFonts w:cs="Times New Roman"/>
      <w:b/>
      <w:bCs/>
      <w:sz w:val="24"/>
      <w:szCs w:val="24"/>
    </w:rPr>
  </w:style>
  <w:style w:type="paragraph" w:customStyle="1" w:styleId="af7">
    <w:name w:val="÷¬__ ÷¬__ ÷¬__ ÷¬__"/>
    <w:basedOn w:val="a"/>
    <w:rsid w:val="00F72803"/>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6D3403"/>
    <w:pPr>
      <w:spacing w:after="120" w:line="480" w:lineRule="auto"/>
      <w:ind w:left="283"/>
    </w:pPr>
  </w:style>
  <w:style w:type="character" w:customStyle="1" w:styleId="20">
    <w:name w:val="Основной текст с отступом 2 Знак"/>
    <w:link w:val="2"/>
    <w:rsid w:val="006D3403"/>
    <w:rPr>
      <w:sz w:val="24"/>
      <w:szCs w:val="24"/>
    </w:rPr>
  </w:style>
  <w:style w:type="paragraph" w:customStyle="1" w:styleId="ConsPlusNormal">
    <w:name w:val="ConsPlusNormal"/>
    <w:link w:val="ConsPlusNormal0"/>
    <w:rsid w:val="006733F2"/>
    <w:pPr>
      <w:autoSpaceDE w:val="0"/>
      <w:autoSpaceDN w:val="0"/>
      <w:adjustRightInd w:val="0"/>
    </w:pPr>
    <w:rPr>
      <w:sz w:val="28"/>
      <w:szCs w:val="28"/>
    </w:rPr>
  </w:style>
  <w:style w:type="paragraph" w:styleId="af8">
    <w:name w:val="List Paragraph"/>
    <w:aliases w:val="ТЗ список,Абзац списка нумерованный"/>
    <w:basedOn w:val="a"/>
    <w:link w:val="af9"/>
    <w:uiPriority w:val="34"/>
    <w:qFormat/>
    <w:rsid w:val="00C92AD0"/>
    <w:pPr>
      <w:ind w:left="708"/>
    </w:pPr>
  </w:style>
  <w:style w:type="character" w:customStyle="1" w:styleId="ConsPlusNormal0">
    <w:name w:val="ConsPlusNormal Знак"/>
    <w:link w:val="ConsPlusNormal"/>
    <w:locked/>
    <w:rsid w:val="00AA46A7"/>
    <w:rPr>
      <w:sz w:val="28"/>
      <w:szCs w:val="28"/>
      <w:lang w:bidi="ar-SA"/>
    </w:rPr>
  </w:style>
  <w:style w:type="paragraph" w:customStyle="1" w:styleId="ConsPlusCell">
    <w:name w:val="ConsPlusCell"/>
    <w:uiPriority w:val="99"/>
    <w:rsid w:val="002065FB"/>
    <w:pPr>
      <w:widowControl w:val="0"/>
      <w:autoSpaceDE w:val="0"/>
      <w:autoSpaceDN w:val="0"/>
      <w:adjustRightInd w:val="0"/>
    </w:pPr>
    <w:rPr>
      <w:rFonts w:ascii="Calibri" w:hAnsi="Calibri" w:cs="Calibri"/>
      <w:sz w:val="22"/>
      <w:szCs w:val="22"/>
    </w:rPr>
  </w:style>
  <w:style w:type="paragraph" w:styleId="afa">
    <w:name w:val="footer"/>
    <w:basedOn w:val="a"/>
    <w:link w:val="afb"/>
    <w:rsid w:val="00CE7E47"/>
    <w:pPr>
      <w:tabs>
        <w:tab w:val="center" w:pos="4677"/>
        <w:tab w:val="right" w:pos="9355"/>
      </w:tabs>
    </w:pPr>
  </w:style>
  <w:style w:type="character" w:customStyle="1" w:styleId="afb">
    <w:name w:val="Нижний колонтитул Знак"/>
    <w:link w:val="afa"/>
    <w:rsid w:val="00CE7E47"/>
    <w:rPr>
      <w:sz w:val="24"/>
      <w:szCs w:val="24"/>
    </w:rPr>
  </w:style>
  <w:style w:type="paragraph" w:styleId="afc">
    <w:name w:val="endnote text"/>
    <w:basedOn w:val="a"/>
    <w:link w:val="afd"/>
    <w:rsid w:val="00CE7E47"/>
    <w:rPr>
      <w:sz w:val="20"/>
      <w:szCs w:val="20"/>
    </w:rPr>
  </w:style>
  <w:style w:type="character" w:customStyle="1" w:styleId="afd">
    <w:name w:val="Текст концевой сноски Знак"/>
    <w:basedOn w:val="a0"/>
    <w:link w:val="afc"/>
    <w:rsid w:val="00CE7E47"/>
  </w:style>
  <w:style w:type="character" w:styleId="afe">
    <w:name w:val="endnote reference"/>
    <w:rsid w:val="00CE7E47"/>
    <w:rPr>
      <w:vertAlign w:val="superscript"/>
    </w:rPr>
  </w:style>
  <w:style w:type="paragraph" w:styleId="aff">
    <w:name w:val="No Spacing"/>
    <w:uiPriority w:val="1"/>
    <w:qFormat/>
    <w:rsid w:val="00441A2D"/>
    <w:rPr>
      <w:rFonts w:ascii="Calibri" w:hAnsi="Calibri"/>
      <w:sz w:val="22"/>
      <w:szCs w:val="22"/>
    </w:rPr>
  </w:style>
  <w:style w:type="paragraph" w:customStyle="1" w:styleId="ConsPlusNonformat">
    <w:name w:val="ConsPlusNonformat"/>
    <w:qFormat/>
    <w:rsid w:val="00136662"/>
    <w:pPr>
      <w:widowControl w:val="0"/>
      <w:autoSpaceDE w:val="0"/>
      <w:autoSpaceDN w:val="0"/>
    </w:pPr>
    <w:rPr>
      <w:rFonts w:ascii="Courier New" w:hAnsi="Courier New" w:cs="Courier New"/>
    </w:rPr>
  </w:style>
  <w:style w:type="paragraph" w:customStyle="1" w:styleId="P16">
    <w:name w:val="P16"/>
    <w:basedOn w:val="a"/>
    <w:hidden/>
    <w:rsid w:val="00D87A00"/>
    <w:pPr>
      <w:widowControl w:val="0"/>
      <w:adjustRightInd w:val="0"/>
      <w:jc w:val="center"/>
      <w:textAlignment w:val="baseline"/>
    </w:pPr>
    <w:rPr>
      <w:rFonts w:eastAsia="SimSun1"/>
      <w:b/>
      <w:szCs w:val="20"/>
    </w:rPr>
  </w:style>
  <w:style w:type="paragraph" w:customStyle="1" w:styleId="P59">
    <w:name w:val="P59"/>
    <w:basedOn w:val="a"/>
    <w:hidden/>
    <w:rsid w:val="00D87A00"/>
    <w:pPr>
      <w:widowControl w:val="0"/>
      <w:tabs>
        <w:tab w:val="left" w:pos="-3420"/>
      </w:tabs>
      <w:adjustRightInd w:val="0"/>
      <w:jc w:val="center"/>
      <w:textAlignment w:val="baseline"/>
    </w:pPr>
    <w:rPr>
      <w:szCs w:val="20"/>
    </w:rPr>
  </w:style>
  <w:style w:type="paragraph" w:customStyle="1" w:styleId="P61">
    <w:name w:val="P61"/>
    <w:basedOn w:val="a"/>
    <w:hidden/>
    <w:rsid w:val="00D87A00"/>
    <w:pPr>
      <w:widowControl w:val="0"/>
      <w:tabs>
        <w:tab w:val="left" w:pos="-3420"/>
      </w:tabs>
      <w:adjustRightInd w:val="0"/>
      <w:jc w:val="center"/>
      <w:textAlignment w:val="baseline"/>
    </w:pPr>
    <w:rPr>
      <w:sz w:val="28"/>
      <w:szCs w:val="20"/>
    </w:rPr>
  </w:style>
  <w:style w:type="paragraph" w:customStyle="1" w:styleId="P103">
    <w:name w:val="P103"/>
    <w:basedOn w:val="a"/>
    <w:hidden/>
    <w:rsid w:val="00D87A00"/>
    <w:pPr>
      <w:widowControl w:val="0"/>
      <w:tabs>
        <w:tab w:val="left" w:pos="6054"/>
      </w:tabs>
      <w:autoSpaceDE w:val="0"/>
      <w:autoSpaceDN w:val="0"/>
      <w:adjustRightInd w:val="0"/>
      <w:ind w:left="5760"/>
      <w:textAlignment w:val="baseline"/>
    </w:pPr>
    <w:rPr>
      <w:szCs w:val="20"/>
    </w:rPr>
  </w:style>
  <w:style w:type="character" w:customStyle="1" w:styleId="T3">
    <w:name w:val="T3"/>
    <w:hidden/>
    <w:rsid w:val="00D87A00"/>
    <w:rPr>
      <w:sz w:val="24"/>
    </w:rPr>
  </w:style>
  <w:style w:type="character" w:customStyle="1" w:styleId="10">
    <w:name w:val="Заголовок 1 Знак"/>
    <w:link w:val="1"/>
    <w:uiPriority w:val="9"/>
    <w:rsid w:val="005B798F"/>
    <w:rPr>
      <w:b/>
      <w:bCs/>
      <w:kern w:val="36"/>
      <w:sz w:val="48"/>
      <w:szCs w:val="48"/>
    </w:rPr>
  </w:style>
  <w:style w:type="paragraph" w:styleId="3">
    <w:name w:val="Body Text Indent 3"/>
    <w:basedOn w:val="a"/>
    <w:link w:val="30"/>
    <w:rsid w:val="00450391"/>
    <w:pPr>
      <w:spacing w:after="120"/>
      <w:ind w:left="283"/>
    </w:pPr>
    <w:rPr>
      <w:sz w:val="16"/>
      <w:szCs w:val="16"/>
    </w:rPr>
  </w:style>
  <w:style w:type="character" w:customStyle="1" w:styleId="30">
    <w:name w:val="Основной текст с отступом 3 Знак"/>
    <w:link w:val="3"/>
    <w:rsid w:val="00450391"/>
    <w:rPr>
      <w:sz w:val="16"/>
      <w:szCs w:val="16"/>
    </w:rPr>
  </w:style>
  <w:style w:type="paragraph" w:customStyle="1" w:styleId="formattext">
    <w:name w:val="formattext"/>
    <w:basedOn w:val="a"/>
    <w:rsid w:val="00BA026C"/>
    <w:pPr>
      <w:spacing w:before="100" w:beforeAutospacing="1" w:after="100" w:afterAutospacing="1"/>
    </w:pPr>
  </w:style>
  <w:style w:type="paragraph" w:customStyle="1" w:styleId="Default">
    <w:name w:val="Default"/>
    <w:rsid w:val="00CE314C"/>
    <w:pPr>
      <w:autoSpaceDE w:val="0"/>
      <w:autoSpaceDN w:val="0"/>
      <w:adjustRightInd w:val="0"/>
    </w:pPr>
    <w:rPr>
      <w:rFonts w:eastAsia="Calibri"/>
      <w:color w:val="000000"/>
      <w:sz w:val="24"/>
      <w:szCs w:val="24"/>
      <w:lang w:eastAsia="en-US"/>
    </w:rPr>
  </w:style>
  <w:style w:type="paragraph" w:styleId="HTML">
    <w:name w:val="HTML Preformatted"/>
    <w:basedOn w:val="a"/>
    <w:link w:val="HTML0"/>
    <w:uiPriority w:val="99"/>
    <w:unhideWhenUsed/>
    <w:rsid w:val="00FA7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FA70A1"/>
    <w:rPr>
      <w:rFonts w:ascii="Courier New" w:hAnsi="Courier New" w:cs="Courier New"/>
    </w:rPr>
  </w:style>
  <w:style w:type="paragraph" w:customStyle="1" w:styleId="aff0">
    <w:name w:val="МУ Обычный стиль"/>
    <w:basedOn w:val="a"/>
    <w:autoRedefine/>
    <w:rsid w:val="00AA3AF8"/>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character" w:customStyle="1" w:styleId="blk">
    <w:name w:val="blk"/>
    <w:rsid w:val="00606266"/>
  </w:style>
  <w:style w:type="table" w:styleId="aff1">
    <w:name w:val="Table Grid"/>
    <w:basedOn w:val="a1"/>
    <w:uiPriority w:val="99"/>
    <w:rsid w:val="001B68A7"/>
    <w:rPr>
      <w:rFonts w:eastAsia="Calibr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554260"/>
    <w:rPr>
      <w:rFonts w:eastAsia="Calibri"/>
      <w:noProof/>
      <w:sz w:val="28"/>
      <w:szCs w:val="28"/>
    </w:rPr>
  </w:style>
  <w:style w:type="character" w:customStyle="1" w:styleId="af9">
    <w:name w:val="Абзац списка Знак"/>
    <w:aliases w:val="ТЗ список Знак,Абзац списка нумерованный Знак"/>
    <w:link w:val="af8"/>
    <w:uiPriority w:val="34"/>
    <w:qFormat/>
    <w:locked/>
    <w:rsid w:val="00A94752"/>
    <w:rPr>
      <w:sz w:val="24"/>
      <w:szCs w:val="24"/>
    </w:rPr>
  </w:style>
  <w:style w:type="paragraph" w:styleId="aff2">
    <w:name w:val="Revision"/>
    <w:hidden/>
    <w:uiPriority w:val="99"/>
    <w:semiHidden/>
    <w:rsid w:val="0028622E"/>
    <w:rPr>
      <w:sz w:val="24"/>
      <w:szCs w:val="24"/>
    </w:rPr>
  </w:style>
  <w:style w:type="paragraph" w:styleId="aff3">
    <w:name w:val="Title"/>
    <w:aliases w:val="Заголовок"/>
    <w:basedOn w:val="a"/>
    <w:next w:val="a"/>
    <w:link w:val="aff4"/>
    <w:qFormat/>
    <w:rsid w:val="0022423C"/>
    <w:pPr>
      <w:spacing w:before="240" w:after="60"/>
      <w:jc w:val="center"/>
      <w:outlineLvl w:val="0"/>
    </w:pPr>
    <w:rPr>
      <w:rFonts w:ascii="Calibri Light" w:hAnsi="Calibri Light"/>
      <w:b/>
      <w:bCs/>
      <w:kern w:val="28"/>
      <w:sz w:val="32"/>
      <w:szCs w:val="32"/>
    </w:rPr>
  </w:style>
  <w:style w:type="character" w:customStyle="1" w:styleId="aff4">
    <w:name w:val="Название Знак"/>
    <w:aliases w:val="Заголовок Знак"/>
    <w:link w:val="aff3"/>
    <w:rsid w:val="0022423C"/>
    <w:rPr>
      <w:rFonts w:ascii="Calibri Light" w:hAnsi="Calibri Light"/>
      <w:b/>
      <w:bCs/>
      <w:kern w:val="28"/>
      <w:sz w:val="32"/>
      <w:szCs w:val="32"/>
    </w:rPr>
  </w:style>
  <w:style w:type="character" w:styleId="aff5">
    <w:name w:val="Emphasis"/>
    <w:qFormat/>
    <w:rsid w:val="0022423C"/>
    <w:rPr>
      <w:i/>
      <w:iCs/>
    </w:rPr>
  </w:style>
</w:styles>
</file>

<file path=word/webSettings.xml><?xml version="1.0" encoding="utf-8"?>
<w:webSettings xmlns:r="http://schemas.openxmlformats.org/officeDocument/2006/relationships" xmlns:w="http://schemas.openxmlformats.org/wordprocessingml/2006/main">
  <w:divs>
    <w:div w:id="14237572">
      <w:bodyDiv w:val="1"/>
      <w:marLeft w:val="0"/>
      <w:marRight w:val="0"/>
      <w:marTop w:val="0"/>
      <w:marBottom w:val="0"/>
      <w:divBdr>
        <w:top w:val="none" w:sz="0" w:space="0" w:color="auto"/>
        <w:left w:val="none" w:sz="0" w:space="0" w:color="auto"/>
        <w:bottom w:val="none" w:sz="0" w:space="0" w:color="auto"/>
        <w:right w:val="none" w:sz="0" w:space="0" w:color="auto"/>
      </w:divBdr>
    </w:div>
    <w:div w:id="15467443">
      <w:bodyDiv w:val="1"/>
      <w:marLeft w:val="0"/>
      <w:marRight w:val="0"/>
      <w:marTop w:val="0"/>
      <w:marBottom w:val="0"/>
      <w:divBdr>
        <w:top w:val="none" w:sz="0" w:space="0" w:color="auto"/>
        <w:left w:val="none" w:sz="0" w:space="0" w:color="auto"/>
        <w:bottom w:val="none" w:sz="0" w:space="0" w:color="auto"/>
        <w:right w:val="none" w:sz="0" w:space="0" w:color="auto"/>
      </w:divBdr>
    </w:div>
    <w:div w:id="20861762">
      <w:bodyDiv w:val="1"/>
      <w:marLeft w:val="0"/>
      <w:marRight w:val="0"/>
      <w:marTop w:val="0"/>
      <w:marBottom w:val="0"/>
      <w:divBdr>
        <w:top w:val="none" w:sz="0" w:space="0" w:color="auto"/>
        <w:left w:val="none" w:sz="0" w:space="0" w:color="auto"/>
        <w:bottom w:val="none" w:sz="0" w:space="0" w:color="auto"/>
        <w:right w:val="none" w:sz="0" w:space="0" w:color="auto"/>
      </w:divBdr>
    </w:div>
    <w:div w:id="22681275">
      <w:bodyDiv w:val="1"/>
      <w:marLeft w:val="0"/>
      <w:marRight w:val="0"/>
      <w:marTop w:val="0"/>
      <w:marBottom w:val="0"/>
      <w:divBdr>
        <w:top w:val="none" w:sz="0" w:space="0" w:color="auto"/>
        <w:left w:val="none" w:sz="0" w:space="0" w:color="auto"/>
        <w:bottom w:val="none" w:sz="0" w:space="0" w:color="auto"/>
        <w:right w:val="none" w:sz="0" w:space="0" w:color="auto"/>
      </w:divBdr>
    </w:div>
    <w:div w:id="46148439">
      <w:bodyDiv w:val="1"/>
      <w:marLeft w:val="0"/>
      <w:marRight w:val="0"/>
      <w:marTop w:val="0"/>
      <w:marBottom w:val="0"/>
      <w:divBdr>
        <w:top w:val="none" w:sz="0" w:space="0" w:color="auto"/>
        <w:left w:val="none" w:sz="0" w:space="0" w:color="auto"/>
        <w:bottom w:val="none" w:sz="0" w:space="0" w:color="auto"/>
        <w:right w:val="none" w:sz="0" w:space="0" w:color="auto"/>
      </w:divBdr>
    </w:div>
    <w:div w:id="48917528">
      <w:bodyDiv w:val="1"/>
      <w:marLeft w:val="0"/>
      <w:marRight w:val="0"/>
      <w:marTop w:val="0"/>
      <w:marBottom w:val="0"/>
      <w:divBdr>
        <w:top w:val="none" w:sz="0" w:space="0" w:color="auto"/>
        <w:left w:val="none" w:sz="0" w:space="0" w:color="auto"/>
        <w:bottom w:val="none" w:sz="0" w:space="0" w:color="auto"/>
        <w:right w:val="none" w:sz="0" w:space="0" w:color="auto"/>
      </w:divBdr>
    </w:div>
    <w:div w:id="53898181">
      <w:bodyDiv w:val="1"/>
      <w:marLeft w:val="0"/>
      <w:marRight w:val="0"/>
      <w:marTop w:val="0"/>
      <w:marBottom w:val="0"/>
      <w:divBdr>
        <w:top w:val="none" w:sz="0" w:space="0" w:color="auto"/>
        <w:left w:val="none" w:sz="0" w:space="0" w:color="auto"/>
        <w:bottom w:val="none" w:sz="0" w:space="0" w:color="auto"/>
        <w:right w:val="none" w:sz="0" w:space="0" w:color="auto"/>
      </w:divBdr>
    </w:div>
    <w:div w:id="56783582">
      <w:bodyDiv w:val="1"/>
      <w:marLeft w:val="0"/>
      <w:marRight w:val="0"/>
      <w:marTop w:val="0"/>
      <w:marBottom w:val="0"/>
      <w:divBdr>
        <w:top w:val="none" w:sz="0" w:space="0" w:color="auto"/>
        <w:left w:val="none" w:sz="0" w:space="0" w:color="auto"/>
        <w:bottom w:val="none" w:sz="0" w:space="0" w:color="auto"/>
        <w:right w:val="none" w:sz="0" w:space="0" w:color="auto"/>
      </w:divBdr>
    </w:div>
    <w:div w:id="59987289">
      <w:bodyDiv w:val="1"/>
      <w:marLeft w:val="0"/>
      <w:marRight w:val="0"/>
      <w:marTop w:val="0"/>
      <w:marBottom w:val="0"/>
      <w:divBdr>
        <w:top w:val="none" w:sz="0" w:space="0" w:color="auto"/>
        <w:left w:val="none" w:sz="0" w:space="0" w:color="auto"/>
        <w:bottom w:val="none" w:sz="0" w:space="0" w:color="auto"/>
        <w:right w:val="none" w:sz="0" w:space="0" w:color="auto"/>
      </w:divBdr>
    </w:div>
    <w:div w:id="66073230">
      <w:bodyDiv w:val="1"/>
      <w:marLeft w:val="0"/>
      <w:marRight w:val="0"/>
      <w:marTop w:val="0"/>
      <w:marBottom w:val="0"/>
      <w:divBdr>
        <w:top w:val="none" w:sz="0" w:space="0" w:color="auto"/>
        <w:left w:val="none" w:sz="0" w:space="0" w:color="auto"/>
        <w:bottom w:val="none" w:sz="0" w:space="0" w:color="auto"/>
        <w:right w:val="none" w:sz="0" w:space="0" w:color="auto"/>
      </w:divBdr>
    </w:div>
    <w:div w:id="81921974">
      <w:bodyDiv w:val="1"/>
      <w:marLeft w:val="0"/>
      <w:marRight w:val="0"/>
      <w:marTop w:val="0"/>
      <w:marBottom w:val="0"/>
      <w:divBdr>
        <w:top w:val="none" w:sz="0" w:space="0" w:color="auto"/>
        <w:left w:val="none" w:sz="0" w:space="0" w:color="auto"/>
        <w:bottom w:val="none" w:sz="0" w:space="0" w:color="auto"/>
        <w:right w:val="none" w:sz="0" w:space="0" w:color="auto"/>
      </w:divBdr>
    </w:div>
    <w:div w:id="81996768">
      <w:bodyDiv w:val="1"/>
      <w:marLeft w:val="0"/>
      <w:marRight w:val="0"/>
      <w:marTop w:val="0"/>
      <w:marBottom w:val="0"/>
      <w:divBdr>
        <w:top w:val="none" w:sz="0" w:space="0" w:color="auto"/>
        <w:left w:val="none" w:sz="0" w:space="0" w:color="auto"/>
        <w:bottom w:val="none" w:sz="0" w:space="0" w:color="auto"/>
        <w:right w:val="none" w:sz="0" w:space="0" w:color="auto"/>
      </w:divBdr>
    </w:div>
    <w:div w:id="89736883">
      <w:bodyDiv w:val="1"/>
      <w:marLeft w:val="0"/>
      <w:marRight w:val="0"/>
      <w:marTop w:val="0"/>
      <w:marBottom w:val="0"/>
      <w:divBdr>
        <w:top w:val="none" w:sz="0" w:space="0" w:color="auto"/>
        <w:left w:val="none" w:sz="0" w:space="0" w:color="auto"/>
        <w:bottom w:val="none" w:sz="0" w:space="0" w:color="auto"/>
        <w:right w:val="none" w:sz="0" w:space="0" w:color="auto"/>
      </w:divBdr>
    </w:div>
    <w:div w:id="89787290">
      <w:bodyDiv w:val="1"/>
      <w:marLeft w:val="0"/>
      <w:marRight w:val="0"/>
      <w:marTop w:val="0"/>
      <w:marBottom w:val="0"/>
      <w:divBdr>
        <w:top w:val="none" w:sz="0" w:space="0" w:color="auto"/>
        <w:left w:val="none" w:sz="0" w:space="0" w:color="auto"/>
        <w:bottom w:val="none" w:sz="0" w:space="0" w:color="auto"/>
        <w:right w:val="none" w:sz="0" w:space="0" w:color="auto"/>
      </w:divBdr>
    </w:div>
    <w:div w:id="91632945">
      <w:bodyDiv w:val="1"/>
      <w:marLeft w:val="0"/>
      <w:marRight w:val="0"/>
      <w:marTop w:val="0"/>
      <w:marBottom w:val="0"/>
      <w:divBdr>
        <w:top w:val="none" w:sz="0" w:space="0" w:color="auto"/>
        <w:left w:val="none" w:sz="0" w:space="0" w:color="auto"/>
        <w:bottom w:val="none" w:sz="0" w:space="0" w:color="auto"/>
        <w:right w:val="none" w:sz="0" w:space="0" w:color="auto"/>
      </w:divBdr>
    </w:div>
    <w:div w:id="96951419">
      <w:bodyDiv w:val="1"/>
      <w:marLeft w:val="0"/>
      <w:marRight w:val="0"/>
      <w:marTop w:val="0"/>
      <w:marBottom w:val="0"/>
      <w:divBdr>
        <w:top w:val="none" w:sz="0" w:space="0" w:color="auto"/>
        <w:left w:val="none" w:sz="0" w:space="0" w:color="auto"/>
        <w:bottom w:val="none" w:sz="0" w:space="0" w:color="auto"/>
        <w:right w:val="none" w:sz="0" w:space="0" w:color="auto"/>
      </w:divBdr>
    </w:div>
    <w:div w:id="103883700">
      <w:bodyDiv w:val="1"/>
      <w:marLeft w:val="0"/>
      <w:marRight w:val="0"/>
      <w:marTop w:val="0"/>
      <w:marBottom w:val="0"/>
      <w:divBdr>
        <w:top w:val="none" w:sz="0" w:space="0" w:color="auto"/>
        <w:left w:val="none" w:sz="0" w:space="0" w:color="auto"/>
        <w:bottom w:val="none" w:sz="0" w:space="0" w:color="auto"/>
        <w:right w:val="none" w:sz="0" w:space="0" w:color="auto"/>
      </w:divBdr>
    </w:div>
    <w:div w:id="108353110">
      <w:bodyDiv w:val="1"/>
      <w:marLeft w:val="0"/>
      <w:marRight w:val="0"/>
      <w:marTop w:val="0"/>
      <w:marBottom w:val="0"/>
      <w:divBdr>
        <w:top w:val="none" w:sz="0" w:space="0" w:color="auto"/>
        <w:left w:val="none" w:sz="0" w:space="0" w:color="auto"/>
        <w:bottom w:val="none" w:sz="0" w:space="0" w:color="auto"/>
        <w:right w:val="none" w:sz="0" w:space="0" w:color="auto"/>
      </w:divBdr>
    </w:div>
    <w:div w:id="110784299">
      <w:bodyDiv w:val="1"/>
      <w:marLeft w:val="0"/>
      <w:marRight w:val="0"/>
      <w:marTop w:val="0"/>
      <w:marBottom w:val="0"/>
      <w:divBdr>
        <w:top w:val="none" w:sz="0" w:space="0" w:color="auto"/>
        <w:left w:val="none" w:sz="0" w:space="0" w:color="auto"/>
        <w:bottom w:val="none" w:sz="0" w:space="0" w:color="auto"/>
        <w:right w:val="none" w:sz="0" w:space="0" w:color="auto"/>
      </w:divBdr>
    </w:div>
    <w:div w:id="122308852">
      <w:bodyDiv w:val="1"/>
      <w:marLeft w:val="0"/>
      <w:marRight w:val="0"/>
      <w:marTop w:val="0"/>
      <w:marBottom w:val="0"/>
      <w:divBdr>
        <w:top w:val="none" w:sz="0" w:space="0" w:color="auto"/>
        <w:left w:val="none" w:sz="0" w:space="0" w:color="auto"/>
        <w:bottom w:val="none" w:sz="0" w:space="0" w:color="auto"/>
        <w:right w:val="none" w:sz="0" w:space="0" w:color="auto"/>
      </w:divBdr>
    </w:div>
    <w:div w:id="151681698">
      <w:bodyDiv w:val="1"/>
      <w:marLeft w:val="0"/>
      <w:marRight w:val="0"/>
      <w:marTop w:val="0"/>
      <w:marBottom w:val="0"/>
      <w:divBdr>
        <w:top w:val="none" w:sz="0" w:space="0" w:color="auto"/>
        <w:left w:val="none" w:sz="0" w:space="0" w:color="auto"/>
        <w:bottom w:val="none" w:sz="0" w:space="0" w:color="auto"/>
        <w:right w:val="none" w:sz="0" w:space="0" w:color="auto"/>
      </w:divBdr>
    </w:div>
    <w:div w:id="156773920">
      <w:bodyDiv w:val="1"/>
      <w:marLeft w:val="0"/>
      <w:marRight w:val="0"/>
      <w:marTop w:val="0"/>
      <w:marBottom w:val="0"/>
      <w:divBdr>
        <w:top w:val="none" w:sz="0" w:space="0" w:color="auto"/>
        <w:left w:val="none" w:sz="0" w:space="0" w:color="auto"/>
        <w:bottom w:val="none" w:sz="0" w:space="0" w:color="auto"/>
        <w:right w:val="none" w:sz="0" w:space="0" w:color="auto"/>
      </w:divBdr>
    </w:div>
    <w:div w:id="160194341">
      <w:bodyDiv w:val="1"/>
      <w:marLeft w:val="0"/>
      <w:marRight w:val="0"/>
      <w:marTop w:val="0"/>
      <w:marBottom w:val="0"/>
      <w:divBdr>
        <w:top w:val="none" w:sz="0" w:space="0" w:color="auto"/>
        <w:left w:val="none" w:sz="0" w:space="0" w:color="auto"/>
        <w:bottom w:val="none" w:sz="0" w:space="0" w:color="auto"/>
        <w:right w:val="none" w:sz="0" w:space="0" w:color="auto"/>
      </w:divBdr>
      <w:divsChild>
        <w:div w:id="1428769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88080">
      <w:bodyDiv w:val="1"/>
      <w:marLeft w:val="0"/>
      <w:marRight w:val="0"/>
      <w:marTop w:val="0"/>
      <w:marBottom w:val="0"/>
      <w:divBdr>
        <w:top w:val="none" w:sz="0" w:space="0" w:color="auto"/>
        <w:left w:val="none" w:sz="0" w:space="0" w:color="auto"/>
        <w:bottom w:val="none" w:sz="0" w:space="0" w:color="auto"/>
        <w:right w:val="none" w:sz="0" w:space="0" w:color="auto"/>
      </w:divBdr>
    </w:div>
    <w:div w:id="165482635">
      <w:bodyDiv w:val="1"/>
      <w:marLeft w:val="0"/>
      <w:marRight w:val="0"/>
      <w:marTop w:val="0"/>
      <w:marBottom w:val="0"/>
      <w:divBdr>
        <w:top w:val="none" w:sz="0" w:space="0" w:color="auto"/>
        <w:left w:val="none" w:sz="0" w:space="0" w:color="auto"/>
        <w:bottom w:val="none" w:sz="0" w:space="0" w:color="auto"/>
        <w:right w:val="none" w:sz="0" w:space="0" w:color="auto"/>
      </w:divBdr>
    </w:div>
    <w:div w:id="168913667">
      <w:bodyDiv w:val="1"/>
      <w:marLeft w:val="0"/>
      <w:marRight w:val="0"/>
      <w:marTop w:val="0"/>
      <w:marBottom w:val="0"/>
      <w:divBdr>
        <w:top w:val="none" w:sz="0" w:space="0" w:color="auto"/>
        <w:left w:val="none" w:sz="0" w:space="0" w:color="auto"/>
        <w:bottom w:val="none" w:sz="0" w:space="0" w:color="auto"/>
        <w:right w:val="none" w:sz="0" w:space="0" w:color="auto"/>
      </w:divBdr>
    </w:div>
    <w:div w:id="184171373">
      <w:bodyDiv w:val="1"/>
      <w:marLeft w:val="0"/>
      <w:marRight w:val="0"/>
      <w:marTop w:val="0"/>
      <w:marBottom w:val="0"/>
      <w:divBdr>
        <w:top w:val="none" w:sz="0" w:space="0" w:color="auto"/>
        <w:left w:val="none" w:sz="0" w:space="0" w:color="auto"/>
        <w:bottom w:val="none" w:sz="0" w:space="0" w:color="auto"/>
        <w:right w:val="none" w:sz="0" w:space="0" w:color="auto"/>
      </w:divBdr>
    </w:div>
    <w:div w:id="185026248">
      <w:bodyDiv w:val="1"/>
      <w:marLeft w:val="0"/>
      <w:marRight w:val="0"/>
      <w:marTop w:val="0"/>
      <w:marBottom w:val="0"/>
      <w:divBdr>
        <w:top w:val="none" w:sz="0" w:space="0" w:color="auto"/>
        <w:left w:val="none" w:sz="0" w:space="0" w:color="auto"/>
        <w:bottom w:val="none" w:sz="0" w:space="0" w:color="auto"/>
        <w:right w:val="none" w:sz="0" w:space="0" w:color="auto"/>
      </w:divBdr>
    </w:div>
    <w:div w:id="221528745">
      <w:bodyDiv w:val="1"/>
      <w:marLeft w:val="0"/>
      <w:marRight w:val="0"/>
      <w:marTop w:val="0"/>
      <w:marBottom w:val="0"/>
      <w:divBdr>
        <w:top w:val="none" w:sz="0" w:space="0" w:color="auto"/>
        <w:left w:val="none" w:sz="0" w:space="0" w:color="auto"/>
        <w:bottom w:val="none" w:sz="0" w:space="0" w:color="auto"/>
        <w:right w:val="none" w:sz="0" w:space="0" w:color="auto"/>
      </w:divBdr>
    </w:div>
    <w:div w:id="229966319">
      <w:bodyDiv w:val="1"/>
      <w:marLeft w:val="0"/>
      <w:marRight w:val="0"/>
      <w:marTop w:val="0"/>
      <w:marBottom w:val="0"/>
      <w:divBdr>
        <w:top w:val="none" w:sz="0" w:space="0" w:color="auto"/>
        <w:left w:val="none" w:sz="0" w:space="0" w:color="auto"/>
        <w:bottom w:val="none" w:sz="0" w:space="0" w:color="auto"/>
        <w:right w:val="none" w:sz="0" w:space="0" w:color="auto"/>
      </w:divBdr>
    </w:div>
    <w:div w:id="231042076">
      <w:bodyDiv w:val="1"/>
      <w:marLeft w:val="0"/>
      <w:marRight w:val="0"/>
      <w:marTop w:val="0"/>
      <w:marBottom w:val="0"/>
      <w:divBdr>
        <w:top w:val="none" w:sz="0" w:space="0" w:color="auto"/>
        <w:left w:val="none" w:sz="0" w:space="0" w:color="auto"/>
        <w:bottom w:val="none" w:sz="0" w:space="0" w:color="auto"/>
        <w:right w:val="none" w:sz="0" w:space="0" w:color="auto"/>
      </w:divBdr>
    </w:div>
    <w:div w:id="234828317">
      <w:bodyDiv w:val="1"/>
      <w:marLeft w:val="0"/>
      <w:marRight w:val="0"/>
      <w:marTop w:val="0"/>
      <w:marBottom w:val="0"/>
      <w:divBdr>
        <w:top w:val="none" w:sz="0" w:space="0" w:color="auto"/>
        <w:left w:val="none" w:sz="0" w:space="0" w:color="auto"/>
        <w:bottom w:val="none" w:sz="0" w:space="0" w:color="auto"/>
        <w:right w:val="none" w:sz="0" w:space="0" w:color="auto"/>
      </w:divBdr>
    </w:div>
    <w:div w:id="240989717">
      <w:bodyDiv w:val="1"/>
      <w:marLeft w:val="0"/>
      <w:marRight w:val="0"/>
      <w:marTop w:val="0"/>
      <w:marBottom w:val="0"/>
      <w:divBdr>
        <w:top w:val="none" w:sz="0" w:space="0" w:color="auto"/>
        <w:left w:val="none" w:sz="0" w:space="0" w:color="auto"/>
        <w:bottom w:val="none" w:sz="0" w:space="0" w:color="auto"/>
        <w:right w:val="none" w:sz="0" w:space="0" w:color="auto"/>
      </w:divBdr>
    </w:div>
    <w:div w:id="241912636">
      <w:bodyDiv w:val="1"/>
      <w:marLeft w:val="0"/>
      <w:marRight w:val="0"/>
      <w:marTop w:val="0"/>
      <w:marBottom w:val="0"/>
      <w:divBdr>
        <w:top w:val="none" w:sz="0" w:space="0" w:color="auto"/>
        <w:left w:val="none" w:sz="0" w:space="0" w:color="auto"/>
        <w:bottom w:val="none" w:sz="0" w:space="0" w:color="auto"/>
        <w:right w:val="none" w:sz="0" w:space="0" w:color="auto"/>
      </w:divBdr>
    </w:div>
    <w:div w:id="242229817">
      <w:bodyDiv w:val="1"/>
      <w:marLeft w:val="0"/>
      <w:marRight w:val="0"/>
      <w:marTop w:val="0"/>
      <w:marBottom w:val="0"/>
      <w:divBdr>
        <w:top w:val="none" w:sz="0" w:space="0" w:color="auto"/>
        <w:left w:val="none" w:sz="0" w:space="0" w:color="auto"/>
        <w:bottom w:val="none" w:sz="0" w:space="0" w:color="auto"/>
        <w:right w:val="none" w:sz="0" w:space="0" w:color="auto"/>
      </w:divBdr>
    </w:div>
    <w:div w:id="242839882">
      <w:bodyDiv w:val="1"/>
      <w:marLeft w:val="0"/>
      <w:marRight w:val="0"/>
      <w:marTop w:val="0"/>
      <w:marBottom w:val="0"/>
      <w:divBdr>
        <w:top w:val="none" w:sz="0" w:space="0" w:color="auto"/>
        <w:left w:val="none" w:sz="0" w:space="0" w:color="auto"/>
        <w:bottom w:val="none" w:sz="0" w:space="0" w:color="auto"/>
        <w:right w:val="none" w:sz="0" w:space="0" w:color="auto"/>
      </w:divBdr>
    </w:div>
    <w:div w:id="252666849">
      <w:bodyDiv w:val="1"/>
      <w:marLeft w:val="0"/>
      <w:marRight w:val="0"/>
      <w:marTop w:val="0"/>
      <w:marBottom w:val="0"/>
      <w:divBdr>
        <w:top w:val="none" w:sz="0" w:space="0" w:color="auto"/>
        <w:left w:val="none" w:sz="0" w:space="0" w:color="auto"/>
        <w:bottom w:val="none" w:sz="0" w:space="0" w:color="auto"/>
        <w:right w:val="none" w:sz="0" w:space="0" w:color="auto"/>
      </w:divBdr>
    </w:div>
    <w:div w:id="256794261">
      <w:bodyDiv w:val="1"/>
      <w:marLeft w:val="0"/>
      <w:marRight w:val="0"/>
      <w:marTop w:val="0"/>
      <w:marBottom w:val="0"/>
      <w:divBdr>
        <w:top w:val="none" w:sz="0" w:space="0" w:color="auto"/>
        <w:left w:val="none" w:sz="0" w:space="0" w:color="auto"/>
        <w:bottom w:val="none" w:sz="0" w:space="0" w:color="auto"/>
        <w:right w:val="none" w:sz="0" w:space="0" w:color="auto"/>
      </w:divBdr>
    </w:div>
    <w:div w:id="261694150">
      <w:bodyDiv w:val="1"/>
      <w:marLeft w:val="0"/>
      <w:marRight w:val="0"/>
      <w:marTop w:val="0"/>
      <w:marBottom w:val="0"/>
      <w:divBdr>
        <w:top w:val="none" w:sz="0" w:space="0" w:color="auto"/>
        <w:left w:val="none" w:sz="0" w:space="0" w:color="auto"/>
        <w:bottom w:val="none" w:sz="0" w:space="0" w:color="auto"/>
        <w:right w:val="none" w:sz="0" w:space="0" w:color="auto"/>
      </w:divBdr>
    </w:div>
    <w:div w:id="280042025">
      <w:bodyDiv w:val="1"/>
      <w:marLeft w:val="0"/>
      <w:marRight w:val="0"/>
      <w:marTop w:val="0"/>
      <w:marBottom w:val="0"/>
      <w:divBdr>
        <w:top w:val="none" w:sz="0" w:space="0" w:color="auto"/>
        <w:left w:val="none" w:sz="0" w:space="0" w:color="auto"/>
        <w:bottom w:val="none" w:sz="0" w:space="0" w:color="auto"/>
        <w:right w:val="none" w:sz="0" w:space="0" w:color="auto"/>
      </w:divBdr>
    </w:div>
    <w:div w:id="283122392">
      <w:bodyDiv w:val="1"/>
      <w:marLeft w:val="0"/>
      <w:marRight w:val="0"/>
      <w:marTop w:val="0"/>
      <w:marBottom w:val="0"/>
      <w:divBdr>
        <w:top w:val="none" w:sz="0" w:space="0" w:color="auto"/>
        <w:left w:val="none" w:sz="0" w:space="0" w:color="auto"/>
        <w:bottom w:val="none" w:sz="0" w:space="0" w:color="auto"/>
        <w:right w:val="none" w:sz="0" w:space="0" w:color="auto"/>
      </w:divBdr>
    </w:div>
    <w:div w:id="284504919">
      <w:bodyDiv w:val="1"/>
      <w:marLeft w:val="0"/>
      <w:marRight w:val="0"/>
      <w:marTop w:val="0"/>
      <w:marBottom w:val="0"/>
      <w:divBdr>
        <w:top w:val="none" w:sz="0" w:space="0" w:color="auto"/>
        <w:left w:val="none" w:sz="0" w:space="0" w:color="auto"/>
        <w:bottom w:val="none" w:sz="0" w:space="0" w:color="auto"/>
        <w:right w:val="none" w:sz="0" w:space="0" w:color="auto"/>
      </w:divBdr>
    </w:div>
    <w:div w:id="284626821">
      <w:bodyDiv w:val="1"/>
      <w:marLeft w:val="0"/>
      <w:marRight w:val="0"/>
      <w:marTop w:val="0"/>
      <w:marBottom w:val="0"/>
      <w:divBdr>
        <w:top w:val="none" w:sz="0" w:space="0" w:color="auto"/>
        <w:left w:val="none" w:sz="0" w:space="0" w:color="auto"/>
        <w:bottom w:val="none" w:sz="0" w:space="0" w:color="auto"/>
        <w:right w:val="none" w:sz="0" w:space="0" w:color="auto"/>
      </w:divBdr>
    </w:div>
    <w:div w:id="303432361">
      <w:bodyDiv w:val="1"/>
      <w:marLeft w:val="0"/>
      <w:marRight w:val="0"/>
      <w:marTop w:val="0"/>
      <w:marBottom w:val="0"/>
      <w:divBdr>
        <w:top w:val="none" w:sz="0" w:space="0" w:color="auto"/>
        <w:left w:val="none" w:sz="0" w:space="0" w:color="auto"/>
        <w:bottom w:val="none" w:sz="0" w:space="0" w:color="auto"/>
        <w:right w:val="none" w:sz="0" w:space="0" w:color="auto"/>
      </w:divBdr>
    </w:div>
    <w:div w:id="308023476">
      <w:bodyDiv w:val="1"/>
      <w:marLeft w:val="0"/>
      <w:marRight w:val="0"/>
      <w:marTop w:val="0"/>
      <w:marBottom w:val="0"/>
      <w:divBdr>
        <w:top w:val="none" w:sz="0" w:space="0" w:color="auto"/>
        <w:left w:val="none" w:sz="0" w:space="0" w:color="auto"/>
        <w:bottom w:val="none" w:sz="0" w:space="0" w:color="auto"/>
        <w:right w:val="none" w:sz="0" w:space="0" w:color="auto"/>
      </w:divBdr>
    </w:div>
    <w:div w:id="316617867">
      <w:bodyDiv w:val="1"/>
      <w:marLeft w:val="0"/>
      <w:marRight w:val="0"/>
      <w:marTop w:val="0"/>
      <w:marBottom w:val="0"/>
      <w:divBdr>
        <w:top w:val="none" w:sz="0" w:space="0" w:color="auto"/>
        <w:left w:val="none" w:sz="0" w:space="0" w:color="auto"/>
        <w:bottom w:val="none" w:sz="0" w:space="0" w:color="auto"/>
        <w:right w:val="none" w:sz="0" w:space="0" w:color="auto"/>
      </w:divBdr>
    </w:div>
    <w:div w:id="318508204">
      <w:bodyDiv w:val="1"/>
      <w:marLeft w:val="0"/>
      <w:marRight w:val="0"/>
      <w:marTop w:val="0"/>
      <w:marBottom w:val="0"/>
      <w:divBdr>
        <w:top w:val="none" w:sz="0" w:space="0" w:color="auto"/>
        <w:left w:val="none" w:sz="0" w:space="0" w:color="auto"/>
        <w:bottom w:val="none" w:sz="0" w:space="0" w:color="auto"/>
        <w:right w:val="none" w:sz="0" w:space="0" w:color="auto"/>
      </w:divBdr>
    </w:div>
    <w:div w:id="324095756">
      <w:bodyDiv w:val="1"/>
      <w:marLeft w:val="0"/>
      <w:marRight w:val="0"/>
      <w:marTop w:val="0"/>
      <w:marBottom w:val="0"/>
      <w:divBdr>
        <w:top w:val="none" w:sz="0" w:space="0" w:color="auto"/>
        <w:left w:val="none" w:sz="0" w:space="0" w:color="auto"/>
        <w:bottom w:val="none" w:sz="0" w:space="0" w:color="auto"/>
        <w:right w:val="none" w:sz="0" w:space="0" w:color="auto"/>
      </w:divBdr>
    </w:div>
    <w:div w:id="339621311">
      <w:bodyDiv w:val="1"/>
      <w:marLeft w:val="0"/>
      <w:marRight w:val="0"/>
      <w:marTop w:val="0"/>
      <w:marBottom w:val="0"/>
      <w:divBdr>
        <w:top w:val="none" w:sz="0" w:space="0" w:color="auto"/>
        <w:left w:val="none" w:sz="0" w:space="0" w:color="auto"/>
        <w:bottom w:val="none" w:sz="0" w:space="0" w:color="auto"/>
        <w:right w:val="none" w:sz="0" w:space="0" w:color="auto"/>
      </w:divBdr>
    </w:div>
    <w:div w:id="356009073">
      <w:bodyDiv w:val="1"/>
      <w:marLeft w:val="0"/>
      <w:marRight w:val="0"/>
      <w:marTop w:val="0"/>
      <w:marBottom w:val="0"/>
      <w:divBdr>
        <w:top w:val="none" w:sz="0" w:space="0" w:color="auto"/>
        <w:left w:val="none" w:sz="0" w:space="0" w:color="auto"/>
        <w:bottom w:val="none" w:sz="0" w:space="0" w:color="auto"/>
        <w:right w:val="none" w:sz="0" w:space="0" w:color="auto"/>
      </w:divBdr>
    </w:div>
    <w:div w:id="363671480">
      <w:bodyDiv w:val="1"/>
      <w:marLeft w:val="0"/>
      <w:marRight w:val="0"/>
      <w:marTop w:val="0"/>
      <w:marBottom w:val="0"/>
      <w:divBdr>
        <w:top w:val="none" w:sz="0" w:space="0" w:color="auto"/>
        <w:left w:val="none" w:sz="0" w:space="0" w:color="auto"/>
        <w:bottom w:val="none" w:sz="0" w:space="0" w:color="auto"/>
        <w:right w:val="none" w:sz="0" w:space="0" w:color="auto"/>
      </w:divBdr>
    </w:div>
    <w:div w:id="371393681">
      <w:bodyDiv w:val="1"/>
      <w:marLeft w:val="0"/>
      <w:marRight w:val="0"/>
      <w:marTop w:val="0"/>
      <w:marBottom w:val="0"/>
      <w:divBdr>
        <w:top w:val="none" w:sz="0" w:space="0" w:color="auto"/>
        <w:left w:val="none" w:sz="0" w:space="0" w:color="auto"/>
        <w:bottom w:val="none" w:sz="0" w:space="0" w:color="auto"/>
        <w:right w:val="none" w:sz="0" w:space="0" w:color="auto"/>
      </w:divBdr>
    </w:div>
    <w:div w:id="376009540">
      <w:bodyDiv w:val="1"/>
      <w:marLeft w:val="0"/>
      <w:marRight w:val="0"/>
      <w:marTop w:val="0"/>
      <w:marBottom w:val="0"/>
      <w:divBdr>
        <w:top w:val="none" w:sz="0" w:space="0" w:color="auto"/>
        <w:left w:val="none" w:sz="0" w:space="0" w:color="auto"/>
        <w:bottom w:val="none" w:sz="0" w:space="0" w:color="auto"/>
        <w:right w:val="none" w:sz="0" w:space="0" w:color="auto"/>
      </w:divBdr>
    </w:div>
    <w:div w:id="377243922">
      <w:bodyDiv w:val="1"/>
      <w:marLeft w:val="0"/>
      <w:marRight w:val="0"/>
      <w:marTop w:val="0"/>
      <w:marBottom w:val="0"/>
      <w:divBdr>
        <w:top w:val="none" w:sz="0" w:space="0" w:color="auto"/>
        <w:left w:val="none" w:sz="0" w:space="0" w:color="auto"/>
        <w:bottom w:val="none" w:sz="0" w:space="0" w:color="auto"/>
        <w:right w:val="none" w:sz="0" w:space="0" w:color="auto"/>
      </w:divBdr>
    </w:div>
    <w:div w:id="378166589">
      <w:bodyDiv w:val="1"/>
      <w:marLeft w:val="0"/>
      <w:marRight w:val="0"/>
      <w:marTop w:val="0"/>
      <w:marBottom w:val="0"/>
      <w:divBdr>
        <w:top w:val="none" w:sz="0" w:space="0" w:color="auto"/>
        <w:left w:val="none" w:sz="0" w:space="0" w:color="auto"/>
        <w:bottom w:val="none" w:sz="0" w:space="0" w:color="auto"/>
        <w:right w:val="none" w:sz="0" w:space="0" w:color="auto"/>
      </w:divBdr>
    </w:div>
    <w:div w:id="395320938">
      <w:bodyDiv w:val="1"/>
      <w:marLeft w:val="0"/>
      <w:marRight w:val="0"/>
      <w:marTop w:val="0"/>
      <w:marBottom w:val="0"/>
      <w:divBdr>
        <w:top w:val="none" w:sz="0" w:space="0" w:color="auto"/>
        <w:left w:val="none" w:sz="0" w:space="0" w:color="auto"/>
        <w:bottom w:val="none" w:sz="0" w:space="0" w:color="auto"/>
        <w:right w:val="none" w:sz="0" w:space="0" w:color="auto"/>
      </w:divBdr>
    </w:div>
    <w:div w:id="417141656">
      <w:bodyDiv w:val="1"/>
      <w:marLeft w:val="0"/>
      <w:marRight w:val="0"/>
      <w:marTop w:val="0"/>
      <w:marBottom w:val="0"/>
      <w:divBdr>
        <w:top w:val="none" w:sz="0" w:space="0" w:color="auto"/>
        <w:left w:val="none" w:sz="0" w:space="0" w:color="auto"/>
        <w:bottom w:val="none" w:sz="0" w:space="0" w:color="auto"/>
        <w:right w:val="none" w:sz="0" w:space="0" w:color="auto"/>
      </w:divBdr>
    </w:div>
    <w:div w:id="418063880">
      <w:bodyDiv w:val="1"/>
      <w:marLeft w:val="0"/>
      <w:marRight w:val="0"/>
      <w:marTop w:val="0"/>
      <w:marBottom w:val="0"/>
      <w:divBdr>
        <w:top w:val="none" w:sz="0" w:space="0" w:color="auto"/>
        <w:left w:val="none" w:sz="0" w:space="0" w:color="auto"/>
        <w:bottom w:val="none" w:sz="0" w:space="0" w:color="auto"/>
        <w:right w:val="none" w:sz="0" w:space="0" w:color="auto"/>
      </w:divBdr>
    </w:div>
    <w:div w:id="422845386">
      <w:bodyDiv w:val="1"/>
      <w:marLeft w:val="0"/>
      <w:marRight w:val="0"/>
      <w:marTop w:val="0"/>
      <w:marBottom w:val="0"/>
      <w:divBdr>
        <w:top w:val="none" w:sz="0" w:space="0" w:color="auto"/>
        <w:left w:val="none" w:sz="0" w:space="0" w:color="auto"/>
        <w:bottom w:val="none" w:sz="0" w:space="0" w:color="auto"/>
        <w:right w:val="none" w:sz="0" w:space="0" w:color="auto"/>
      </w:divBdr>
    </w:div>
    <w:div w:id="425002708">
      <w:bodyDiv w:val="1"/>
      <w:marLeft w:val="0"/>
      <w:marRight w:val="0"/>
      <w:marTop w:val="0"/>
      <w:marBottom w:val="0"/>
      <w:divBdr>
        <w:top w:val="none" w:sz="0" w:space="0" w:color="auto"/>
        <w:left w:val="none" w:sz="0" w:space="0" w:color="auto"/>
        <w:bottom w:val="none" w:sz="0" w:space="0" w:color="auto"/>
        <w:right w:val="none" w:sz="0" w:space="0" w:color="auto"/>
      </w:divBdr>
    </w:div>
    <w:div w:id="447429765">
      <w:bodyDiv w:val="1"/>
      <w:marLeft w:val="0"/>
      <w:marRight w:val="0"/>
      <w:marTop w:val="0"/>
      <w:marBottom w:val="0"/>
      <w:divBdr>
        <w:top w:val="none" w:sz="0" w:space="0" w:color="auto"/>
        <w:left w:val="none" w:sz="0" w:space="0" w:color="auto"/>
        <w:bottom w:val="none" w:sz="0" w:space="0" w:color="auto"/>
        <w:right w:val="none" w:sz="0" w:space="0" w:color="auto"/>
      </w:divBdr>
    </w:div>
    <w:div w:id="474881669">
      <w:bodyDiv w:val="1"/>
      <w:marLeft w:val="0"/>
      <w:marRight w:val="0"/>
      <w:marTop w:val="0"/>
      <w:marBottom w:val="0"/>
      <w:divBdr>
        <w:top w:val="none" w:sz="0" w:space="0" w:color="auto"/>
        <w:left w:val="none" w:sz="0" w:space="0" w:color="auto"/>
        <w:bottom w:val="none" w:sz="0" w:space="0" w:color="auto"/>
        <w:right w:val="none" w:sz="0" w:space="0" w:color="auto"/>
      </w:divBdr>
    </w:div>
    <w:div w:id="475877252">
      <w:bodyDiv w:val="1"/>
      <w:marLeft w:val="0"/>
      <w:marRight w:val="0"/>
      <w:marTop w:val="0"/>
      <w:marBottom w:val="0"/>
      <w:divBdr>
        <w:top w:val="none" w:sz="0" w:space="0" w:color="auto"/>
        <w:left w:val="none" w:sz="0" w:space="0" w:color="auto"/>
        <w:bottom w:val="none" w:sz="0" w:space="0" w:color="auto"/>
        <w:right w:val="none" w:sz="0" w:space="0" w:color="auto"/>
      </w:divBdr>
    </w:div>
    <w:div w:id="489254632">
      <w:bodyDiv w:val="1"/>
      <w:marLeft w:val="0"/>
      <w:marRight w:val="0"/>
      <w:marTop w:val="0"/>
      <w:marBottom w:val="0"/>
      <w:divBdr>
        <w:top w:val="none" w:sz="0" w:space="0" w:color="auto"/>
        <w:left w:val="none" w:sz="0" w:space="0" w:color="auto"/>
        <w:bottom w:val="none" w:sz="0" w:space="0" w:color="auto"/>
        <w:right w:val="none" w:sz="0" w:space="0" w:color="auto"/>
      </w:divBdr>
    </w:div>
    <w:div w:id="509830930">
      <w:bodyDiv w:val="1"/>
      <w:marLeft w:val="0"/>
      <w:marRight w:val="0"/>
      <w:marTop w:val="0"/>
      <w:marBottom w:val="0"/>
      <w:divBdr>
        <w:top w:val="none" w:sz="0" w:space="0" w:color="auto"/>
        <w:left w:val="none" w:sz="0" w:space="0" w:color="auto"/>
        <w:bottom w:val="none" w:sz="0" w:space="0" w:color="auto"/>
        <w:right w:val="none" w:sz="0" w:space="0" w:color="auto"/>
      </w:divBdr>
    </w:div>
    <w:div w:id="519320363">
      <w:bodyDiv w:val="1"/>
      <w:marLeft w:val="0"/>
      <w:marRight w:val="0"/>
      <w:marTop w:val="0"/>
      <w:marBottom w:val="0"/>
      <w:divBdr>
        <w:top w:val="none" w:sz="0" w:space="0" w:color="auto"/>
        <w:left w:val="none" w:sz="0" w:space="0" w:color="auto"/>
        <w:bottom w:val="none" w:sz="0" w:space="0" w:color="auto"/>
        <w:right w:val="none" w:sz="0" w:space="0" w:color="auto"/>
      </w:divBdr>
    </w:div>
    <w:div w:id="525141417">
      <w:bodyDiv w:val="1"/>
      <w:marLeft w:val="0"/>
      <w:marRight w:val="0"/>
      <w:marTop w:val="0"/>
      <w:marBottom w:val="0"/>
      <w:divBdr>
        <w:top w:val="none" w:sz="0" w:space="0" w:color="auto"/>
        <w:left w:val="none" w:sz="0" w:space="0" w:color="auto"/>
        <w:bottom w:val="none" w:sz="0" w:space="0" w:color="auto"/>
        <w:right w:val="none" w:sz="0" w:space="0" w:color="auto"/>
      </w:divBdr>
    </w:div>
    <w:div w:id="534926997">
      <w:bodyDiv w:val="1"/>
      <w:marLeft w:val="0"/>
      <w:marRight w:val="0"/>
      <w:marTop w:val="0"/>
      <w:marBottom w:val="0"/>
      <w:divBdr>
        <w:top w:val="none" w:sz="0" w:space="0" w:color="auto"/>
        <w:left w:val="none" w:sz="0" w:space="0" w:color="auto"/>
        <w:bottom w:val="none" w:sz="0" w:space="0" w:color="auto"/>
        <w:right w:val="none" w:sz="0" w:space="0" w:color="auto"/>
      </w:divBdr>
    </w:div>
    <w:div w:id="546261405">
      <w:bodyDiv w:val="1"/>
      <w:marLeft w:val="0"/>
      <w:marRight w:val="0"/>
      <w:marTop w:val="0"/>
      <w:marBottom w:val="0"/>
      <w:divBdr>
        <w:top w:val="none" w:sz="0" w:space="0" w:color="auto"/>
        <w:left w:val="none" w:sz="0" w:space="0" w:color="auto"/>
        <w:bottom w:val="none" w:sz="0" w:space="0" w:color="auto"/>
        <w:right w:val="none" w:sz="0" w:space="0" w:color="auto"/>
      </w:divBdr>
    </w:div>
    <w:div w:id="552696218">
      <w:bodyDiv w:val="1"/>
      <w:marLeft w:val="0"/>
      <w:marRight w:val="0"/>
      <w:marTop w:val="0"/>
      <w:marBottom w:val="0"/>
      <w:divBdr>
        <w:top w:val="none" w:sz="0" w:space="0" w:color="auto"/>
        <w:left w:val="none" w:sz="0" w:space="0" w:color="auto"/>
        <w:bottom w:val="none" w:sz="0" w:space="0" w:color="auto"/>
        <w:right w:val="none" w:sz="0" w:space="0" w:color="auto"/>
      </w:divBdr>
    </w:div>
    <w:div w:id="568660233">
      <w:bodyDiv w:val="1"/>
      <w:marLeft w:val="0"/>
      <w:marRight w:val="0"/>
      <w:marTop w:val="0"/>
      <w:marBottom w:val="0"/>
      <w:divBdr>
        <w:top w:val="none" w:sz="0" w:space="0" w:color="auto"/>
        <w:left w:val="none" w:sz="0" w:space="0" w:color="auto"/>
        <w:bottom w:val="none" w:sz="0" w:space="0" w:color="auto"/>
        <w:right w:val="none" w:sz="0" w:space="0" w:color="auto"/>
      </w:divBdr>
    </w:div>
    <w:div w:id="577251177">
      <w:bodyDiv w:val="1"/>
      <w:marLeft w:val="0"/>
      <w:marRight w:val="0"/>
      <w:marTop w:val="0"/>
      <w:marBottom w:val="0"/>
      <w:divBdr>
        <w:top w:val="none" w:sz="0" w:space="0" w:color="auto"/>
        <w:left w:val="none" w:sz="0" w:space="0" w:color="auto"/>
        <w:bottom w:val="none" w:sz="0" w:space="0" w:color="auto"/>
        <w:right w:val="none" w:sz="0" w:space="0" w:color="auto"/>
      </w:divBdr>
    </w:div>
    <w:div w:id="585847167">
      <w:bodyDiv w:val="1"/>
      <w:marLeft w:val="0"/>
      <w:marRight w:val="0"/>
      <w:marTop w:val="0"/>
      <w:marBottom w:val="0"/>
      <w:divBdr>
        <w:top w:val="none" w:sz="0" w:space="0" w:color="auto"/>
        <w:left w:val="none" w:sz="0" w:space="0" w:color="auto"/>
        <w:bottom w:val="none" w:sz="0" w:space="0" w:color="auto"/>
        <w:right w:val="none" w:sz="0" w:space="0" w:color="auto"/>
      </w:divBdr>
    </w:div>
    <w:div w:id="593706291">
      <w:bodyDiv w:val="1"/>
      <w:marLeft w:val="0"/>
      <w:marRight w:val="0"/>
      <w:marTop w:val="0"/>
      <w:marBottom w:val="0"/>
      <w:divBdr>
        <w:top w:val="none" w:sz="0" w:space="0" w:color="auto"/>
        <w:left w:val="none" w:sz="0" w:space="0" w:color="auto"/>
        <w:bottom w:val="none" w:sz="0" w:space="0" w:color="auto"/>
        <w:right w:val="none" w:sz="0" w:space="0" w:color="auto"/>
      </w:divBdr>
    </w:div>
    <w:div w:id="601647568">
      <w:bodyDiv w:val="1"/>
      <w:marLeft w:val="0"/>
      <w:marRight w:val="0"/>
      <w:marTop w:val="0"/>
      <w:marBottom w:val="0"/>
      <w:divBdr>
        <w:top w:val="none" w:sz="0" w:space="0" w:color="auto"/>
        <w:left w:val="none" w:sz="0" w:space="0" w:color="auto"/>
        <w:bottom w:val="none" w:sz="0" w:space="0" w:color="auto"/>
        <w:right w:val="none" w:sz="0" w:space="0" w:color="auto"/>
      </w:divBdr>
    </w:div>
    <w:div w:id="607544985">
      <w:bodyDiv w:val="1"/>
      <w:marLeft w:val="0"/>
      <w:marRight w:val="0"/>
      <w:marTop w:val="0"/>
      <w:marBottom w:val="0"/>
      <w:divBdr>
        <w:top w:val="none" w:sz="0" w:space="0" w:color="auto"/>
        <w:left w:val="none" w:sz="0" w:space="0" w:color="auto"/>
        <w:bottom w:val="none" w:sz="0" w:space="0" w:color="auto"/>
        <w:right w:val="none" w:sz="0" w:space="0" w:color="auto"/>
      </w:divBdr>
    </w:div>
    <w:div w:id="613907623">
      <w:bodyDiv w:val="1"/>
      <w:marLeft w:val="0"/>
      <w:marRight w:val="0"/>
      <w:marTop w:val="0"/>
      <w:marBottom w:val="0"/>
      <w:divBdr>
        <w:top w:val="none" w:sz="0" w:space="0" w:color="auto"/>
        <w:left w:val="none" w:sz="0" w:space="0" w:color="auto"/>
        <w:bottom w:val="none" w:sz="0" w:space="0" w:color="auto"/>
        <w:right w:val="none" w:sz="0" w:space="0" w:color="auto"/>
      </w:divBdr>
    </w:div>
    <w:div w:id="621378935">
      <w:bodyDiv w:val="1"/>
      <w:marLeft w:val="0"/>
      <w:marRight w:val="0"/>
      <w:marTop w:val="0"/>
      <w:marBottom w:val="0"/>
      <w:divBdr>
        <w:top w:val="none" w:sz="0" w:space="0" w:color="auto"/>
        <w:left w:val="none" w:sz="0" w:space="0" w:color="auto"/>
        <w:bottom w:val="none" w:sz="0" w:space="0" w:color="auto"/>
        <w:right w:val="none" w:sz="0" w:space="0" w:color="auto"/>
      </w:divBdr>
    </w:div>
    <w:div w:id="623928951">
      <w:bodyDiv w:val="1"/>
      <w:marLeft w:val="0"/>
      <w:marRight w:val="0"/>
      <w:marTop w:val="0"/>
      <w:marBottom w:val="0"/>
      <w:divBdr>
        <w:top w:val="none" w:sz="0" w:space="0" w:color="auto"/>
        <w:left w:val="none" w:sz="0" w:space="0" w:color="auto"/>
        <w:bottom w:val="none" w:sz="0" w:space="0" w:color="auto"/>
        <w:right w:val="none" w:sz="0" w:space="0" w:color="auto"/>
      </w:divBdr>
    </w:div>
    <w:div w:id="624893912">
      <w:bodyDiv w:val="1"/>
      <w:marLeft w:val="0"/>
      <w:marRight w:val="0"/>
      <w:marTop w:val="0"/>
      <w:marBottom w:val="0"/>
      <w:divBdr>
        <w:top w:val="none" w:sz="0" w:space="0" w:color="auto"/>
        <w:left w:val="none" w:sz="0" w:space="0" w:color="auto"/>
        <w:bottom w:val="none" w:sz="0" w:space="0" w:color="auto"/>
        <w:right w:val="none" w:sz="0" w:space="0" w:color="auto"/>
      </w:divBdr>
    </w:div>
    <w:div w:id="630941043">
      <w:bodyDiv w:val="1"/>
      <w:marLeft w:val="0"/>
      <w:marRight w:val="0"/>
      <w:marTop w:val="0"/>
      <w:marBottom w:val="0"/>
      <w:divBdr>
        <w:top w:val="none" w:sz="0" w:space="0" w:color="auto"/>
        <w:left w:val="none" w:sz="0" w:space="0" w:color="auto"/>
        <w:bottom w:val="none" w:sz="0" w:space="0" w:color="auto"/>
        <w:right w:val="none" w:sz="0" w:space="0" w:color="auto"/>
      </w:divBdr>
    </w:div>
    <w:div w:id="633099805">
      <w:bodyDiv w:val="1"/>
      <w:marLeft w:val="0"/>
      <w:marRight w:val="0"/>
      <w:marTop w:val="0"/>
      <w:marBottom w:val="0"/>
      <w:divBdr>
        <w:top w:val="none" w:sz="0" w:space="0" w:color="auto"/>
        <w:left w:val="none" w:sz="0" w:space="0" w:color="auto"/>
        <w:bottom w:val="none" w:sz="0" w:space="0" w:color="auto"/>
        <w:right w:val="none" w:sz="0" w:space="0" w:color="auto"/>
      </w:divBdr>
    </w:div>
    <w:div w:id="636571914">
      <w:bodyDiv w:val="1"/>
      <w:marLeft w:val="0"/>
      <w:marRight w:val="0"/>
      <w:marTop w:val="0"/>
      <w:marBottom w:val="0"/>
      <w:divBdr>
        <w:top w:val="none" w:sz="0" w:space="0" w:color="auto"/>
        <w:left w:val="none" w:sz="0" w:space="0" w:color="auto"/>
        <w:bottom w:val="none" w:sz="0" w:space="0" w:color="auto"/>
        <w:right w:val="none" w:sz="0" w:space="0" w:color="auto"/>
      </w:divBdr>
    </w:div>
    <w:div w:id="646056576">
      <w:bodyDiv w:val="1"/>
      <w:marLeft w:val="0"/>
      <w:marRight w:val="0"/>
      <w:marTop w:val="0"/>
      <w:marBottom w:val="0"/>
      <w:divBdr>
        <w:top w:val="none" w:sz="0" w:space="0" w:color="auto"/>
        <w:left w:val="none" w:sz="0" w:space="0" w:color="auto"/>
        <w:bottom w:val="none" w:sz="0" w:space="0" w:color="auto"/>
        <w:right w:val="none" w:sz="0" w:space="0" w:color="auto"/>
      </w:divBdr>
    </w:div>
    <w:div w:id="649404094">
      <w:bodyDiv w:val="1"/>
      <w:marLeft w:val="0"/>
      <w:marRight w:val="0"/>
      <w:marTop w:val="0"/>
      <w:marBottom w:val="0"/>
      <w:divBdr>
        <w:top w:val="none" w:sz="0" w:space="0" w:color="auto"/>
        <w:left w:val="none" w:sz="0" w:space="0" w:color="auto"/>
        <w:bottom w:val="none" w:sz="0" w:space="0" w:color="auto"/>
        <w:right w:val="none" w:sz="0" w:space="0" w:color="auto"/>
      </w:divBdr>
    </w:div>
    <w:div w:id="655573908">
      <w:bodyDiv w:val="1"/>
      <w:marLeft w:val="0"/>
      <w:marRight w:val="0"/>
      <w:marTop w:val="0"/>
      <w:marBottom w:val="0"/>
      <w:divBdr>
        <w:top w:val="none" w:sz="0" w:space="0" w:color="auto"/>
        <w:left w:val="none" w:sz="0" w:space="0" w:color="auto"/>
        <w:bottom w:val="none" w:sz="0" w:space="0" w:color="auto"/>
        <w:right w:val="none" w:sz="0" w:space="0" w:color="auto"/>
      </w:divBdr>
    </w:div>
    <w:div w:id="659699441">
      <w:bodyDiv w:val="1"/>
      <w:marLeft w:val="0"/>
      <w:marRight w:val="0"/>
      <w:marTop w:val="0"/>
      <w:marBottom w:val="0"/>
      <w:divBdr>
        <w:top w:val="none" w:sz="0" w:space="0" w:color="auto"/>
        <w:left w:val="none" w:sz="0" w:space="0" w:color="auto"/>
        <w:bottom w:val="none" w:sz="0" w:space="0" w:color="auto"/>
        <w:right w:val="none" w:sz="0" w:space="0" w:color="auto"/>
      </w:divBdr>
    </w:div>
    <w:div w:id="663557968">
      <w:bodyDiv w:val="1"/>
      <w:marLeft w:val="0"/>
      <w:marRight w:val="0"/>
      <w:marTop w:val="0"/>
      <w:marBottom w:val="0"/>
      <w:divBdr>
        <w:top w:val="none" w:sz="0" w:space="0" w:color="auto"/>
        <w:left w:val="none" w:sz="0" w:space="0" w:color="auto"/>
        <w:bottom w:val="none" w:sz="0" w:space="0" w:color="auto"/>
        <w:right w:val="none" w:sz="0" w:space="0" w:color="auto"/>
      </w:divBdr>
    </w:div>
    <w:div w:id="669916891">
      <w:bodyDiv w:val="1"/>
      <w:marLeft w:val="0"/>
      <w:marRight w:val="0"/>
      <w:marTop w:val="0"/>
      <w:marBottom w:val="0"/>
      <w:divBdr>
        <w:top w:val="none" w:sz="0" w:space="0" w:color="auto"/>
        <w:left w:val="none" w:sz="0" w:space="0" w:color="auto"/>
        <w:bottom w:val="none" w:sz="0" w:space="0" w:color="auto"/>
        <w:right w:val="none" w:sz="0" w:space="0" w:color="auto"/>
      </w:divBdr>
    </w:div>
    <w:div w:id="675303821">
      <w:bodyDiv w:val="1"/>
      <w:marLeft w:val="0"/>
      <w:marRight w:val="0"/>
      <w:marTop w:val="0"/>
      <w:marBottom w:val="0"/>
      <w:divBdr>
        <w:top w:val="none" w:sz="0" w:space="0" w:color="auto"/>
        <w:left w:val="none" w:sz="0" w:space="0" w:color="auto"/>
        <w:bottom w:val="none" w:sz="0" w:space="0" w:color="auto"/>
        <w:right w:val="none" w:sz="0" w:space="0" w:color="auto"/>
      </w:divBdr>
    </w:div>
    <w:div w:id="679624811">
      <w:bodyDiv w:val="1"/>
      <w:marLeft w:val="0"/>
      <w:marRight w:val="0"/>
      <w:marTop w:val="0"/>
      <w:marBottom w:val="0"/>
      <w:divBdr>
        <w:top w:val="none" w:sz="0" w:space="0" w:color="auto"/>
        <w:left w:val="none" w:sz="0" w:space="0" w:color="auto"/>
        <w:bottom w:val="none" w:sz="0" w:space="0" w:color="auto"/>
        <w:right w:val="none" w:sz="0" w:space="0" w:color="auto"/>
      </w:divBdr>
    </w:div>
    <w:div w:id="689911291">
      <w:bodyDiv w:val="1"/>
      <w:marLeft w:val="0"/>
      <w:marRight w:val="0"/>
      <w:marTop w:val="0"/>
      <w:marBottom w:val="0"/>
      <w:divBdr>
        <w:top w:val="none" w:sz="0" w:space="0" w:color="auto"/>
        <w:left w:val="none" w:sz="0" w:space="0" w:color="auto"/>
        <w:bottom w:val="none" w:sz="0" w:space="0" w:color="auto"/>
        <w:right w:val="none" w:sz="0" w:space="0" w:color="auto"/>
      </w:divBdr>
    </w:div>
    <w:div w:id="693534296">
      <w:bodyDiv w:val="1"/>
      <w:marLeft w:val="0"/>
      <w:marRight w:val="0"/>
      <w:marTop w:val="0"/>
      <w:marBottom w:val="0"/>
      <w:divBdr>
        <w:top w:val="none" w:sz="0" w:space="0" w:color="auto"/>
        <w:left w:val="none" w:sz="0" w:space="0" w:color="auto"/>
        <w:bottom w:val="none" w:sz="0" w:space="0" w:color="auto"/>
        <w:right w:val="none" w:sz="0" w:space="0" w:color="auto"/>
      </w:divBdr>
    </w:div>
    <w:div w:id="699159457">
      <w:bodyDiv w:val="1"/>
      <w:marLeft w:val="0"/>
      <w:marRight w:val="0"/>
      <w:marTop w:val="0"/>
      <w:marBottom w:val="0"/>
      <w:divBdr>
        <w:top w:val="none" w:sz="0" w:space="0" w:color="auto"/>
        <w:left w:val="none" w:sz="0" w:space="0" w:color="auto"/>
        <w:bottom w:val="none" w:sz="0" w:space="0" w:color="auto"/>
        <w:right w:val="none" w:sz="0" w:space="0" w:color="auto"/>
      </w:divBdr>
    </w:div>
    <w:div w:id="700395222">
      <w:bodyDiv w:val="1"/>
      <w:marLeft w:val="0"/>
      <w:marRight w:val="0"/>
      <w:marTop w:val="0"/>
      <w:marBottom w:val="0"/>
      <w:divBdr>
        <w:top w:val="none" w:sz="0" w:space="0" w:color="auto"/>
        <w:left w:val="none" w:sz="0" w:space="0" w:color="auto"/>
        <w:bottom w:val="none" w:sz="0" w:space="0" w:color="auto"/>
        <w:right w:val="none" w:sz="0" w:space="0" w:color="auto"/>
      </w:divBdr>
    </w:div>
    <w:div w:id="701514643">
      <w:bodyDiv w:val="1"/>
      <w:marLeft w:val="0"/>
      <w:marRight w:val="0"/>
      <w:marTop w:val="0"/>
      <w:marBottom w:val="0"/>
      <w:divBdr>
        <w:top w:val="none" w:sz="0" w:space="0" w:color="auto"/>
        <w:left w:val="none" w:sz="0" w:space="0" w:color="auto"/>
        <w:bottom w:val="none" w:sz="0" w:space="0" w:color="auto"/>
        <w:right w:val="none" w:sz="0" w:space="0" w:color="auto"/>
      </w:divBdr>
    </w:div>
    <w:div w:id="702680350">
      <w:bodyDiv w:val="1"/>
      <w:marLeft w:val="0"/>
      <w:marRight w:val="0"/>
      <w:marTop w:val="0"/>
      <w:marBottom w:val="0"/>
      <w:divBdr>
        <w:top w:val="none" w:sz="0" w:space="0" w:color="auto"/>
        <w:left w:val="none" w:sz="0" w:space="0" w:color="auto"/>
        <w:bottom w:val="none" w:sz="0" w:space="0" w:color="auto"/>
        <w:right w:val="none" w:sz="0" w:space="0" w:color="auto"/>
      </w:divBdr>
    </w:div>
    <w:div w:id="705063383">
      <w:bodyDiv w:val="1"/>
      <w:marLeft w:val="0"/>
      <w:marRight w:val="0"/>
      <w:marTop w:val="0"/>
      <w:marBottom w:val="0"/>
      <w:divBdr>
        <w:top w:val="none" w:sz="0" w:space="0" w:color="auto"/>
        <w:left w:val="none" w:sz="0" w:space="0" w:color="auto"/>
        <w:bottom w:val="none" w:sz="0" w:space="0" w:color="auto"/>
        <w:right w:val="none" w:sz="0" w:space="0" w:color="auto"/>
      </w:divBdr>
    </w:div>
    <w:div w:id="715740491">
      <w:bodyDiv w:val="1"/>
      <w:marLeft w:val="0"/>
      <w:marRight w:val="0"/>
      <w:marTop w:val="0"/>
      <w:marBottom w:val="0"/>
      <w:divBdr>
        <w:top w:val="none" w:sz="0" w:space="0" w:color="auto"/>
        <w:left w:val="none" w:sz="0" w:space="0" w:color="auto"/>
        <w:bottom w:val="none" w:sz="0" w:space="0" w:color="auto"/>
        <w:right w:val="none" w:sz="0" w:space="0" w:color="auto"/>
      </w:divBdr>
    </w:div>
    <w:div w:id="722366881">
      <w:bodyDiv w:val="1"/>
      <w:marLeft w:val="0"/>
      <w:marRight w:val="0"/>
      <w:marTop w:val="0"/>
      <w:marBottom w:val="0"/>
      <w:divBdr>
        <w:top w:val="none" w:sz="0" w:space="0" w:color="auto"/>
        <w:left w:val="none" w:sz="0" w:space="0" w:color="auto"/>
        <w:bottom w:val="none" w:sz="0" w:space="0" w:color="auto"/>
        <w:right w:val="none" w:sz="0" w:space="0" w:color="auto"/>
      </w:divBdr>
    </w:div>
    <w:div w:id="732193330">
      <w:bodyDiv w:val="1"/>
      <w:marLeft w:val="0"/>
      <w:marRight w:val="0"/>
      <w:marTop w:val="0"/>
      <w:marBottom w:val="0"/>
      <w:divBdr>
        <w:top w:val="none" w:sz="0" w:space="0" w:color="auto"/>
        <w:left w:val="none" w:sz="0" w:space="0" w:color="auto"/>
        <w:bottom w:val="none" w:sz="0" w:space="0" w:color="auto"/>
        <w:right w:val="none" w:sz="0" w:space="0" w:color="auto"/>
      </w:divBdr>
    </w:div>
    <w:div w:id="742877213">
      <w:bodyDiv w:val="1"/>
      <w:marLeft w:val="0"/>
      <w:marRight w:val="0"/>
      <w:marTop w:val="0"/>
      <w:marBottom w:val="0"/>
      <w:divBdr>
        <w:top w:val="none" w:sz="0" w:space="0" w:color="auto"/>
        <w:left w:val="none" w:sz="0" w:space="0" w:color="auto"/>
        <w:bottom w:val="none" w:sz="0" w:space="0" w:color="auto"/>
        <w:right w:val="none" w:sz="0" w:space="0" w:color="auto"/>
      </w:divBdr>
    </w:div>
    <w:div w:id="750203112">
      <w:bodyDiv w:val="1"/>
      <w:marLeft w:val="0"/>
      <w:marRight w:val="0"/>
      <w:marTop w:val="0"/>
      <w:marBottom w:val="0"/>
      <w:divBdr>
        <w:top w:val="none" w:sz="0" w:space="0" w:color="auto"/>
        <w:left w:val="none" w:sz="0" w:space="0" w:color="auto"/>
        <w:bottom w:val="none" w:sz="0" w:space="0" w:color="auto"/>
        <w:right w:val="none" w:sz="0" w:space="0" w:color="auto"/>
      </w:divBdr>
    </w:div>
    <w:div w:id="753087297">
      <w:bodyDiv w:val="1"/>
      <w:marLeft w:val="0"/>
      <w:marRight w:val="0"/>
      <w:marTop w:val="0"/>
      <w:marBottom w:val="0"/>
      <w:divBdr>
        <w:top w:val="none" w:sz="0" w:space="0" w:color="auto"/>
        <w:left w:val="none" w:sz="0" w:space="0" w:color="auto"/>
        <w:bottom w:val="none" w:sz="0" w:space="0" w:color="auto"/>
        <w:right w:val="none" w:sz="0" w:space="0" w:color="auto"/>
      </w:divBdr>
    </w:div>
    <w:div w:id="757362900">
      <w:bodyDiv w:val="1"/>
      <w:marLeft w:val="0"/>
      <w:marRight w:val="0"/>
      <w:marTop w:val="0"/>
      <w:marBottom w:val="0"/>
      <w:divBdr>
        <w:top w:val="none" w:sz="0" w:space="0" w:color="auto"/>
        <w:left w:val="none" w:sz="0" w:space="0" w:color="auto"/>
        <w:bottom w:val="none" w:sz="0" w:space="0" w:color="auto"/>
        <w:right w:val="none" w:sz="0" w:space="0" w:color="auto"/>
      </w:divBdr>
    </w:div>
    <w:div w:id="763115121">
      <w:bodyDiv w:val="1"/>
      <w:marLeft w:val="0"/>
      <w:marRight w:val="0"/>
      <w:marTop w:val="0"/>
      <w:marBottom w:val="0"/>
      <w:divBdr>
        <w:top w:val="none" w:sz="0" w:space="0" w:color="auto"/>
        <w:left w:val="none" w:sz="0" w:space="0" w:color="auto"/>
        <w:bottom w:val="none" w:sz="0" w:space="0" w:color="auto"/>
        <w:right w:val="none" w:sz="0" w:space="0" w:color="auto"/>
      </w:divBdr>
    </w:div>
    <w:div w:id="787744693">
      <w:bodyDiv w:val="1"/>
      <w:marLeft w:val="0"/>
      <w:marRight w:val="0"/>
      <w:marTop w:val="0"/>
      <w:marBottom w:val="0"/>
      <w:divBdr>
        <w:top w:val="none" w:sz="0" w:space="0" w:color="auto"/>
        <w:left w:val="none" w:sz="0" w:space="0" w:color="auto"/>
        <w:bottom w:val="none" w:sz="0" w:space="0" w:color="auto"/>
        <w:right w:val="none" w:sz="0" w:space="0" w:color="auto"/>
      </w:divBdr>
    </w:div>
    <w:div w:id="793445516">
      <w:bodyDiv w:val="1"/>
      <w:marLeft w:val="0"/>
      <w:marRight w:val="0"/>
      <w:marTop w:val="0"/>
      <w:marBottom w:val="0"/>
      <w:divBdr>
        <w:top w:val="none" w:sz="0" w:space="0" w:color="auto"/>
        <w:left w:val="none" w:sz="0" w:space="0" w:color="auto"/>
        <w:bottom w:val="none" w:sz="0" w:space="0" w:color="auto"/>
        <w:right w:val="none" w:sz="0" w:space="0" w:color="auto"/>
      </w:divBdr>
    </w:div>
    <w:div w:id="822547298">
      <w:bodyDiv w:val="1"/>
      <w:marLeft w:val="0"/>
      <w:marRight w:val="0"/>
      <w:marTop w:val="0"/>
      <w:marBottom w:val="0"/>
      <w:divBdr>
        <w:top w:val="none" w:sz="0" w:space="0" w:color="auto"/>
        <w:left w:val="none" w:sz="0" w:space="0" w:color="auto"/>
        <w:bottom w:val="none" w:sz="0" w:space="0" w:color="auto"/>
        <w:right w:val="none" w:sz="0" w:space="0" w:color="auto"/>
      </w:divBdr>
    </w:div>
    <w:div w:id="825172751">
      <w:bodyDiv w:val="1"/>
      <w:marLeft w:val="0"/>
      <w:marRight w:val="0"/>
      <w:marTop w:val="0"/>
      <w:marBottom w:val="0"/>
      <w:divBdr>
        <w:top w:val="none" w:sz="0" w:space="0" w:color="auto"/>
        <w:left w:val="none" w:sz="0" w:space="0" w:color="auto"/>
        <w:bottom w:val="none" w:sz="0" w:space="0" w:color="auto"/>
        <w:right w:val="none" w:sz="0" w:space="0" w:color="auto"/>
      </w:divBdr>
    </w:div>
    <w:div w:id="850611516">
      <w:bodyDiv w:val="1"/>
      <w:marLeft w:val="0"/>
      <w:marRight w:val="0"/>
      <w:marTop w:val="0"/>
      <w:marBottom w:val="0"/>
      <w:divBdr>
        <w:top w:val="none" w:sz="0" w:space="0" w:color="auto"/>
        <w:left w:val="none" w:sz="0" w:space="0" w:color="auto"/>
        <w:bottom w:val="none" w:sz="0" w:space="0" w:color="auto"/>
        <w:right w:val="none" w:sz="0" w:space="0" w:color="auto"/>
      </w:divBdr>
    </w:div>
    <w:div w:id="857156592">
      <w:bodyDiv w:val="1"/>
      <w:marLeft w:val="0"/>
      <w:marRight w:val="0"/>
      <w:marTop w:val="0"/>
      <w:marBottom w:val="0"/>
      <w:divBdr>
        <w:top w:val="none" w:sz="0" w:space="0" w:color="auto"/>
        <w:left w:val="none" w:sz="0" w:space="0" w:color="auto"/>
        <w:bottom w:val="none" w:sz="0" w:space="0" w:color="auto"/>
        <w:right w:val="none" w:sz="0" w:space="0" w:color="auto"/>
      </w:divBdr>
    </w:div>
    <w:div w:id="860824197">
      <w:bodyDiv w:val="1"/>
      <w:marLeft w:val="0"/>
      <w:marRight w:val="0"/>
      <w:marTop w:val="0"/>
      <w:marBottom w:val="0"/>
      <w:divBdr>
        <w:top w:val="none" w:sz="0" w:space="0" w:color="auto"/>
        <w:left w:val="none" w:sz="0" w:space="0" w:color="auto"/>
        <w:bottom w:val="none" w:sz="0" w:space="0" w:color="auto"/>
        <w:right w:val="none" w:sz="0" w:space="0" w:color="auto"/>
      </w:divBdr>
    </w:div>
    <w:div w:id="869487028">
      <w:bodyDiv w:val="1"/>
      <w:marLeft w:val="0"/>
      <w:marRight w:val="0"/>
      <w:marTop w:val="0"/>
      <w:marBottom w:val="0"/>
      <w:divBdr>
        <w:top w:val="none" w:sz="0" w:space="0" w:color="auto"/>
        <w:left w:val="none" w:sz="0" w:space="0" w:color="auto"/>
        <w:bottom w:val="none" w:sz="0" w:space="0" w:color="auto"/>
        <w:right w:val="none" w:sz="0" w:space="0" w:color="auto"/>
      </w:divBdr>
    </w:div>
    <w:div w:id="873494225">
      <w:bodyDiv w:val="1"/>
      <w:marLeft w:val="0"/>
      <w:marRight w:val="0"/>
      <w:marTop w:val="0"/>
      <w:marBottom w:val="0"/>
      <w:divBdr>
        <w:top w:val="none" w:sz="0" w:space="0" w:color="auto"/>
        <w:left w:val="none" w:sz="0" w:space="0" w:color="auto"/>
        <w:bottom w:val="none" w:sz="0" w:space="0" w:color="auto"/>
        <w:right w:val="none" w:sz="0" w:space="0" w:color="auto"/>
      </w:divBdr>
    </w:div>
    <w:div w:id="875584527">
      <w:bodyDiv w:val="1"/>
      <w:marLeft w:val="0"/>
      <w:marRight w:val="0"/>
      <w:marTop w:val="0"/>
      <w:marBottom w:val="0"/>
      <w:divBdr>
        <w:top w:val="none" w:sz="0" w:space="0" w:color="auto"/>
        <w:left w:val="none" w:sz="0" w:space="0" w:color="auto"/>
        <w:bottom w:val="none" w:sz="0" w:space="0" w:color="auto"/>
        <w:right w:val="none" w:sz="0" w:space="0" w:color="auto"/>
      </w:divBdr>
    </w:div>
    <w:div w:id="891694354">
      <w:bodyDiv w:val="1"/>
      <w:marLeft w:val="0"/>
      <w:marRight w:val="0"/>
      <w:marTop w:val="0"/>
      <w:marBottom w:val="0"/>
      <w:divBdr>
        <w:top w:val="none" w:sz="0" w:space="0" w:color="auto"/>
        <w:left w:val="none" w:sz="0" w:space="0" w:color="auto"/>
        <w:bottom w:val="none" w:sz="0" w:space="0" w:color="auto"/>
        <w:right w:val="none" w:sz="0" w:space="0" w:color="auto"/>
      </w:divBdr>
    </w:div>
    <w:div w:id="892696978">
      <w:bodyDiv w:val="1"/>
      <w:marLeft w:val="0"/>
      <w:marRight w:val="0"/>
      <w:marTop w:val="0"/>
      <w:marBottom w:val="0"/>
      <w:divBdr>
        <w:top w:val="none" w:sz="0" w:space="0" w:color="auto"/>
        <w:left w:val="none" w:sz="0" w:space="0" w:color="auto"/>
        <w:bottom w:val="none" w:sz="0" w:space="0" w:color="auto"/>
        <w:right w:val="none" w:sz="0" w:space="0" w:color="auto"/>
      </w:divBdr>
    </w:div>
    <w:div w:id="908658136">
      <w:bodyDiv w:val="1"/>
      <w:marLeft w:val="0"/>
      <w:marRight w:val="0"/>
      <w:marTop w:val="0"/>
      <w:marBottom w:val="0"/>
      <w:divBdr>
        <w:top w:val="none" w:sz="0" w:space="0" w:color="auto"/>
        <w:left w:val="none" w:sz="0" w:space="0" w:color="auto"/>
        <w:bottom w:val="none" w:sz="0" w:space="0" w:color="auto"/>
        <w:right w:val="none" w:sz="0" w:space="0" w:color="auto"/>
      </w:divBdr>
    </w:div>
    <w:div w:id="911889992">
      <w:bodyDiv w:val="1"/>
      <w:marLeft w:val="0"/>
      <w:marRight w:val="0"/>
      <w:marTop w:val="0"/>
      <w:marBottom w:val="0"/>
      <w:divBdr>
        <w:top w:val="none" w:sz="0" w:space="0" w:color="auto"/>
        <w:left w:val="none" w:sz="0" w:space="0" w:color="auto"/>
        <w:bottom w:val="none" w:sz="0" w:space="0" w:color="auto"/>
        <w:right w:val="none" w:sz="0" w:space="0" w:color="auto"/>
      </w:divBdr>
    </w:div>
    <w:div w:id="916355158">
      <w:bodyDiv w:val="1"/>
      <w:marLeft w:val="0"/>
      <w:marRight w:val="0"/>
      <w:marTop w:val="0"/>
      <w:marBottom w:val="0"/>
      <w:divBdr>
        <w:top w:val="none" w:sz="0" w:space="0" w:color="auto"/>
        <w:left w:val="none" w:sz="0" w:space="0" w:color="auto"/>
        <w:bottom w:val="none" w:sz="0" w:space="0" w:color="auto"/>
        <w:right w:val="none" w:sz="0" w:space="0" w:color="auto"/>
      </w:divBdr>
    </w:div>
    <w:div w:id="917708507">
      <w:bodyDiv w:val="1"/>
      <w:marLeft w:val="0"/>
      <w:marRight w:val="0"/>
      <w:marTop w:val="0"/>
      <w:marBottom w:val="0"/>
      <w:divBdr>
        <w:top w:val="none" w:sz="0" w:space="0" w:color="auto"/>
        <w:left w:val="none" w:sz="0" w:space="0" w:color="auto"/>
        <w:bottom w:val="none" w:sz="0" w:space="0" w:color="auto"/>
        <w:right w:val="none" w:sz="0" w:space="0" w:color="auto"/>
      </w:divBdr>
    </w:div>
    <w:div w:id="921065518">
      <w:bodyDiv w:val="1"/>
      <w:marLeft w:val="0"/>
      <w:marRight w:val="0"/>
      <w:marTop w:val="0"/>
      <w:marBottom w:val="0"/>
      <w:divBdr>
        <w:top w:val="none" w:sz="0" w:space="0" w:color="auto"/>
        <w:left w:val="none" w:sz="0" w:space="0" w:color="auto"/>
        <w:bottom w:val="none" w:sz="0" w:space="0" w:color="auto"/>
        <w:right w:val="none" w:sz="0" w:space="0" w:color="auto"/>
      </w:divBdr>
    </w:div>
    <w:div w:id="921988524">
      <w:bodyDiv w:val="1"/>
      <w:marLeft w:val="0"/>
      <w:marRight w:val="0"/>
      <w:marTop w:val="0"/>
      <w:marBottom w:val="0"/>
      <w:divBdr>
        <w:top w:val="none" w:sz="0" w:space="0" w:color="auto"/>
        <w:left w:val="none" w:sz="0" w:space="0" w:color="auto"/>
        <w:bottom w:val="none" w:sz="0" w:space="0" w:color="auto"/>
        <w:right w:val="none" w:sz="0" w:space="0" w:color="auto"/>
      </w:divBdr>
    </w:div>
    <w:div w:id="947129166">
      <w:bodyDiv w:val="1"/>
      <w:marLeft w:val="0"/>
      <w:marRight w:val="0"/>
      <w:marTop w:val="0"/>
      <w:marBottom w:val="0"/>
      <w:divBdr>
        <w:top w:val="none" w:sz="0" w:space="0" w:color="auto"/>
        <w:left w:val="none" w:sz="0" w:space="0" w:color="auto"/>
        <w:bottom w:val="none" w:sz="0" w:space="0" w:color="auto"/>
        <w:right w:val="none" w:sz="0" w:space="0" w:color="auto"/>
      </w:divBdr>
    </w:div>
    <w:div w:id="948314917">
      <w:bodyDiv w:val="1"/>
      <w:marLeft w:val="0"/>
      <w:marRight w:val="0"/>
      <w:marTop w:val="0"/>
      <w:marBottom w:val="0"/>
      <w:divBdr>
        <w:top w:val="none" w:sz="0" w:space="0" w:color="auto"/>
        <w:left w:val="none" w:sz="0" w:space="0" w:color="auto"/>
        <w:bottom w:val="none" w:sz="0" w:space="0" w:color="auto"/>
        <w:right w:val="none" w:sz="0" w:space="0" w:color="auto"/>
      </w:divBdr>
    </w:div>
    <w:div w:id="956986345">
      <w:bodyDiv w:val="1"/>
      <w:marLeft w:val="0"/>
      <w:marRight w:val="0"/>
      <w:marTop w:val="0"/>
      <w:marBottom w:val="0"/>
      <w:divBdr>
        <w:top w:val="none" w:sz="0" w:space="0" w:color="auto"/>
        <w:left w:val="none" w:sz="0" w:space="0" w:color="auto"/>
        <w:bottom w:val="none" w:sz="0" w:space="0" w:color="auto"/>
        <w:right w:val="none" w:sz="0" w:space="0" w:color="auto"/>
      </w:divBdr>
    </w:div>
    <w:div w:id="962922191">
      <w:bodyDiv w:val="1"/>
      <w:marLeft w:val="0"/>
      <w:marRight w:val="0"/>
      <w:marTop w:val="0"/>
      <w:marBottom w:val="0"/>
      <w:divBdr>
        <w:top w:val="none" w:sz="0" w:space="0" w:color="auto"/>
        <w:left w:val="none" w:sz="0" w:space="0" w:color="auto"/>
        <w:bottom w:val="none" w:sz="0" w:space="0" w:color="auto"/>
        <w:right w:val="none" w:sz="0" w:space="0" w:color="auto"/>
      </w:divBdr>
    </w:div>
    <w:div w:id="969289611">
      <w:bodyDiv w:val="1"/>
      <w:marLeft w:val="0"/>
      <w:marRight w:val="0"/>
      <w:marTop w:val="0"/>
      <w:marBottom w:val="0"/>
      <w:divBdr>
        <w:top w:val="none" w:sz="0" w:space="0" w:color="auto"/>
        <w:left w:val="none" w:sz="0" w:space="0" w:color="auto"/>
        <w:bottom w:val="none" w:sz="0" w:space="0" w:color="auto"/>
        <w:right w:val="none" w:sz="0" w:space="0" w:color="auto"/>
      </w:divBdr>
    </w:div>
    <w:div w:id="974989593">
      <w:bodyDiv w:val="1"/>
      <w:marLeft w:val="0"/>
      <w:marRight w:val="0"/>
      <w:marTop w:val="0"/>
      <w:marBottom w:val="0"/>
      <w:divBdr>
        <w:top w:val="none" w:sz="0" w:space="0" w:color="auto"/>
        <w:left w:val="none" w:sz="0" w:space="0" w:color="auto"/>
        <w:bottom w:val="none" w:sz="0" w:space="0" w:color="auto"/>
        <w:right w:val="none" w:sz="0" w:space="0" w:color="auto"/>
      </w:divBdr>
    </w:div>
    <w:div w:id="987442639">
      <w:bodyDiv w:val="1"/>
      <w:marLeft w:val="0"/>
      <w:marRight w:val="0"/>
      <w:marTop w:val="0"/>
      <w:marBottom w:val="0"/>
      <w:divBdr>
        <w:top w:val="none" w:sz="0" w:space="0" w:color="auto"/>
        <w:left w:val="none" w:sz="0" w:space="0" w:color="auto"/>
        <w:bottom w:val="none" w:sz="0" w:space="0" w:color="auto"/>
        <w:right w:val="none" w:sz="0" w:space="0" w:color="auto"/>
      </w:divBdr>
    </w:div>
    <w:div w:id="988706034">
      <w:bodyDiv w:val="1"/>
      <w:marLeft w:val="0"/>
      <w:marRight w:val="0"/>
      <w:marTop w:val="0"/>
      <w:marBottom w:val="0"/>
      <w:divBdr>
        <w:top w:val="none" w:sz="0" w:space="0" w:color="auto"/>
        <w:left w:val="none" w:sz="0" w:space="0" w:color="auto"/>
        <w:bottom w:val="none" w:sz="0" w:space="0" w:color="auto"/>
        <w:right w:val="none" w:sz="0" w:space="0" w:color="auto"/>
      </w:divBdr>
    </w:div>
    <w:div w:id="1012294538">
      <w:bodyDiv w:val="1"/>
      <w:marLeft w:val="0"/>
      <w:marRight w:val="0"/>
      <w:marTop w:val="0"/>
      <w:marBottom w:val="0"/>
      <w:divBdr>
        <w:top w:val="none" w:sz="0" w:space="0" w:color="auto"/>
        <w:left w:val="none" w:sz="0" w:space="0" w:color="auto"/>
        <w:bottom w:val="none" w:sz="0" w:space="0" w:color="auto"/>
        <w:right w:val="none" w:sz="0" w:space="0" w:color="auto"/>
      </w:divBdr>
    </w:div>
    <w:div w:id="1012689075">
      <w:bodyDiv w:val="1"/>
      <w:marLeft w:val="0"/>
      <w:marRight w:val="0"/>
      <w:marTop w:val="0"/>
      <w:marBottom w:val="0"/>
      <w:divBdr>
        <w:top w:val="none" w:sz="0" w:space="0" w:color="auto"/>
        <w:left w:val="none" w:sz="0" w:space="0" w:color="auto"/>
        <w:bottom w:val="none" w:sz="0" w:space="0" w:color="auto"/>
        <w:right w:val="none" w:sz="0" w:space="0" w:color="auto"/>
      </w:divBdr>
    </w:div>
    <w:div w:id="1013186593">
      <w:bodyDiv w:val="1"/>
      <w:marLeft w:val="0"/>
      <w:marRight w:val="0"/>
      <w:marTop w:val="0"/>
      <w:marBottom w:val="0"/>
      <w:divBdr>
        <w:top w:val="none" w:sz="0" w:space="0" w:color="auto"/>
        <w:left w:val="none" w:sz="0" w:space="0" w:color="auto"/>
        <w:bottom w:val="none" w:sz="0" w:space="0" w:color="auto"/>
        <w:right w:val="none" w:sz="0" w:space="0" w:color="auto"/>
      </w:divBdr>
    </w:div>
    <w:div w:id="1026712166">
      <w:bodyDiv w:val="1"/>
      <w:marLeft w:val="0"/>
      <w:marRight w:val="0"/>
      <w:marTop w:val="0"/>
      <w:marBottom w:val="0"/>
      <w:divBdr>
        <w:top w:val="none" w:sz="0" w:space="0" w:color="auto"/>
        <w:left w:val="none" w:sz="0" w:space="0" w:color="auto"/>
        <w:bottom w:val="none" w:sz="0" w:space="0" w:color="auto"/>
        <w:right w:val="none" w:sz="0" w:space="0" w:color="auto"/>
      </w:divBdr>
    </w:div>
    <w:div w:id="1048870796">
      <w:bodyDiv w:val="1"/>
      <w:marLeft w:val="0"/>
      <w:marRight w:val="0"/>
      <w:marTop w:val="0"/>
      <w:marBottom w:val="0"/>
      <w:divBdr>
        <w:top w:val="none" w:sz="0" w:space="0" w:color="auto"/>
        <w:left w:val="none" w:sz="0" w:space="0" w:color="auto"/>
        <w:bottom w:val="none" w:sz="0" w:space="0" w:color="auto"/>
        <w:right w:val="none" w:sz="0" w:space="0" w:color="auto"/>
      </w:divBdr>
    </w:div>
    <w:div w:id="1050960298">
      <w:bodyDiv w:val="1"/>
      <w:marLeft w:val="0"/>
      <w:marRight w:val="0"/>
      <w:marTop w:val="0"/>
      <w:marBottom w:val="0"/>
      <w:divBdr>
        <w:top w:val="none" w:sz="0" w:space="0" w:color="auto"/>
        <w:left w:val="none" w:sz="0" w:space="0" w:color="auto"/>
        <w:bottom w:val="none" w:sz="0" w:space="0" w:color="auto"/>
        <w:right w:val="none" w:sz="0" w:space="0" w:color="auto"/>
      </w:divBdr>
    </w:div>
    <w:div w:id="1062558288">
      <w:bodyDiv w:val="1"/>
      <w:marLeft w:val="0"/>
      <w:marRight w:val="0"/>
      <w:marTop w:val="0"/>
      <w:marBottom w:val="0"/>
      <w:divBdr>
        <w:top w:val="none" w:sz="0" w:space="0" w:color="auto"/>
        <w:left w:val="none" w:sz="0" w:space="0" w:color="auto"/>
        <w:bottom w:val="none" w:sz="0" w:space="0" w:color="auto"/>
        <w:right w:val="none" w:sz="0" w:space="0" w:color="auto"/>
      </w:divBdr>
    </w:div>
    <w:div w:id="1079792378">
      <w:bodyDiv w:val="1"/>
      <w:marLeft w:val="0"/>
      <w:marRight w:val="0"/>
      <w:marTop w:val="0"/>
      <w:marBottom w:val="0"/>
      <w:divBdr>
        <w:top w:val="none" w:sz="0" w:space="0" w:color="auto"/>
        <w:left w:val="none" w:sz="0" w:space="0" w:color="auto"/>
        <w:bottom w:val="none" w:sz="0" w:space="0" w:color="auto"/>
        <w:right w:val="none" w:sz="0" w:space="0" w:color="auto"/>
      </w:divBdr>
    </w:div>
    <w:div w:id="1080784972">
      <w:bodyDiv w:val="1"/>
      <w:marLeft w:val="0"/>
      <w:marRight w:val="0"/>
      <w:marTop w:val="0"/>
      <w:marBottom w:val="0"/>
      <w:divBdr>
        <w:top w:val="none" w:sz="0" w:space="0" w:color="auto"/>
        <w:left w:val="none" w:sz="0" w:space="0" w:color="auto"/>
        <w:bottom w:val="none" w:sz="0" w:space="0" w:color="auto"/>
        <w:right w:val="none" w:sz="0" w:space="0" w:color="auto"/>
      </w:divBdr>
    </w:div>
    <w:div w:id="1094856942">
      <w:bodyDiv w:val="1"/>
      <w:marLeft w:val="0"/>
      <w:marRight w:val="0"/>
      <w:marTop w:val="0"/>
      <w:marBottom w:val="0"/>
      <w:divBdr>
        <w:top w:val="none" w:sz="0" w:space="0" w:color="auto"/>
        <w:left w:val="none" w:sz="0" w:space="0" w:color="auto"/>
        <w:bottom w:val="none" w:sz="0" w:space="0" w:color="auto"/>
        <w:right w:val="none" w:sz="0" w:space="0" w:color="auto"/>
      </w:divBdr>
    </w:div>
    <w:div w:id="1098063340">
      <w:bodyDiv w:val="1"/>
      <w:marLeft w:val="0"/>
      <w:marRight w:val="0"/>
      <w:marTop w:val="0"/>
      <w:marBottom w:val="0"/>
      <w:divBdr>
        <w:top w:val="none" w:sz="0" w:space="0" w:color="auto"/>
        <w:left w:val="none" w:sz="0" w:space="0" w:color="auto"/>
        <w:bottom w:val="none" w:sz="0" w:space="0" w:color="auto"/>
        <w:right w:val="none" w:sz="0" w:space="0" w:color="auto"/>
      </w:divBdr>
    </w:div>
    <w:div w:id="1113941584">
      <w:bodyDiv w:val="1"/>
      <w:marLeft w:val="0"/>
      <w:marRight w:val="0"/>
      <w:marTop w:val="0"/>
      <w:marBottom w:val="0"/>
      <w:divBdr>
        <w:top w:val="none" w:sz="0" w:space="0" w:color="auto"/>
        <w:left w:val="none" w:sz="0" w:space="0" w:color="auto"/>
        <w:bottom w:val="none" w:sz="0" w:space="0" w:color="auto"/>
        <w:right w:val="none" w:sz="0" w:space="0" w:color="auto"/>
      </w:divBdr>
    </w:div>
    <w:div w:id="1115638533">
      <w:bodyDiv w:val="1"/>
      <w:marLeft w:val="0"/>
      <w:marRight w:val="0"/>
      <w:marTop w:val="0"/>
      <w:marBottom w:val="0"/>
      <w:divBdr>
        <w:top w:val="none" w:sz="0" w:space="0" w:color="auto"/>
        <w:left w:val="none" w:sz="0" w:space="0" w:color="auto"/>
        <w:bottom w:val="none" w:sz="0" w:space="0" w:color="auto"/>
        <w:right w:val="none" w:sz="0" w:space="0" w:color="auto"/>
      </w:divBdr>
    </w:div>
    <w:div w:id="1116294156">
      <w:bodyDiv w:val="1"/>
      <w:marLeft w:val="0"/>
      <w:marRight w:val="0"/>
      <w:marTop w:val="0"/>
      <w:marBottom w:val="0"/>
      <w:divBdr>
        <w:top w:val="none" w:sz="0" w:space="0" w:color="auto"/>
        <w:left w:val="none" w:sz="0" w:space="0" w:color="auto"/>
        <w:bottom w:val="none" w:sz="0" w:space="0" w:color="auto"/>
        <w:right w:val="none" w:sz="0" w:space="0" w:color="auto"/>
      </w:divBdr>
    </w:div>
    <w:div w:id="1120801575">
      <w:bodyDiv w:val="1"/>
      <w:marLeft w:val="0"/>
      <w:marRight w:val="0"/>
      <w:marTop w:val="0"/>
      <w:marBottom w:val="0"/>
      <w:divBdr>
        <w:top w:val="none" w:sz="0" w:space="0" w:color="auto"/>
        <w:left w:val="none" w:sz="0" w:space="0" w:color="auto"/>
        <w:bottom w:val="none" w:sz="0" w:space="0" w:color="auto"/>
        <w:right w:val="none" w:sz="0" w:space="0" w:color="auto"/>
      </w:divBdr>
    </w:div>
    <w:div w:id="1121730773">
      <w:bodyDiv w:val="1"/>
      <w:marLeft w:val="0"/>
      <w:marRight w:val="0"/>
      <w:marTop w:val="0"/>
      <w:marBottom w:val="0"/>
      <w:divBdr>
        <w:top w:val="none" w:sz="0" w:space="0" w:color="auto"/>
        <w:left w:val="none" w:sz="0" w:space="0" w:color="auto"/>
        <w:bottom w:val="none" w:sz="0" w:space="0" w:color="auto"/>
        <w:right w:val="none" w:sz="0" w:space="0" w:color="auto"/>
      </w:divBdr>
    </w:div>
    <w:div w:id="1122067941">
      <w:bodyDiv w:val="1"/>
      <w:marLeft w:val="0"/>
      <w:marRight w:val="0"/>
      <w:marTop w:val="0"/>
      <w:marBottom w:val="0"/>
      <w:divBdr>
        <w:top w:val="none" w:sz="0" w:space="0" w:color="auto"/>
        <w:left w:val="none" w:sz="0" w:space="0" w:color="auto"/>
        <w:bottom w:val="none" w:sz="0" w:space="0" w:color="auto"/>
        <w:right w:val="none" w:sz="0" w:space="0" w:color="auto"/>
      </w:divBdr>
    </w:div>
    <w:div w:id="1128208302">
      <w:bodyDiv w:val="1"/>
      <w:marLeft w:val="0"/>
      <w:marRight w:val="0"/>
      <w:marTop w:val="0"/>
      <w:marBottom w:val="0"/>
      <w:divBdr>
        <w:top w:val="none" w:sz="0" w:space="0" w:color="auto"/>
        <w:left w:val="none" w:sz="0" w:space="0" w:color="auto"/>
        <w:bottom w:val="none" w:sz="0" w:space="0" w:color="auto"/>
        <w:right w:val="none" w:sz="0" w:space="0" w:color="auto"/>
      </w:divBdr>
    </w:div>
    <w:div w:id="1140808788">
      <w:bodyDiv w:val="1"/>
      <w:marLeft w:val="0"/>
      <w:marRight w:val="0"/>
      <w:marTop w:val="0"/>
      <w:marBottom w:val="0"/>
      <w:divBdr>
        <w:top w:val="none" w:sz="0" w:space="0" w:color="auto"/>
        <w:left w:val="none" w:sz="0" w:space="0" w:color="auto"/>
        <w:bottom w:val="none" w:sz="0" w:space="0" w:color="auto"/>
        <w:right w:val="none" w:sz="0" w:space="0" w:color="auto"/>
      </w:divBdr>
    </w:div>
    <w:div w:id="1142696105">
      <w:bodyDiv w:val="1"/>
      <w:marLeft w:val="0"/>
      <w:marRight w:val="0"/>
      <w:marTop w:val="0"/>
      <w:marBottom w:val="0"/>
      <w:divBdr>
        <w:top w:val="none" w:sz="0" w:space="0" w:color="auto"/>
        <w:left w:val="none" w:sz="0" w:space="0" w:color="auto"/>
        <w:bottom w:val="none" w:sz="0" w:space="0" w:color="auto"/>
        <w:right w:val="none" w:sz="0" w:space="0" w:color="auto"/>
      </w:divBdr>
    </w:div>
    <w:div w:id="1145898884">
      <w:bodyDiv w:val="1"/>
      <w:marLeft w:val="0"/>
      <w:marRight w:val="0"/>
      <w:marTop w:val="0"/>
      <w:marBottom w:val="0"/>
      <w:divBdr>
        <w:top w:val="none" w:sz="0" w:space="0" w:color="auto"/>
        <w:left w:val="none" w:sz="0" w:space="0" w:color="auto"/>
        <w:bottom w:val="none" w:sz="0" w:space="0" w:color="auto"/>
        <w:right w:val="none" w:sz="0" w:space="0" w:color="auto"/>
      </w:divBdr>
    </w:div>
    <w:div w:id="1169636894">
      <w:bodyDiv w:val="1"/>
      <w:marLeft w:val="0"/>
      <w:marRight w:val="0"/>
      <w:marTop w:val="0"/>
      <w:marBottom w:val="0"/>
      <w:divBdr>
        <w:top w:val="none" w:sz="0" w:space="0" w:color="auto"/>
        <w:left w:val="none" w:sz="0" w:space="0" w:color="auto"/>
        <w:bottom w:val="none" w:sz="0" w:space="0" w:color="auto"/>
        <w:right w:val="none" w:sz="0" w:space="0" w:color="auto"/>
      </w:divBdr>
    </w:div>
    <w:div w:id="1195315556">
      <w:bodyDiv w:val="1"/>
      <w:marLeft w:val="0"/>
      <w:marRight w:val="0"/>
      <w:marTop w:val="0"/>
      <w:marBottom w:val="0"/>
      <w:divBdr>
        <w:top w:val="none" w:sz="0" w:space="0" w:color="auto"/>
        <w:left w:val="none" w:sz="0" w:space="0" w:color="auto"/>
        <w:bottom w:val="none" w:sz="0" w:space="0" w:color="auto"/>
        <w:right w:val="none" w:sz="0" w:space="0" w:color="auto"/>
      </w:divBdr>
    </w:div>
    <w:div w:id="1203982251">
      <w:bodyDiv w:val="1"/>
      <w:marLeft w:val="0"/>
      <w:marRight w:val="0"/>
      <w:marTop w:val="0"/>
      <w:marBottom w:val="0"/>
      <w:divBdr>
        <w:top w:val="none" w:sz="0" w:space="0" w:color="auto"/>
        <w:left w:val="none" w:sz="0" w:space="0" w:color="auto"/>
        <w:bottom w:val="none" w:sz="0" w:space="0" w:color="auto"/>
        <w:right w:val="none" w:sz="0" w:space="0" w:color="auto"/>
      </w:divBdr>
    </w:div>
    <w:div w:id="1204709245">
      <w:bodyDiv w:val="1"/>
      <w:marLeft w:val="0"/>
      <w:marRight w:val="0"/>
      <w:marTop w:val="0"/>
      <w:marBottom w:val="0"/>
      <w:divBdr>
        <w:top w:val="none" w:sz="0" w:space="0" w:color="auto"/>
        <w:left w:val="none" w:sz="0" w:space="0" w:color="auto"/>
        <w:bottom w:val="none" w:sz="0" w:space="0" w:color="auto"/>
        <w:right w:val="none" w:sz="0" w:space="0" w:color="auto"/>
      </w:divBdr>
    </w:div>
    <w:div w:id="1214535099">
      <w:bodyDiv w:val="1"/>
      <w:marLeft w:val="0"/>
      <w:marRight w:val="0"/>
      <w:marTop w:val="0"/>
      <w:marBottom w:val="0"/>
      <w:divBdr>
        <w:top w:val="none" w:sz="0" w:space="0" w:color="auto"/>
        <w:left w:val="none" w:sz="0" w:space="0" w:color="auto"/>
        <w:bottom w:val="none" w:sz="0" w:space="0" w:color="auto"/>
        <w:right w:val="none" w:sz="0" w:space="0" w:color="auto"/>
      </w:divBdr>
    </w:div>
    <w:div w:id="1231426754">
      <w:bodyDiv w:val="1"/>
      <w:marLeft w:val="0"/>
      <w:marRight w:val="0"/>
      <w:marTop w:val="0"/>
      <w:marBottom w:val="0"/>
      <w:divBdr>
        <w:top w:val="none" w:sz="0" w:space="0" w:color="auto"/>
        <w:left w:val="none" w:sz="0" w:space="0" w:color="auto"/>
        <w:bottom w:val="none" w:sz="0" w:space="0" w:color="auto"/>
        <w:right w:val="none" w:sz="0" w:space="0" w:color="auto"/>
      </w:divBdr>
    </w:div>
    <w:div w:id="1241671523">
      <w:bodyDiv w:val="1"/>
      <w:marLeft w:val="0"/>
      <w:marRight w:val="0"/>
      <w:marTop w:val="0"/>
      <w:marBottom w:val="0"/>
      <w:divBdr>
        <w:top w:val="none" w:sz="0" w:space="0" w:color="auto"/>
        <w:left w:val="none" w:sz="0" w:space="0" w:color="auto"/>
        <w:bottom w:val="none" w:sz="0" w:space="0" w:color="auto"/>
        <w:right w:val="none" w:sz="0" w:space="0" w:color="auto"/>
      </w:divBdr>
    </w:div>
    <w:div w:id="1249148150">
      <w:bodyDiv w:val="1"/>
      <w:marLeft w:val="0"/>
      <w:marRight w:val="0"/>
      <w:marTop w:val="0"/>
      <w:marBottom w:val="0"/>
      <w:divBdr>
        <w:top w:val="none" w:sz="0" w:space="0" w:color="auto"/>
        <w:left w:val="none" w:sz="0" w:space="0" w:color="auto"/>
        <w:bottom w:val="none" w:sz="0" w:space="0" w:color="auto"/>
        <w:right w:val="none" w:sz="0" w:space="0" w:color="auto"/>
      </w:divBdr>
    </w:div>
    <w:div w:id="1253321962">
      <w:bodyDiv w:val="1"/>
      <w:marLeft w:val="0"/>
      <w:marRight w:val="0"/>
      <w:marTop w:val="0"/>
      <w:marBottom w:val="0"/>
      <w:divBdr>
        <w:top w:val="none" w:sz="0" w:space="0" w:color="auto"/>
        <w:left w:val="none" w:sz="0" w:space="0" w:color="auto"/>
        <w:bottom w:val="none" w:sz="0" w:space="0" w:color="auto"/>
        <w:right w:val="none" w:sz="0" w:space="0" w:color="auto"/>
      </w:divBdr>
    </w:div>
    <w:div w:id="1255746856">
      <w:bodyDiv w:val="1"/>
      <w:marLeft w:val="0"/>
      <w:marRight w:val="0"/>
      <w:marTop w:val="0"/>
      <w:marBottom w:val="0"/>
      <w:divBdr>
        <w:top w:val="none" w:sz="0" w:space="0" w:color="auto"/>
        <w:left w:val="none" w:sz="0" w:space="0" w:color="auto"/>
        <w:bottom w:val="none" w:sz="0" w:space="0" w:color="auto"/>
        <w:right w:val="none" w:sz="0" w:space="0" w:color="auto"/>
      </w:divBdr>
    </w:div>
    <w:div w:id="1257178956">
      <w:bodyDiv w:val="1"/>
      <w:marLeft w:val="0"/>
      <w:marRight w:val="0"/>
      <w:marTop w:val="0"/>
      <w:marBottom w:val="0"/>
      <w:divBdr>
        <w:top w:val="none" w:sz="0" w:space="0" w:color="auto"/>
        <w:left w:val="none" w:sz="0" w:space="0" w:color="auto"/>
        <w:bottom w:val="none" w:sz="0" w:space="0" w:color="auto"/>
        <w:right w:val="none" w:sz="0" w:space="0" w:color="auto"/>
      </w:divBdr>
    </w:div>
    <w:div w:id="1260068334">
      <w:bodyDiv w:val="1"/>
      <w:marLeft w:val="0"/>
      <w:marRight w:val="0"/>
      <w:marTop w:val="0"/>
      <w:marBottom w:val="0"/>
      <w:divBdr>
        <w:top w:val="none" w:sz="0" w:space="0" w:color="auto"/>
        <w:left w:val="none" w:sz="0" w:space="0" w:color="auto"/>
        <w:bottom w:val="none" w:sz="0" w:space="0" w:color="auto"/>
        <w:right w:val="none" w:sz="0" w:space="0" w:color="auto"/>
      </w:divBdr>
    </w:div>
    <w:div w:id="1266766120">
      <w:bodyDiv w:val="1"/>
      <w:marLeft w:val="0"/>
      <w:marRight w:val="0"/>
      <w:marTop w:val="0"/>
      <w:marBottom w:val="0"/>
      <w:divBdr>
        <w:top w:val="none" w:sz="0" w:space="0" w:color="auto"/>
        <w:left w:val="none" w:sz="0" w:space="0" w:color="auto"/>
        <w:bottom w:val="none" w:sz="0" w:space="0" w:color="auto"/>
        <w:right w:val="none" w:sz="0" w:space="0" w:color="auto"/>
      </w:divBdr>
    </w:div>
    <w:div w:id="1267694163">
      <w:bodyDiv w:val="1"/>
      <w:marLeft w:val="0"/>
      <w:marRight w:val="0"/>
      <w:marTop w:val="0"/>
      <w:marBottom w:val="0"/>
      <w:divBdr>
        <w:top w:val="none" w:sz="0" w:space="0" w:color="auto"/>
        <w:left w:val="none" w:sz="0" w:space="0" w:color="auto"/>
        <w:bottom w:val="none" w:sz="0" w:space="0" w:color="auto"/>
        <w:right w:val="none" w:sz="0" w:space="0" w:color="auto"/>
      </w:divBdr>
    </w:div>
    <w:div w:id="1272517505">
      <w:bodyDiv w:val="1"/>
      <w:marLeft w:val="0"/>
      <w:marRight w:val="0"/>
      <w:marTop w:val="0"/>
      <w:marBottom w:val="0"/>
      <w:divBdr>
        <w:top w:val="none" w:sz="0" w:space="0" w:color="auto"/>
        <w:left w:val="none" w:sz="0" w:space="0" w:color="auto"/>
        <w:bottom w:val="none" w:sz="0" w:space="0" w:color="auto"/>
        <w:right w:val="none" w:sz="0" w:space="0" w:color="auto"/>
      </w:divBdr>
    </w:div>
    <w:div w:id="1273437364">
      <w:bodyDiv w:val="1"/>
      <w:marLeft w:val="0"/>
      <w:marRight w:val="0"/>
      <w:marTop w:val="0"/>
      <w:marBottom w:val="0"/>
      <w:divBdr>
        <w:top w:val="none" w:sz="0" w:space="0" w:color="auto"/>
        <w:left w:val="none" w:sz="0" w:space="0" w:color="auto"/>
        <w:bottom w:val="none" w:sz="0" w:space="0" w:color="auto"/>
        <w:right w:val="none" w:sz="0" w:space="0" w:color="auto"/>
      </w:divBdr>
    </w:div>
    <w:div w:id="1284850339">
      <w:bodyDiv w:val="1"/>
      <w:marLeft w:val="0"/>
      <w:marRight w:val="0"/>
      <w:marTop w:val="0"/>
      <w:marBottom w:val="0"/>
      <w:divBdr>
        <w:top w:val="none" w:sz="0" w:space="0" w:color="auto"/>
        <w:left w:val="none" w:sz="0" w:space="0" w:color="auto"/>
        <w:bottom w:val="none" w:sz="0" w:space="0" w:color="auto"/>
        <w:right w:val="none" w:sz="0" w:space="0" w:color="auto"/>
      </w:divBdr>
    </w:div>
    <w:div w:id="1296639255">
      <w:bodyDiv w:val="1"/>
      <w:marLeft w:val="0"/>
      <w:marRight w:val="0"/>
      <w:marTop w:val="0"/>
      <w:marBottom w:val="0"/>
      <w:divBdr>
        <w:top w:val="none" w:sz="0" w:space="0" w:color="auto"/>
        <w:left w:val="none" w:sz="0" w:space="0" w:color="auto"/>
        <w:bottom w:val="none" w:sz="0" w:space="0" w:color="auto"/>
        <w:right w:val="none" w:sz="0" w:space="0" w:color="auto"/>
      </w:divBdr>
    </w:div>
    <w:div w:id="1300112643">
      <w:bodyDiv w:val="1"/>
      <w:marLeft w:val="0"/>
      <w:marRight w:val="0"/>
      <w:marTop w:val="0"/>
      <w:marBottom w:val="0"/>
      <w:divBdr>
        <w:top w:val="none" w:sz="0" w:space="0" w:color="auto"/>
        <w:left w:val="none" w:sz="0" w:space="0" w:color="auto"/>
        <w:bottom w:val="none" w:sz="0" w:space="0" w:color="auto"/>
        <w:right w:val="none" w:sz="0" w:space="0" w:color="auto"/>
      </w:divBdr>
    </w:div>
    <w:div w:id="1308390063">
      <w:bodyDiv w:val="1"/>
      <w:marLeft w:val="0"/>
      <w:marRight w:val="0"/>
      <w:marTop w:val="0"/>
      <w:marBottom w:val="0"/>
      <w:divBdr>
        <w:top w:val="none" w:sz="0" w:space="0" w:color="auto"/>
        <w:left w:val="none" w:sz="0" w:space="0" w:color="auto"/>
        <w:bottom w:val="none" w:sz="0" w:space="0" w:color="auto"/>
        <w:right w:val="none" w:sz="0" w:space="0" w:color="auto"/>
      </w:divBdr>
    </w:div>
    <w:div w:id="1323386387">
      <w:bodyDiv w:val="1"/>
      <w:marLeft w:val="0"/>
      <w:marRight w:val="0"/>
      <w:marTop w:val="0"/>
      <w:marBottom w:val="0"/>
      <w:divBdr>
        <w:top w:val="none" w:sz="0" w:space="0" w:color="auto"/>
        <w:left w:val="none" w:sz="0" w:space="0" w:color="auto"/>
        <w:bottom w:val="none" w:sz="0" w:space="0" w:color="auto"/>
        <w:right w:val="none" w:sz="0" w:space="0" w:color="auto"/>
      </w:divBdr>
    </w:div>
    <w:div w:id="1328901075">
      <w:bodyDiv w:val="1"/>
      <w:marLeft w:val="0"/>
      <w:marRight w:val="0"/>
      <w:marTop w:val="0"/>
      <w:marBottom w:val="0"/>
      <w:divBdr>
        <w:top w:val="none" w:sz="0" w:space="0" w:color="auto"/>
        <w:left w:val="none" w:sz="0" w:space="0" w:color="auto"/>
        <w:bottom w:val="none" w:sz="0" w:space="0" w:color="auto"/>
        <w:right w:val="none" w:sz="0" w:space="0" w:color="auto"/>
      </w:divBdr>
    </w:div>
    <w:div w:id="1332638274">
      <w:bodyDiv w:val="1"/>
      <w:marLeft w:val="0"/>
      <w:marRight w:val="0"/>
      <w:marTop w:val="0"/>
      <w:marBottom w:val="0"/>
      <w:divBdr>
        <w:top w:val="none" w:sz="0" w:space="0" w:color="auto"/>
        <w:left w:val="none" w:sz="0" w:space="0" w:color="auto"/>
        <w:bottom w:val="none" w:sz="0" w:space="0" w:color="auto"/>
        <w:right w:val="none" w:sz="0" w:space="0" w:color="auto"/>
      </w:divBdr>
    </w:div>
    <w:div w:id="1336877886">
      <w:bodyDiv w:val="1"/>
      <w:marLeft w:val="0"/>
      <w:marRight w:val="0"/>
      <w:marTop w:val="0"/>
      <w:marBottom w:val="0"/>
      <w:divBdr>
        <w:top w:val="none" w:sz="0" w:space="0" w:color="auto"/>
        <w:left w:val="none" w:sz="0" w:space="0" w:color="auto"/>
        <w:bottom w:val="none" w:sz="0" w:space="0" w:color="auto"/>
        <w:right w:val="none" w:sz="0" w:space="0" w:color="auto"/>
      </w:divBdr>
    </w:div>
    <w:div w:id="1348143058">
      <w:bodyDiv w:val="1"/>
      <w:marLeft w:val="0"/>
      <w:marRight w:val="0"/>
      <w:marTop w:val="0"/>
      <w:marBottom w:val="0"/>
      <w:divBdr>
        <w:top w:val="none" w:sz="0" w:space="0" w:color="auto"/>
        <w:left w:val="none" w:sz="0" w:space="0" w:color="auto"/>
        <w:bottom w:val="none" w:sz="0" w:space="0" w:color="auto"/>
        <w:right w:val="none" w:sz="0" w:space="0" w:color="auto"/>
      </w:divBdr>
    </w:div>
    <w:div w:id="1348217215">
      <w:bodyDiv w:val="1"/>
      <w:marLeft w:val="0"/>
      <w:marRight w:val="0"/>
      <w:marTop w:val="0"/>
      <w:marBottom w:val="0"/>
      <w:divBdr>
        <w:top w:val="none" w:sz="0" w:space="0" w:color="auto"/>
        <w:left w:val="none" w:sz="0" w:space="0" w:color="auto"/>
        <w:bottom w:val="none" w:sz="0" w:space="0" w:color="auto"/>
        <w:right w:val="none" w:sz="0" w:space="0" w:color="auto"/>
      </w:divBdr>
    </w:div>
    <w:div w:id="1357123575">
      <w:bodyDiv w:val="1"/>
      <w:marLeft w:val="0"/>
      <w:marRight w:val="0"/>
      <w:marTop w:val="0"/>
      <w:marBottom w:val="0"/>
      <w:divBdr>
        <w:top w:val="none" w:sz="0" w:space="0" w:color="auto"/>
        <w:left w:val="none" w:sz="0" w:space="0" w:color="auto"/>
        <w:bottom w:val="none" w:sz="0" w:space="0" w:color="auto"/>
        <w:right w:val="none" w:sz="0" w:space="0" w:color="auto"/>
      </w:divBdr>
    </w:div>
    <w:div w:id="1357921436">
      <w:bodyDiv w:val="1"/>
      <w:marLeft w:val="0"/>
      <w:marRight w:val="0"/>
      <w:marTop w:val="0"/>
      <w:marBottom w:val="0"/>
      <w:divBdr>
        <w:top w:val="none" w:sz="0" w:space="0" w:color="auto"/>
        <w:left w:val="none" w:sz="0" w:space="0" w:color="auto"/>
        <w:bottom w:val="none" w:sz="0" w:space="0" w:color="auto"/>
        <w:right w:val="none" w:sz="0" w:space="0" w:color="auto"/>
      </w:divBdr>
    </w:div>
    <w:div w:id="1366977674">
      <w:bodyDiv w:val="1"/>
      <w:marLeft w:val="0"/>
      <w:marRight w:val="0"/>
      <w:marTop w:val="0"/>
      <w:marBottom w:val="0"/>
      <w:divBdr>
        <w:top w:val="none" w:sz="0" w:space="0" w:color="auto"/>
        <w:left w:val="none" w:sz="0" w:space="0" w:color="auto"/>
        <w:bottom w:val="none" w:sz="0" w:space="0" w:color="auto"/>
        <w:right w:val="none" w:sz="0" w:space="0" w:color="auto"/>
      </w:divBdr>
    </w:div>
    <w:div w:id="1367946767">
      <w:bodyDiv w:val="1"/>
      <w:marLeft w:val="0"/>
      <w:marRight w:val="0"/>
      <w:marTop w:val="0"/>
      <w:marBottom w:val="0"/>
      <w:divBdr>
        <w:top w:val="none" w:sz="0" w:space="0" w:color="auto"/>
        <w:left w:val="none" w:sz="0" w:space="0" w:color="auto"/>
        <w:bottom w:val="none" w:sz="0" w:space="0" w:color="auto"/>
        <w:right w:val="none" w:sz="0" w:space="0" w:color="auto"/>
      </w:divBdr>
    </w:div>
    <w:div w:id="1369603564">
      <w:bodyDiv w:val="1"/>
      <w:marLeft w:val="0"/>
      <w:marRight w:val="0"/>
      <w:marTop w:val="0"/>
      <w:marBottom w:val="0"/>
      <w:divBdr>
        <w:top w:val="none" w:sz="0" w:space="0" w:color="auto"/>
        <w:left w:val="none" w:sz="0" w:space="0" w:color="auto"/>
        <w:bottom w:val="none" w:sz="0" w:space="0" w:color="auto"/>
        <w:right w:val="none" w:sz="0" w:space="0" w:color="auto"/>
      </w:divBdr>
    </w:div>
    <w:div w:id="1379934769">
      <w:bodyDiv w:val="1"/>
      <w:marLeft w:val="0"/>
      <w:marRight w:val="0"/>
      <w:marTop w:val="0"/>
      <w:marBottom w:val="0"/>
      <w:divBdr>
        <w:top w:val="none" w:sz="0" w:space="0" w:color="auto"/>
        <w:left w:val="none" w:sz="0" w:space="0" w:color="auto"/>
        <w:bottom w:val="none" w:sz="0" w:space="0" w:color="auto"/>
        <w:right w:val="none" w:sz="0" w:space="0" w:color="auto"/>
      </w:divBdr>
    </w:div>
    <w:div w:id="1404258376">
      <w:bodyDiv w:val="1"/>
      <w:marLeft w:val="0"/>
      <w:marRight w:val="0"/>
      <w:marTop w:val="0"/>
      <w:marBottom w:val="0"/>
      <w:divBdr>
        <w:top w:val="none" w:sz="0" w:space="0" w:color="auto"/>
        <w:left w:val="none" w:sz="0" w:space="0" w:color="auto"/>
        <w:bottom w:val="none" w:sz="0" w:space="0" w:color="auto"/>
        <w:right w:val="none" w:sz="0" w:space="0" w:color="auto"/>
      </w:divBdr>
    </w:div>
    <w:div w:id="1405759465">
      <w:bodyDiv w:val="1"/>
      <w:marLeft w:val="0"/>
      <w:marRight w:val="0"/>
      <w:marTop w:val="0"/>
      <w:marBottom w:val="0"/>
      <w:divBdr>
        <w:top w:val="none" w:sz="0" w:space="0" w:color="auto"/>
        <w:left w:val="none" w:sz="0" w:space="0" w:color="auto"/>
        <w:bottom w:val="none" w:sz="0" w:space="0" w:color="auto"/>
        <w:right w:val="none" w:sz="0" w:space="0" w:color="auto"/>
      </w:divBdr>
    </w:div>
    <w:div w:id="1407917246">
      <w:bodyDiv w:val="1"/>
      <w:marLeft w:val="0"/>
      <w:marRight w:val="0"/>
      <w:marTop w:val="0"/>
      <w:marBottom w:val="0"/>
      <w:divBdr>
        <w:top w:val="none" w:sz="0" w:space="0" w:color="auto"/>
        <w:left w:val="none" w:sz="0" w:space="0" w:color="auto"/>
        <w:bottom w:val="none" w:sz="0" w:space="0" w:color="auto"/>
        <w:right w:val="none" w:sz="0" w:space="0" w:color="auto"/>
      </w:divBdr>
    </w:div>
    <w:div w:id="1418012819">
      <w:bodyDiv w:val="1"/>
      <w:marLeft w:val="0"/>
      <w:marRight w:val="0"/>
      <w:marTop w:val="0"/>
      <w:marBottom w:val="0"/>
      <w:divBdr>
        <w:top w:val="none" w:sz="0" w:space="0" w:color="auto"/>
        <w:left w:val="none" w:sz="0" w:space="0" w:color="auto"/>
        <w:bottom w:val="none" w:sz="0" w:space="0" w:color="auto"/>
        <w:right w:val="none" w:sz="0" w:space="0" w:color="auto"/>
      </w:divBdr>
    </w:div>
    <w:div w:id="1419518408">
      <w:bodyDiv w:val="1"/>
      <w:marLeft w:val="0"/>
      <w:marRight w:val="0"/>
      <w:marTop w:val="0"/>
      <w:marBottom w:val="0"/>
      <w:divBdr>
        <w:top w:val="none" w:sz="0" w:space="0" w:color="auto"/>
        <w:left w:val="none" w:sz="0" w:space="0" w:color="auto"/>
        <w:bottom w:val="none" w:sz="0" w:space="0" w:color="auto"/>
        <w:right w:val="none" w:sz="0" w:space="0" w:color="auto"/>
      </w:divBdr>
    </w:div>
    <w:div w:id="1430157630">
      <w:bodyDiv w:val="1"/>
      <w:marLeft w:val="0"/>
      <w:marRight w:val="0"/>
      <w:marTop w:val="0"/>
      <w:marBottom w:val="0"/>
      <w:divBdr>
        <w:top w:val="none" w:sz="0" w:space="0" w:color="auto"/>
        <w:left w:val="none" w:sz="0" w:space="0" w:color="auto"/>
        <w:bottom w:val="none" w:sz="0" w:space="0" w:color="auto"/>
        <w:right w:val="none" w:sz="0" w:space="0" w:color="auto"/>
      </w:divBdr>
    </w:div>
    <w:div w:id="1434666378">
      <w:bodyDiv w:val="1"/>
      <w:marLeft w:val="0"/>
      <w:marRight w:val="0"/>
      <w:marTop w:val="0"/>
      <w:marBottom w:val="0"/>
      <w:divBdr>
        <w:top w:val="none" w:sz="0" w:space="0" w:color="auto"/>
        <w:left w:val="none" w:sz="0" w:space="0" w:color="auto"/>
        <w:bottom w:val="none" w:sz="0" w:space="0" w:color="auto"/>
        <w:right w:val="none" w:sz="0" w:space="0" w:color="auto"/>
      </w:divBdr>
    </w:div>
    <w:div w:id="1436828065">
      <w:bodyDiv w:val="1"/>
      <w:marLeft w:val="0"/>
      <w:marRight w:val="0"/>
      <w:marTop w:val="0"/>
      <w:marBottom w:val="0"/>
      <w:divBdr>
        <w:top w:val="none" w:sz="0" w:space="0" w:color="auto"/>
        <w:left w:val="none" w:sz="0" w:space="0" w:color="auto"/>
        <w:bottom w:val="none" w:sz="0" w:space="0" w:color="auto"/>
        <w:right w:val="none" w:sz="0" w:space="0" w:color="auto"/>
      </w:divBdr>
    </w:div>
    <w:div w:id="1461529423">
      <w:bodyDiv w:val="1"/>
      <w:marLeft w:val="0"/>
      <w:marRight w:val="0"/>
      <w:marTop w:val="0"/>
      <w:marBottom w:val="0"/>
      <w:divBdr>
        <w:top w:val="none" w:sz="0" w:space="0" w:color="auto"/>
        <w:left w:val="none" w:sz="0" w:space="0" w:color="auto"/>
        <w:bottom w:val="none" w:sz="0" w:space="0" w:color="auto"/>
        <w:right w:val="none" w:sz="0" w:space="0" w:color="auto"/>
      </w:divBdr>
    </w:div>
    <w:div w:id="1470972106">
      <w:bodyDiv w:val="1"/>
      <w:marLeft w:val="0"/>
      <w:marRight w:val="0"/>
      <w:marTop w:val="0"/>
      <w:marBottom w:val="0"/>
      <w:divBdr>
        <w:top w:val="none" w:sz="0" w:space="0" w:color="auto"/>
        <w:left w:val="none" w:sz="0" w:space="0" w:color="auto"/>
        <w:bottom w:val="none" w:sz="0" w:space="0" w:color="auto"/>
        <w:right w:val="none" w:sz="0" w:space="0" w:color="auto"/>
      </w:divBdr>
    </w:div>
    <w:div w:id="1484009703">
      <w:bodyDiv w:val="1"/>
      <w:marLeft w:val="0"/>
      <w:marRight w:val="0"/>
      <w:marTop w:val="0"/>
      <w:marBottom w:val="0"/>
      <w:divBdr>
        <w:top w:val="none" w:sz="0" w:space="0" w:color="auto"/>
        <w:left w:val="none" w:sz="0" w:space="0" w:color="auto"/>
        <w:bottom w:val="none" w:sz="0" w:space="0" w:color="auto"/>
        <w:right w:val="none" w:sz="0" w:space="0" w:color="auto"/>
      </w:divBdr>
    </w:div>
    <w:div w:id="1486124451">
      <w:bodyDiv w:val="1"/>
      <w:marLeft w:val="0"/>
      <w:marRight w:val="0"/>
      <w:marTop w:val="0"/>
      <w:marBottom w:val="0"/>
      <w:divBdr>
        <w:top w:val="none" w:sz="0" w:space="0" w:color="auto"/>
        <w:left w:val="none" w:sz="0" w:space="0" w:color="auto"/>
        <w:bottom w:val="none" w:sz="0" w:space="0" w:color="auto"/>
        <w:right w:val="none" w:sz="0" w:space="0" w:color="auto"/>
      </w:divBdr>
    </w:div>
    <w:div w:id="1492212121">
      <w:bodyDiv w:val="1"/>
      <w:marLeft w:val="0"/>
      <w:marRight w:val="0"/>
      <w:marTop w:val="0"/>
      <w:marBottom w:val="0"/>
      <w:divBdr>
        <w:top w:val="none" w:sz="0" w:space="0" w:color="auto"/>
        <w:left w:val="none" w:sz="0" w:space="0" w:color="auto"/>
        <w:bottom w:val="none" w:sz="0" w:space="0" w:color="auto"/>
        <w:right w:val="none" w:sz="0" w:space="0" w:color="auto"/>
      </w:divBdr>
    </w:div>
    <w:div w:id="1499808845">
      <w:bodyDiv w:val="1"/>
      <w:marLeft w:val="0"/>
      <w:marRight w:val="0"/>
      <w:marTop w:val="0"/>
      <w:marBottom w:val="0"/>
      <w:divBdr>
        <w:top w:val="none" w:sz="0" w:space="0" w:color="auto"/>
        <w:left w:val="none" w:sz="0" w:space="0" w:color="auto"/>
        <w:bottom w:val="none" w:sz="0" w:space="0" w:color="auto"/>
        <w:right w:val="none" w:sz="0" w:space="0" w:color="auto"/>
      </w:divBdr>
    </w:div>
    <w:div w:id="1507473451">
      <w:bodyDiv w:val="1"/>
      <w:marLeft w:val="0"/>
      <w:marRight w:val="0"/>
      <w:marTop w:val="0"/>
      <w:marBottom w:val="0"/>
      <w:divBdr>
        <w:top w:val="none" w:sz="0" w:space="0" w:color="auto"/>
        <w:left w:val="none" w:sz="0" w:space="0" w:color="auto"/>
        <w:bottom w:val="none" w:sz="0" w:space="0" w:color="auto"/>
        <w:right w:val="none" w:sz="0" w:space="0" w:color="auto"/>
      </w:divBdr>
    </w:div>
    <w:div w:id="1514878994">
      <w:bodyDiv w:val="1"/>
      <w:marLeft w:val="0"/>
      <w:marRight w:val="0"/>
      <w:marTop w:val="0"/>
      <w:marBottom w:val="0"/>
      <w:divBdr>
        <w:top w:val="none" w:sz="0" w:space="0" w:color="auto"/>
        <w:left w:val="none" w:sz="0" w:space="0" w:color="auto"/>
        <w:bottom w:val="none" w:sz="0" w:space="0" w:color="auto"/>
        <w:right w:val="none" w:sz="0" w:space="0" w:color="auto"/>
      </w:divBdr>
    </w:div>
    <w:div w:id="1516119099">
      <w:bodyDiv w:val="1"/>
      <w:marLeft w:val="0"/>
      <w:marRight w:val="0"/>
      <w:marTop w:val="0"/>
      <w:marBottom w:val="0"/>
      <w:divBdr>
        <w:top w:val="none" w:sz="0" w:space="0" w:color="auto"/>
        <w:left w:val="none" w:sz="0" w:space="0" w:color="auto"/>
        <w:bottom w:val="none" w:sz="0" w:space="0" w:color="auto"/>
        <w:right w:val="none" w:sz="0" w:space="0" w:color="auto"/>
      </w:divBdr>
    </w:div>
    <w:div w:id="1524127704">
      <w:bodyDiv w:val="1"/>
      <w:marLeft w:val="0"/>
      <w:marRight w:val="0"/>
      <w:marTop w:val="0"/>
      <w:marBottom w:val="0"/>
      <w:divBdr>
        <w:top w:val="none" w:sz="0" w:space="0" w:color="auto"/>
        <w:left w:val="none" w:sz="0" w:space="0" w:color="auto"/>
        <w:bottom w:val="none" w:sz="0" w:space="0" w:color="auto"/>
        <w:right w:val="none" w:sz="0" w:space="0" w:color="auto"/>
      </w:divBdr>
    </w:div>
    <w:div w:id="1527056798">
      <w:bodyDiv w:val="1"/>
      <w:marLeft w:val="0"/>
      <w:marRight w:val="0"/>
      <w:marTop w:val="0"/>
      <w:marBottom w:val="0"/>
      <w:divBdr>
        <w:top w:val="none" w:sz="0" w:space="0" w:color="auto"/>
        <w:left w:val="none" w:sz="0" w:space="0" w:color="auto"/>
        <w:bottom w:val="none" w:sz="0" w:space="0" w:color="auto"/>
        <w:right w:val="none" w:sz="0" w:space="0" w:color="auto"/>
      </w:divBdr>
    </w:div>
    <w:div w:id="1529829530">
      <w:bodyDiv w:val="1"/>
      <w:marLeft w:val="0"/>
      <w:marRight w:val="0"/>
      <w:marTop w:val="0"/>
      <w:marBottom w:val="0"/>
      <w:divBdr>
        <w:top w:val="none" w:sz="0" w:space="0" w:color="auto"/>
        <w:left w:val="none" w:sz="0" w:space="0" w:color="auto"/>
        <w:bottom w:val="none" w:sz="0" w:space="0" w:color="auto"/>
        <w:right w:val="none" w:sz="0" w:space="0" w:color="auto"/>
      </w:divBdr>
    </w:div>
    <w:div w:id="1541628906">
      <w:bodyDiv w:val="1"/>
      <w:marLeft w:val="0"/>
      <w:marRight w:val="0"/>
      <w:marTop w:val="0"/>
      <w:marBottom w:val="0"/>
      <w:divBdr>
        <w:top w:val="none" w:sz="0" w:space="0" w:color="auto"/>
        <w:left w:val="none" w:sz="0" w:space="0" w:color="auto"/>
        <w:bottom w:val="none" w:sz="0" w:space="0" w:color="auto"/>
        <w:right w:val="none" w:sz="0" w:space="0" w:color="auto"/>
      </w:divBdr>
      <w:divsChild>
        <w:div w:id="209346827">
          <w:marLeft w:val="0"/>
          <w:marRight w:val="0"/>
          <w:marTop w:val="120"/>
          <w:marBottom w:val="0"/>
          <w:divBdr>
            <w:top w:val="none" w:sz="0" w:space="0" w:color="auto"/>
            <w:left w:val="none" w:sz="0" w:space="0" w:color="auto"/>
            <w:bottom w:val="none" w:sz="0" w:space="0" w:color="auto"/>
            <w:right w:val="none" w:sz="0" w:space="0" w:color="auto"/>
          </w:divBdr>
        </w:div>
        <w:div w:id="250969852">
          <w:marLeft w:val="0"/>
          <w:marRight w:val="0"/>
          <w:marTop w:val="120"/>
          <w:marBottom w:val="0"/>
          <w:divBdr>
            <w:top w:val="none" w:sz="0" w:space="0" w:color="auto"/>
            <w:left w:val="none" w:sz="0" w:space="0" w:color="auto"/>
            <w:bottom w:val="none" w:sz="0" w:space="0" w:color="auto"/>
            <w:right w:val="none" w:sz="0" w:space="0" w:color="auto"/>
          </w:divBdr>
        </w:div>
        <w:div w:id="408698126">
          <w:marLeft w:val="0"/>
          <w:marRight w:val="0"/>
          <w:marTop w:val="120"/>
          <w:marBottom w:val="0"/>
          <w:divBdr>
            <w:top w:val="none" w:sz="0" w:space="0" w:color="auto"/>
            <w:left w:val="none" w:sz="0" w:space="0" w:color="auto"/>
            <w:bottom w:val="none" w:sz="0" w:space="0" w:color="auto"/>
            <w:right w:val="none" w:sz="0" w:space="0" w:color="auto"/>
          </w:divBdr>
        </w:div>
        <w:div w:id="846557172">
          <w:marLeft w:val="0"/>
          <w:marRight w:val="0"/>
          <w:marTop w:val="120"/>
          <w:marBottom w:val="0"/>
          <w:divBdr>
            <w:top w:val="none" w:sz="0" w:space="0" w:color="auto"/>
            <w:left w:val="none" w:sz="0" w:space="0" w:color="auto"/>
            <w:bottom w:val="none" w:sz="0" w:space="0" w:color="auto"/>
            <w:right w:val="none" w:sz="0" w:space="0" w:color="auto"/>
          </w:divBdr>
        </w:div>
      </w:divsChild>
    </w:div>
    <w:div w:id="1549607998">
      <w:bodyDiv w:val="1"/>
      <w:marLeft w:val="0"/>
      <w:marRight w:val="0"/>
      <w:marTop w:val="0"/>
      <w:marBottom w:val="0"/>
      <w:divBdr>
        <w:top w:val="none" w:sz="0" w:space="0" w:color="auto"/>
        <w:left w:val="none" w:sz="0" w:space="0" w:color="auto"/>
        <w:bottom w:val="none" w:sz="0" w:space="0" w:color="auto"/>
        <w:right w:val="none" w:sz="0" w:space="0" w:color="auto"/>
      </w:divBdr>
    </w:div>
    <w:div w:id="1551578713">
      <w:bodyDiv w:val="1"/>
      <w:marLeft w:val="0"/>
      <w:marRight w:val="0"/>
      <w:marTop w:val="0"/>
      <w:marBottom w:val="0"/>
      <w:divBdr>
        <w:top w:val="none" w:sz="0" w:space="0" w:color="auto"/>
        <w:left w:val="none" w:sz="0" w:space="0" w:color="auto"/>
        <w:bottom w:val="none" w:sz="0" w:space="0" w:color="auto"/>
        <w:right w:val="none" w:sz="0" w:space="0" w:color="auto"/>
      </w:divBdr>
    </w:div>
    <w:div w:id="1562138162">
      <w:bodyDiv w:val="1"/>
      <w:marLeft w:val="0"/>
      <w:marRight w:val="0"/>
      <w:marTop w:val="0"/>
      <w:marBottom w:val="0"/>
      <w:divBdr>
        <w:top w:val="none" w:sz="0" w:space="0" w:color="auto"/>
        <w:left w:val="none" w:sz="0" w:space="0" w:color="auto"/>
        <w:bottom w:val="none" w:sz="0" w:space="0" w:color="auto"/>
        <w:right w:val="none" w:sz="0" w:space="0" w:color="auto"/>
      </w:divBdr>
    </w:div>
    <w:div w:id="1564675158">
      <w:bodyDiv w:val="1"/>
      <w:marLeft w:val="0"/>
      <w:marRight w:val="0"/>
      <w:marTop w:val="0"/>
      <w:marBottom w:val="0"/>
      <w:divBdr>
        <w:top w:val="none" w:sz="0" w:space="0" w:color="auto"/>
        <w:left w:val="none" w:sz="0" w:space="0" w:color="auto"/>
        <w:bottom w:val="none" w:sz="0" w:space="0" w:color="auto"/>
        <w:right w:val="none" w:sz="0" w:space="0" w:color="auto"/>
      </w:divBdr>
    </w:div>
    <w:div w:id="1570339067">
      <w:bodyDiv w:val="1"/>
      <w:marLeft w:val="0"/>
      <w:marRight w:val="0"/>
      <w:marTop w:val="0"/>
      <w:marBottom w:val="0"/>
      <w:divBdr>
        <w:top w:val="none" w:sz="0" w:space="0" w:color="auto"/>
        <w:left w:val="none" w:sz="0" w:space="0" w:color="auto"/>
        <w:bottom w:val="none" w:sz="0" w:space="0" w:color="auto"/>
        <w:right w:val="none" w:sz="0" w:space="0" w:color="auto"/>
      </w:divBdr>
    </w:div>
    <w:div w:id="1576665208">
      <w:bodyDiv w:val="1"/>
      <w:marLeft w:val="0"/>
      <w:marRight w:val="0"/>
      <w:marTop w:val="0"/>
      <w:marBottom w:val="0"/>
      <w:divBdr>
        <w:top w:val="none" w:sz="0" w:space="0" w:color="auto"/>
        <w:left w:val="none" w:sz="0" w:space="0" w:color="auto"/>
        <w:bottom w:val="none" w:sz="0" w:space="0" w:color="auto"/>
        <w:right w:val="none" w:sz="0" w:space="0" w:color="auto"/>
      </w:divBdr>
    </w:div>
    <w:div w:id="1577133521">
      <w:bodyDiv w:val="1"/>
      <w:marLeft w:val="0"/>
      <w:marRight w:val="0"/>
      <w:marTop w:val="0"/>
      <w:marBottom w:val="0"/>
      <w:divBdr>
        <w:top w:val="none" w:sz="0" w:space="0" w:color="auto"/>
        <w:left w:val="none" w:sz="0" w:space="0" w:color="auto"/>
        <w:bottom w:val="none" w:sz="0" w:space="0" w:color="auto"/>
        <w:right w:val="none" w:sz="0" w:space="0" w:color="auto"/>
      </w:divBdr>
    </w:div>
    <w:div w:id="1590887194">
      <w:bodyDiv w:val="1"/>
      <w:marLeft w:val="0"/>
      <w:marRight w:val="0"/>
      <w:marTop w:val="0"/>
      <w:marBottom w:val="0"/>
      <w:divBdr>
        <w:top w:val="none" w:sz="0" w:space="0" w:color="auto"/>
        <w:left w:val="none" w:sz="0" w:space="0" w:color="auto"/>
        <w:bottom w:val="none" w:sz="0" w:space="0" w:color="auto"/>
        <w:right w:val="none" w:sz="0" w:space="0" w:color="auto"/>
      </w:divBdr>
    </w:div>
    <w:div w:id="1595085816">
      <w:bodyDiv w:val="1"/>
      <w:marLeft w:val="0"/>
      <w:marRight w:val="0"/>
      <w:marTop w:val="0"/>
      <w:marBottom w:val="0"/>
      <w:divBdr>
        <w:top w:val="none" w:sz="0" w:space="0" w:color="auto"/>
        <w:left w:val="none" w:sz="0" w:space="0" w:color="auto"/>
        <w:bottom w:val="none" w:sz="0" w:space="0" w:color="auto"/>
        <w:right w:val="none" w:sz="0" w:space="0" w:color="auto"/>
      </w:divBdr>
    </w:div>
    <w:div w:id="1596356114">
      <w:bodyDiv w:val="1"/>
      <w:marLeft w:val="0"/>
      <w:marRight w:val="0"/>
      <w:marTop w:val="0"/>
      <w:marBottom w:val="0"/>
      <w:divBdr>
        <w:top w:val="none" w:sz="0" w:space="0" w:color="auto"/>
        <w:left w:val="none" w:sz="0" w:space="0" w:color="auto"/>
        <w:bottom w:val="none" w:sz="0" w:space="0" w:color="auto"/>
        <w:right w:val="none" w:sz="0" w:space="0" w:color="auto"/>
      </w:divBdr>
    </w:div>
    <w:div w:id="1597326497">
      <w:bodyDiv w:val="1"/>
      <w:marLeft w:val="0"/>
      <w:marRight w:val="0"/>
      <w:marTop w:val="0"/>
      <w:marBottom w:val="0"/>
      <w:divBdr>
        <w:top w:val="none" w:sz="0" w:space="0" w:color="auto"/>
        <w:left w:val="none" w:sz="0" w:space="0" w:color="auto"/>
        <w:bottom w:val="none" w:sz="0" w:space="0" w:color="auto"/>
        <w:right w:val="none" w:sz="0" w:space="0" w:color="auto"/>
      </w:divBdr>
    </w:div>
    <w:div w:id="1612662744">
      <w:bodyDiv w:val="1"/>
      <w:marLeft w:val="0"/>
      <w:marRight w:val="0"/>
      <w:marTop w:val="0"/>
      <w:marBottom w:val="0"/>
      <w:divBdr>
        <w:top w:val="none" w:sz="0" w:space="0" w:color="auto"/>
        <w:left w:val="none" w:sz="0" w:space="0" w:color="auto"/>
        <w:bottom w:val="none" w:sz="0" w:space="0" w:color="auto"/>
        <w:right w:val="none" w:sz="0" w:space="0" w:color="auto"/>
      </w:divBdr>
    </w:div>
    <w:div w:id="1615166854">
      <w:bodyDiv w:val="1"/>
      <w:marLeft w:val="0"/>
      <w:marRight w:val="0"/>
      <w:marTop w:val="0"/>
      <w:marBottom w:val="0"/>
      <w:divBdr>
        <w:top w:val="none" w:sz="0" w:space="0" w:color="auto"/>
        <w:left w:val="none" w:sz="0" w:space="0" w:color="auto"/>
        <w:bottom w:val="none" w:sz="0" w:space="0" w:color="auto"/>
        <w:right w:val="none" w:sz="0" w:space="0" w:color="auto"/>
      </w:divBdr>
    </w:div>
    <w:div w:id="1643072054">
      <w:bodyDiv w:val="1"/>
      <w:marLeft w:val="0"/>
      <w:marRight w:val="0"/>
      <w:marTop w:val="0"/>
      <w:marBottom w:val="0"/>
      <w:divBdr>
        <w:top w:val="none" w:sz="0" w:space="0" w:color="auto"/>
        <w:left w:val="none" w:sz="0" w:space="0" w:color="auto"/>
        <w:bottom w:val="none" w:sz="0" w:space="0" w:color="auto"/>
        <w:right w:val="none" w:sz="0" w:space="0" w:color="auto"/>
      </w:divBdr>
      <w:divsChild>
        <w:div w:id="497888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191182">
      <w:bodyDiv w:val="1"/>
      <w:marLeft w:val="0"/>
      <w:marRight w:val="0"/>
      <w:marTop w:val="0"/>
      <w:marBottom w:val="0"/>
      <w:divBdr>
        <w:top w:val="none" w:sz="0" w:space="0" w:color="auto"/>
        <w:left w:val="none" w:sz="0" w:space="0" w:color="auto"/>
        <w:bottom w:val="none" w:sz="0" w:space="0" w:color="auto"/>
        <w:right w:val="none" w:sz="0" w:space="0" w:color="auto"/>
      </w:divBdr>
    </w:div>
    <w:div w:id="1661958243">
      <w:bodyDiv w:val="1"/>
      <w:marLeft w:val="0"/>
      <w:marRight w:val="0"/>
      <w:marTop w:val="0"/>
      <w:marBottom w:val="0"/>
      <w:divBdr>
        <w:top w:val="none" w:sz="0" w:space="0" w:color="auto"/>
        <w:left w:val="none" w:sz="0" w:space="0" w:color="auto"/>
        <w:bottom w:val="none" w:sz="0" w:space="0" w:color="auto"/>
        <w:right w:val="none" w:sz="0" w:space="0" w:color="auto"/>
      </w:divBdr>
    </w:div>
    <w:div w:id="1663896760">
      <w:bodyDiv w:val="1"/>
      <w:marLeft w:val="0"/>
      <w:marRight w:val="0"/>
      <w:marTop w:val="0"/>
      <w:marBottom w:val="0"/>
      <w:divBdr>
        <w:top w:val="none" w:sz="0" w:space="0" w:color="auto"/>
        <w:left w:val="none" w:sz="0" w:space="0" w:color="auto"/>
        <w:bottom w:val="none" w:sz="0" w:space="0" w:color="auto"/>
        <w:right w:val="none" w:sz="0" w:space="0" w:color="auto"/>
      </w:divBdr>
    </w:div>
    <w:div w:id="1666782160">
      <w:bodyDiv w:val="1"/>
      <w:marLeft w:val="0"/>
      <w:marRight w:val="0"/>
      <w:marTop w:val="0"/>
      <w:marBottom w:val="0"/>
      <w:divBdr>
        <w:top w:val="none" w:sz="0" w:space="0" w:color="auto"/>
        <w:left w:val="none" w:sz="0" w:space="0" w:color="auto"/>
        <w:bottom w:val="none" w:sz="0" w:space="0" w:color="auto"/>
        <w:right w:val="none" w:sz="0" w:space="0" w:color="auto"/>
      </w:divBdr>
    </w:div>
    <w:div w:id="1688213946">
      <w:bodyDiv w:val="1"/>
      <w:marLeft w:val="0"/>
      <w:marRight w:val="0"/>
      <w:marTop w:val="0"/>
      <w:marBottom w:val="0"/>
      <w:divBdr>
        <w:top w:val="none" w:sz="0" w:space="0" w:color="auto"/>
        <w:left w:val="none" w:sz="0" w:space="0" w:color="auto"/>
        <w:bottom w:val="none" w:sz="0" w:space="0" w:color="auto"/>
        <w:right w:val="none" w:sz="0" w:space="0" w:color="auto"/>
      </w:divBdr>
    </w:div>
    <w:div w:id="1694112749">
      <w:bodyDiv w:val="1"/>
      <w:marLeft w:val="0"/>
      <w:marRight w:val="0"/>
      <w:marTop w:val="0"/>
      <w:marBottom w:val="0"/>
      <w:divBdr>
        <w:top w:val="none" w:sz="0" w:space="0" w:color="auto"/>
        <w:left w:val="none" w:sz="0" w:space="0" w:color="auto"/>
        <w:bottom w:val="none" w:sz="0" w:space="0" w:color="auto"/>
        <w:right w:val="none" w:sz="0" w:space="0" w:color="auto"/>
      </w:divBdr>
    </w:div>
    <w:div w:id="1695307862">
      <w:bodyDiv w:val="1"/>
      <w:marLeft w:val="0"/>
      <w:marRight w:val="0"/>
      <w:marTop w:val="0"/>
      <w:marBottom w:val="0"/>
      <w:divBdr>
        <w:top w:val="none" w:sz="0" w:space="0" w:color="auto"/>
        <w:left w:val="none" w:sz="0" w:space="0" w:color="auto"/>
        <w:bottom w:val="none" w:sz="0" w:space="0" w:color="auto"/>
        <w:right w:val="none" w:sz="0" w:space="0" w:color="auto"/>
      </w:divBdr>
    </w:div>
    <w:div w:id="1697462918">
      <w:bodyDiv w:val="1"/>
      <w:marLeft w:val="0"/>
      <w:marRight w:val="0"/>
      <w:marTop w:val="0"/>
      <w:marBottom w:val="0"/>
      <w:divBdr>
        <w:top w:val="none" w:sz="0" w:space="0" w:color="auto"/>
        <w:left w:val="none" w:sz="0" w:space="0" w:color="auto"/>
        <w:bottom w:val="none" w:sz="0" w:space="0" w:color="auto"/>
        <w:right w:val="none" w:sz="0" w:space="0" w:color="auto"/>
      </w:divBdr>
    </w:div>
    <w:div w:id="1698114455">
      <w:bodyDiv w:val="1"/>
      <w:marLeft w:val="0"/>
      <w:marRight w:val="0"/>
      <w:marTop w:val="0"/>
      <w:marBottom w:val="0"/>
      <w:divBdr>
        <w:top w:val="none" w:sz="0" w:space="0" w:color="auto"/>
        <w:left w:val="none" w:sz="0" w:space="0" w:color="auto"/>
        <w:bottom w:val="none" w:sz="0" w:space="0" w:color="auto"/>
        <w:right w:val="none" w:sz="0" w:space="0" w:color="auto"/>
      </w:divBdr>
    </w:div>
    <w:div w:id="1702511586">
      <w:bodyDiv w:val="1"/>
      <w:marLeft w:val="0"/>
      <w:marRight w:val="0"/>
      <w:marTop w:val="0"/>
      <w:marBottom w:val="0"/>
      <w:divBdr>
        <w:top w:val="none" w:sz="0" w:space="0" w:color="auto"/>
        <w:left w:val="none" w:sz="0" w:space="0" w:color="auto"/>
        <w:bottom w:val="none" w:sz="0" w:space="0" w:color="auto"/>
        <w:right w:val="none" w:sz="0" w:space="0" w:color="auto"/>
      </w:divBdr>
    </w:div>
    <w:div w:id="1702707652">
      <w:bodyDiv w:val="1"/>
      <w:marLeft w:val="0"/>
      <w:marRight w:val="0"/>
      <w:marTop w:val="0"/>
      <w:marBottom w:val="0"/>
      <w:divBdr>
        <w:top w:val="none" w:sz="0" w:space="0" w:color="auto"/>
        <w:left w:val="none" w:sz="0" w:space="0" w:color="auto"/>
        <w:bottom w:val="none" w:sz="0" w:space="0" w:color="auto"/>
        <w:right w:val="none" w:sz="0" w:space="0" w:color="auto"/>
      </w:divBdr>
    </w:div>
    <w:div w:id="1702974804">
      <w:bodyDiv w:val="1"/>
      <w:marLeft w:val="0"/>
      <w:marRight w:val="0"/>
      <w:marTop w:val="0"/>
      <w:marBottom w:val="0"/>
      <w:divBdr>
        <w:top w:val="none" w:sz="0" w:space="0" w:color="auto"/>
        <w:left w:val="none" w:sz="0" w:space="0" w:color="auto"/>
        <w:bottom w:val="none" w:sz="0" w:space="0" w:color="auto"/>
        <w:right w:val="none" w:sz="0" w:space="0" w:color="auto"/>
      </w:divBdr>
    </w:div>
    <w:div w:id="1703900039">
      <w:bodyDiv w:val="1"/>
      <w:marLeft w:val="0"/>
      <w:marRight w:val="0"/>
      <w:marTop w:val="0"/>
      <w:marBottom w:val="0"/>
      <w:divBdr>
        <w:top w:val="none" w:sz="0" w:space="0" w:color="auto"/>
        <w:left w:val="none" w:sz="0" w:space="0" w:color="auto"/>
        <w:bottom w:val="none" w:sz="0" w:space="0" w:color="auto"/>
        <w:right w:val="none" w:sz="0" w:space="0" w:color="auto"/>
      </w:divBdr>
    </w:div>
    <w:div w:id="1714884113">
      <w:bodyDiv w:val="1"/>
      <w:marLeft w:val="0"/>
      <w:marRight w:val="0"/>
      <w:marTop w:val="0"/>
      <w:marBottom w:val="0"/>
      <w:divBdr>
        <w:top w:val="none" w:sz="0" w:space="0" w:color="auto"/>
        <w:left w:val="none" w:sz="0" w:space="0" w:color="auto"/>
        <w:bottom w:val="none" w:sz="0" w:space="0" w:color="auto"/>
        <w:right w:val="none" w:sz="0" w:space="0" w:color="auto"/>
      </w:divBdr>
    </w:div>
    <w:div w:id="1721829797">
      <w:bodyDiv w:val="1"/>
      <w:marLeft w:val="0"/>
      <w:marRight w:val="0"/>
      <w:marTop w:val="0"/>
      <w:marBottom w:val="0"/>
      <w:divBdr>
        <w:top w:val="none" w:sz="0" w:space="0" w:color="auto"/>
        <w:left w:val="none" w:sz="0" w:space="0" w:color="auto"/>
        <w:bottom w:val="none" w:sz="0" w:space="0" w:color="auto"/>
        <w:right w:val="none" w:sz="0" w:space="0" w:color="auto"/>
      </w:divBdr>
    </w:div>
    <w:div w:id="1754625870">
      <w:bodyDiv w:val="1"/>
      <w:marLeft w:val="0"/>
      <w:marRight w:val="0"/>
      <w:marTop w:val="0"/>
      <w:marBottom w:val="0"/>
      <w:divBdr>
        <w:top w:val="none" w:sz="0" w:space="0" w:color="auto"/>
        <w:left w:val="none" w:sz="0" w:space="0" w:color="auto"/>
        <w:bottom w:val="none" w:sz="0" w:space="0" w:color="auto"/>
        <w:right w:val="none" w:sz="0" w:space="0" w:color="auto"/>
      </w:divBdr>
    </w:div>
    <w:div w:id="1769766059">
      <w:bodyDiv w:val="1"/>
      <w:marLeft w:val="0"/>
      <w:marRight w:val="0"/>
      <w:marTop w:val="0"/>
      <w:marBottom w:val="0"/>
      <w:divBdr>
        <w:top w:val="none" w:sz="0" w:space="0" w:color="auto"/>
        <w:left w:val="none" w:sz="0" w:space="0" w:color="auto"/>
        <w:bottom w:val="none" w:sz="0" w:space="0" w:color="auto"/>
        <w:right w:val="none" w:sz="0" w:space="0" w:color="auto"/>
      </w:divBdr>
    </w:div>
    <w:div w:id="1783643466">
      <w:bodyDiv w:val="1"/>
      <w:marLeft w:val="0"/>
      <w:marRight w:val="0"/>
      <w:marTop w:val="0"/>
      <w:marBottom w:val="0"/>
      <w:divBdr>
        <w:top w:val="none" w:sz="0" w:space="0" w:color="auto"/>
        <w:left w:val="none" w:sz="0" w:space="0" w:color="auto"/>
        <w:bottom w:val="none" w:sz="0" w:space="0" w:color="auto"/>
        <w:right w:val="none" w:sz="0" w:space="0" w:color="auto"/>
      </w:divBdr>
    </w:div>
    <w:div w:id="1785298861">
      <w:bodyDiv w:val="1"/>
      <w:marLeft w:val="0"/>
      <w:marRight w:val="0"/>
      <w:marTop w:val="0"/>
      <w:marBottom w:val="0"/>
      <w:divBdr>
        <w:top w:val="none" w:sz="0" w:space="0" w:color="auto"/>
        <w:left w:val="none" w:sz="0" w:space="0" w:color="auto"/>
        <w:bottom w:val="none" w:sz="0" w:space="0" w:color="auto"/>
        <w:right w:val="none" w:sz="0" w:space="0" w:color="auto"/>
      </w:divBdr>
    </w:div>
    <w:div w:id="1812136558">
      <w:bodyDiv w:val="1"/>
      <w:marLeft w:val="0"/>
      <w:marRight w:val="0"/>
      <w:marTop w:val="0"/>
      <w:marBottom w:val="0"/>
      <w:divBdr>
        <w:top w:val="none" w:sz="0" w:space="0" w:color="auto"/>
        <w:left w:val="none" w:sz="0" w:space="0" w:color="auto"/>
        <w:bottom w:val="none" w:sz="0" w:space="0" w:color="auto"/>
        <w:right w:val="none" w:sz="0" w:space="0" w:color="auto"/>
      </w:divBdr>
    </w:div>
    <w:div w:id="1819611402">
      <w:bodyDiv w:val="1"/>
      <w:marLeft w:val="0"/>
      <w:marRight w:val="0"/>
      <w:marTop w:val="0"/>
      <w:marBottom w:val="0"/>
      <w:divBdr>
        <w:top w:val="none" w:sz="0" w:space="0" w:color="auto"/>
        <w:left w:val="none" w:sz="0" w:space="0" w:color="auto"/>
        <w:bottom w:val="none" w:sz="0" w:space="0" w:color="auto"/>
        <w:right w:val="none" w:sz="0" w:space="0" w:color="auto"/>
      </w:divBdr>
    </w:div>
    <w:div w:id="1826360107">
      <w:bodyDiv w:val="1"/>
      <w:marLeft w:val="0"/>
      <w:marRight w:val="0"/>
      <w:marTop w:val="0"/>
      <w:marBottom w:val="0"/>
      <w:divBdr>
        <w:top w:val="none" w:sz="0" w:space="0" w:color="auto"/>
        <w:left w:val="none" w:sz="0" w:space="0" w:color="auto"/>
        <w:bottom w:val="none" w:sz="0" w:space="0" w:color="auto"/>
        <w:right w:val="none" w:sz="0" w:space="0" w:color="auto"/>
      </w:divBdr>
    </w:div>
    <w:div w:id="1834763367">
      <w:bodyDiv w:val="1"/>
      <w:marLeft w:val="0"/>
      <w:marRight w:val="0"/>
      <w:marTop w:val="0"/>
      <w:marBottom w:val="0"/>
      <w:divBdr>
        <w:top w:val="none" w:sz="0" w:space="0" w:color="auto"/>
        <w:left w:val="none" w:sz="0" w:space="0" w:color="auto"/>
        <w:bottom w:val="none" w:sz="0" w:space="0" w:color="auto"/>
        <w:right w:val="none" w:sz="0" w:space="0" w:color="auto"/>
      </w:divBdr>
    </w:div>
    <w:div w:id="1838225585">
      <w:bodyDiv w:val="1"/>
      <w:marLeft w:val="0"/>
      <w:marRight w:val="0"/>
      <w:marTop w:val="0"/>
      <w:marBottom w:val="0"/>
      <w:divBdr>
        <w:top w:val="none" w:sz="0" w:space="0" w:color="auto"/>
        <w:left w:val="none" w:sz="0" w:space="0" w:color="auto"/>
        <w:bottom w:val="none" w:sz="0" w:space="0" w:color="auto"/>
        <w:right w:val="none" w:sz="0" w:space="0" w:color="auto"/>
      </w:divBdr>
    </w:div>
    <w:div w:id="1843856567">
      <w:bodyDiv w:val="1"/>
      <w:marLeft w:val="0"/>
      <w:marRight w:val="0"/>
      <w:marTop w:val="0"/>
      <w:marBottom w:val="0"/>
      <w:divBdr>
        <w:top w:val="none" w:sz="0" w:space="0" w:color="auto"/>
        <w:left w:val="none" w:sz="0" w:space="0" w:color="auto"/>
        <w:bottom w:val="none" w:sz="0" w:space="0" w:color="auto"/>
        <w:right w:val="none" w:sz="0" w:space="0" w:color="auto"/>
      </w:divBdr>
    </w:div>
    <w:div w:id="1847861466">
      <w:bodyDiv w:val="1"/>
      <w:marLeft w:val="0"/>
      <w:marRight w:val="0"/>
      <w:marTop w:val="0"/>
      <w:marBottom w:val="0"/>
      <w:divBdr>
        <w:top w:val="none" w:sz="0" w:space="0" w:color="auto"/>
        <w:left w:val="none" w:sz="0" w:space="0" w:color="auto"/>
        <w:bottom w:val="none" w:sz="0" w:space="0" w:color="auto"/>
        <w:right w:val="none" w:sz="0" w:space="0" w:color="auto"/>
      </w:divBdr>
    </w:div>
    <w:div w:id="1858351666">
      <w:bodyDiv w:val="1"/>
      <w:marLeft w:val="0"/>
      <w:marRight w:val="0"/>
      <w:marTop w:val="0"/>
      <w:marBottom w:val="0"/>
      <w:divBdr>
        <w:top w:val="none" w:sz="0" w:space="0" w:color="auto"/>
        <w:left w:val="none" w:sz="0" w:space="0" w:color="auto"/>
        <w:bottom w:val="none" w:sz="0" w:space="0" w:color="auto"/>
        <w:right w:val="none" w:sz="0" w:space="0" w:color="auto"/>
      </w:divBdr>
    </w:div>
    <w:div w:id="1873957296">
      <w:bodyDiv w:val="1"/>
      <w:marLeft w:val="0"/>
      <w:marRight w:val="0"/>
      <w:marTop w:val="0"/>
      <w:marBottom w:val="0"/>
      <w:divBdr>
        <w:top w:val="none" w:sz="0" w:space="0" w:color="auto"/>
        <w:left w:val="none" w:sz="0" w:space="0" w:color="auto"/>
        <w:bottom w:val="none" w:sz="0" w:space="0" w:color="auto"/>
        <w:right w:val="none" w:sz="0" w:space="0" w:color="auto"/>
      </w:divBdr>
    </w:div>
    <w:div w:id="1874225219">
      <w:bodyDiv w:val="1"/>
      <w:marLeft w:val="0"/>
      <w:marRight w:val="0"/>
      <w:marTop w:val="0"/>
      <w:marBottom w:val="0"/>
      <w:divBdr>
        <w:top w:val="none" w:sz="0" w:space="0" w:color="auto"/>
        <w:left w:val="none" w:sz="0" w:space="0" w:color="auto"/>
        <w:bottom w:val="none" w:sz="0" w:space="0" w:color="auto"/>
        <w:right w:val="none" w:sz="0" w:space="0" w:color="auto"/>
      </w:divBdr>
    </w:div>
    <w:div w:id="1894802454">
      <w:bodyDiv w:val="1"/>
      <w:marLeft w:val="0"/>
      <w:marRight w:val="0"/>
      <w:marTop w:val="0"/>
      <w:marBottom w:val="0"/>
      <w:divBdr>
        <w:top w:val="none" w:sz="0" w:space="0" w:color="auto"/>
        <w:left w:val="none" w:sz="0" w:space="0" w:color="auto"/>
        <w:bottom w:val="none" w:sz="0" w:space="0" w:color="auto"/>
        <w:right w:val="none" w:sz="0" w:space="0" w:color="auto"/>
      </w:divBdr>
    </w:div>
    <w:div w:id="1916091324">
      <w:bodyDiv w:val="1"/>
      <w:marLeft w:val="0"/>
      <w:marRight w:val="0"/>
      <w:marTop w:val="0"/>
      <w:marBottom w:val="0"/>
      <w:divBdr>
        <w:top w:val="none" w:sz="0" w:space="0" w:color="auto"/>
        <w:left w:val="none" w:sz="0" w:space="0" w:color="auto"/>
        <w:bottom w:val="none" w:sz="0" w:space="0" w:color="auto"/>
        <w:right w:val="none" w:sz="0" w:space="0" w:color="auto"/>
      </w:divBdr>
    </w:div>
    <w:div w:id="1921331837">
      <w:bodyDiv w:val="1"/>
      <w:marLeft w:val="0"/>
      <w:marRight w:val="0"/>
      <w:marTop w:val="0"/>
      <w:marBottom w:val="0"/>
      <w:divBdr>
        <w:top w:val="none" w:sz="0" w:space="0" w:color="auto"/>
        <w:left w:val="none" w:sz="0" w:space="0" w:color="auto"/>
        <w:bottom w:val="none" w:sz="0" w:space="0" w:color="auto"/>
        <w:right w:val="none" w:sz="0" w:space="0" w:color="auto"/>
      </w:divBdr>
    </w:div>
    <w:div w:id="1922134830">
      <w:bodyDiv w:val="1"/>
      <w:marLeft w:val="0"/>
      <w:marRight w:val="0"/>
      <w:marTop w:val="0"/>
      <w:marBottom w:val="0"/>
      <w:divBdr>
        <w:top w:val="none" w:sz="0" w:space="0" w:color="auto"/>
        <w:left w:val="none" w:sz="0" w:space="0" w:color="auto"/>
        <w:bottom w:val="none" w:sz="0" w:space="0" w:color="auto"/>
        <w:right w:val="none" w:sz="0" w:space="0" w:color="auto"/>
      </w:divBdr>
    </w:div>
    <w:div w:id="1929843691">
      <w:bodyDiv w:val="1"/>
      <w:marLeft w:val="0"/>
      <w:marRight w:val="0"/>
      <w:marTop w:val="0"/>
      <w:marBottom w:val="0"/>
      <w:divBdr>
        <w:top w:val="none" w:sz="0" w:space="0" w:color="auto"/>
        <w:left w:val="none" w:sz="0" w:space="0" w:color="auto"/>
        <w:bottom w:val="none" w:sz="0" w:space="0" w:color="auto"/>
        <w:right w:val="none" w:sz="0" w:space="0" w:color="auto"/>
      </w:divBdr>
    </w:div>
    <w:div w:id="1941405528">
      <w:bodyDiv w:val="1"/>
      <w:marLeft w:val="0"/>
      <w:marRight w:val="0"/>
      <w:marTop w:val="0"/>
      <w:marBottom w:val="0"/>
      <w:divBdr>
        <w:top w:val="none" w:sz="0" w:space="0" w:color="auto"/>
        <w:left w:val="none" w:sz="0" w:space="0" w:color="auto"/>
        <w:bottom w:val="none" w:sz="0" w:space="0" w:color="auto"/>
        <w:right w:val="none" w:sz="0" w:space="0" w:color="auto"/>
      </w:divBdr>
    </w:div>
    <w:div w:id="1959100275">
      <w:bodyDiv w:val="1"/>
      <w:marLeft w:val="0"/>
      <w:marRight w:val="0"/>
      <w:marTop w:val="0"/>
      <w:marBottom w:val="0"/>
      <w:divBdr>
        <w:top w:val="none" w:sz="0" w:space="0" w:color="auto"/>
        <w:left w:val="none" w:sz="0" w:space="0" w:color="auto"/>
        <w:bottom w:val="none" w:sz="0" w:space="0" w:color="auto"/>
        <w:right w:val="none" w:sz="0" w:space="0" w:color="auto"/>
      </w:divBdr>
    </w:div>
    <w:div w:id="1971664009">
      <w:bodyDiv w:val="1"/>
      <w:marLeft w:val="0"/>
      <w:marRight w:val="0"/>
      <w:marTop w:val="0"/>
      <w:marBottom w:val="0"/>
      <w:divBdr>
        <w:top w:val="none" w:sz="0" w:space="0" w:color="auto"/>
        <w:left w:val="none" w:sz="0" w:space="0" w:color="auto"/>
        <w:bottom w:val="none" w:sz="0" w:space="0" w:color="auto"/>
        <w:right w:val="none" w:sz="0" w:space="0" w:color="auto"/>
      </w:divBdr>
    </w:div>
    <w:div w:id="1977837595">
      <w:bodyDiv w:val="1"/>
      <w:marLeft w:val="0"/>
      <w:marRight w:val="0"/>
      <w:marTop w:val="0"/>
      <w:marBottom w:val="0"/>
      <w:divBdr>
        <w:top w:val="none" w:sz="0" w:space="0" w:color="auto"/>
        <w:left w:val="none" w:sz="0" w:space="0" w:color="auto"/>
        <w:bottom w:val="none" w:sz="0" w:space="0" w:color="auto"/>
        <w:right w:val="none" w:sz="0" w:space="0" w:color="auto"/>
      </w:divBdr>
    </w:div>
    <w:div w:id="1984575170">
      <w:bodyDiv w:val="1"/>
      <w:marLeft w:val="0"/>
      <w:marRight w:val="0"/>
      <w:marTop w:val="0"/>
      <w:marBottom w:val="0"/>
      <w:divBdr>
        <w:top w:val="none" w:sz="0" w:space="0" w:color="auto"/>
        <w:left w:val="none" w:sz="0" w:space="0" w:color="auto"/>
        <w:bottom w:val="none" w:sz="0" w:space="0" w:color="auto"/>
        <w:right w:val="none" w:sz="0" w:space="0" w:color="auto"/>
      </w:divBdr>
    </w:div>
    <w:div w:id="1989552901">
      <w:bodyDiv w:val="1"/>
      <w:marLeft w:val="0"/>
      <w:marRight w:val="0"/>
      <w:marTop w:val="0"/>
      <w:marBottom w:val="0"/>
      <w:divBdr>
        <w:top w:val="none" w:sz="0" w:space="0" w:color="auto"/>
        <w:left w:val="none" w:sz="0" w:space="0" w:color="auto"/>
        <w:bottom w:val="none" w:sz="0" w:space="0" w:color="auto"/>
        <w:right w:val="none" w:sz="0" w:space="0" w:color="auto"/>
      </w:divBdr>
    </w:div>
    <w:div w:id="1991909068">
      <w:bodyDiv w:val="1"/>
      <w:marLeft w:val="0"/>
      <w:marRight w:val="0"/>
      <w:marTop w:val="0"/>
      <w:marBottom w:val="0"/>
      <w:divBdr>
        <w:top w:val="none" w:sz="0" w:space="0" w:color="auto"/>
        <w:left w:val="none" w:sz="0" w:space="0" w:color="auto"/>
        <w:bottom w:val="none" w:sz="0" w:space="0" w:color="auto"/>
        <w:right w:val="none" w:sz="0" w:space="0" w:color="auto"/>
      </w:divBdr>
    </w:div>
    <w:div w:id="2002004047">
      <w:bodyDiv w:val="1"/>
      <w:marLeft w:val="0"/>
      <w:marRight w:val="0"/>
      <w:marTop w:val="0"/>
      <w:marBottom w:val="0"/>
      <w:divBdr>
        <w:top w:val="none" w:sz="0" w:space="0" w:color="auto"/>
        <w:left w:val="none" w:sz="0" w:space="0" w:color="auto"/>
        <w:bottom w:val="none" w:sz="0" w:space="0" w:color="auto"/>
        <w:right w:val="none" w:sz="0" w:space="0" w:color="auto"/>
      </w:divBdr>
    </w:div>
    <w:div w:id="2005472039">
      <w:bodyDiv w:val="1"/>
      <w:marLeft w:val="0"/>
      <w:marRight w:val="0"/>
      <w:marTop w:val="0"/>
      <w:marBottom w:val="0"/>
      <w:divBdr>
        <w:top w:val="none" w:sz="0" w:space="0" w:color="auto"/>
        <w:left w:val="none" w:sz="0" w:space="0" w:color="auto"/>
        <w:bottom w:val="none" w:sz="0" w:space="0" w:color="auto"/>
        <w:right w:val="none" w:sz="0" w:space="0" w:color="auto"/>
      </w:divBdr>
    </w:div>
    <w:div w:id="2007245350">
      <w:bodyDiv w:val="1"/>
      <w:marLeft w:val="0"/>
      <w:marRight w:val="0"/>
      <w:marTop w:val="0"/>
      <w:marBottom w:val="0"/>
      <w:divBdr>
        <w:top w:val="none" w:sz="0" w:space="0" w:color="auto"/>
        <w:left w:val="none" w:sz="0" w:space="0" w:color="auto"/>
        <w:bottom w:val="none" w:sz="0" w:space="0" w:color="auto"/>
        <w:right w:val="none" w:sz="0" w:space="0" w:color="auto"/>
      </w:divBdr>
    </w:div>
    <w:div w:id="2032105147">
      <w:bodyDiv w:val="1"/>
      <w:marLeft w:val="0"/>
      <w:marRight w:val="0"/>
      <w:marTop w:val="0"/>
      <w:marBottom w:val="0"/>
      <w:divBdr>
        <w:top w:val="none" w:sz="0" w:space="0" w:color="auto"/>
        <w:left w:val="none" w:sz="0" w:space="0" w:color="auto"/>
        <w:bottom w:val="none" w:sz="0" w:space="0" w:color="auto"/>
        <w:right w:val="none" w:sz="0" w:space="0" w:color="auto"/>
      </w:divBdr>
    </w:div>
    <w:div w:id="2033726564">
      <w:bodyDiv w:val="1"/>
      <w:marLeft w:val="0"/>
      <w:marRight w:val="0"/>
      <w:marTop w:val="0"/>
      <w:marBottom w:val="0"/>
      <w:divBdr>
        <w:top w:val="none" w:sz="0" w:space="0" w:color="auto"/>
        <w:left w:val="none" w:sz="0" w:space="0" w:color="auto"/>
        <w:bottom w:val="none" w:sz="0" w:space="0" w:color="auto"/>
        <w:right w:val="none" w:sz="0" w:space="0" w:color="auto"/>
      </w:divBdr>
    </w:div>
    <w:div w:id="2036495362">
      <w:bodyDiv w:val="1"/>
      <w:marLeft w:val="0"/>
      <w:marRight w:val="0"/>
      <w:marTop w:val="0"/>
      <w:marBottom w:val="0"/>
      <w:divBdr>
        <w:top w:val="none" w:sz="0" w:space="0" w:color="auto"/>
        <w:left w:val="none" w:sz="0" w:space="0" w:color="auto"/>
        <w:bottom w:val="none" w:sz="0" w:space="0" w:color="auto"/>
        <w:right w:val="none" w:sz="0" w:space="0" w:color="auto"/>
      </w:divBdr>
    </w:div>
    <w:div w:id="2045788031">
      <w:bodyDiv w:val="1"/>
      <w:marLeft w:val="0"/>
      <w:marRight w:val="0"/>
      <w:marTop w:val="0"/>
      <w:marBottom w:val="0"/>
      <w:divBdr>
        <w:top w:val="none" w:sz="0" w:space="0" w:color="auto"/>
        <w:left w:val="none" w:sz="0" w:space="0" w:color="auto"/>
        <w:bottom w:val="none" w:sz="0" w:space="0" w:color="auto"/>
        <w:right w:val="none" w:sz="0" w:space="0" w:color="auto"/>
      </w:divBdr>
    </w:div>
    <w:div w:id="2055346708">
      <w:bodyDiv w:val="1"/>
      <w:marLeft w:val="0"/>
      <w:marRight w:val="0"/>
      <w:marTop w:val="0"/>
      <w:marBottom w:val="0"/>
      <w:divBdr>
        <w:top w:val="none" w:sz="0" w:space="0" w:color="auto"/>
        <w:left w:val="none" w:sz="0" w:space="0" w:color="auto"/>
        <w:bottom w:val="none" w:sz="0" w:space="0" w:color="auto"/>
        <w:right w:val="none" w:sz="0" w:space="0" w:color="auto"/>
      </w:divBdr>
    </w:div>
    <w:div w:id="2061247992">
      <w:bodyDiv w:val="1"/>
      <w:marLeft w:val="0"/>
      <w:marRight w:val="0"/>
      <w:marTop w:val="0"/>
      <w:marBottom w:val="0"/>
      <w:divBdr>
        <w:top w:val="none" w:sz="0" w:space="0" w:color="auto"/>
        <w:left w:val="none" w:sz="0" w:space="0" w:color="auto"/>
        <w:bottom w:val="none" w:sz="0" w:space="0" w:color="auto"/>
        <w:right w:val="none" w:sz="0" w:space="0" w:color="auto"/>
      </w:divBdr>
    </w:div>
    <w:div w:id="2068798921">
      <w:bodyDiv w:val="1"/>
      <w:marLeft w:val="0"/>
      <w:marRight w:val="0"/>
      <w:marTop w:val="0"/>
      <w:marBottom w:val="0"/>
      <w:divBdr>
        <w:top w:val="none" w:sz="0" w:space="0" w:color="auto"/>
        <w:left w:val="none" w:sz="0" w:space="0" w:color="auto"/>
        <w:bottom w:val="none" w:sz="0" w:space="0" w:color="auto"/>
        <w:right w:val="none" w:sz="0" w:space="0" w:color="auto"/>
      </w:divBdr>
    </w:div>
    <w:div w:id="2070303986">
      <w:bodyDiv w:val="1"/>
      <w:marLeft w:val="0"/>
      <w:marRight w:val="0"/>
      <w:marTop w:val="0"/>
      <w:marBottom w:val="0"/>
      <w:divBdr>
        <w:top w:val="none" w:sz="0" w:space="0" w:color="auto"/>
        <w:left w:val="none" w:sz="0" w:space="0" w:color="auto"/>
        <w:bottom w:val="none" w:sz="0" w:space="0" w:color="auto"/>
        <w:right w:val="none" w:sz="0" w:space="0" w:color="auto"/>
      </w:divBdr>
    </w:div>
    <w:div w:id="2073311710">
      <w:bodyDiv w:val="1"/>
      <w:marLeft w:val="0"/>
      <w:marRight w:val="0"/>
      <w:marTop w:val="0"/>
      <w:marBottom w:val="0"/>
      <w:divBdr>
        <w:top w:val="none" w:sz="0" w:space="0" w:color="auto"/>
        <w:left w:val="none" w:sz="0" w:space="0" w:color="auto"/>
        <w:bottom w:val="none" w:sz="0" w:space="0" w:color="auto"/>
        <w:right w:val="none" w:sz="0" w:space="0" w:color="auto"/>
      </w:divBdr>
    </w:div>
    <w:div w:id="2073498574">
      <w:bodyDiv w:val="1"/>
      <w:marLeft w:val="0"/>
      <w:marRight w:val="0"/>
      <w:marTop w:val="0"/>
      <w:marBottom w:val="0"/>
      <w:divBdr>
        <w:top w:val="none" w:sz="0" w:space="0" w:color="auto"/>
        <w:left w:val="none" w:sz="0" w:space="0" w:color="auto"/>
        <w:bottom w:val="none" w:sz="0" w:space="0" w:color="auto"/>
        <w:right w:val="none" w:sz="0" w:space="0" w:color="auto"/>
      </w:divBdr>
    </w:div>
    <w:div w:id="2076733526">
      <w:bodyDiv w:val="1"/>
      <w:marLeft w:val="0"/>
      <w:marRight w:val="0"/>
      <w:marTop w:val="0"/>
      <w:marBottom w:val="0"/>
      <w:divBdr>
        <w:top w:val="none" w:sz="0" w:space="0" w:color="auto"/>
        <w:left w:val="none" w:sz="0" w:space="0" w:color="auto"/>
        <w:bottom w:val="none" w:sz="0" w:space="0" w:color="auto"/>
        <w:right w:val="none" w:sz="0" w:space="0" w:color="auto"/>
      </w:divBdr>
    </w:div>
    <w:div w:id="2078168830">
      <w:bodyDiv w:val="1"/>
      <w:marLeft w:val="0"/>
      <w:marRight w:val="0"/>
      <w:marTop w:val="0"/>
      <w:marBottom w:val="0"/>
      <w:divBdr>
        <w:top w:val="none" w:sz="0" w:space="0" w:color="auto"/>
        <w:left w:val="none" w:sz="0" w:space="0" w:color="auto"/>
        <w:bottom w:val="none" w:sz="0" w:space="0" w:color="auto"/>
        <w:right w:val="none" w:sz="0" w:space="0" w:color="auto"/>
      </w:divBdr>
    </w:div>
    <w:div w:id="2078354439">
      <w:bodyDiv w:val="1"/>
      <w:marLeft w:val="0"/>
      <w:marRight w:val="0"/>
      <w:marTop w:val="0"/>
      <w:marBottom w:val="0"/>
      <w:divBdr>
        <w:top w:val="none" w:sz="0" w:space="0" w:color="auto"/>
        <w:left w:val="none" w:sz="0" w:space="0" w:color="auto"/>
        <w:bottom w:val="none" w:sz="0" w:space="0" w:color="auto"/>
        <w:right w:val="none" w:sz="0" w:space="0" w:color="auto"/>
      </w:divBdr>
    </w:div>
    <w:div w:id="2085834044">
      <w:bodyDiv w:val="1"/>
      <w:marLeft w:val="0"/>
      <w:marRight w:val="0"/>
      <w:marTop w:val="0"/>
      <w:marBottom w:val="0"/>
      <w:divBdr>
        <w:top w:val="none" w:sz="0" w:space="0" w:color="auto"/>
        <w:left w:val="none" w:sz="0" w:space="0" w:color="auto"/>
        <w:bottom w:val="none" w:sz="0" w:space="0" w:color="auto"/>
        <w:right w:val="none" w:sz="0" w:space="0" w:color="auto"/>
      </w:divBdr>
    </w:div>
    <w:div w:id="2087913936">
      <w:bodyDiv w:val="1"/>
      <w:marLeft w:val="0"/>
      <w:marRight w:val="0"/>
      <w:marTop w:val="0"/>
      <w:marBottom w:val="0"/>
      <w:divBdr>
        <w:top w:val="none" w:sz="0" w:space="0" w:color="auto"/>
        <w:left w:val="none" w:sz="0" w:space="0" w:color="auto"/>
        <w:bottom w:val="none" w:sz="0" w:space="0" w:color="auto"/>
        <w:right w:val="none" w:sz="0" w:space="0" w:color="auto"/>
      </w:divBdr>
    </w:div>
    <w:div w:id="2091538536">
      <w:bodyDiv w:val="1"/>
      <w:marLeft w:val="0"/>
      <w:marRight w:val="0"/>
      <w:marTop w:val="0"/>
      <w:marBottom w:val="0"/>
      <w:divBdr>
        <w:top w:val="none" w:sz="0" w:space="0" w:color="auto"/>
        <w:left w:val="none" w:sz="0" w:space="0" w:color="auto"/>
        <w:bottom w:val="none" w:sz="0" w:space="0" w:color="auto"/>
        <w:right w:val="none" w:sz="0" w:space="0" w:color="auto"/>
      </w:divBdr>
    </w:div>
    <w:div w:id="2091659079">
      <w:bodyDiv w:val="1"/>
      <w:marLeft w:val="0"/>
      <w:marRight w:val="0"/>
      <w:marTop w:val="0"/>
      <w:marBottom w:val="0"/>
      <w:divBdr>
        <w:top w:val="none" w:sz="0" w:space="0" w:color="auto"/>
        <w:left w:val="none" w:sz="0" w:space="0" w:color="auto"/>
        <w:bottom w:val="none" w:sz="0" w:space="0" w:color="auto"/>
        <w:right w:val="none" w:sz="0" w:space="0" w:color="auto"/>
      </w:divBdr>
    </w:div>
    <w:div w:id="2099516398">
      <w:bodyDiv w:val="1"/>
      <w:marLeft w:val="0"/>
      <w:marRight w:val="0"/>
      <w:marTop w:val="0"/>
      <w:marBottom w:val="0"/>
      <w:divBdr>
        <w:top w:val="none" w:sz="0" w:space="0" w:color="auto"/>
        <w:left w:val="none" w:sz="0" w:space="0" w:color="auto"/>
        <w:bottom w:val="none" w:sz="0" w:space="0" w:color="auto"/>
        <w:right w:val="none" w:sz="0" w:space="0" w:color="auto"/>
      </w:divBdr>
    </w:div>
    <w:div w:id="2106537651">
      <w:bodyDiv w:val="1"/>
      <w:marLeft w:val="0"/>
      <w:marRight w:val="0"/>
      <w:marTop w:val="0"/>
      <w:marBottom w:val="0"/>
      <w:divBdr>
        <w:top w:val="none" w:sz="0" w:space="0" w:color="auto"/>
        <w:left w:val="none" w:sz="0" w:space="0" w:color="auto"/>
        <w:bottom w:val="none" w:sz="0" w:space="0" w:color="auto"/>
        <w:right w:val="none" w:sz="0" w:space="0" w:color="auto"/>
      </w:divBdr>
    </w:div>
    <w:div w:id="2108621374">
      <w:bodyDiv w:val="1"/>
      <w:marLeft w:val="0"/>
      <w:marRight w:val="0"/>
      <w:marTop w:val="0"/>
      <w:marBottom w:val="0"/>
      <w:divBdr>
        <w:top w:val="none" w:sz="0" w:space="0" w:color="auto"/>
        <w:left w:val="none" w:sz="0" w:space="0" w:color="auto"/>
        <w:bottom w:val="none" w:sz="0" w:space="0" w:color="auto"/>
        <w:right w:val="none" w:sz="0" w:space="0" w:color="auto"/>
      </w:divBdr>
    </w:div>
    <w:div w:id="2111469371">
      <w:bodyDiv w:val="1"/>
      <w:marLeft w:val="0"/>
      <w:marRight w:val="0"/>
      <w:marTop w:val="0"/>
      <w:marBottom w:val="0"/>
      <w:divBdr>
        <w:top w:val="none" w:sz="0" w:space="0" w:color="auto"/>
        <w:left w:val="none" w:sz="0" w:space="0" w:color="auto"/>
        <w:bottom w:val="none" w:sz="0" w:space="0" w:color="auto"/>
        <w:right w:val="none" w:sz="0" w:space="0" w:color="auto"/>
      </w:divBdr>
    </w:div>
    <w:div w:id="2124616561">
      <w:bodyDiv w:val="1"/>
      <w:marLeft w:val="0"/>
      <w:marRight w:val="0"/>
      <w:marTop w:val="0"/>
      <w:marBottom w:val="0"/>
      <w:divBdr>
        <w:top w:val="none" w:sz="0" w:space="0" w:color="auto"/>
        <w:left w:val="none" w:sz="0" w:space="0" w:color="auto"/>
        <w:bottom w:val="none" w:sz="0" w:space="0" w:color="auto"/>
        <w:right w:val="none" w:sz="0" w:space="0" w:color="auto"/>
      </w:divBdr>
    </w:div>
    <w:div w:id="2126460863">
      <w:bodyDiv w:val="1"/>
      <w:marLeft w:val="0"/>
      <w:marRight w:val="0"/>
      <w:marTop w:val="0"/>
      <w:marBottom w:val="0"/>
      <w:divBdr>
        <w:top w:val="none" w:sz="0" w:space="0" w:color="auto"/>
        <w:left w:val="none" w:sz="0" w:space="0" w:color="auto"/>
        <w:bottom w:val="none" w:sz="0" w:space="0" w:color="auto"/>
        <w:right w:val="none" w:sz="0" w:space="0" w:color="auto"/>
      </w:divBdr>
    </w:div>
    <w:div w:id="2128156290">
      <w:bodyDiv w:val="1"/>
      <w:marLeft w:val="0"/>
      <w:marRight w:val="0"/>
      <w:marTop w:val="0"/>
      <w:marBottom w:val="0"/>
      <w:divBdr>
        <w:top w:val="none" w:sz="0" w:space="0" w:color="auto"/>
        <w:left w:val="none" w:sz="0" w:space="0" w:color="auto"/>
        <w:bottom w:val="none" w:sz="0" w:space="0" w:color="auto"/>
        <w:right w:val="none" w:sz="0" w:space="0" w:color="auto"/>
      </w:divBdr>
    </w:div>
    <w:div w:id="2146847618">
      <w:bodyDiv w:val="1"/>
      <w:marLeft w:val="0"/>
      <w:marRight w:val="0"/>
      <w:marTop w:val="0"/>
      <w:marBottom w:val="0"/>
      <w:divBdr>
        <w:top w:val="none" w:sz="0" w:space="0" w:color="auto"/>
        <w:left w:val="none" w:sz="0" w:space="0" w:color="auto"/>
        <w:bottom w:val="none" w:sz="0" w:space="0" w:color="auto"/>
        <w:right w:val="none" w:sz="0" w:space="0" w:color="auto"/>
      </w:divBdr>
    </w:div>
    <w:div w:id="214692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77D36D247F526C7BD4B7DDD08F15A6014F84D62298DDA4DCA8A2DB7828FD21BF4B5E0D31D769E7uBz4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A397FE100A04CF436DCCCECBCB31C68B42BE200191B8B806F655A1EE54601F0A8CDCC862B6B13B1233FA6C374EFDx9G" TargetMode="External"/><Relationship Id="rId4" Type="http://schemas.openxmlformats.org/officeDocument/2006/relationships/settings" Target="settings.xml"/><Relationship Id="rId9" Type="http://schemas.openxmlformats.org/officeDocument/2006/relationships/hyperlink" Target="consultantplus://offline/ref=A397FE100A04CF436DCCCECBCB31C68B42BB23069BBDB806F655A1EE54601F0A9EDC906DB7BA2E4666A03B3A4CDA072EB6A14582EAF0x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AD5C9-6B7C-4033-9D12-B42741176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15791</Words>
  <Characters>90010</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Управление</Company>
  <LinksUpToDate>false</LinksUpToDate>
  <CharactersWithSpaces>105590</CharactersWithSpaces>
  <SharedDoc>false</SharedDoc>
  <HLinks>
    <vt:vector size="30" baseType="variant">
      <vt:variant>
        <vt:i4>6029393</vt:i4>
      </vt:variant>
      <vt:variant>
        <vt:i4>12</vt:i4>
      </vt:variant>
      <vt:variant>
        <vt:i4>0</vt:i4>
      </vt:variant>
      <vt:variant>
        <vt:i4>5</vt:i4>
      </vt:variant>
      <vt:variant>
        <vt:lpwstr>consultantplus://offline/ref=A397FE100A04CF436DCCCECBCB31C68B42BE200191B8B806F655A1EE54601F0A8CDCC862B6B13B1233FA6C374EFDx9G</vt:lpwstr>
      </vt:variant>
      <vt:variant>
        <vt:lpwstr/>
      </vt:variant>
      <vt:variant>
        <vt:i4>6029313</vt:i4>
      </vt:variant>
      <vt:variant>
        <vt:i4>9</vt:i4>
      </vt:variant>
      <vt:variant>
        <vt:i4>0</vt:i4>
      </vt:variant>
      <vt:variant>
        <vt:i4>5</vt:i4>
      </vt:variant>
      <vt:variant>
        <vt:lpwstr>consultantplus://offline/ref=A397FE100A04CF436DCCCECBCB31C68B42BF210599BFB806F655A1EE54601F0A8CDCC862B6B13B1233FA6C374EFDx9G</vt:lpwstr>
      </vt:variant>
      <vt:variant>
        <vt:lpwstr/>
      </vt:variant>
      <vt:variant>
        <vt:i4>524300</vt:i4>
      </vt:variant>
      <vt:variant>
        <vt:i4>6</vt:i4>
      </vt:variant>
      <vt:variant>
        <vt:i4>0</vt:i4>
      </vt:variant>
      <vt:variant>
        <vt:i4>5</vt:i4>
      </vt:variant>
      <vt:variant>
        <vt:lpwstr>consultantplus://offline/ref=A397FE100A04CF436DCCCECBCB31C68B42BB23069BBDB806F655A1EE54601F0A9EDC906DB7BA2E4666A03B3A4CDA072EB6A14582EAF0xAG</vt:lpwstr>
      </vt:variant>
      <vt:variant>
        <vt:lpwstr/>
      </vt:variant>
      <vt:variant>
        <vt:i4>8061036</vt:i4>
      </vt:variant>
      <vt:variant>
        <vt:i4>3</vt:i4>
      </vt:variant>
      <vt:variant>
        <vt:i4>0</vt:i4>
      </vt:variant>
      <vt:variant>
        <vt:i4>5</vt:i4>
      </vt:variant>
      <vt:variant>
        <vt:lpwstr>consultantplus://offline/ref=7477D36D247F526C7BD4B7DDD08F15A6014F84D62298DDA4DCA8A2DB7828FD21BF4B5E0D31D769E7uBz4M</vt:lpwstr>
      </vt:variant>
      <vt:variant>
        <vt:lpwstr/>
      </vt:variant>
      <vt:variant>
        <vt:i4>5832706</vt:i4>
      </vt:variant>
      <vt:variant>
        <vt:i4>0</vt:i4>
      </vt:variant>
      <vt:variant>
        <vt:i4>0</vt:i4>
      </vt:variant>
      <vt:variant>
        <vt:i4>5</vt:i4>
      </vt:variant>
      <vt:variant>
        <vt:lpwstr/>
      </vt:variant>
      <vt:variant>
        <vt:lpwstr>Par84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Приемная</dc:creator>
  <cp:lastModifiedBy>Novikova</cp:lastModifiedBy>
  <cp:revision>2</cp:revision>
  <cp:lastPrinted>2022-05-24T13:51:00Z</cp:lastPrinted>
  <dcterms:created xsi:type="dcterms:W3CDTF">2022-05-26T07:37:00Z</dcterms:created>
  <dcterms:modified xsi:type="dcterms:W3CDTF">2022-05-26T07:37:00Z</dcterms:modified>
</cp:coreProperties>
</file>