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EE3AA1">
        <w:rPr>
          <w:b/>
        </w:rPr>
        <w:t>20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55877">
        <w:rPr>
          <w:b/>
        </w:rPr>
        <w:t>4</w:t>
      </w:r>
      <w:r w:rsidR="00EE3AA1">
        <w:rPr>
          <w:b/>
        </w:rPr>
        <w:t>6</w:t>
      </w:r>
      <w:r w:rsidRPr="00FB589B">
        <w:rPr>
          <w:b/>
        </w:rPr>
        <w:t xml:space="preserve">) от </w:t>
      </w:r>
      <w:r w:rsidR="00EE3AA1">
        <w:rPr>
          <w:b/>
        </w:rPr>
        <w:t>31</w:t>
      </w:r>
      <w:r w:rsidR="00E56B79">
        <w:rPr>
          <w:b/>
        </w:rPr>
        <w:t>.05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C55877" w:rsidRDefault="00C94D22" w:rsidP="00BA411D">
      <w:pPr>
        <w:ind w:left="1080" w:firstLine="0"/>
        <w:rPr>
          <w:color w:val="000000"/>
        </w:rPr>
      </w:pPr>
    </w:p>
    <w:p w:rsidR="00256E7F" w:rsidRPr="004316CB" w:rsidRDefault="002107E3" w:rsidP="004316CB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</w:t>
      </w:r>
      <w:r w:rsidR="004316CB">
        <w:t xml:space="preserve"> </w:t>
      </w:r>
      <w:r w:rsidR="00E56B79">
        <w:t xml:space="preserve">от </w:t>
      </w:r>
      <w:r>
        <w:t>21</w:t>
      </w:r>
      <w:r w:rsidR="00E56B79">
        <w:t>.0</w:t>
      </w:r>
      <w:r w:rsidR="004316CB">
        <w:t>5</w:t>
      </w:r>
      <w:r w:rsidR="00E56B79">
        <w:t xml:space="preserve">.2022 г. № </w:t>
      </w:r>
      <w:r>
        <w:t>380</w:t>
      </w:r>
      <w:r w:rsidR="00E56B79">
        <w:t xml:space="preserve"> </w:t>
      </w:r>
      <w:r w:rsidR="00EF36CE">
        <w:t>«</w:t>
      </w:r>
      <w:r w:rsidRPr="002107E3">
        <w:t>Об утверждении Административного регламента Администрации Чамзинского муниципального района по предоставлению муниципальной услуги ««Признание садового дома жилым домом и жилого дома садовым домом» на территории Чамзинского муниципального района Республики Мордовия</w:t>
      </w:r>
      <w:r>
        <w:t>»</w:t>
      </w:r>
      <w:r w:rsidR="00256E7F" w:rsidRPr="004316CB">
        <w:rPr>
          <w:b/>
          <w:color w:val="000000"/>
        </w:rPr>
        <w:t>,</w:t>
      </w:r>
      <w:r>
        <w:rPr>
          <w:b/>
          <w:color w:val="000000"/>
        </w:rPr>
        <w:t>,,,,,,,,,,,,,,,,,,,,,,,,,,,,,,,,,,,,,,,,,,,,,,,,,,,,,,,,,,,,,,,,,,,,,,,,,,,,,,,,,,,,,,,,,,,,,,,,,,,,,,,,,,,,,,,,,,,</w:t>
      </w:r>
      <w:r w:rsidR="00256E7F" w:rsidRPr="004316CB">
        <w:rPr>
          <w:b/>
          <w:color w:val="000000"/>
        </w:rPr>
        <w:t xml:space="preserve">,,,,,стр. </w:t>
      </w:r>
      <w:r w:rsidR="004F3C5B" w:rsidRPr="004316CB">
        <w:rPr>
          <w:b/>
          <w:color w:val="000000"/>
        </w:rPr>
        <w:t>1</w:t>
      </w:r>
      <w:r w:rsidR="00256E7F" w:rsidRPr="004316CB">
        <w:rPr>
          <w:b/>
          <w:color w:val="000000"/>
        </w:rPr>
        <w:t>-</w:t>
      </w:r>
      <w:r w:rsidR="003604B5">
        <w:rPr>
          <w:b/>
          <w:color w:val="000000"/>
        </w:rPr>
        <w:t>53</w:t>
      </w:r>
    </w:p>
    <w:p w:rsidR="00E4322C" w:rsidRDefault="00E4322C" w:rsidP="00E4322C">
      <w:pPr>
        <w:pStyle w:val="af1"/>
        <w:ind w:left="928" w:firstLine="0"/>
        <w:rPr>
          <w:b/>
          <w:color w:val="000000"/>
        </w:rPr>
      </w:pPr>
    </w:p>
    <w:p w:rsidR="001907A0" w:rsidRPr="004316CB" w:rsidRDefault="001907A0" w:rsidP="001907A0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 от 21.05.2022 г. № 381 «</w:t>
      </w:r>
      <w:r w:rsidRPr="001907A0">
        <w:t>Об утверждении Административного регламента Администрации Чамзинского муниципального района по предоставлению муниципальной услуги 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на территории Чамзинского муниципального района Республики Мордовия</w:t>
      </w:r>
      <w:r>
        <w:t>»</w:t>
      </w:r>
      <w:r w:rsidRPr="004316CB">
        <w:rPr>
          <w:b/>
          <w:color w:val="000000"/>
        </w:rPr>
        <w:t>,</w:t>
      </w:r>
      <w:r>
        <w:rPr>
          <w:b/>
          <w:color w:val="000000"/>
        </w:rPr>
        <w:t>,,,,,,,,,,,,,,,,,,,,,,,,,,,,,,,,,,,,,,,,,,,,,,,,,,,,,,,,,,,,,,,,,,,,,,,,,,,,,,,,,,,,,,,,,,,,,,,,,,,,,,,,,,,,,,,</w:t>
      </w:r>
      <w:r w:rsidRPr="004316CB">
        <w:rPr>
          <w:b/>
          <w:color w:val="000000"/>
        </w:rPr>
        <w:t xml:space="preserve">,,,,,стр. </w:t>
      </w:r>
      <w:r>
        <w:rPr>
          <w:b/>
          <w:color w:val="000000"/>
        </w:rPr>
        <w:t>54-103</w:t>
      </w:r>
    </w:p>
    <w:p w:rsidR="001907A0" w:rsidRDefault="001907A0" w:rsidP="001907A0">
      <w:pPr>
        <w:pStyle w:val="af1"/>
        <w:ind w:left="928" w:firstLine="0"/>
        <w:rPr>
          <w:b/>
          <w:color w:val="000000"/>
        </w:rPr>
      </w:pPr>
    </w:p>
    <w:p w:rsidR="001907A0" w:rsidRDefault="001907A0" w:rsidP="001907A0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 от 25.05.2022 г. № 384 «</w:t>
      </w:r>
      <w:r w:rsidRPr="001907A0">
        <w:t>О внесении изменений в постановление администрации Чамзинского муниципального района РМ   от 01.02.2021г. № 73 «О создании комиссии по делам несовершеннолетних и защите их прав на территории Чамзинского муниципального района»</w:t>
      </w:r>
      <w:r>
        <w:rPr>
          <w:b/>
          <w:color w:val="000000"/>
        </w:rPr>
        <w:t>,,,,,,,,,,,,,,,,,,,,,,,,,,,,,,,,,,,,,</w:t>
      </w:r>
      <w:r w:rsidR="00F37573">
        <w:rPr>
          <w:b/>
          <w:color w:val="000000"/>
        </w:rPr>
        <w:t>,,,,</w:t>
      </w:r>
      <w:r>
        <w:rPr>
          <w:b/>
          <w:color w:val="000000"/>
        </w:rPr>
        <w:t>,,,,,,,,,,,,,,,,,,,,,,,,,,,,,,,</w:t>
      </w:r>
      <w:r w:rsidRPr="004316CB">
        <w:rPr>
          <w:b/>
          <w:color w:val="000000"/>
        </w:rPr>
        <w:t>,,,,</w:t>
      </w:r>
      <w:r>
        <w:rPr>
          <w:b/>
          <w:color w:val="000000"/>
        </w:rPr>
        <w:t>104-106</w:t>
      </w:r>
    </w:p>
    <w:p w:rsidR="001907A0" w:rsidRPr="004316CB" w:rsidRDefault="001907A0" w:rsidP="001907A0">
      <w:pPr>
        <w:pStyle w:val="af1"/>
        <w:ind w:left="928" w:firstLine="0"/>
        <w:rPr>
          <w:b/>
          <w:color w:val="000000"/>
        </w:rPr>
      </w:pPr>
    </w:p>
    <w:p w:rsidR="00F37573" w:rsidRDefault="00F37573" w:rsidP="00F37573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 от 26.05.2022 г. № 388 «</w:t>
      </w:r>
      <w:r w:rsidRPr="00F37573">
        <w:t>О внесении изменений в постановление Администрации Чамзинского муниципального района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  <w:r>
        <w:rPr>
          <w:b/>
          <w:color w:val="000000"/>
        </w:rPr>
        <w:t>,,,,,,,,,,,,,,,,,,,,,,,,,,,,,,,,,,,,,,,,,,,,,,,,,,,,,,,,,,,,,,,,,,,,,,,,,,,,,,,,,,,,,,,,,,,,,,,,,,,,,,,,,,,,,,,,,,,,,,</w:t>
      </w:r>
      <w:r w:rsidRPr="004316CB">
        <w:rPr>
          <w:b/>
          <w:color w:val="000000"/>
        </w:rPr>
        <w:t>,,,,</w:t>
      </w:r>
      <w:r>
        <w:rPr>
          <w:b/>
          <w:color w:val="000000"/>
        </w:rPr>
        <w:t>107-116</w:t>
      </w:r>
    </w:p>
    <w:p w:rsidR="00F37573" w:rsidRDefault="00F37573" w:rsidP="00F37573">
      <w:pPr>
        <w:pStyle w:val="af1"/>
        <w:ind w:left="928" w:firstLine="0"/>
        <w:rPr>
          <w:b/>
          <w:color w:val="000000"/>
        </w:rPr>
      </w:pPr>
    </w:p>
    <w:p w:rsidR="00565FB0" w:rsidRDefault="00565FB0" w:rsidP="00565FB0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 от 30.05.2022 г. № 394 «</w:t>
      </w:r>
      <w:r>
        <w:t>Об утверждении Административного регламента Администрации Чамзинского муниципального района по предоставлению муниципальной услуги «Выдача</w:t>
      </w:r>
      <w:r>
        <w:t xml:space="preserve"> </w:t>
      </w:r>
      <w:r>
        <w:t>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капитала»</w:t>
      </w:r>
      <w:r w:rsidRPr="00565FB0">
        <w:rPr>
          <w:b/>
          <w:color w:val="000000"/>
        </w:rPr>
        <w:t>,,,,,,,,,,,,,,,,,,,,,,,,,,,,,,,,,,,,,,,,</w:t>
      </w:r>
      <w:r>
        <w:rPr>
          <w:b/>
          <w:color w:val="000000"/>
        </w:rPr>
        <w:t>,,,,,,,,,,,,,,,,,,,,,,,,,,,,,,,,,,,,,,,,,,,,,,,,,,,,,,,,,,,,,,,,,,,,,,</w:t>
      </w:r>
      <w:r w:rsidRPr="00565FB0">
        <w:rPr>
          <w:b/>
          <w:color w:val="000000"/>
        </w:rPr>
        <w:t>,,,,,,,,,,,,,,,1</w:t>
      </w:r>
      <w:r>
        <w:rPr>
          <w:b/>
          <w:color w:val="000000"/>
        </w:rPr>
        <w:t>1</w:t>
      </w:r>
      <w:r w:rsidRPr="00565FB0">
        <w:rPr>
          <w:b/>
          <w:color w:val="000000"/>
        </w:rPr>
        <w:t>7-1</w:t>
      </w:r>
      <w:r>
        <w:rPr>
          <w:b/>
          <w:color w:val="000000"/>
        </w:rPr>
        <w:t>43</w:t>
      </w:r>
    </w:p>
    <w:p w:rsidR="003A0E92" w:rsidRPr="00565FB0" w:rsidRDefault="003A0E92" w:rsidP="003A0E92">
      <w:pPr>
        <w:pStyle w:val="af1"/>
        <w:ind w:left="928" w:firstLine="0"/>
        <w:rPr>
          <w:b/>
          <w:color w:val="000000"/>
        </w:rPr>
      </w:pPr>
    </w:p>
    <w:p w:rsidR="006A66F4" w:rsidRDefault="006A66F4" w:rsidP="006A66F4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 от 30.05.2022 г. № 395 «</w:t>
      </w:r>
      <w:r>
        <w:t>О  квотировании  рабочих  мест в  организациях, расположенных  на  территории  Чамзинского муниципального  района,  для  отдельных  категорий</w:t>
      </w:r>
      <w:r>
        <w:t xml:space="preserve"> </w:t>
      </w:r>
      <w:r>
        <w:t>граждан,  особо  нуждающихся  в  социальной  защите»</w:t>
      </w:r>
      <w:r w:rsidRPr="006A66F4">
        <w:rPr>
          <w:b/>
          <w:color w:val="000000"/>
        </w:rPr>
        <w:t>,,,</w:t>
      </w:r>
      <w:r>
        <w:rPr>
          <w:b/>
          <w:color w:val="000000"/>
        </w:rPr>
        <w:t>,,,</w:t>
      </w:r>
      <w:r w:rsidRPr="006A66F4">
        <w:rPr>
          <w:b/>
          <w:color w:val="000000"/>
        </w:rPr>
        <w:t>,,,,,,,,,,,,,,,,,,,,,,,,,,,,,,,,,,,,,,,,,,,,,,,,,,,,,,,,,,,,,,,,,,,,,,,,,,,,,,,,,,,,,,,,,,,,,,,,,,,,,,,,,,,,,,,,,,,,,,,,,,1</w:t>
      </w:r>
      <w:r>
        <w:rPr>
          <w:b/>
          <w:color w:val="000000"/>
        </w:rPr>
        <w:t>44-148</w:t>
      </w:r>
    </w:p>
    <w:sectPr w:rsidR="006A66F4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505" w:rsidRDefault="00EB6505">
      <w:r>
        <w:separator/>
      </w:r>
    </w:p>
  </w:endnote>
  <w:endnote w:type="continuationSeparator" w:id="0">
    <w:p w:rsidR="00EB6505" w:rsidRDefault="00EB65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505" w:rsidRDefault="00EB6505">
      <w:r>
        <w:separator/>
      </w:r>
    </w:p>
  </w:footnote>
  <w:footnote w:type="continuationSeparator" w:id="0">
    <w:p w:rsidR="00EB6505" w:rsidRDefault="00EB65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9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3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3565F4D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2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5"/>
  </w:num>
  <w:num w:numId="3">
    <w:abstractNumId w:val="19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3"/>
  </w:num>
  <w:num w:numId="6">
    <w:abstractNumId w:val="9"/>
  </w:num>
  <w:num w:numId="7">
    <w:abstractNumId w:val="17"/>
  </w:num>
  <w:num w:numId="8">
    <w:abstractNumId w:val="4"/>
  </w:num>
  <w:num w:numId="9">
    <w:abstractNumId w:val="11"/>
  </w:num>
  <w:num w:numId="10">
    <w:abstractNumId w:val="7"/>
  </w:num>
  <w:num w:numId="11">
    <w:abstractNumId w:val="2"/>
  </w:num>
  <w:num w:numId="12">
    <w:abstractNumId w:val="18"/>
  </w:num>
  <w:num w:numId="13">
    <w:abstractNumId w:val="20"/>
  </w:num>
  <w:num w:numId="14">
    <w:abstractNumId w:val="24"/>
  </w:num>
  <w:num w:numId="15">
    <w:abstractNumId w:val="10"/>
  </w:num>
  <w:num w:numId="16">
    <w:abstractNumId w:val="25"/>
  </w:num>
  <w:num w:numId="17">
    <w:abstractNumId w:val="16"/>
  </w:num>
  <w:num w:numId="18">
    <w:abstractNumId w:val="3"/>
  </w:num>
  <w:num w:numId="19">
    <w:abstractNumId w:val="14"/>
  </w:num>
  <w:num w:numId="20">
    <w:abstractNumId w:val="6"/>
  </w:num>
  <w:num w:numId="21">
    <w:abstractNumId w:val="5"/>
  </w:num>
  <w:num w:numId="22">
    <w:abstractNumId w:val="1"/>
  </w:num>
  <w:num w:numId="23">
    <w:abstractNumId w:val="8"/>
  </w:num>
  <w:num w:numId="24">
    <w:abstractNumId w:val="26"/>
  </w:num>
  <w:num w:numId="25">
    <w:abstractNumId w:val="22"/>
  </w:num>
  <w:num w:numId="26">
    <w:abstractNumId w:val="12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24049"/>
    <w:rsid w:val="00036B04"/>
    <w:rsid w:val="00055B0A"/>
    <w:rsid w:val="0005764E"/>
    <w:rsid w:val="00064652"/>
    <w:rsid w:val="00065CA2"/>
    <w:rsid w:val="00072E09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7EA8"/>
    <w:rsid w:val="001E401E"/>
    <w:rsid w:val="001F37A4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D4BB2"/>
    <w:rsid w:val="002E011D"/>
    <w:rsid w:val="002E61FF"/>
    <w:rsid w:val="002F0130"/>
    <w:rsid w:val="002F0FD0"/>
    <w:rsid w:val="003023B7"/>
    <w:rsid w:val="003129DA"/>
    <w:rsid w:val="00322F04"/>
    <w:rsid w:val="0035174C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628A"/>
    <w:rsid w:val="00403A72"/>
    <w:rsid w:val="004209AF"/>
    <w:rsid w:val="004316CB"/>
    <w:rsid w:val="00443BCA"/>
    <w:rsid w:val="00465943"/>
    <w:rsid w:val="00465D88"/>
    <w:rsid w:val="004673F7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12B8B"/>
    <w:rsid w:val="00533A38"/>
    <w:rsid w:val="005348CF"/>
    <w:rsid w:val="00565FB0"/>
    <w:rsid w:val="005702E0"/>
    <w:rsid w:val="00596C67"/>
    <w:rsid w:val="005A653B"/>
    <w:rsid w:val="005B3F83"/>
    <w:rsid w:val="005E0A55"/>
    <w:rsid w:val="006004CA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1114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2B4C"/>
    <w:rsid w:val="007B527C"/>
    <w:rsid w:val="007D787F"/>
    <w:rsid w:val="007E64EC"/>
    <w:rsid w:val="007F0392"/>
    <w:rsid w:val="007F3FAE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345EB"/>
    <w:rsid w:val="00934C16"/>
    <w:rsid w:val="00935E71"/>
    <w:rsid w:val="00943159"/>
    <w:rsid w:val="00955DE2"/>
    <w:rsid w:val="00963D6C"/>
    <w:rsid w:val="009A057B"/>
    <w:rsid w:val="009C38A6"/>
    <w:rsid w:val="009F59ED"/>
    <w:rsid w:val="009F7D0E"/>
    <w:rsid w:val="00A00665"/>
    <w:rsid w:val="00A06CA8"/>
    <w:rsid w:val="00A20F33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55877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5BBC"/>
    <w:rsid w:val="00F37573"/>
    <w:rsid w:val="00F4732E"/>
    <w:rsid w:val="00F52E1F"/>
    <w:rsid w:val="00F62DB2"/>
    <w:rsid w:val="00F66CD0"/>
    <w:rsid w:val="00F747F8"/>
    <w:rsid w:val="00F766DC"/>
    <w:rsid w:val="00F94011"/>
    <w:rsid w:val="00FA39AC"/>
    <w:rsid w:val="00FB589B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4F896-3CC3-48EA-A286-39DF3F830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126</cp:revision>
  <dcterms:created xsi:type="dcterms:W3CDTF">2021-09-09T08:53:00Z</dcterms:created>
  <dcterms:modified xsi:type="dcterms:W3CDTF">2022-06-01T07:15:00Z</dcterms:modified>
</cp:coreProperties>
</file>