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9B4192" w:rsidP="00D17265">
      <w:pPr>
        <w:pStyle w:val="a3"/>
        <w:rPr>
          <w:rFonts w:ascii="Times New Roman" w:hAnsi="Times New Roman"/>
          <w:sz w:val="28"/>
          <w:szCs w:val="28"/>
        </w:rPr>
      </w:pPr>
      <w:r w:rsidRPr="009B4192">
        <w:rPr>
          <w:rFonts w:ascii="Times New Roman" w:hAnsi="Times New Roman"/>
          <w:sz w:val="28"/>
          <w:szCs w:val="28"/>
        </w:rPr>
        <w:t>13.04.2022г.</w:t>
      </w:r>
      <w:r w:rsidR="00AC2D8D" w:rsidRPr="009B4192">
        <w:rPr>
          <w:rFonts w:ascii="Times New Roman" w:hAnsi="Times New Roman"/>
          <w:sz w:val="28"/>
          <w:szCs w:val="28"/>
        </w:rPr>
        <w:t xml:space="preserve"> </w:t>
      </w:r>
      <w:r w:rsidR="00D17265" w:rsidRPr="009B419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4А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805BD8">
      <w:pPr>
        <w:ind w:left="-284"/>
        <w:rPr>
          <w:b/>
          <w:sz w:val="28"/>
          <w:szCs w:val="28"/>
        </w:rPr>
      </w:pPr>
    </w:p>
    <w:p w:rsidR="0077338B" w:rsidRPr="000E67B5" w:rsidRDefault="0077338B" w:rsidP="0077338B">
      <w:pPr>
        <w:shd w:val="clear" w:color="auto" w:fill="FFFFFF"/>
        <w:spacing w:line="234" w:lineRule="atLeast"/>
        <w:rPr>
          <w:sz w:val="28"/>
          <w:szCs w:val="28"/>
        </w:rPr>
      </w:pP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>Объявление о продаже земельного участка, находящегося в</w:t>
      </w: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собственности Большемаресевского сельского поселения </w:t>
      </w:r>
    </w:p>
    <w:p w:rsidR="009B4192" w:rsidRP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92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</w:t>
      </w:r>
    </w:p>
    <w:p w:rsidR="00805BD8" w:rsidRPr="009B4192" w:rsidRDefault="00805BD8" w:rsidP="009B4192">
      <w:pPr>
        <w:shd w:val="clear" w:color="auto" w:fill="FFFFFF"/>
        <w:spacing w:after="0" w:line="23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77338B" w:rsidRDefault="0077338B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Default="009B4192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Default="009B4192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9B4192" w:rsidRPr="000C06EF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lastRenderedPageBreak/>
        <w:t>Объявление о продаже земельного участка, находящегося в</w:t>
      </w:r>
    </w:p>
    <w:p w:rsid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t xml:space="preserve">муниципальной собственности Большемаресевского сельского поселения </w:t>
      </w:r>
    </w:p>
    <w:p w:rsidR="009B4192" w:rsidRDefault="009B4192" w:rsidP="009B419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 Республики Мордовия</w:t>
      </w:r>
    </w:p>
    <w:p w:rsidR="009B4192" w:rsidRDefault="009B4192" w:rsidP="009B4192">
      <w:pPr>
        <w:rPr>
          <w:rFonts w:ascii="Times New Roman" w:hAnsi="Times New Roman" w:cs="Times New Roman"/>
          <w:sz w:val="26"/>
          <w:szCs w:val="26"/>
        </w:rPr>
      </w:pPr>
    </w:p>
    <w:p w:rsidR="009B4192" w:rsidRDefault="009B4192" w:rsidP="009B419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с. Большое Маресево                                                                                      13.04.2022г.</w:t>
      </w:r>
    </w:p>
    <w:p w:rsidR="009B4192" w:rsidRPr="009B4192" w:rsidRDefault="009B4192" w:rsidP="009B41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B4192">
        <w:rPr>
          <w:rFonts w:ascii="Times New Roman" w:hAnsi="Times New Roman" w:cs="Times New Roman"/>
          <w:sz w:val="28"/>
          <w:szCs w:val="28"/>
        </w:rPr>
        <w:t>Администрация Большемаресевского сельского поселения Чамзинского муниципального района Республики Мордовия, действующая от имени представляемого муниципального образования Большемаресевского сельского поселения Чамзинского муниципального района Республики Мордовия, в соответствии с ч.4 ст.12 Федерального закона от 24.07.2002 г. № 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земельный участок, находящийся в долевой собственности, о возможности заключения договора купли – продажи ниже указанного земельного участка:</w:t>
      </w:r>
    </w:p>
    <w:p w:rsidR="009B4192" w:rsidRPr="009B4192" w:rsidRDefault="009B4192" w:rsidP="009B41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192">
        <w:rPr>
          <w:rFonts w:ascii="Times New Roman" w:hAnsi="Times New Roman" w:cs="Times New Roman"/>
          <w:sz w:val="28"/>
          <w:szCs w:val="28"/>
        </w:rPr>
        <w:t xml:space="preserve">       1.(одной) земельной доли, площадью 7.495 га, в праве общей долевой собственности на земельный участок , находящийся в долевой собственности и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Чамзинский район, с. Большое Маресево, СПХК «Рассвет» кадастровый номер 13:22:0204004:1. Цель использования – для производства сельхозпродукции. Предметом купли-продажи является одна земельная доля. Стоимость одной земельной доли составляет  24 396.23 (Двадцать четыре тысячи триста девяноста шесть руб.) 23 коп. Собственник земельной доли- Большемаресевское сельское поселение Чамзинского муниципального района Республики Мордовия.</w:t>
      </w:r>
    </w:p>
    <w:p w:rsidR="0077338B" w:rsidRPr="009B4192" w:rsidRDefault="009B4192" w:rsidP="009B4192">
      <w:pPr>
        <w:pStyle w:val="a3"/>
        <w:rPr>
          <w:rFonts w:ascii="Times New Roman" w:hAnsi="Times New Roman"/>
          <w:sz w:val="28"/>
          <w:szCs w:val="28"/>
        </w:rPr>
      </w:pPr>
      <w:r w:rsidRPr="009B4192">
        <w:rPr>
          <w:rFonts w:ascii="Times New Roman" w:hAnsi="Times New Roman"/>
          <w:sz w:val="28"/>
          <w:szCs w:val="28"/>
        </w:rPr>
        <w:t xml:space="preserve">    Для заключения договора купли-продажи указанных земельных долей, сельскохозяйственной организации или крестьянскому(фермерскому) хозяйству использующие такой земельный участок, находящийся в долевой собственности , необходимо обратиться с заявлением в Администрацию Большемаресевского сельского поселения Чамзинского муниципального района Республики Мордовия по адресу: Республика Мордовия, Чамзинский район, с. Большое Маресево, ул. Советская, д.71. тел/факс 8(83447) 2-52-47    </w:t>
      </w:r>
    </w:p>
    <w:sectPr w:rsidR="0077338B" w:rsidRPr="009B419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B76" w:rsidRDefault="00C77B76" w:rsidP="00A0410D">
      <w:pPr>
        <w:spacing w:after="0" w:line="240" w:lineRule="auto"/>
      </w:pPr>
      <w:r>
        <w:separator/>
      </w:r>
    </w:p>
  </w:endnote>
  <w:endnote w:type="continuationSeparator" w:id="1">
    <w:p w:rsidR="00C77B76" w:rsidRDefault="00C77B76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B76" w:rsidRDefault="00C77B76" w:rsidP="00A0410D">
      <w:pPr>
        <w:spacing w:after="0" w:line="240" w:lineRule="auto"/>
      </w:pPr>
      <w:r>
        <w:separator/>
      </w:r>
    </w:p>
  </w:footnote>
  <w:footnote w:type="continuationSeparator" w:id="1">
    <w:p w:rsidR="00C77B76" w:rsidRDefault="00C77B76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16"/>
  </w:num>
  <w:num w:numId="14">
    <w:abstractNumId w:val="5"/>
  </w:num>
  <w:num w:numId="15">
    <w:abstractNumId w:val="8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A5FFC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076B0"/>
    <w:rsid w:val="00621F53"/>
    <w:rsid w:val="00644C91"/>
    <w:rsid w:val="00651E29"/>
    <w:rsid w:val="00663126"/>
    <w:rsid w:val="00687438"/>
    <w:rsid w:val="006C743E"/>
    <w:rsid w:val="006D030B"/>
    <w:rsid w:val="006F6831"/>
    <w:rsid w:val="00735A80"/>
    <w:rsid w:val="00757887"/>
    <w:rsid w:val="0077338B"/>
    <w:rsid w:val="007A5CBE"/>
    <w:rsid w:val="007A6BFC"/>
    <w:rsid w:val="007F2CB9"/>
    <w:rsid w:val="00805BD8"/>
    <w:rsid w:val="00880097"/>
    <w:rsid w:val="008C3922"/>
    <w:rsid w:val="008E168A"/>
    <w:rsid w:val="009173A1"/>
    <w:rsid w:val="0094734B"/>
    <w:rsid w:val="009B03F2"/>
    <w:rsid w:val="009B4192"/>
    <w:rsid w:val="00A0410D"/>
    <w:rsid w:val="00A07F5B"/>
    <w:rsid w:val="00A11574"/>
    <w:rsid w:val="00A11E7A"/>
    <w:rsid w:val="00A17B72"/>
    <w:rsid w:val="00A4197B"/>
    <w:rsid w:val="00A452D9"/>
    <w:rsid w:val="00A728B9"/>
    <w:rsid w:val="00AB0CB2"/>
    <w:rsid w:val="00AB5FCE"/>
    <w:rsid w:val="00AC2D8D"/>
    <w:rsid w:val="00AD6496"/>
    <w:rsid w:val="00AE3E73"/>
    <w:rsid w:val="00AF56DE"/>
    <w:rsid w:val="00B425F0"/>
    <w:rsid w:val="00B654C5"/>
    <w:rsid w:val="00B75F6D"/>
    <w:rsid w:val="00B94026"/>
    <w:rsid w:val="00BC4F90"/>
    <w:rsid w:val="00BC7EB8"/>
    <w:rsid w:val="00C00E81"/>
    <w:rsid w:val="00C57FAA"/>
    <w:rsid w:val="00C648E8"/>
    <w:rsid w:val="00C77B76"/>
    <w:rsid w:val="00CA138C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457E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iPriority w:val="99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context">
    <w:name w:val="juscontext"/>
    <w:basedOn w:val="a"/>
    <w:rsid w:val="0077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644C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44C9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0A04-0746-4F84-AC7F-28F93E9F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55</cp:revision>
  <cp:lastPrinted>2022-05-20T06:54:00Z</cp:lastPrinted>
  <dcterms:created xsi:type="dcterms:W3CDTF">2018-06-09T06:45:00Z</dcterms:created>
  <dcterms:modified xsi:type="dcterms:W3CDTF">2022-05-23T11:37:00Z</dcterms:modified>
</cp:coreProperties>
</file>