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22B" w:rsidRDefault="00AD222B" w:rsidP="0033084B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300D2D">
        <w:rPr>
          <w:rFonts w:ascii="Times New Roman" w:hAnsi="Times New Roman" w:cs="Times New Roman"/>
          <w:sz w:val="24"/>
          <w:szCs w:val="24"/>
        </w:rPr>
        <w:t>Ответы на часто задаваемые вопросы по теме материнского (семейного) капитала</w:t>
      </w:r>
    </w:p>
    <w:p w:rsidR="00AD222B" w:rsidRPr="00300D2D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D222B" w:rsidRPr="00285EAD" w:rsidRDefault="00AD222B" w:rsidP="00AD222B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85EAD">
        <w:rPr>
          <w:rFonts w:ascii="Times New Roman" w:hAnsi="Times New Roman" w:cs="Times New Roman"/>
          <w:i/>
          <w:sz w:val="24"/>
          <w:szCs w:val="24"/>
        </w:rPr>
        <w:t>Если семья намерена распорядиться средствами ИСК спустя несколько лет после получения сертификата, каков будет их размер</w:t>
      </w:r>
      <w:proofErr w:type="gramStart"/>
      <w:r w:rsidRPr="00285EAD">
        <w:rPr>
          <w:rFonts w:ascii="Times New Roman" w:hAnsi="Times New Roman" w:cs="Times New Roman"/>
          <w:i/>
          <w:sz w:val="24"/>
          <w:szCs w:val="24"/>
        </w:rPr>
        <w:t xml:space="preserve"> ?</w:t>
      </w:r>
      <w:proofErr w:type="gramEnd"/>
    </w:p>
    <w:p w:rsidR="00AD222B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0D2D">
        <w:rPr>
          <w:rFonts w:ascii="Times New Roman" w:hAnsi="Times New Roman" w:cs="Times New Roman"/>
          <w:sz w:val="24"/>
          <w:szCs w:val="24"/>
        </w:rPr>
        <w:t>Размер материнского капитала определяется датой подачи заявления на распоряжение средствами МСК, невзирая на то, когда был получен сам сертификат и какая сумма в нем указана. Если семья решила отсрочить использование средств МСК на несколько лет, размер материнского капитала со временем будет только увеличиваться за счет ежегодной индексации. Индексироваться будет и остаток средств, если МСК использован не в полном объеме.</w:t>
      </w:r>
    </w:p>
    <w:p w:rsidR="00AD222B" w:rsidRPr="00300D2D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D222B" w:rsidRPr="00285EAD" w:rsidRDefault="00AD222B" w:rsidP="00AD222B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85EAD">
        <w:rPr>
          <w:rFonts w:ascii="Times New Roman" w:hAnsi="Times New Roman" w:cs="Times New Roman"/>
          <w:i/>
          <w:sz w:val="24"/>
          <w:szCs w:val="24"/>
        </w:rPr>
        <w:t xml:space="preserve">Имеет ли семья право получить сертификат на материнский капитал при рождении второго ребенка, если первому ребенку уже </w:t>
      </w:r>
      <w:r>
        <w:rPr>
          <w:rFonts w:ascii="Times New Roman" w:hAnsi="Times New Roman" w:cs="Times New Roman"/>
          <w:i/>
          <w:sz w:val="24"/>
          <w:szCs w:val="24"/>
        </w:rPr>
        <w:t>исполнил</w:t>
      </w:r>
      <w:r w:rsidRPr="00285EAD">
        <w:rPr>
          <w:rFonts w:ascii="Times New Roman" w:hAnsi="Times New Roman" w:cs="Times New Roman"/>
          <w:i/>
          <w:sz w:val="24"/>
          <w:szCs w:val="24"/>
        </w:rPr>
        <w:t>ось 18 лет?</w:t>
      </w:r>
    </w:p>
    <w:p w:rsidR="00AD222B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0D2D">
        <w:rPr>
          <w:rFonts w:ascii="Times New Roman" w:hAnsi="Times New Roman" w:cs="Times New Roman"/>
          <w:sz w:val="24"/>
          <w:szCs w:val="24"/>
        </w:rPr>
        <w:t>Да, имеет. При получении сертификата на материнский капитал возраст старшего ребенка (старших детей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00D2D">
        <w:rPr>
          <w:rFonts w:ascii="Times New Roman" w:hAnsi="Times New Roman" w:cs="Times New Roman"/>
          <w:sz w:val="24"/>
          <w:szCs w:val="24"/>
        </w:rPr>
        <w:t xml:space="preserve"> значения не имеет.</w:t>
      </w:r>
    </w:p>
    <w:p w:rsidR="00AD222B" w:rsidRPr="00300D2D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D222B" w:rsidRPr="00285EAD" w:rsidRDefault="00AD222B" w:rsidP="00AD222B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85EAD">
        <w:rPr>
          <w:rFonts w:ascii="Times New Roman" w:hAnsi="Times New Roman" w:cs="Times New Roman"/>
          <w:i/>
          <w:sz w:val="24"/>
          <w:szCs w:val="24"/>
        </w:rPr>
        <w:t>Может ли сертификат на материнский (семейный) капитал быть оформлен на отца?</w:t>
      </w:r>
    </w:p>
    <w:p w:rsidR="00AD222B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0D2D">
        <w:rPr>
          <w:rFonts w:ascii="Times New Roman" w:hAnsi="Times New Roman" w:cs="Times New Roman"/>
          <w:sz w:val="24"/>
          <w:szCs w:val="24"/>
        </w:rPr>
        <w:t>Мужчина может стать обладателем сертификата на материнский капитал в двух случаях. Первый - когда мужчина, имеющий гражданство Российской Федерации, является единственным усыновителем второго ребенка, если решение суда об усыновлении вступило в законную силу с 1 января 2007 года. Второй - когда прекращаются права женщины, владеющей сертификатом, например, из-за смерти, лишения родительских прав в отношени</w:t>
      </w:r>
      <w:r w:rsidR="00EC5EBE">
        <w:rPr>
          <w:rFonts w:ascii="Times New Roman" w:hAnsi="Times New Roman" w:cs="Times New Roman"/>
          <w:sz w:val="24"/>
          <w:szCs w:val="24"/>
        </w:rPr>
        <w:t xml:space="preserve">и ребенка, в связи с рождением </w:t>
      </w:r>
      <w:r w:rsidR="00EC5EBE" w:rsidRPr="00EC5EBE">
        <w:rPr>
          <w:rFonts w:ascii="Times New Roman" w:hAnsi="Times New Roman" w:cs="Times New Roman"/>
          <w:sz w:val="24"/>
          <w:szCs w:val="24"/>
        </w:rPr>
        <w:t>(</w:t>
      </w:r>
      <w:r w:rsidRPr="00300D2D">
        <w:rPr>
          <w:rFonts w:ascii="Times New Roman" w:hAnsi="Times New Roman" w:cs="Times New Roman"/>
          <w:sz w:val="24"/>
          <w:szCs w:val="24"/>
        </w:rPr>
        <w:t>усыновлением) которого возникло право на получение материнского капитала, совершения в отношении ребенка (детей) умышленного преступления. Тогда отец (усыновитель) ребенка независимо от наличия гражданства Российской Федерации может получить сертификат на материнский (семейный) капитал.</w:t>
      </w:r>
    </w:p>
    <w:p w:rsidR="00AD222B" w:rsidRPr="00300D2D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D222B" w:rsidRPr="00285EAD" w:rsidRDefault="00AD222B" w:rsidP="00AD222B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85EAD">
        <w:rPr>
          <w:rFonts w:ascii="Times New Roman" w:hAnsi="Times New Roman" w:cs="Times New Roman"/>
          <w:i/>
          <w:sz w:val="24"/>
          <w:szCs w:val="24"/>
        </w:rPr>
        <w:t xml:space="preserve">В </w:t>
      </w:r>
      <w:proofErr w:type="gramStart"/>
      <w:r w:rsidRPr="00285EAD">
        <w:rPr>
          <w:rFonts w:ascii="Times New Roman" w:hAnsi="Times New Roman" w:cs="Times New Roman"/>
          <w:i/>
          <w:sz w:val="24"/>
          <w:szCs w:val="24"/>
        </w:rPr>
        <w:t>течение</w:t>
      </w:r>
      <w:proofErr w:type="gramEnd"/>
      <w:r w:rsidRPr="00285EAD">
        <w:rPr>
          <w:rFonts w:ascii="Times New Roman" w:hAnsi="Times New Roman" w:cs="Times New Roman"/>
          <w:i/>
          <w:sz w:val="24"/>
          <w:szCs w:val="24"/>
        </w:rPr>
        <w:t xml:space="preserve"> какого срока перечисляются средства материнского (семейного) капитала по выбранному направлению?</w:t>
      </w:r>
    </w:p>
    <w:p w:rsidR="00AD222B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0D2D">
        <w:rPr>
          <w:rFonts w:ascii="Times New Roman" w:hAnsi="Times New Roman" w:cs="Times New Roman"/>
          <w:sz w:val="24"/>
          <w:szCs w:val="24"/>
        </w:rPr>
        <w:t>С 2011 года сроки перечисления средств материнского капитала сокращены. Если раньше срок их перечисления мог достигать шести месяцев, что было очень неудобно, к примеру, при покупке жилья на вторичном рынке, то теперь он сокращен до двух месяцев с момента подачи заявления о распоряжении средствами материнского (семейного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00D2D">
        <w:rPr>
          <w:rFonts w:ascii="Times New Roman" w:hAnsi="Times New Roman" w:cs="Times New Roman"/>
          <w:sz w:val="24"/>
          <w:szCs w:val="24"/>
        </w:rPr>
        <w:t xml:space="preserve"> капитала в Пенсионный фонд России.</w:t>
      </w:r>
    </w:p>
    <w:p w:rsidR="00AD222B" w:rsidRPr="00300D2D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D222B" w:rsidRPr="00A64BBD" w:rsidRDefault="00AD222B" w:rsidP="00AD222B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64BBD">
        <w:rPr>
          <w:rFonts w:ascii="Times New Roman" w:hAnsi="Times New Roman" w:cs="Times New Roman"/>
          <w:i/>
          <w:sz w:val="24"/>
          <w:szCs w:val="24"/>
        </w:rPr>
        <w:t>Удваивается ли в случае рождения двойняшек сумма материнского капитала? Если нет, то кто и; двоих детей должен его получить?</w:t>
      </w:r>
    </w:p>
    <w:p w:rsidR="00AD222B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0D2D">
        <w:rPr>
          <w:rFonts w:ascii="Times New Roman" w:hAnsi="Times New Roman" w:cs="Times New Roman"/>
          <w:sz w:val="24"/>
          <w:szCs w:val="24"/>
        </w:rPr>
        <w:t>Сумма материнского капитала в случае рождения двойняшек не удваивается. При оформлении документов на получение государственного сертификата на материнский капитал не принципиально, кто из двойняшек будет назван «вторым ребенком».</w:t>
      </w:r>
    </w:p>
    <w:p w:rsidR="00AD222B" w:rsidRPr="00300D2D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D222B" w:rsidRPr="006A2E13" w:rsidRDefault="00AD222B" w:rsidP="00AD222B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A2E13">
        <w:rPr>
          <w:rFonts w:ascii="Times New Roman" w:hAnsi="Times New Roman" w:cs="Times New Roman"/>
          <w:i/>
          <w:sz w:val="24"/>
          <w:szCs w:val="24"/>
        </w:rPr>
        <w:t>Можно ли потратить материнский (семейный) капитал на покупку автомобиля?</w:t>
      </w:r>
    </w:p>
    <w:p w:rsidR="00AD222B" w:rsidRPr="00300D2D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0D2D">
        <w:rPr>
          <w:rFonts w:ascii="Times New Roman" w:hAnsi="Times New Roman" w:cs="Times New Roman"/>
          <w:sz w:val="24"/>
          <w:szCs w:val="24"/>
        </w:rPr>
        <w:t>Нет, законодательством такой вариант распоряжения материнским капиталом не предусмотрен.</w:t>
      </w:r>
    </w:p>
    <w:p w:rsidR="00AD222B" w:rsidRPr="00300D2D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D222B" w:rsidRPr="006A2E13" w:rsidRDefault="00AD222B" w:rsidP="00AD222B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A2E13">
        <w:rPr>
          <w:rFonts w:ascii="Times New Roman" w:hAnsi="Times New Roman" w:cs="Times New Roman"/>
          <w:i/>
          <w:sz w:val="24"/>
          <w:szCs w:val="24"/>
        </w:rPr>
        <w:t>Изменилась ли ситуация с получением материнского капитала семьями, в которых ребенок умер на первой неделе жизни? Ведь в 2007-2009 гг. в таких случаях сертификат на материнский капитал не выдавался.</w:t>
      </w:r>
    </w:p>
    <w:p w:rsidR="00AD222B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0D2D">
        <w:rPr>
          <w:rFonts w:ascii="Times New Roman" w:hAnsi="Times New Roman" w:cs="Times New Roman"/>
          <w:sz w:val="24"/>
          <w:szCs w:val="24"/>
        </w:rPr>
        <w:t>До 2010 года на умерших на первой неделе жизни детей выдавалось не свидетельство о рождении, а справка по форме 26. Это не позволяло семье обратиться в Пенсионный фонд Российской Федерации за получением сертификата на материнский капитал, поскольку в комплекте документов по закону необходимо представить свидетельства о рождении детей. Однако в 2010 году в закон об актах гражданского состояния были внесены изменения. Теперь органы ЗАГС обязаны выдавать на детей, умерших на первой неделе жизни, свидетельства о рождении. Это дает возможность семье собрать полный пакет документов, необходимых для получения сертификата на материнский (семейный) капитал.</w:t>
      </w:r>
    </w:p>
    <w:p w:rsidR="00AD222B" w:rsidRPr="006A2E13" w:rsidRDefault="00AD222B" w:rsidP="00AD222B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A2E13">
        <w:rPr>
          <w:rFonts w:ascii="Times New Roman" w:hAnsi="Times New Roman" w:cs="Times New Roman"/>
          <w:i/>
          <w:sz w:val="24"/>
          <w:szCs w:val="24"/>
        </w:rPr>
        <w:t>Что будет с сертификатом на материнский (семейный) капитал в случае смерти его владелицы?</w:t>
      </w:r>
    </w:p>
    <w:p w:rsidR="00AD222B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0D2D">
        <w:rPr>
          <w:rFonts w:ascii="Times New Roman" w:hAnsi="Times New Roman" w:cs="Times New Roman"/>
          <w:sz w:val="24"/>
          <w:szCs w:val="24"/>
        </w:rPr>
        <w:t xml:space="preserve">В случае смерти женщины - владелицы сертификата право на дополнительные меры государственной поддержки переходит к отцу детей. Это право у него не возникает в том случае, если он </w:t>
      </w:r>
      <w:proofErr w:type="gramStart"/>
      <w:r w:rsidRPr="00300D2D">
        <w:rPr>
          <w:rFonts w:ascii="Times New Roman" w:hAnsi="Times New Roman" w:cs="Times New Roman"/>
          <w:sz w:val="24"/>
          <w:szCs w:val="24"/>
        </w:rPr>
        <w:t>является отчимом</w:t>
      </w:r>
      <w:proofErr w:type="gramEnd"/>
      <w:r w:rsidRPr="00300D2D">
        <w:rPr>
          <w:rFonts w:ascii="Times New Roman" w:hAnsi="Times New Roman" w:cs="Times New Roman"/>
          <w:sz w:val="24"/>
          <w:szCs w:val="24"/>
        </w:rPr>
        <w:t xml:space="preserve"> в отношении предыдущего ребенка, очередность рождения (усыновления) </w:t>
      </w:r>
      <w:r w:rsidRPr="00300D2D">
        <w:rPr>
          <w:rFonts w:ascii="Times New Roman" w:hAnsi="Times New Roman" w:cs="Times New Roman"/>
          <w:sz w:val="24"/>
          <w:szCs w:val="24"/>
        </w:rPr>
        <w:lastRenderedPageBreak/>
        <w:t>которого была учтена при возникновении права на получение МСК. Также это право не возникает, если ребенок, в связи с рождением (усыновлением) которого возникло право на получение средств материнского капитала, признан в порядке, предусмотренном Семейным кодексом Российской Федерации, после смерти матери (усыновительницы) оставшимся без попечения родителей. Если отец (усыновитель) ребенка умер, право на дополнительные меры государственной поддержки возникает у ребенка (детей в равных долях). Ребенок может быть несовершеннолетним, а может быть и совершеннолетним, если он обучается по очной форме в образовательном учреждении любого типа и вида независимо от его организационно-правовой формы (за исключением образовательного учреждения дополнительного образования) до окончания такого обучения, но не дольше чем до достижения им 23 лет. В обоих случаях правопреемники сертификата - и отец детей, и дети - могут направить средства материнского капитала только на улучшение жилищных условий и образование детей</w:t>
      </w:r>
    </w:p>
    <w:p w:rsidR="00AD222B" w:rsidRPr="00300D2D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D222B" w:rsidRPr="006A2E13" w:rsidRDefault="00AD222B" w:rsidP="00AD222B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A2E13">
        <w:rPr>
          <w:rFonts w:ascii="Times New Roman" w:hAnsi="Times New Roman" w:cs="Times New Roman"/>
          <w:i/>
          <w:sz w:val="24"/>
          <w:szCs w:val="24"/>
        </w:rPr>
        <w:t>Если второй ребенок — усыновленный, положен ли семье сертификат на материнский (семейный) капитал?</w:t>
      </w:r>
    </w:p>
    <w:p w:rsidR="00AD222B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0D2D">
        <w:rPr>
          <w:rFonts w:ascii="Times New Roman" w:hAnsi="Times New Roman" w:cs="Times New Roman"/>
          <w:sz w:val="24"/>
          <w:szCs w:val="24"/>
        </w:rPr>
        <w:t xml:space="preserve">Да, </w:t>
      </w:r>
      <w:proofErr w:type="gramStart"/>
      <w:r w:rsidRPr="00300D2D">
        <w:rPr>
          <w:rFonts w:ascii="Times New Roman" w:hAnsi="Times New Roman" w:cs="Times New Roman"/>
          <w:sz w:val="24"/>
          <w:szCs w:val="24"/>
        </w:rPr>
        <w:t>положен</w:t>
      </w:r>
      <w:proofErr w:type="gramEnd"/>
      <w:r w:rsidRPr="00300D2D">
        <w:rPr>
          <w:rFonts w:ascii="Times New Roman" w:hAnsi="Times New Roman" w:cs="Times New Roman"/>
          <w:sz w:val="24"/>
          <w:szCs w:val="24"/>
        </w:rPr>
        <w:t>. При определении права на получение материнского капитала усыновленные дети приравниваются к родным. Поэтому если в семье есть свой ребенок или ранее усыновленный и семья усыновляет второго ребенка после 1 января 2007 года, то женщина имеет право на получение материнского капитала. Это относится и к случаям, когда усыновлен первый ребенок. При этом стоит отметить, что усыновление женщиной детей супруга (пасынков) права на материнский капитал не дает.</w:t>
      </w:r>
    </w:p>
    <w:p w:rsidR="00AD222B" w:rsidRPr="00300D2D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D222B" w:rsidRPr="006A2E13" w:rsidRDefault="00AD222B" w:rsidP="00AD222B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A2E13">
        <w:rPr>
          <w:rFonts w:ascii="Times New Roman" w:hAnsi="Times New Roman" w:cs="Times New Roman"/>
          <w:i/>
          <w:sz w:val="24"/>
          <w:szCs w:val="24"/>
        </w:rPr>
        <w:t>Как можно получить материнский (семейный) капитал наличными?</w:t>
      </w:r>
    </w:p>
    <w:p w:rsidR="00AD222B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0D2D">
        <w:rPr>
          <w:rFonts w:ascii="Times New Roman" w:hAnsi="Times New Roman" w:cs="Times New Roman"/>
          <w:sz w:val="24"/>
          <w:szCs w:val="24"/>
        </w:rPr>
        <w:t>Российское законодательство не предусматривает выдачу средств МСК наличными. Вместе с тем возможно получи</w:t>
      </w:r>
      <w:r w:rsidR="00EC5EBE">
        <w:rPr>
          <w:rFonts w:ascii="Times New Roman" w:hAnsi="Times New Roman" w:cs="Times New Roman"/>
          <w:sz w:val="24"/>
          <w:szCs w:val="24"/>
        </w:rPr>
        <w:t>ть часть этих средств на банковский</w:t>
      </w:r>
      <w:r w:rsidRPr="00300D2D">
        <w:rPr>
          <w:rFonts w:ascii="Times New Roman" w:hAnsi="Times New Roman" w:cs="Times New Roman"/>
          <w:sz w:val="24"/>
          <w:szCs w:val="24"/>
        </w:rPr>
        <w:t xml:space="preserve"> счет владельца государственного сертификата, если он осуществляет строительство (реконструкцию) объекта индивидуального жилищного строительства без привлечения строительной организации, либо на компенсацию затрат, понесенных на строительство (реконструкцию) объекта индивидуального жилищного строительства.</w:t>
      </w:r>
    </w:p>
    <w:p w:rsidR="00AD222B" w:rsidRPr="00300D2D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D222B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0D2D">
        <w:rPr>
          <w:rFonts w:ascii="Times New Roman" w:hAnsi="Times New Roman" w:cs="Times New Roman"/>
          <w:sz w:val="24"/>
          <w:szCs w:val="24"/>
        </w:rPr>
        <w:t>Об улучшении жилищных условий семьи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D222B" w:rsidRPr="00300D2D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D222B" w:rsidRPr="006A2E13" w:rsidRDefault="00AD222B" w:rsidP="00AD222B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A2E13">
        <w:rPr>
          <w:rFonts w:ascii="Times New Roman" w:hAnsi="Times New Roman" w:cs="Times New Roman"/>
          <w:i/>
          <w:sz w:val="24"/>
          <w:szCs w:val="24"/>
        </w:rPr>
        <w:t>Первоначально возможность направить средства материнского (семейного) капитала на погашение жилищного кредита, не дожидаясь трехлетия второго ребенка, была временной антикризисной мерой и распространялась только на жилищные кредиты и займы, взятые до 31 декабря 2010 года. Сохранилось ли это ограничение?</w:t>
      </w:r>
    </w:p>
    <w:p w:rsidR="00AD222B" w:rsidRPr="00300D2D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0D2D">
        <w:rPr>
          <w:rFonts w:ascii="Times New Roman" w:hAnsi="Times New Roman" w:cs="Times New Roman"/>
          <w:sz w:val="24"/>
          <w:szCs w:val="24"/>
        </w:rPr>
        <w:t xml:space="preserve">Такого ограничения теперь нет. </w:t>
      </w:r>
      <w:proofErr w:type="gramStart"/>
      <w:r w:rsidRPr="00300D2D">
        <w:rPr>
          <w:rFonts w:ascii="Times New Roman" w:hAnsi="Times New Roman" w:cs="Times New Roman"/>
          <w:sz w:val="24"/>
          <w:szCs w:val="24"/>
        </w:rPr>
        <w:t>Заявление о распоряжении может быть подано в любое время со дня рождения (усыновления) второго, третьего ребенка или последующих детей в случае необходимости использования средств (части средств) материнского (семейного) капитала на погашение основного долга и уплату процентов по кредитам или займам на приобретение (строительство) жилого помещения, включая ипотечные кредиты, предоставленным гражданам по кредитным договорам (договорам займа), заключенным с организациями, в том</w:t>
      </w:r>
      <w:proofErr w:type="gramEnd"/>
      <w:r w:rsidRPr="00300D2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00D2D">
        <w:rPr>
          <w:rFonts w:ascii="Times New Roman" w:hAnsi="Times New Roman" w:cs="Times New Roman"/>
          <w:sz w:val="24"/>
          <w:szCs w:val="24"/>
        </w:rPr>
        <w:t>числе</w:t>
      </w:r>
      <w:proofErr w:type="gramEnd"/>
      <w:r w:rsidRPr="00300D2D">
        <w:rPr>
          <w:rFonts w:ascii="Times New Roman" w:hAnsi="Times New Roman" w:cs="Times New Roman"/>
          <w:sz w:val="24"/>
          <w:szCs w:val="24"/>
        </w:rPr>
        <w:t xml:space="preserve"> с кредитной организацией. Кроме того, в Федеральный закон «О дополнительных мерах государственной поддержки семей, имеющих детей» внесены изменения, предусматривающие снятие срока заключения кредитных договоров (договоров займа).</w:t>
      </w:r>
    </w:p>
    <w:p w:rsidR="00AD222B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D222B" w:rsidRPr="006A2E13" w:rsidRDefault="00AD222B" w:rsidP="00AD222B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A2E13">
        <w:rPr>
          <w:rFonts w:ascii="Times New Roman" w:hAnsi="Times New Roman" w:cs="Times New Roman"/>
          <w:i/>
          <w:sz w:val="24"/>
          <w:szCs w:val="24"/>
        </w:rPr>
        <w:t xml:space="preserve">Возможно ли использование средств материнского (семейного) капитала на ремонт квартиры или дома? </w:t>
      </w:r>
    </w:p>
    <w:p w:rsidR="00AD222B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0D2D">
        <w:rPr>
          <w:rFonts w:ascii="Times New Roman" w:hAnsi="Times New Roman" w:cs="Times New Roman"/>
          <w:sz w:val="24"/>
          <w:szCs w:val="24"/>
        </w:rPr>
        <w:t>Нет. По закону средства материнского капитала можно использовать только на покупку жилого помещения, строительство или реконструкцию объекта индивидуального жилищного строительства как с привлечением подрядной организации, так и без привлечения подрядной организации</w:t>
      </w:r>
    </w:p>
    <w:p w:rsidR="00AD222B" w:rsidRPr="00300D2D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D222B" w:rsidRPr="00300D2D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2E13">
        <w:rPr>
          <w:rFonts w:ascii="Times New Roman" w:hAnsi="Times New Roman" w:cs="Times New Roman"/>
          <w:i/>
          <w:sz w:val="24"/>
          <w:szCs w:val="24"/>
        </w:rPr>
        <w:t>Мож</w:t>
      </w:r>
      <w:r w:rsidR="00EC5EBE">
        <w:rPr>
          <w:rFonts w:ascii="Times New Roman" w:hAnsi="Times New Roman" w:cs="Times New Roman"/>
          <w:i/>
          <w:sz w:val="24"/>
          <w:szCs w:val="24"/>
        </w:rPr>
        <w:t>но ли погасить потребительский</w:t>
      </w:r>
      <w:r w:rsidRPr="006A2E13">
        <w:rPr>
          <w:rFonts w:ascii="Times New Roman" w:hAnsi="Times New Roman" w:cs="Times New Roman"/>
          <w:i/>
          <w:sz w:val="24"/>
          <w:szCs w:val="24"/>
        </w:rPr>
        <w:t xml:space="preserve"> кредит материнским (семейным)</w:t>
      </w:r>
      <w:r w:rsidR="00EC5EB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A2E13">
        <w:rPr>
          <w:rFonts w:ascii="Times New Roman" w:hAnsi="Times New Roman" w:cs="Times New Roman"/>
          <w:i/>
          <w:sz w:val="24"/>
          <w:szCs w:val="24"/>
        </w:rPr>
        <w:t>капиталом?</w:t>
      </w:r>
    </w:p>
    <w:p w:rsidR="00AD222B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0D2D">
        <w:rPr>
          <w:rFonts w:ascii="Times New Roman" w:hAnsi="Times New Roman" w:cs="Times New Roman"/>
          <w:sz w:val="24"/>
          <w:szCs w:val="24"/>
        </w:rPr>
        <w:t>Да, можно, в случае, если предметом договора является приобретение (строительство) жилого помещения.</w:t>
      </w:r>
    </w:p>
    <w:p w:rsidR="00AD222B" w:rsidRPr="00300D2D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D222B" w:rsidRPr="006A2E13" w:rsidRDefault="00AD222B" w:rsidP="00AD222B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A2E13">
        <w:rPr>
          <w:rFonts w:ascii="Times New Roman" w:hAnsi="Times New Roman" w:cs="Times New Roman"/>
          <w:i/>
          <w:sz w:val="24"/>
          <w:szCs w:val="24"/>
        </w:rPr>
        <w:t xml:space="preserve">Можно ли погасить материнским (семейным) капиталом кредит на приобретение жилья, который взяли родители владельца сертификата на материнский капитал для расширения </w:t>
      </w:r>
      <w:r w:rsidRPr="006A2E13">
        <w:rPr>
          <w:rFonts w:ascii="Times New Roman" w:hAnsi="Times New Roman" w:cs="Times New Roman"/>
          <w:i/>
          <w:sz w:val="24"/>
          <w:szCs w:val="24"/>
        </w:rPr>
        <w:lastRenderedPageBreak/>
        <w:t>жилплощади, на которой проживает вся семья?</w:t>
      </w:r>
    </w:p>
    <w:p w:rsidR="00AD222B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0D2D">
        <w:rPr>
          <w:rFonts w:ascii="Times New Roman" w:hAnsi="Times New Roman" w:cs="Times New Roman"/>
          <w:sz w:val="24"/>
          <w:szCs w:val="24"/>
        </w:rPr>
        <w:t xml:space="preserve">Нельзя. Погасить средствами материнского (семейного) капитала кредит, взятый на улучшение жилищных условий, </w:t>
      </w:r>
      <w:proofErr w:type="gramStart"/>
      <w:r w:rsidRPr="00300D2D">
        <w:rPr>
          <w:rFonts w:ascii="Times New Roman" w:hAnsi="Times New Roman" w:cs="Times New Roman"/>
          <w:sz w:val="24"/>
          <w:szCs w:val="24"/>
        </w:rPr>
        <w:t>можно</w:t>
      </w:r>
      <w:proofErr w:type="gramEnd"/>
      <w:r w:rsidRPr="00300D2D">
        <w:rPr>
          <w:rFonts w:ascii="Times New Roman" w:hAnsi="Times New Roman" w:cs="Times New Roman"/>
          <w:sz w:val="24"/>
          <w:szCs w:val="24"/>
        </w:rPr>
        <w:t xml:space="preserve"> только если он оформлен на владелицу сертификата или ее законного супруга.</w:t>
      </w:r>
    </w:p>
    <w:p w:rsidR="00AD222B" w:rsidRPr="00300D2D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D222B" w:rsidRPr="006A2E13" w:rsidRDefault="00AD222B" w:rsidP="00AD222B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A2E13">
        <w:rPr>
          <w:rFonts w:ascii="Times New Roman" w:hAnsi="Times New Roman" w:cs="Times New Roman"/>
          <w:i/>
          <w:sz w:val="24"/>
          <w:szCs w:val="24"/>
        </w:rPr>
        <w:t>Можно ли средства материнского (семейного) капитала направить на приобретение загородного дома или части дома с участком? Или же купить участок под строительство дома?</w:t>
      </w:r>
    </w:p>
    <w:p w:rsidR="00AD222B" w:rsidRPr="00300D2D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0D2D">
        <w:rPr>
          <w:rFonts w:ascii="Times New Roman" w:hAnsi="Times New Roman" w:cs="Times New Roman"/>
          <w:sz w:val="24"/>
          <w:szCs w:val="24"/>
        </w:rPr>
        <w:t>Материнский (семейный) капитал можно направить на приобретение как дома с участком, так и части дома с участком. Главное - чтобы это был договор купли-продажи именно жилого помещения. По закону приобрести за счет средств материнского капитала только земельный участок без жилого дома нельзя.</w:t>
      </w:r>
    </w:p>
    <w:p w:rsidR="00AD222B" w:rsidRPr="00300D2D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D222B" w:rsidRPr="00300D2D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2E13">
        <w:rPr>
          <w:rFonts w:ascii="Times New Roman" w:hAnsi="Times New Roman" w:cs="Times New Roman"/>
          <w:i/>
          <w:sz w:val="24"/>
          <w:szCs w:val="24"/>
        </w:rPr>
        <w:t>Что необходимо сделать для того, чтобы семья смогла построить свой дом на средства материнского (семейного) капитала?</w:t>
      </w:r>
    </w:p>
    <w:p w:rsidR="00AD222B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0D2D">
        <w:rPr>
          <w:rFonts w:ascii="Times New Roman" w:hAnsi="Times New Roman" w:cs="Times New Roman"/>
          <w:sz w:val="24"/>
          <w:szCs w:val="24"/>
        </w:rPr>
        <w:t>Для этого необходимо получить разрешение на строительство, оформленное на владельца сертификата или его супруга.  Кроме того, необходимо представить свидетельство о праве собственности на земельный участок, на котором осуществляется строительство объекта индивидуального жилищного строительства, оформленное на владельца сертификата либо на супруга владельца. Также следует оформить у нотариуса обязательство о том, что по истечении 6 месяцев после ввода в эксплуатацию объекта индивидуального жилищного строительства жилое помещение будет оформлено в собственность матери, отца и всех детей. По истечении трех лет со дня рождения ребенка, в связи с рождением которого возникло право на дополнительные меры государственной поддержки, можно обратиться со всеми необходимыми документами в территориальный орган ПФР. Средства МСК направляются на осуществляемое владельцем се</w:t>
      </w:r>
      <w:r w:rsidR="00EC5EBE">
        <w:rPr>
          <w:rFonts w:ascii="Times New Roman" w:hAnsi="Times New Roman" w:cs="Times New Roman"/>
          <w:sz w:val="24"/>
          <w:szCs w:val="24"/>
        </w:rPr>
        <w:t>ртификата без привлечения стро</w:t>
      </w:r>
      <w:r w:rsidRPr="00300D2D">
        <w:rPr>
          <w:rFonts w:ascii="Times New Roman" w:hAnsi="Times New Roman" w:cs="Times New Roman"/>
          <w:sz w:val="24"/>
          <w:szCs w:val="24"/>
        </w:rPr>
        <w:t>ительной организации строительство индивидуального жилищного строительства первоначально в сумме, не превышающей 50 % от размера средств материнского (семейного) капитала. По истечении 6 месяцев со дня первоначального направления средств МСК владелец сертификата может обратиться в территориальный орган ПФР с заявлением о распоряжении по указанному направлению с условием предъявления документа, подтверждающего проведение основных работ по строительству жилого дома (монтаж фундамента, возведение стен и кровли).</w:t>
      </w:r>
    </w:p>
    <w:p w:rsidR="00AD222B" w:rsidRPr="00300D2D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D222B" w:rsidRPr="006A2E13" w:rsidRDefault="00AD222B" w:rsidP="00AD222B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A2E13">
        <w:rPr>
          <w:rFonts w:ascii="Times New Roman" w:hAnsi="Times New Roman" w:cs="Times New Roman"/>
          <w:i/>
          <w:sz w:val="24"/>
          <w:szCs w:val="24"/>
        </w:rPr>
        <w:t>Можно ли за счет средств материнского (семейного) капитала получить компенсацию за уже построенный своими силами дом?</w:t>
      </w:r>
    </w:p>
    <w:p w:rsidR="00AD222B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0D2D">
        <w:rPr>
          <w:rFonts w:ascii="Times New Roman" w:hAnsi="Times New Roman" w:cs="Times New Roman"/>
          <w:sz w:val="24"/>
          <w:szCs w:val="24"/>
        </w:rPr>
        <w:t>В соответствии с законодательством Российской Федерации средства материнского (семейного) капитала могут быть направлены на компенсацию затрат, понесенных на строительство объекта индивидуального жилищного строительства, право собственности на который возникло после 1 января 2007 года. Для этого необходимо обратиться в территориальный орган ПФР, предоставив свидетельство о праве собственности владельца сертификата, его супруга на земельный участок, на котором осуществлялось строитель</w:t>
      </w:r>
      <w:r w:rsidRPr="00300D2D">
        <w:rPr>
          <w:rFonts w:ascii="Times New Roman" w:hAnsi="Times New Roman" w:cs="Times New Roman"/>
          <w:sz w:val="24"/>
          <w:szCs w:val="24"/>
        </w:rPr>
        <w:softHyphen/>
        <w:t xml:space="preserve">ство объекта индивидуального жилищного строительства, а также свидетельство о праве собственности на объект индивидуального жилищного строительства, возникшем не ранее 1 января 2007 года. Кроме того, необходимо предоставить засвидетельствованное в установленном порядке письменное обязательство оформить объект индивидуального жилищного строительства в общую собственность владельца сертификата, его супруга и детей (в случае если объект индивидуального жилищного строительства не оформлен в общую собственность на владельца сертификата, его супруга и детей). После принятия решения об удовлетворении заявления о распоряжении по указанному направлению средства материнского (семейного) будут перечислены не позднее 2 месяцев </w:t>
      </w:r>
      <w:proofErr w:type="gramStart"/>
      <w:r w:rsidRPr="00300D2D">
        <w:rPr>
          <w:rFonts w:ascii="Times New Roman" w:hAnsi="Times New Roman" w:cs="Times New Roman"/>
          <w:sz w:val="24"/>
          <w:szCs w:val="24"/>
        </w:rPr>
        <w:t>с даты подачи</w:t>
      </w:r>
      <w:proofErr w:type="gramEnd"/>
      <w:r w:rsidRPr="00300D2D">
        <w:rPr>
          <w:rFonts w:ascii="Times New Roman" w:hAnsi="Times New Roman" w:cs="Times New Roman"/>
          <w:sz w:val="24"/>
          <w:szCs w:val="24"/>
        </w:rPr>
        <w:t xml:space="preserve"> заявления о распоряжении на банковский счет владельца сертификата.</w:t>
      </w:r>
    </w:p>
    <w:p w:rsidR="00AD222B" w:rsidRPr="00300D2D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D222B" w:rsidRPr="00300D2D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0D2D">
        <w:rPr>
          <w:rFonts w:ascii="Times New Roman" w:hAnsi="Times New Roman" w:cs="Times New Roman"/>
          <w:sz w:val="24"/>
          <w:szCs w:val="24"/>
        </w:rPr>
        <w:t>Об образовании детей</w:t>
      </w:r>
    </w:p>
    <w:p w:rsidR="00AD222B" w:rsidRPr="006A2E13" w:rsidRDefault="00AD222B" w:rsidP="00AD222B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A2E13">
        <w:rPr>
          <w:rFonts w:ascii="Times New Roman" w:hAnsi="Times New Roman" w:cs="Times New Roman"/>
          <w:i/>
          <w:sz w:val="24"/>
          <w:szCs w:val="24"/>
        </w:rPr>
        <w:t>Можно ли средствами материнского (семейного) капитала оплатить частный детский сад, курсы раннего развития для дошкольников, кружки, спортивные секции, курсы иностранного языка и другое дополнительное образование?</w:t>
      </w:r>
    </w:p>
    <w:p w:rsidR="00AD222B" w:rsidRPr="00300D2D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0D2D">
        <w:rPr>
          <w:rFonts w:ascii="Times New Roman" w:hAnsi="Times New Roman" w:cs="Times New Roman"/>
          <w:sz w:val="24"/>
          <w:szCs w:val="24"/>
        </w:rPr>
        <w:t>По закону средства материнского (семейного) капитала можно направить на получение образования ребенком в любом образовательном учреждении на территории Российской Федерации. Главное условие - выбранное учреждение должно иметь свидетельство о государственной аккредитации негосударственного образовательного учреждения.</w:t>
      </w:r>
    </w:p>
    <w:p w:rsidR="00AD222B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D222B" w:rsidRPr="006A2E13" w:rsidRDefault="00AD222B" w:rsidP="00AD222B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A2E13">
        <w:rPr>
          <w:rFonts w:ascii="Times New Roman" w:hAnsi="Times New Roman" w:cs="Times New Roman"/>
          <w:i/>
          <w:sz w:val="24"/>
          <w:szCs w:val="24"/>
        </w:rPr>
        <w:t>Можно ли потратить материнский (семейный) капитал на обучение старшего ребенка в вузе?</w:t>
      </w:r>
    </w:p>
    <w:p w:rsidR="00AD222B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0D2D">
        <w:rPr>
          <w:rFonts w:ascii="Times New Roman" w:hAnsi="Times New Roman" w:cs="Times New Roman"/>
          <w:sz w:val="24"/>
          <w:szCs w:val="24"/>
        </w:rPr>
        <w:t xml:space="preserve">Да, средства материнского (семейного) капитала можно направить на образование любого из детей, а не только того, рождение которого дало право на материнский капитал. Эти средства можно использовать на оплату обучения ребенка в любом российском образовательном учреждении. Главное - чтобы выбранное Вами учебное заведение </w:t>
      </w:r>
      <w:proofErr w:type="gramStart"/>
      <w:r w:rsidRPr="00300D2D">
        <w:rPr>
          <w:rFonts w:ascii="Times New Roman" w:hAnsi="Times New Roman" w:cs="Times New Roman"/>
          <w:sz w:val="24"/>
          <w:szCs w:val="24"/>
        </w:rPr>
        <w:t>носило статус образовательного учреждения и было</w:t>
      </w:r>
      <w:proofErr w:type="gramEnd"/>
      <w:r w:rsidRPr="00300D2D">
        <w:rPr>
          <w:rFonts w:ascii="Times New Roman" w:hAnsi="Times New Roman" w:cs="Times New Roman"/>
          <w:sz w:val="24"/>
          <w:szCs w:val="24"/>
        </w:rPr>
        <w:t xml:space="preserve"> аккредитовано.</w:t>
      </w:r>
    </w:p>
    <w:p w:rsidR="00AD222B" w:rsidRPr="00300D2D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D222B" w:rsidRPr="006A2E13" w:rsidRDefault="00AD222B" w:rsidP="00AD222B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A2E13">
        <w:rPr>
          <w:rFonts w:ascii="Times New Roman" w:hAnsi="Times New Roman" w:cs="Times New Roman"/>
          <w:i/>
          <w:sz w:val="24"/>
          <w:szCs w:val="24"/>
        </w:rPr>
        <w:t>Если ребенка, на оплату обучения которого направляются средства материнского (семейного) капитала, отчислят из вуза, можно ли отказаться от дальнейшего направления материнского капитала на образование?</w:t>
      </w:r>
    </w:p>
    <w:p w:rsidR="00AD222B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0D2D">
        <w:rPr>
          <w:rFonts w:ascii="Times New Roman" w:hAnsi="Times New Roman" w:cs="Times New Roman"/>
          <w:sz w:val="24"/>
          <w:szCs w:val="24"/>
        </w:rPr>
        <w:t>Да, можно. Для этого нужно направить в территориальный орган Пенсионного фонда Российской Федерации заявление об отказе от направления средств и указать причину отказа. К заявлению необходимо приложить документ об отчислении из образовательного учреждения. На основании этого заявления ПФР прекратит перечисление средств.</w:t>
      </w:r>
    </w:p>
    <w:p w:rsidR="00AD222B" w:rsidRPr="00300D2D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D222B" w:rsidRPr="006A2E13" w:rsidRDefault="00AD222B" w:rsidP="00AD222B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A2E13">
        <w:rPr>
          <w:rFonts w:ascii="Times New Roman" w:hAnsi="Times New Roman" w:cs="Times New Roman"/>
          <w:i/>
          <w:sz w:val="24"/>
          <w:szCs w:val="24"/>
        </w:rPr>
        <w:t>Можно ли оплатить средствами материнского капитала не образование, а содержание ребенка в детском саду?</w:t>
      </w:r>
    </w:p>
    <w:p w:rsidR="00AD222B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0D2D">
        <w:rPr>
          <w:rFonts w:ascii="Times New Roman" w:hAnsi="Times New Roman" w:cs="Times New Roman"/>
          <w:sz w:val="24"/>
          <w:szCs w:val="24"/>
        </w:rPr>
        <w:t>Да. Возможности использования материнского капитала расширяются, и теперь его средства можно направить не только на обучение, но и на содержание ребенка в образовательном учреждении. Для этого требуется представить договор между образовательным учреждением и лицом, получившим сертификат. Договор должен включать в себя обязательства учреждения по содержанию ребенка в образовательном учреждении, расчет размера платы за содержание ребенка в образовательном учреждении, срок (сроки) оплаты, а также реквизиты для перечисления средств Пенсионным фондом России.</w:t>
      </w:r>
    </w:p>
    <w:p w:rsidR="00AD222B" w:rsidRPr="00300D2D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D222B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0D2D">
        <w:rPr>
          <w:rFonts w:ascii="Times New Roman" w:hAnsi="Times New Roman" w:cs="Times New Roman"/>
          <w:sz w:val="24"/>
          <w:szCs w:val="24"/>
        </w:rPr>
        <w:t>О формировании средств пенсионных накоплений мамы</w:t>
      </w:r>
    </w:p>
    <w:p w:rsidR="00AD222B" w:rsidRPr="00300D2D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D222B" w:rsidRPr="006A2E13" w:rsidRDefault="00AD222B" w:rsidP="00AD222B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A2E13">
        <w:rPr>
          <w:rFonts w:ascii="Times New Roman" w:hAnsi="Times New Roman" w:cs="Times New Roman"/>
          <w:i/>
          <w:sz w:val="24"/>
          <w:szCs w:val="24"/>
        </w:rPr>
        <w:t>Можно ли изменить решение и отказаться от направления материнского (семейного) капитала на накопительную часть трудовой пенсии?</w:t>
      </w:r>
    </w:p>
    <w:p w:rsidR="00AD222B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00D2D">
        <w:rPr>
          <w:rFonts w:ascii="Times New Roman" w:hAnsi="Times New Roman" w:cs="Times New Roman"/>
          <w:sz w:val="24"/>
          <w:szCs w:val="24"/>
        </w:rPr>
        <w:t>Если Вы направили средства материнского (семейного] капитала на формирование накопительной части пенсии, но передумали, у Вас будет возможность отозвать эти средства и направить на другие цели: улучшение жилищных условий и образование детей.</w:t>
      </w:r>
      <w:proofErr w:type="gramEnd"/>
      <w:r w:rsidRPr="00300D2D">
        <w:rPr>
          <w:rFonts w:ascii="Times New Roman" w:hAnsi="Times New Roman" w:cs="Times New Roman"/>
          <w:sz w:val="24"/>
          <w:szCs w:val="24"/>
        </w:rPr>
        <w:t xml:space="preserve"> Однако Вы должны </w:t>
      </w:r>
      <w:proofErr w:type="gramStart"/>
      <w:r w:rsidRPr="00300D2D">
        <w:rPr>
          <w:rFonts w:ascii="Times New Roman" w:hAnsi="Times New Roman" w:cs="Times New Roman"/>
          <w:sz w:val="24"/>
          <w:szCs w:val="24"/>
        </w:rPr>
        <w:t>успеть это сделать</w:t>
      </w:r>
      <w:proofErr w:type="gramEnd"/>
      <w:r w:rsidRPr="00300D2D">
        <w:rPr>
          <w:rFonts w:ascii="Times New Roman" w:hAnsi="Times New Roman" w:cs="Times New Roman"/>
          <w:sz w:val="24"/>
          <w:szCs w:val="24"/>
        </w:rPr>
        <w:t xml:space="preserve"> до момента назначения Вам накопительной части трудовой пенсии.</w:t>
      </w:r>
    </w:p>
    <w:p w:rsidR="00EC5EBE" w:rsidRPr="00300D2D" w:rsidRDefault="00EC5EBE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D222B" w:rsidRPr="006A2E13" w:rsidRDefault="00AD222B" w:rsidP="00AD222B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A2E13">
        <w:rPr>
          <w:rFonts w:ascii="Times New Roman" w:hAnsi="Times New Roman" w:cs="Times New Roman"/>
          <w:i/>
          <w:sz w:val="24"/>
          <w:szCs w:val="24"/>
        </w:rPr>
        <w:t>Что нужно сделать, чтобы перечислить средства материнского (семейного) капитала на накопительную часть пенсии?</w:t>
      </w:r>
    </w:p>
    <w:p w:rsidR="00AD222B" w:rsidRPr="00300D2D" w:rsidRDefault="00AD222B" w:rsidP="00AD22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0D2D">
        <w:rPr>
          <w:rFonts w:ascii="Times New Roman" w:hAnsi="Times New Roman" w:cs="Times New Roman"/>
          <w:sz w:val="24"/>
          <w:szCs w:val="24"/>
        </w:rPr>
        <w:t>Для этого необходимо прийти в территориальный орган Пенсионного фонда России с заявлением и другими необходимыми документами: сертификатом на материнский капитал или его дубликатом, страховым свидетельством обязательного пенсионного страхования и документом, удостоверяющим личность и место жительства (пребывания, фактического проживания). Распорядиться средствами материнского капитала по указанному направлению можно не ранее чем по истечении 3 лет со дня рождения (усыновления) второго ребенка.</w:t>
      </w:r>
    </w:p>
    <w:p w:rsidR="001C68A2" w:rsidRDefault="001C68A2"/>
    <w:sectPr w:rsidR="001C68A2" w:rsidSect="00AD222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B7213F6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►"/>
        <w:legacy w:legacy="1" w:legacySpace="0" w:legacyIndent="336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►"/>
        <w:legacy w:legacy="1" w:legacySpace="0" w:legacyIndent="34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►"/>
        <w:legacy w:legacy="1" w:legacySpace="0" w:legacyIndent="331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spelling="clean" w:grammar="clean"/>
  <w:defaultTabStop w:val="708"/>
  <w:characterSpacingControl w:val="doNotCompress"/>
  <w:compat/>
  <w:rsids>
    <w:rsidRoot w:val="00AD222B"/>
    <w:rsid w:val="001C68A2"/>
    <w:rsid w:val="0033084B"/>
    <w:rsid w:val="005539E2"/>
    <w:rsid w:val="00712B2C"/>
    <w:rsid w:val="00AD222B"/>
    <w:rsid w:val="00B240EE"/>
    <w:rsid w:val="00EC5E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22B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2205</Words>
  <Characters>12571</Characters>
  <Application>Microsoft Office Word</Application>
  <DocSecurity>0</DocSecurity>
  <Lines>104</Lines>
  <Paragraphs>29</Paragraphs>
  <ScaleCrop>false</ScaleCrop>
  <Company/>
  <LinksUpToDate>false</LinksUpToDate>
  <CharactersWithSpaces>14747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0811</dc:creator>
  <cp:keywords/>
  <dc:description/>
  <cp:lastModifiedBy>0811</cp:lastModifiedBy>
  <cp:revision>3</cp:revision>
  <dcterms:created xsi:type="dcterms:W3CDTF">2013-08-12T06:46:00Z</dcterms:created>
  <dcterms:modified xsi:type="dcterms:W3CDTF">2013-08-12T07:23:00Z</dcterms:modified>
</cp:coreProperties>
</file>