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830A2B" w:rsidRDefault="004D5606" w:rsidP="00830A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A2B">
        <w:rPr>
          <w:rFonts w:ascii="Times New Roman" w:eastAsia="Calibri" w:hAnsi="Times New Roman" w:cs="Times New Roman"/>
          <w:sz w:val="28"/>
          <w:szCs w:val="28"/>
        </w:rPr>
        <w:t>п</w:t>
      </w:r>
      <w:r w:rsidR="00830A2B" w:rsidRPr="0019163F">
        <w:rPr>
          <w:rFonts w:ascii="Times New Roman" w:eastAsia="Calibri" w:hAnsi="Times New Roman" w:cs="Times New Roman"/>
          <w:sz w:val="28"/>
          <w:szCs w:val="28"/>
        </w:rPr>
        <w:t>роведенной</w:t>
      </w:r>
      <w:r w:rsidR="00830A2B" w:rsidRPr="001916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0A2B" w:rsidRPr="0019163F">
        <w:rPr>
          <w:rFonts w:ascii="Times New Roman" w:eastAsia="Calibri" w:hAnsi="Times New Roman" w:cs="Times New Roman"/>
          <w:sz w:val="28"/>
          <w:szCs w:val="28"/>
        </w:rPr>
        <w:t>прокуратурой Чамзинского района проверкой</w:t>
      </w:r>
    </w:p>
    <w:p w:rsidR="009553D2" w:rsidRDefault="00830A2B" w:rsidP="00830A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 деятельност</w:t>
      </w:r>
      <w:proofErr w:type="gramStart"/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Pr="0019163F">
        <w:rPr>
          <w:rFonts w:ascii="Times New Roman" w:eastAsia="Calibri" w:hAnsi="Times New Roman" w:cs="Times New Roman"/>
          <w:sz w:val="28"/>
          <w:szCs w:val="28"/>
        </w:rPr>
        <w:t>ООО</w:t>
      </w:r>
      <w:proofErr w:type="gramEnd"/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19163F">
        <w:rPr>
          <w:rFonts w:ascii="Times New Roman" w:eastAsia="Calibri" w:hAnsi="Times New Roman" w:cs="Times New Roman"/>
          <w:sz w:val="28"/>
          <w:szCs w:val="28"/>
        </w:rPr>
        <w:t>Икигай</w:t>
      </w:r>
      <w:proofErr w:type="spellEnd"/>
      <w:r w:rsidRPr="0019163F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0A2B" w:rsidRDefault="00830A2B" w:rsidP="00830A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63F">
        <w:rPr>
          <w:rFonts w:ascii="Times New Roman" w:eastAsia="Calibri" w:hAnsi="Times New Roman" w:cs="Times New Roman"/>
          <w:sz w:val="28"/>
          <w:szCs w:val="28"/>
        </w:rPr>
        <w:t>Проведенной прокуратурой Чамзинского района проверкой в деятельност</w:t>
      </w:r>
      <w:proofErr w:type="gramStart"/>
      <w:r w:rsidRPr="0019163F">
        <w:rPr>
          <w:rFonts w:ascii="Times New Roman" w:eastAsia="Calibri" w:hAnsi="Times New Roman" w:cs="Times New Roman"/>
          <w:sz w:val="28"/>
          <w:szCs w:val="28"/>
        </w:rPr>
        <w:t>и ООО</w:t>
      </w:r>
      <w:proofErr w:type="gramEnd"/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19163F">
        <w:rPr>
          <w:rFonts w:ascii="Times New Roman" w:eastAsia="Calibri" w:hAnsi="Times New Roman" w:cs="Times New Roman"/>
          <w:sz w:val="28"/>
          <w:szCs w:val="28"/>
        </w:rPr>
        <w:t>Икигай</w:t>
      </w:r>
      <w:proofErr w:type="spellEnd"/>
      <w:r w:rsidRPr="0019163F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выявлены нарушения законодательства при содержании безнадзорных животных. 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проведении проверки установлено,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при входе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дезинфекционный барьер, территория приюта находится в неудовлетворительном санитарном состоянии, занавожена отходами жизнедеятельности животных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3588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и использование корма для собак осуществляется с нарушением температурного режима, отсутствуют ветеринарные сопроводительные документы как на бумажном носителе, так и в электронном виде в ГИС «Меркурий».</w:t>
      </w:r>
      <w:r w:rsidRPr="0019163F">
        <w:t xml:space="preserve">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проверки в ООО «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биологические отходы до их транспортировки и утилизации хранятся на улице, прикрытые картонной коробкой. Отсутствует помещение для временного хранения биологических отходов. Наличие павших собак (животных)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подтверждается копией электронного ветеринарного сопроводительного документа на транспортировку биологических отходов для утилизации на ООО «Саранский 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Ветсанутильзавод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» № 13492706857 от 28.02.2022.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 прокуратурой района внесено представление, которое рассмотрено и удовлетворено, 1 должностное лицо привлечено к дисциплинарной ответственности. Кроме того,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директора ООО «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было вынесено постановление о привлечение к ответственности по ч.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10.6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 РФ, которое рассмотрено и удовлетворено. Виновное лицо привлечено к ответственности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3 500 руб. </w:t>
      </w:r>
    </w:p>
    <w:p w:rsidR="0019163F" w:rsidRP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3D2" w:rsidRDefault="009553D2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D5606" w:rsidRPr="00A53588" w:rsidRDefault="004D5606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D5606" w:rsidRPr="00A53588" w:rsidSect="001916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044E94"/>
    <w:rsid w:val="0019163F"/>
    <w:rsid w:val="002161BB"/>
    <w:rsid w:val="00244E6E"/>
    <w:rsid w:val="004D5606"/>
    <w:rsid w:val="0063027A"/>
    <w:rsid w:val="00725265"/>
    <w:rsid w:val="00830A2B"/>
    <w:rsid w:val="008A6C3E"/>
    <w:rsid w:val="009553D2"/>
    <w:rsid w:val="0099020C"/>
    <w:rsid w:val="009D1F1F"/>
    <w:rsid w:val="00A25C85"/>
    <w:rsid w:val="00A53588"/>
    <w:rsid w:val="00B80301"/>
    <w:rsid w:val="00D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FOMICHEVAYA</cp:lastModifiedBy>
  <cp:revision>6</cp:revision>
  <cp:lastPrinted>2019-03-04T10:06:00Z</cp:lastPrinted>
  <dcterms:created xsi:type="dcterms:W3CDTF">2019-03-04T10:09:00Z</dcterms:created>
  <dcterms:modified xsi:type="dcterms:W3CDTF">2022-04-27T06:40:00Z</dcterms:modified>
</cp:coreProperties>
</file>