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F14" w:rsidRDefault="00EF2F14" w:rsidP="00EF2F14">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ИНФОРМАЦИОННЫЙ БЮЛЛЕТЕНЬ</w:t>
      </w:r>
    </w:p>
    <w:p w:rsidR="00EF2F14" w:rsidRDefault="00EF2F14" w:rsidP="00EF2F14">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«ВЕСТИ»</w:t>
      </w:r>
    </w:p>
    <w:p w:rsidR="00EF2F14" w:rsidRDefault="00EF2F14" w:rsidP="00EF2F14">
      <w:pPr>
        <w:spacing w:after="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Медаевского сельского поселения</w:t>
      </w:r>
    </w:p>
    <w:p w:rsidR="00EF2F14" w:rsidRDefault="00EF2F14" w:rsidP="00EF2F14">
      <w:pPr>
        <w:spacing w:after="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Чамзинского муниципального района</w:t>
      </w:r>
    </w:p>
    <w:p w:rsidR="00EF2F14" w:rsidRDefault="00EF2F14" w:rsidP="00EF2F14">
      <w:pPr>
        <w:spacing w:after="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Республики Мордовия</w:t>
      </w:r>
    </w:p>
    <w:p w:rsidR="00EF2F14" w:rsidRDefault="00EF2F14" w:rsidP="00EF2F14">
      <w:pPr>
        <w:spacing w:after="0"/>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Является официальным изданием Медаевского сельского поселения</w:t>
      </w:r>
    </w:p>
    <w:p w:rsidR="00565263" w:rsidRDefault="00EF2F14" w:rsidP="00565263">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65263">
        <w:rPr>
          <w:rFonts w:ascii="Times New Roman" w:eastAsia="Times New Roman" w:hAnsi="Times New Roman" w:cs="Times New Roman"/>
          <w:sz w:val="28"/>
          <w:szCs w:val="28"/>
        </w:rPr>
        <w:t xml:space="preserve">                                                           08 апреля 2022 года  № 25</w:t>
      </w:r>
      <w:r w:rsidR="00AE2A12">
        <w:rPr>
          <w:rFonts w:ascii="Times New Roman" w:eastAsia="Times New Roman" w:hAnsi="Times New Roman" w:cs="Times New Roman"/>
          <w:sz w:val="28"/>
          <w:szCs w:val="28"/>
        </w:rPr>
        <w:t>/1</w:t>
      </w:r>
    </w:p>
    <w:p w:rsidR="000D2159" w:rsidRDefault="000D2159" w:rsidP="000D2159">
      <w:pPr>
        <w:jc w:val="center"/>
        <w:rPr>
          <w:sz w:val="26"/>
          <w:szCs w:val="26"/>
        </w:rPr>
      </w:pPr>
    </w:p>
    <w:p w:rsidR="00963960" w:rsidRPr="000E67B5" w:rsidRDefault="00963960" w:rsidP="00963960">
      <w:pPr>
        <w:shd w:val="clear" w:color="auto" w:fill="FFFFFF"/>
        <w:spacing w:line="234" w:lineRule="atLeast"/>
        <w:jc w:val="center"/>
        <w:rPr>
          <w:sz w:val="28"/>
          <w:szCs w:val="28"/>
        </w:rPr>
      </w:pPr>
      <w:r w:rsidRPr="000E67B5">
        <w:rPr>
          <w:sz w:val="28"/>
          <w:szCs w:val="28"/>
        </w:rPr>
        <w:t xml:space="preserve">АДМИНИСТРАЦИЯ  </w:t>
      </w:r>
      <w:r>
        <w:rPr>
          <w:sz w:val="28"/>
          <w:szCs w:val="28"/>
        </w:rPr>
        <w:t>МЕДАЕВСКОГО</w:t>
      </w:r>
      <w:r w:rsidRPr="000E67B5">
        <w:rPr>
          <w:sz w:val="28"/>
          <w:szCs w:val="28"/>
        </w:rPr>
        <w:t xml:space="preserve">  СЕЛЬСКОГО  ПОСЕЛЕНИЯ</w:t>
      </w:r>
    </w:p>
    <w:p w:rsidR="00963960" w:rsidRPr="000E67B5" w:rsidRDefault="00963960" w:rsidP="00963960">
      <w:pPr>
        <w:shd w:val="clear" w:color="auto" w:fill="FFFFFF"/>
        <w:spacing w:line="234" w:lineRule="atLeast"/>
        <w:jc w:val="center"/>
        <w:rPr>
          <w:sz w:val="28"/>
          <w:szCs w:val="28"/>
        </w:rPr>
      </w:pPr>
      <w:r w:rsidRPr="000E67B5">
        <w:rPr>
          <w:sz w:val="28"/>
          <w:szCs w:val="28"/>
        </w:rPr>
        <w:t>ЧАМЗИНСКОГО  МУНИЦИПАЛЬНОГО    РАЙОНА</w:t>
      </w:r>
    </w:p>
    <w:p w:rsidR="00963960" w:rsidRPr="000E67B5" w:rsidRDefault="00963960" w:rsidP="00963960">
      <w:pPr>
        <w:shd w:val="clear" w:color="auto" w:fill="FFFFFF"/>
        <w:spacing w:line="234" w:lineRule="atLeast"/>
        <w:jc w:val="center"/>
        <w:rPr>
          <w:b/>
          <w:sz w:val="28"/>
          <w:szCs w:val="28"/>
        </w:rPr>
      </w:pPr>
      <w:r w:rsidRPr="000E67B5">
        <w:rPr>
          <w:sz w:val="28"/>
          <w:szCs w:val="28"/>
        </w:rPr>
        <w:t>РЕСПУБЛИКИ  МОРДОВИЯ</w:t>
      </w:r>
    </w:p>
    <w:p w:rsidR="00963960" w:rsidRPr="000E67B5" w:rsidRDefault="00963960" w:rsidP="00963960">
      <w:pPr>
        <w:shd w:val="clear" w:color="auto" w:fill="FFFFFF"/>
        <w:spacing w:line="234" w:lineRule="atLeast"/>
        <w:jc w:val="center"/>
        <w:rPr>
          <w:b/>
          <w:sz w:val="28"/>
          <w:szCs w:val="28"/>
        </w:rPr>
      </w:pPr>
      <w:r w:rsidRPr="000E67B5">
        <w:rPr>
          <w:b/>
          <w:sz w:val="28"/>
          <w:szCs w:val="28"/>
        </w:rPr>
        <w:t>ПОСТАНОВЛЕНИЕ</w:t>
      </w:r>
    </w:p>
    <w:p w:rsidR="00963960" w:rsidRPr="000E67B5" w:rsidRDefault="00963960" w:rsidP="00963960">
      <w:pPr>
        <w:shd w:val="clear" w:color="auto" w:fill="FFFFFF"/>
        <w:spacing w:line="234" w:lineRule="atLeast"/>
        <w:jc w:val="center"/>
        <w:rPr>
          <w:sz w:val="28"/>
          <w:szCs w:val="28"/>
        </w:rPr>
      </w:pPr>
      <w:r>
        <w:rPr>
          <w:sz w:val="28"/>
          <w:szCs w:val="28"/>
        </w:rPr>
        <w:t>08.04.</w:t>
      </w:r>
      <w:r w:rsidRPr="000E67B5">
        <w:rPr>
          <w:sz w:val="28"/>
          <w:szCs w:val="28"/>
        </w:rPr>
        <w:t>20</w:t>
      </w:r>
      <w:r>
        <w:rPr>
          <w:sz w:val="28"/>
          <w:szCs w:val="28"/>
        </w:rPr>
        <w:t>22</w:t>
      </w:r>
      <w:r w:rsidRPr="000E67B5">
        <w:rPr>
          <w:sz w:val="28"/>
          <w:szCs w:val="28"/>
        </w:rPr>
        <w:t xml:space="preserve">г.                                                                                                   </w:t>
      </w:r>
      <w:r>
        <w:rPr>
          <w:sz w:val="28"/>
          <w:szCs w:val="28"/>
        </w:rPr>
        <w:t xml:space="preserve">№ 23 </w:t>
      </w:r>
    </w:p>
    <w:p w:rsidR="00963960" w:rsidRPr="000E67B5" w:rsidRDefault="00963960" w:rsidP="00963960">
      <w:pPr>
        <w:shd w:val="clear" w:color="auto" w:fill="FFFFFF"/>
        <w:spacing w:line="234" w:lineRule="atLeast"/>
        <w:jc w:val="center"/>
        <w:rPr>
          <w:sz w:val="28"/>
          <w:szCs w:val="28"/>
        </w:rPr>
      </w:pPr>
      <w:r w:rsidRPr="000E67B5">
        <w:rPr>
          <w:sz w:val="28"/>
          <w:szCs w:val="28"/>
        </w:rPr>
        <w:t xml:space="preserve">с. </w:t>
      </w:r>
      <w:r>
        <w:rPr>
          <w:sz w:val="28"/>
          <w:szCs w:val="28"/>
        </w:rPr>
        <w:t>Медаево</w:t>
      </w:r>
    </w:p>
    <w:p w:rsidR="00963960" w:rsidRPr="000E67B5" w:rsidRDefault="00963960" w:rsidP="00963960">
      <w:pPr>
        <w:shd w:val="clear" w:color="auto" w:fill="FFFFFF"/>
        <w:spacing w:line="234" w:lineRule="atLeast"/>
        <w:jc w:val="center"/>
        <w:rPr>
          <w:b/>
          <w:sz w:val="28"/>
          <w:szCs w:val="28"/>
        </w:rPr>
      </w:pPr>
      <w:r w:rsidRPr="000E67B5">
        <w:rPr>
          <w:b/>
          <w:sz w:val="28"/>
          <w:szCs w:val="28"/>
        </w:rPr>
        <w:t xml:space="preserve">О внесении  изменений в постановление </w:t>
      </w:r>
      <w:r>
        <w:rPr>
          <w:b/>
          <w:sz w:val="28"/>
          <w:szCs w:val="28"/>
        </w:rPr>
        <w:t>Главы Медаевского сельского поселения от 01.03.2011г. № 10</w:t>
      </w:r>
      <w:r w:rsidRPr="000E67B5">
        <w:rPr>
          <w:b/>
          <w:sz w:val="28"/>
          <w:szCs w:val="28"/>
        </w:rPr>
        <w:t xml:space="preserve"> «Об утверждении  Кодекса этики  и служебного  поведения муниципальных служащих  </w:t>
      </w:r>
      <w:r>
        <w:rPr>
          <w:b/>
          <w:sz w:val="28"/>
          <w:szCs w:val="28"/>
        </w:rPr>
        <w:t>Медаевского</w:t>
      </w:r>
      <w:r w:rsidRPr="000E67B5">
        <w:rPr>
          <w:b/>
          <w:sz w:val="28"/>
          <w:szCs w:val="28"/>
        </w:rPr>
        <w:t xml:space="preserve"> сельского поселения»</w:t>
      </w:r>
    </w:p>
    <w:p w:rsidR="00963960" w:rsidRDefault="00963960" w:rsidP="00963960">
      <w:pPr>
        <w:pStyle w:val="juscontext"/>
        <w:shd w:val="clear" w:color="auto" w:fill="FFFFFF"/>
        <w:spacing w:line="234" w:lineRule="atLeast"/>
        <w:ind w:firstLine="708"/>
        <w:jc w:val="both"/>
        <w:rPr>
          <w:sz w:val="28"/>
          <w:szCs w:val="28"/>
        </w:rPr>
      </w:pPr>
      <w:r w:rsidRPr="000E67B5">
        <w:rPr>
          <w:sz w:val="28"/>
          <w:szCs w:val="28"/>
        </w:rPr>
        <w:t>В соответствии с</w:t>
      </w:r>
      <w:r>
        <w:rPr>
          <w:sz w:val="28"/>
          <w:szCs w:val="28"/>
        </w:rPr>
        <w:t>о статьей 12</w:t>
      </w:r>
      <w:r w:rsidRPr="000E67B5">
        <w:rPr>
          <w:sz w:val="28"/>
          <w:szCs w:val="28"/>
        </w:rPr>
        <w:t xml:space="preserve"> Федеральн</w:t>
      </w:r>
      <w:r>
        <w:rPr>
          <w:sz w:val="28"/>
          <w:szCs w:val="28"/>
        </w:rPr>
        <w:t>ого</w:t>
      </w:r>
      <w:r w:rsidRPr="000E67B5">
        <w:rPr>
          <w:sz w:val="28"/>
          <w:szCs w:val="28"/>
        </w:rPr>
        <w:t xml:space="preserve"> закона от 0</w:t>
      </w:r>
      <w:r>
        <w:rPr>
          <w:sz w:val="28"/>
          <w:szCs w:val="28"/>
        </w:rPr>
        <w:t>2.03</w:t>
      </w:r>
      <w:r w:rsidRPr="000E67B5">
        <w:rPr>
          <w:sz w:val="28"/>
          <w:szCs w:val="28"/>
        </w:rPr>
        <w:t>.20</w:t>
      </w:r>
      <w:r>
        <w:rPr>
          <w:sz w:val="28"/>
          <w:szCs w:val="28"/>
        </w:rPr>
        <w:t>07 №25-ФЗ «О муниципальной службе в Российской Федерации» (в редакции Федерального закона от 30.04.2021 №116-ФЗ, вступившего в силу с 01.07.2021)</w:t>
      </w:r>
      <w:r w:rsidRPr="000E67B5">
        <w:rPr>
          <w:sz w:val="28"/>
          <w:szCs w:val="28"/>
        </w:rPr>
        <w:t xml:space="preserve">, </w:t>
      </w:r>
      <w:r>
        <w:rPr>
          <w:sz w:val="28"/>
          <w:szCs w:val="28"/>
        </w:rPr>
        <w:t xml:space="preserve"> </w:t>
      </w:r>
      <w:r w:rsidRPr="000E67B5">
        <w:rPr>
          <w:sz w:val="28"/>
          <w:szCs w:val="28"/>
        </w:rPr>
        <w:t xml:space="preserve">Администрация </w:t>
      </w:r>
      <w:r>
        <w:rPr>
          <w:sz w:val="28"/>
          <w:szCs w:val="28"/>
        </w:rPr>
        <w:t xml:space="preserve"> Медаевского</w:t>
      </w:r>
      <w:r w:rsidRPr="000E67B5">
        <w:rPr>
          <w:sz w:val="28"/>
          <w:szCs w:val="28"/>
        </w:rPr>
        <w:t xml:space="preserve"> сельского</w:t>
      </w:r>
      <w:r>
        <w:rPr>
          <w:sz w:val="28"/>
          <w:szCs w:val="28"/>
        </w:rPr>
        <w:t xml:space="preserve"> поселения</w:t>
      </w:r>
    </w:p>
    <w:p w:rsidR="00963960" w:rsidRPr="000E67B5" w:rsidRDefault="00963960" w:rsidP="00963960">
      <w:pPr>
        <w:pStyle w:val="juscontext"/>
        <w:shd w:val="clear" w:color="auto" w:fill="FFFFFF"/>
        <w:spacing w:line="234" w:lineRule="atLeast"/>
        <w:ind w:firstLine="708"/>
        <w:jc w:val="both"/>
        <w:rPr>
          <w:sz w:val="28"/>
          <w:szCs w:val="28"/>
        </w:rPr>
      </w:pPr>
      <w:r>
        <w:rPr>
          <w:sz w:val="28"/>
          <w:szCs w:val="28"/>
        </w:rPr>
        <w:t xml:space="preserve">                                </w:t>
      </w:r>
      <w:r w:rsidRPr="000E67B5">
        <w:rPr>
          <w:b/>
          <w:sz w:val="28"/>
          <w:szCs w:val="28"/>
        </w:rPr>
        <w:t>п</w:t>
      </w:r>
      <w:r>
        <w:rPr>
          <w:b/>
          <w:sz w:val="28"/>
          <w:szCs w:val="28"/>
        </w:rPr>
        <w:t xml:space="preserve"> </w:t>
      </w:r>
      <w:r w:rsidRPr="000E67B5">
        <w:rPr>
          <w:b/>
          <w:sz w:val="28"/>
          <w:szCs w:val="28"/>
        </w:rPr>
        <w:t>о</w:t>
      </w:r>
      <w:r>
        <w:rPr>
          <w:b/>
          <w:sz w:val="28"/>
          <w:szCs w:val="28"/>
        </w:rPr>
        <w:t xml:space="preserve"> </w:t>
      </w:r>
      <w:r w:rsidRPr="000E67B5">
        <w:rPr>
          <w:b/>
          <w:sz w:val="28"/>
          <w:szCs w:val="28"/>
        </w:rPr>
        <w:t>с</w:t>
      </w:r>
      <w:r>
        <w:rPr>
          <w:b/>
          <w:sz w:val="28"/>
          <w:szCs w:val="28"/>
        </w:rPr>
        <w:t xml:space="preserve"> </w:t>
      </w:r>
      <w:r w:rsidRPr="000E67B5">
        <w:rPr>
          <w:b/>
          <w:sz w:val="28"/>
          <w:szCs w:val="28"/>
        </w:rPr>
        <w:t>т</w:t>
      </w:r>
      <w:r>
        <w:rPr>
          <w:b/>
          <w:sz w:val="28"/>
          <w:szCs w:val="28"/>
        </w:rPr>
        <w:t xml:space="preserve"> </w:t>
      </w:r>
      <w:r w:rsidRPr="000E67B5">
        <w:rPr>
          <w:b/>
          <w:sz w:val="28"/>
          <w:szCs w:val="28"/>
        </w:rPr>
        <w:t>а</w:t>
      </w:r>
      <w:r>
        <w:rPr>
          <w:b/>
          <w:sz w:val="28"/>
          <w:szCs w:val="28"/>
        </w:rPr>
        <w:t xml:space="preserve"> </w:t>
      </w:r>
      <w:r w:rsidRPr="000E67B5">
        <w:rPr>
          <w:b/>
          <w:sz w:val="28"/>
          <w:szCs w:val="28"/>
        </w:rPr>
        <w:t>н</w:t>
      </w:r>
      <w:r>
        <w:rPr>
          <w:b/>
          <w:sz w:val="28"/>
          <w:szCs w:val="28"/>
        </w:rPr>
        <w:t xml:space="preserve"> </w:t>
      </w:r>
      <w:r w:rsidRPr="000E67B5">
        <w:rPr>
          <w:b/>
          <w:sz w:val="28"/>
          <w:szCs w:val="28"/>
        </w:rPr>
        <w:t>о</w:t>
      </w:r>
      <w:r>
        <w:rPr>
          <w:b/>
          <w:sz w:val="28"/>
          <w:szCs w:val="28"/>
        </w:rPr>
        <w:t xml:space="preserve"> </w:t>
      </w:r>
      <w:r w:rsidRPr="000E67B5">
        <w:rPr>
          <w:b/>
          <w:sz w:val="28"/>
          <w:szCs w:val="28"/>
        </w:rPr>
        <w:t>в</w:t>
      </w:r>
      <w:r>
        <w:rPr>
          <w:b/>
          <w:sz w:val="28"/>
          <w:szCs w:val="28"/>
        </w:rPr>
        <w:t xml:space="preserve"> </w:t>
      </w:r>
      <w:r w:rsidRPr="000E67B5">
        <w:rPr>
          <w:b/>
          <w:sz w:val="28"/>
          <w:szCs w:val="28"/>
        </w:rPr>
        <w:t>л</w:t>
      </w:r>
      <w:r>
        <w:rPr>
          <w:b/>
          <w:sz w:val="28"/>
          <w:szCs w:val="28"/>
        </w:rPr>
        <w:t xml:space="preserve"> </w:t>
      </w:r>
      <w:r w:rsidRPr="000E67B5">
        <w:rPr>
          <w:b/>
          <w:sz w:val="28"/>
          <w:szCs w:val="28"/>
        </w:rPr>
        <w:t>я</w:t>
      </w:r>
      <w:r>
        <w:rPr>
          <w:b/>
          <w:sz w:val="28"/>
          <w:szCs w:val="28"/>
        </w:rPr>
        <w:t xml:space="preserve"> </w:t>
      </w:r>
      <w:r w:rsidRPr="000E67B5">
        <w:rPr>
          <w:b/>
          <w:sz w:val="28"/>
          <w:szCs w:val="28"/>
        </w:rPr>
        <w:t>е</w:t>
      </w:r>
      <w:r>
        <w:rPr>
          <w:b/>
          <w:sz w:val="28"/>
          <w:szCs w:val="28"/>
        </w:rPr>
        <w:t xml:space="preserve"> </w:t>
      </w:r>
      <w:r w:rsidRPr="000E67B5">
        <w:rPr>
          <w:b/>
          <w:sz w:val="28"/>
          <w:szCs w:val="28"/>
        </w:rPr>
        <w:t>т</w:t>
      </w:r>
      <w:r>
        <w:rPr>
          <w:b/>
          <w:sz w:val="28"/>
          <w:szCs w:val="28"/>
        </w:rPr>
        <w:t xml:space="preserve"> </w:t>
      </w:r>
      <w:r w:rsidRPr="000E67B5">
        <w:rPr>
          <w:sz w:val="28"/>
          <w:szCs w:val="28"/>
        </w:rPr>
        <w:t>:</w:t>
      </w:r>
    </w:p>
    <w:p w:rsidR="00963960" w:rsidRPr="0027376C" w:rsidRDefault="00963960" w:rsidP="00963960">
      <w:pPr>
        <w:pStyle w:val="juscontext"/>
        <w:shd w:val="clear" w:color="auto" w:fill="FFFFFF"/>
        <w:spacing w:line="234" w:lineRule="atLeast"/>
        <w:ind w:firstLine="708"/>
        <w:jc w:val="both"/>
        <w:rPr>
          <w:sz w:val="28"/>
          <w:szCs w:val="28"/>
        </w:rPr>
      </w:pPr>
      <w:r w:rsidRPr="000E67B5">
        <w:rPr>
          <w:sz w:val="28"/>
          <w:szCs w:val="28"/>
        </w:rPr>
        <w:t xml:space="preserve">1. Внести в Кодекс этики и служебного поведения муниципальных служащих </w:t>
      </w:r>
      <w:r>
        <w:rPr>
          <w:sz w:val="28"/>
          <w:szCs w:val="28"/>
        </w:rPr>
        <w:t xml:space="preserve">Медаевского </w:t>
      </w:r>
      <w:r w:rsidRPr="000E67B5">
        <w:rPr>
          <w:sz w:val="28"/>
          <w:szCs w:val="28"/>
        </w:rPr>
        <w:t xml:space="preserve"> сельского поселения, утвержденный постановлением Главы </w:t>
      </w:r>
      <w:r>
        <w:rPr>
          <w:sz w:val="28"/>
          <w:szCs w:val="28"/>
        </w:rPr>
        <w:t>Медаевского  сельского  поселения от 01</w:t>
      </w:r>
      <w:r w:rsidRPr="000E67B5">
        <w:rPr>
          <w:sz w:val="28"/>
          <w:szCs w:val="28"/>
        </w:rPr>
        <w:t xml:space="preserve">.03.2011 </w:t>
      </w:r>
      <w:r>
        <w:rPr>
          <w:sz w:val="28"/>
          <w:szCs w:val="28"/>
        </w:rPr>
        <w:t>г. №10</w:t>
      </w:r>
      <w:r w:rsidRPr="0027376C">
        <w:rPr>
          <w:sz w:val="28"/>
          <w:szCs w:val="28"/>
        </w:rPr>
        <w:t>, следующие изменения:</w:t>
      </w:r>
    </w:p>
    <w:p w:rsidR="00963960" w:rsidRPr="00833E64" w:rsidRDefault="00963960" w:rsidP="00963960">
      <w:pPr>
        <w:pStyle w:val="ab"/>
        <w:ind w:firstLine="708"/>
        <w:jc w:val="both"/>
        <w:rPr>
          <w:sz w:val="28"/>
          <w:szCs w:val="28"/>
        </w:rPr>
      </w:pPr>
      <w:r w:rsidRPr="00833E64">
        <w:rPr>
          <w:sz w:val="28"/>
          <w:szCs w:val="28"/>
        </w:rPr>
        <w:t xml:space="preserve">1.1. Дополнить раздел </w:t>
      </w:r>
      <w:r w:rsidRPr="00833E64">
        <w:rPr>
          <w:sz w:val="28"/>
          <w:szCs w:val="28"/>
          <w:lang w:val="en-US"/>
        </w:rPr>
        <w:t>II</w:t>
      </w:r>
      <w:r w:rsidRPr="00833E64">
        <w:rPr>
          <w:sz w:val="28"/>
          <w:szCs w:val="28"/>
        </w:rPr>
        <w:t xml:space="preserve"> «Основные принципы и правила служебного поведения </w:t>
      </w:r>
      <w:r w:rsidRPr="00833E64">
        <w:rPr>
          <w:spacing w:val="-10"/>
          <w:sz w:val="28"/>
          <w:szCs w:val="28"/>
        </w:rPr>
        <w:t>муниципальных служащих администрации Медаевского сельского поселения»</w:t>
      </w:r>
      <w:r w:rsidRPr="00833E64">
        <w:rPr>
          <w:sz w:val="28"/>
          <w:szCs w:val="28"/>
        </w:rPr>
        <w:t xml:space="preserve"> пунктами 16.1 и 16.2 следующего содержания:</w:t>
      </w:r>
    </w:p>
    <w:p w:rsidR="00963960" w:rsidRDefault="00963960" w:rsidP="00963960">
      <w:pPr>
        <w:pStyle w:val="ab"/>
        <w:ind w:firstLine="708"/>
        <w:jc w:val="both"/>
        <w:rPr>
          <w:color w:val="000000"/>
          <w:sz w:val="28"/>
          <w:szCs w:val="28"/>
          <w:shd w:val="clear" w:color="auto" w:fill="FFFFFF"/>
        </w:rPr>
      </w:pPr>
      <w:r>
        <w:rPr>
          <w:sz w:val="28"/>
          <w:szCs w:val="28"/>
        </w:rPr>
        <w:t>«16.1. С</w:t>
      </w:r>
      <w:r w:rsidRPr="0027376C">
        <w:rPr>
          <w:color w:val="000000"/>
          <w:sz w:val="28"/>
          <w:szCs w:val="28"/>
          <w:shd w:val="clear" w:color="auto" w:fill="FFFFFF"/>
        </w:rPr>
        <w:t xml:space="preserve">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w:t>
      </w:r>
      <w:r w:rsidRPr="0027376C">
        <w:rPr>
          <w:color w:val="000000"/>
          <w:sz w:val="28"/>
          <w:szCs w:val="28"/>
          <w:shd w:val="clear" w:color="auto" w:fill="FFFFFF"/>
        </w:rPr>
        <w:lastRenderedPageBreak/>
        <w:t>Федерации, в соответствии с которым иностранный гражданин имеет право находиться на муниципальной службе</w:t>
      </w:r>
      <w:r>
        <w:rPr>
          <w:color w:val="000000"/>
          <w:sz w:val="28"/>
          <w:szCs w:val="28"/>
          <w:shd w:val="clear" w:color="auto" w:fill="FFFFFF"/>
        </w:rPr>
        <w:t>.</w:t>
      </w:r>
    </w:p>
    <w:p w:rsidR="00963960" w:rsidRPr="0027376C" w:rsidRDefault="00963960" w:rsidP="00963960">
      <w:pPr>
        <w:pStyle w:val="ab"/>
        <w:ind w:firstLine="708"/>
        <w:jc w:val="both"/>
        <w:rPr>
          <w:sz w:val="28"/>
          <w:szCs w:val="28"/>
        </w:rPr>
      </w:pPr>
      <w:r w:rsidRPr="0027376C">
        <w:rPr>
          <w:sz w:val="28"/>
          <w:szCs w:val="28"/>
        </w:rPr>
        <w:t xml:space="preserve">16.2. </w:t>
      </w:r>
      <w:r w:rsidRPr="0027376C">
        <w:rPr>
          <w:sz w:val="28"/>
          <w:szCs w:val="28"/>
          <w:shd w:val="clear" w:color="auto" w:fill="FFFFFF"/>
        </w:rPr>
        <w:t>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w:t>
      </w:r>
      <w:r>
        <w:rPr>
          <w:sz w:val="28"/>
          <w:szCs w:val="28"/>
          <w:shd w:val="clear" w:color="auto" w:fill="FFFFFF"/>
        </w:rPr>
        <w:t>ударства</w:t>
      </w:r>
      <w:r w:rsidRPr="0027376C">
        <w:rPr>
          <w:sz w:val="28"/>
          <w:szCs w:val="28"/>
          <w:shd w:val="clear" w:color="auto" w:fill="FFFFFF"/>
        </w:rPr>
        <w:t>».</w:t>
      </w:r>
      <w:r w:rsidRPr="0027376C">
        <w:rPr>
          <w:sz w:val="28"/>
          <w:szCs w:val="28"/>
        </w:rPr>
        <w:t xml:space="preserve"> </w:t>
      </w:r>
    </w:p>
    <w:p w:rsidR="00963960" w:rsidRPr="0027376C" w:rsidRDefault="00963960" w:rsidP="00963960">
      <w:pPr>
        <w:pStyle w:val="ab"/>
        <w:ind w:firstLine="708"/>
        <w:jc w:val="both"/>
        <w:rPr>
          <w:sz w:val="28"/>
          <w:szCs w:val="28"/>
        </w:rPr>
      </w:pPr>
      <w:r w:rsidRPr="0027376C">
        <w:rPr>
          <w:sz w:val="28"/>
          <w:szCs w:val="28"/>
        </w:rPr>
        <w:t>2. Постановление вступает в силу со дня опубликовани</w:t>
      </w:r>
      <w:r>
        <w:rPr>
          <w:sz w:val="28"/>
          <w:szCs w:val="28"/>
        </w:rPr>
        <w:t>я</w:t>
      </w:r>
      <w:r w:rsidRPr="0027376C">
        <w:rPr>
          <w:sz w:val="28"/>
          <w:szCs w:val="28"/>
        </w:rPr>
        <w:t xml:space="preserve"> в </w:t>
      </w:r>
      <w:r>
        <w:rPr>
          <w:sz w:val="28"/>
          <w:szCs w:val="28"/>
        </w:rPr>
        <w:t>Информационном бюллетене «Вести» Медаевского</w:t>
      </w:r>
      <w:r w:rsidRPr="0027376C">
        <w:rPr>
          <w:sz w:val="28"/>
          <w:szCs w:val="28"/>
        </w:rPr>
        <w:t xml:space="preserve"> сельского поселения.</w:t>
      </w:r>
    </w:p>
    <w:p w:rsidR="00963960" w:rsidRDefault="00963960" w:rsidP="00963960">
      <w:pPr>
        <w:pStyle w:val="ab"/>
        <w:rPr>
          <w:sz w:val="28"/>
        </w:rPr>
      </w:pPr>
    </w:p>
    <w:p w:rsidR="00963960" w:rsidRDefault="00963960" w:rsidP="00963960">
      <w:pPr>
        <w:pStyle w:val="ab"/>
        <w:rPr>
          <w:sz w:val="28"/>
        </w:rPr>
      </w:pPr>
    </w:p>
    <w:p w:rsidR="00963960" w:rsidRDefault="00963960" w:rsidP="00963960">
      <w:pPr>
        <w:pStyle w:val="ab"/>
        <w:rPr>
          <w:sz w:val="28"/>
        </w:rPr>
      </w:pPr>
    </w:p>
    <w:p w:rsidR="00963960" w:rsidRDefault="00963960" w:rsidP="00963960">
      <w:pPr>
        <w:pStyle w:val="ab"/>
        <w:rPr>
          <w:sz w:val="28"/>
        </w:rPr>
      </w:pPr>
    </w:p>
    <w:p w:rsidR="00963960" w:rsidRDefault="00963960" w:rsidP="00963960">
      <w:pPr>
        <w:pStyle w:val="ab"/>
        <w:rPr>
          <w:sz w:val="28"/>
        </w:rPr>
      </w:pPr>
      <w:r>
        <w:rPr>
          <w:sz w:val="28"/>
        </w:rPr>
        <w:t>Глава Медаевского</w:t>
      </w:r>
      <w:r w:rsidRPr="0027376C">
        <w:rPr>
          <w:sz w:val="28"/>
        </w:rPr>
        <w:t xml:space="preserve">  сельского поселения </w:t>
      </w:r>
    </w:p>
    <w:p w:rsidR="00963960" w:rsidRDefault="00963960" w:rsidP="00963960">
      <w:pPr>
        <w:pStyle w:val="ab"/>
        <w:rPr>
          <w:sz w:val="28"/>
        </w:rPr>
      </w:pPr>
      <w:r>
        <w:rPr>
          <w:sz w:val="28"/>
        </w:rPr>
        <w:t>Чамзинского муниципального района</w:t>
      </w:r>
    </w:p>
    <w:p w:rsidR="00963960" w:rsidRPr="0027376C" w:rsidRDefault="00963960" w:rsidP="00963960">
      <w:pPr>
        <w:pStyle w:val="ab"/>
        <w:jc w:val="both"/>
        <w:rPr>
          <w:sz w:val="28"/>
        </w:rPr>
      </w:pPr>
      <w:r>
        <w:rPr>
          <w:sz w:val="28"/>
        </w:rPr>
        <w:t>Республики Мордовия                                                            Е.Н.Голубева</w:t>
      </w:r>
    </w:p>
    <w:p w:rsidR="000D2159" w:rsidRDefault="000D2159" w:rsidP="000D2159">
      <w:pPr>
        <w:jc w:val="center"/>
        <w:rPr>
          <w:sz w:val="26"/>
          <w:szCs w:val="26"/>
        </w:rPr>
      </w:pPr>
    </w:p>
    <w:p w:rsidR="000D2159" w:rsidRDefault="000D2159" w:rsidP="000D2159">
      <w:pPr>
        <w:jc w:val="center"/>
      </w:pPr>
      <w:r>
        <w:rPr>
          <w:sz w:val="26"/>
          <w:szCs w:val="26"/>
        </w:rPr>
        <w:t xml:space="preserve">        </w:t>
      </w:r>
    </w:p>
    <w:p w:rsidR="000D2159" w:rsidRDefault="000D2159" w:rsidP="000D2159">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Информационный бюллетень учреждён решением Совета Депутатов Медаевского сельского поселения № 46 от 26.12.2005г  « Об учреждении средства массовой информации Медаевского сельского поселения»</w:t>
      </w:r>
    </w:p>
    <w:p w:rsidR="000D2159" w:rsidRDefault="000D2159" w:rsidP="000D2159">
      <w:pPr>
        <w:tabs>
          <w:tab w:val="left" w:pos="1320"/>
          <w:tab w:val="center" w:pos="4960"/>
        </w:tabs>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Редакция газеты: Администрация Медаевского сельского поселения, тел:28-227</w:t>
      </w:r>
    </w:p>
    <w:p w:rsidR="000D2159" w:rsidRDefault="000D2159" w:rsidP="000D2159">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Главный редактор : И.о.главы Медаевского сельского поселения Е.Н.Голубева, тел 28-227</w:t>
      </w:r>
    </w:p>
    <w:p w:rsidR="00FB42C7" w:rsidRDefault="00FB42C7"/>
    <w:sectPr w:rsidR="00FB42C7" w:rsidSect="001D2E81">
      <w:headerReference w:type="even" r:id="rId8"/>
      <w:headerReference w:type="default" r:id="rId9"/>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2A52" w:rsidRDefault="00E22A52" w:rsidP="00FD679E">
      <w:pPr>
        <w:spacing w:after="0" w:line="240" w:lineRule="auto"/>
      </w:pPr>
      <w:r>
        <w:separator/>
      </w:r>
    </w:p>
  </w:endnote>
  <w:endnote w:type="continuationSeparator" w:id="1">
    <w:p w:rsidR="00E22A52" w:rsidRDefault="00E22A52" w:rsidP="00FD67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2A52" w:rsidRDefault="00E22A52" w:rsidP="00FD679E">
      <w:pPr>
        <w:spacing w:after="0" w:line="240" w:lineRule="auto"/>
      </w:pPr>
      <w:r>
        <w:separator/>
      </w:r>
    </w:p>
  </w:footnote>
  <w:footnote w:type="continuationSeparator" w:id="1">
    <w:p w:rsidR="00E22A52" w:rsidRDefault="00E22A52" w:rsidP="00FD679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FB9" w:rsidRDefault="00FD679E" w:rsidP="0092302E">
    <w:pPr>
      <w:pStyle w:val="ad"/>
      <w:framePr w:wrap="around" w:vAnchor="text" w:hAnchor="margin" w:xAlign="right" w:y="1"/>
      <w:rPr>
        <w:rStyle w:val="af1"/>
      </w:rPr>
    </w:pPr>
    <w:r>
      <w:rPr>
        <w:rStyle w:val="af1"/>
      </w:rPr>
      <w:fldChar w:fldCharType="begin"/>
    </w:r>
    <w:r w:rsidR="00565263">
      <w:rPr>
        <w:rStyle w:val="af1"/>
      </w:rPr>
      <w:instrText xml:space="preserve">PAGE  </w:instrText>
    </w:r>
    <w:r>
      <w:rPr>
        <w:rStyle w:val="af1"/>
      </w:rPr>
      <w:fldChar w:fldCharType="end"/>
    </w:r>
  </w:p>
  <w:p w:rsidR="00AE0FB9" w:rsidRDefault="00E22A52" w:rsidP="00AE0FB9">
    <w:pPr>
      <w:pStyle w:val="ad"/>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FB9" w:rsidRDefault="00E22A52" w:rsidP="00AE0FB9">
    <w:pPr>
      <w:pStyle w:val="ad"/>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abstractNum w:abstractNumId="1">
    <w:nsid w:val="4B30242D"/>
    <w:multiLevelType w:val="multilevel"/>
    <w:tmpl w:val="550C04F0"/>
    <w:lvl w:ilvl="0">
      <w:start w:val="1"/>
      <w:numFmt w:val="decimal"/>
      <w:lvlText w:val="%1"/>
      <w:lvlJc w:val="left"/>
      <w:pPr>
        <w:ind w:left="390" w:hanging="390"/>
      </w:pPr>
      <w:rPr>
        <w:rFonts w:hint="default"/>
      </w:rPr>
    </w:lvl>
    <w:lvl w:ilvl="1">
      <w:start w:val="1"/>
      <w:numFmt w:val="decimal"/>
      <w:lvlText w:val="%1.%2"/>
      <w:lvlJc w:val="left"/>
      <w:pPr>
        <w:ind w:left="1098" w:hanging="39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nsid w:val="5A953F9D"/>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abstractNum w:abstractNumId="3">
    <w:nsid w:val="5F807D83"/>
    <w:multiLevelType w:val="multilevel"/>
    <w:tmpl w:val="A0DA6F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79D41F35"/>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EF2F14"/>
    <w:rsid w:val="00033985"/>
    <w:rsid w:val="000D2159"/>
    <w:rsid w:val="001D2E81"/>
    <w:rsid w:val="002A11A1"/>
    <w:rsid w:val="002F5361"/>
    <w:rsid w:val="00396378"/>
    <w:rsid w:val="00565263"/>
    <w:rsid w:val="00963960"/>
    <w:rsid w:val="00AE2A12"/>
    <w:rsid w:val="00BF7699"/>
    <w:rsid w:val="00E22A52"/>
    <w:rsid w:val="00EF2F14"/>
    <w:rsid w:val="00FB42C7"/>
    <w:rsid w:val="00FD679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3985"/>
  </w:style>
  <w:style w:type="paragraph" w:styleId="2">
    <w:name w:val="heading 2"/>
    <w:basedOn w:val="a"/>
    <w:next w:val="a"/>
    <w:link w:val="20"/>
    <w:uiPriority w:val="9"/>
    <w:semiHidden/>
    <w:unhideWhenUsed/>
    <w:qFormat/>
    <w:rsid w:val="002A11A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qFormat/>
    <w:rsid w:val="001D2E81"/>
    <w:pPr>
      <w:widowControl w:val="0"/>
      <w:autoSpaceDE w:val="0"/>
      <w:autoSpaceDN w:val="0"/>
      <w:adjustRightInd w:val="0"/>
      <w:spacing w:after="0" w:line="240" w:lineRule="auto"/>
      <w:outlineLvl w:val="3"/>
    </w:pPr>
    <w:rPr>
      <w:rFonts w:ascii="Arial CYR" w:eastAsia="Times New Roman" w:hAnsi="Arial CYR" w:cs="Arial CY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1D2E81"/>
    <w:rPr>
      <w:rFonts w:ascii="Arial CYR" w:eastAsia="Times New Roman" w:hAnsi="Arial CYR" w:cs="Arial CYR"/>
      <w:sz w:val="24"/>
      <w:szCs w:val="24"/>
    </w:rPr>
  </w:style>
  <w:style w:type="paragraph" w:customStyle="1" w:styleId="1">
    <w:name w:val="Знак1 Знак Знак Знак Знак Знак Знак Знак Знак Знак"/>
    <w:basedOn w:val="a"/>
    <w:next w:val="a"/>
    <w:semiHidden/>
    <w:rsid w:val="001D2E81"/>
    <w:pPr>
      <w:spacing w:after="160" w:line="240" w:lineRule="exact"/>
    </w:pPr>
    <w:rPr>
      <w:rFonts w:ascii="Arial" w:eastAsia="Times New Roman" w:hAnsi="Arial" w:cs="Arial"/>
      <w:sz w:val="20"/>
      <w:szCs w:val="20"/>
      <w:lang w:val="en-US" w:eastAsia="en-US"/>
    </w:rPr>
  </w:style>
  <w:style w:type="character" w:styleId="a3">
    <w:name w:val="Hyperlink"/>
    <w:uiPriority w:val="99"/>
    <w:rsid w:val="001D2E81"/>
    <w:rPr>
      <w:color w:val="0000FF"/>
      <w:u w:val="single"/>
    </w:rPr>
  </w:style>
  <w:style w:type="paragraph" w:customStyle="1" w:styleId="ConsNormal">
    <w:name w:val="ConsNormal"/>
    <w:rsid w:val="001D2E81"/>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1D2E81"/>
    <w:pPr>
      <w:suppressAutoHyphens/>
      <w:autoSpaceDE w:val="0"/>
      <w:spacing w:after="0" w:line="240" w:lineRule="auto"/>
      <w:ind w:right="19772"/>
    </w:pPr>
    <w:rPr>
      <w:rFonts w:ascii="Courier New" w:eastAsia="Times New Roman" w:hAnsi="Courier New" w:cs="Courier New"/>
      <w:sz w:val="24"/>
      <w:szCs w:val="24"/>
      <w:lang w:eastAsia="ar-SA"/>
    </w:rPr>
  </w:style>
  <w:style w:type="paragraph" w:styleId="a4">
    <w:name w:val="Balloon Text"/>
    <w:basedOn w:val="a"/>
    <w:link w:val="a5"/>
    <w:semiHidden/>
    <w:rsid w:val="001D2E81"/>
    <w:pPr>
      <w:suppressAutoHyphens/>
      <w:spacing w:after="0" w:line="240" w:lineRule="auto"/>
    </w:pPr>
    <w:rPr>
      <w:rFonts w:ascii="Tahoma" w:eastAsia="Times New Roman" w:hAnsi="Tahoma" w:cs="Tahoma"/>
      <w:sz w:val="16"/>
      <w:szCs w:val="16"/>
      <w:lang w:eastAsia="ar-SA"/>
    </w:rPr>
  </w:style>
  <w:style w:type="character" w:customStyle="1" w:styleId="a5">
    <w:name w:val="Текст выноски Знак"/>
    <w:basedOn w:val="a0"/>
    <w:link w:val="a4"/>
    <w:semiHidden/>
    <w:rsid w:val="001D2E81"/>
    <w:rPr>
      <w:rFonts w:ascii="Tahoma" w:eastAsia="Times New Roman" w:hAnsi="Tahoma" w:cs="Tahoma"/>
      <w:sz w:val="16"/>
      <w:szCs w:val="16"/>
      <w:lang w:eastAsia="ar-SA"/>
    </w:rPr>
  </w:style>
  <w:style w:type="character" w:customStyle="1" w:styleId="FontStyle13">
    <w:name w:val="Font Style13"/>
    <w:rsid w:val="001D2E81"/>
    <w:rPr>
      <w:rFonts w:ascii="Times New Roman" w:hAnsi="Times New Roman" w:cs="Times New Roman"/>
      <w:b/>
      <w:bCs/>
      <w:sz w:val="20"/>
      <w:szCs w:val="20"/>
    </w:rPr>
  </w:style>
  <w:style w:type="paragraph" w:styleId="a6">
    <w:name w:val="Body Text Indent"/>
    <w:basedOn w:val="a"/>
    <w:link w:val="a7"/>
    <w:rsid w:val="001D2E81"/>
    <w:pPr>
      <w:widowControl w:val="0"/>
      <w:spacing w:after="0" w:line="240" w:lineRule="auto"/>
      <w:ind w:hanging="54"/>
      <w:jc w:val="center"/>
    </w:pPr>
    <w:rPr>
      <w:rFonts w:ascii="Times New Roman" w:eastAsia="Times New Roman" w:hAnsi="Times New Roman" w:cs="Times New Roman"/>
      <w:snapToGrid w:val="0"/>
      <w:sz w:val="28"/>
      <w:szCs w:val="20"/>
    </w:rPr>
  </w:style>
  <w:style w:type="character" w:customStyle="1" w:styleId="a7">
    <w:name w:val="Основной текст с отступом Знак"/>
    <w:basedOn w:val="a0"/>
    <w:link w:val="a6"/>
    <w:rsid w:val="001D2E81"/>
    <w:rPr>
      <w:rFonts w:ascii="Times New Roman" w:eastAsia="Times New Roman" w:hAnsi="Times New Roman" w:cs="Times New Roman"/>
      <w:snapToGrid w:val="0"/>
      <w:sz w:val="28"/>
      <w:szCs w:val="20"/>
    </w:rPr>
  </w:style>
  <w:style w:type="paragraph" w:styleId="21">
    <w:name w:val="Body Text 2"/>
    <w:basedOn w:val="a"/>
    <w:link w:val="22"/>
    <w:rsid w:val="001D2E81"/>
    <w:pPr>
      <w:widowControl w:val="0"/>
      <w:autoSpaceDE w:val="0"/>
      <w:autoSpaceDN w:val="0"/>
      <w:adjustRightInd w:val="0"/>
      <w:spacing w:after="0" w:line="240" w:lineRule="auto"/>
      <w:jc w:val="center"/>
    </w:pPr>
    <w:rPr>
      <w:rFonts w:ascii="Times New Roman" w:eastAsia="Times New Roman" w:hAnsi="Times New Roman" w:cs="Times New Roman"/>
      <w:snapToGrid w:val="0"/>
      <w:color w:val="000000"/>
      <w:sz w:val="28"/>
      <w:szCs w:val="20"/>
    </w:rPr>
  </w:style>
  <w:style w:type="character" w:customStyle="1" w:styleId="22">
    <w:name w:val="Основной текст 2 Знак"/>
    <w:basedOn w:val="a0"/>
    <w:link w:val="21"/>
    <w:rsid w:val="001D2E81"/>
    <w:rPr>
      <w:rFonts w:ascii="Times New Roman" w:eastAsia="Times New Roman" w:hAnsi="Times New Roman" w:cs="Times New Roman"/>
      <w:snapToGrid w:val="0"/>
      <w:color w:val="000000"/>
      <w:sz w:val="28"/>
      <w:szCs w:val="20"/>
    </w:rPr>
  </w:style>
  <w:style w:type="character" w:styleId="a8">
    <w:name w:val="FollowedHyperlink"/>
    <w:uiPriority w:val="99"/>
    <w:unhideWhenUsed/>
    <w:rsid w:val="001D2E81"/>
    <w:rPr>
      <w:color w:val="800080"/>
      <w:u w:val="single"/>
    </w:rPr>
  </w:style>
  <w:style w:type="paragraph" w:customStyle="1" w:styleId="msonormal0">
    <w:name w:val="msonormal"/>
    <w:basedOn w:val="a"/>
    <w:rsid w:val="001D2E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71">
    <w:name w:val="xl71"/>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2">
    <w:name w:val="xl72"/>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3">
    <w:name w:val="xl73"/>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4">
    <w:name w:val="xl74"/>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5">
    <w:name w:val="xl75"/>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76">
    <w:name w:val="xl76"/>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7">
    <w:name w:val="xl77"/>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78">
    <w:name w:val="xl78"/>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79">
    <w:name w:val="xl7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0">
    <w:name w:val="xl80"/>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81">
    <w:name w:val="xl81"/>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2">
    <w:name w:val="xl8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83">
    <w:name w:val="xl83"/>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84">
    <w:name w:val="xl8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bottom"/>
    </w:pPr>
    <w:rPr>
      <w:rFonts w:ascii="Times New Roman" w:eastAsia="Times New Roman" w:hAnsi="Times New Roman" w:cs="Times New Roman"/>
      <w:b/>
      <w:bCs/>
      <w:color w:val="000000"/>
      <w:sz w:val="24"/>
      <w:szCs w:val="24"/>
    </w:rPr>
  </w:style>
  <w:style w:type="paragraph" w:customStyle="1" w:styleId="xl85">
    <w:name w:val="xl85"/>
    <w:basedOn w:val="a"/>
    <w:rsid w:val="001D2E81"/>
    <w:pP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6">
    <w:name w:val="xl86"/>
    <w:basedOn w:val="a"/>
    <w:rsid w:val="001D2E81"/>
    <w:pP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7">
    <w:name w:val="xl87"/>
    <w:basedOn w:val="a"/>
    <w:rsid w:val="001D2E81"/>
    <w:pPr>
      <w:pBdr>
        <w:top w:val="single" w:sz="4" w:space="0" w:color="000000"/>
        <w:bottom w:val="single" w:sz="4" w:space="0" w:color="auto"/>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8">
    <w:name w:val="xl88"/>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9">
    <w:name w:val="xl89"/>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0">
    <w:name w:val="xl90"/>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1">
    <w:name w:val="xl91"/>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2">
    <w:name w:val="xl92"/>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3">
    <w:name w:val="xl9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4">
    <w:name w:val="xl94"/>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5">
    <w:name w:val="xl95"/>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6">
    <w:name w:val="xl96"/>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97">
    <w:name w:val="xl97"/>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98">
    <w:name w:val="xl98"/>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9">
    <w:name w:val="xl9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0">
    <w:name w:val="xl100"/>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1">
    <w:name w:val="xl101"/>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2">
    <w:name w:val="xl10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3">
    <w:name w:val="xl10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4">
    <w:name w:val="xl10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5">
    <w:name w:val="xl105"/>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6">
    <w:name w:val="xl106"/>
    <w:basedOn w:val="a"/>
    <w:rsid w:val="001D2E81"/>
    <w:pP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7">
    <w:name w:val="xl107"/>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8">
    <w:name w:val="xl108"/>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9">
    <w:name w:val="xl109"/>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0">
    <w:name w:val="xl110"/>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sz w:val="24"/>
      <w:szCs w:val="24"/>
    </w:rPr>
  </w:style>
  <w:style w:type="paragraph" w:customStyle="1" w:styleId="xl111">
    <w:name w:val="xl111"/>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2">
    <w:name w:val="xl11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3">
    <w:name w:val="xl11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14">
    <w:name w:val="xl114"/>
    <w:basedOn w:val="a"/>
    <w:rsid w:val="001D2E81"/>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1D2E8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6">
    <w:name w:val="xl116"/>
    <w:basedOn w:val="a"/>
    <w:rsid w:val="001D2E8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7">
    <w:name w:val="xl117"/>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8">
    <w:name w:val="xl118"/>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9">
    <w:name w:val="xl119"/>
    <w:basedOn w:val="a"/>
    <w:rsid w:val="001D2E81"/>
    <w:pPr>
      <w:pBdr>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0">
    <w:name w:val="xl120"/>
    <w:basedOn w:val="a"/>
    <w:rsid w:val="001D2E8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1">
    <w:name w:val="xl121"/>
    <w:basedOn w:val="a"/>
    <w:rsid w:val="001D2E81"/>
    <w:pPr>
      <w:pBdr>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2">
    <w:name w:val="xl122"/>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3">
    <w:name w:val="xl123"/>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4">
    <w:name w:val="xl124"/>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25">
    <w:name w:val="xl125"/>
    <w:basedOn w:val="a"/>
    <w:rsid w:val="001D2E8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6">
    <w:name w:val="xl126"/>
    <w:basedOn w:val="a"/>
    <w:rsid w:val="001D2E8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7">
    <w:name w:val="xl127"/>
    <w:basedOn w:val="a"/>
    <w:rsid w:val="001D2E81"/>
    <w:pPr>
      <w:pBdr>
        <w:top w:val="single" w:sz="4" w:space="0" w:color="000000"/>
        <w:lef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8">
    <w:name w:val="xl128"/>
    <w:basedOn w:val="a"/>
    <w:rsid w:val="001D2E81"/>
    <w:pPr>
      <w:pBdr>
        <w:top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9">
    <w:name w:val="xl12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30">
    <w:name w:val="xl130"/>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31">
    <w:name w:val="xl131"/>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32">
    <w:name w:val="xl132"/>
    <w:basedOn w:val="a"/>
    <w:rsid w:val="001D2E81"/>
    <w:pPr>
      <w:pBdr>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3">
    <w:name w:val="xl133"/>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4">
    <w:name w:val="xl13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5">
    <w:name w:val="xl135"/>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6">
    <w:name w:val="xl136"/>
    <w:basedOn w:val="a"/>
    <w:rsid w:val="001D2E81"/>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7">
    <w:name w:val="xl137"/>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8">
    <w:name w:val="xl138"/>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9">
    <w:name w:val="xl139"/>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table" w:styleId="a9">
    <w:name w:val="Table Grid"/>
    <w:basedOn w:val="a1"/>
    <w:rsid w:val="001D2E8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1D2E81"/>
    <w:pPr>
      <w:suppressAutoHyphens/>
      <w:spacing w:after="0" w:line="240" w:lineRule="auto"/>
      <w:ind w:left="708"/>
    </w:pPr>
    <w:rPr>
      <w:rFonts w:ascii="Times New Roman" w:eastAsia="Times New Roman" w:hAnsi="Times New Roman" w:cs="Times New Roman"/>
      <w:sz w:val="24"/>
      <w:szCs w:val="24"/>
      <w:lang w:eastAsia="ar-SA"/>
    </w:rPr>
  </w:style>
  <w:style w:type="paragraph" w:styleId="ab">
    <w:name w:val="No Spacing"/>
    <w:uiPriority w:val="1"/>
    <w:qFormat/>
    <w:rsid w:val="001D2E81"/>
    <w:pPr>
      <w:spacing w:after="0" w:line="240" w:lineRule="auto"/>
    </w:pPr>
    <w:rPr>
      <w:rFonts w:ascii="Times New Roman" w:eastAsia="Times New Roman" w:hAnsi="Times New Roman" w:cs="Times New Roman"/>
      <w:sz w:val="24"/>
      <w:szCs w:val="24"/>
    </w:rPr>
  </w:style>
  <w:style w:type="paragraph" w:customStyle="1" w:styleId="s1">
    <w:name w:val="s_1"/>
    <w:basedOn w:val="a"/>
    <w:rsid w:val="001D2E81"/>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Emphasis"/>
    <w:uiPriority w:val="20"/>
    <w:qFormat/>
    <w:rsid w:val="001D2E81"/>
    <w:rPr>
      <w:i/>
      <w:iCs/>
    </w:rPr>
  </w:style>
  <w:style w:type="paragraph" w:styleId="ad">
    <w:name w:val="header"/>
    <w:basedOn w:val="a"/>
    <w:link w:val="ae"/>
    <w:rsid w:val="001D2E81"/>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e">
    <w:name w:val="Верхний колонтитул Знак"/>
    <w:basedOn w:val="a0"/>
    <w:link w:val="ad"/>
    <w:rsid w:val="001D2E81"/>
    <w:rPr>
      <w:rFonts w:ascii="Times New Roman" w:eastAsia="Times New Roman" w:hAnsi="Times New Roman" w:cs="Times New Roman"/>
      <w:sz w:val="24"/>
      <w:szCs w:val="24"/>
      <w:lang w:eastAsia="ar-SA"/>
    </w:rPr>
  </w:style>
  <w:style w:type="paragraph" w:styleId="af">
    <w:name w:val="footer"/>
    <w:basedOn w:val="a"/>
    <w:link w:val="af0"/>
    <w:rsid w:val="001D2E81"/>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f0">
    <w:name w:val="Нижний колонтитул Знак"/>
    <w:basedOn w:val="a0"/>
    <w:link w:val="af"/>
    <w:rsid w:val="001D2E81"/>
    <w:rPr>
      <w:rFonts w:ascii="Times New Roman" w:eastAsia="Times New Roman" w:hAnsi="Times New Roman" w:cs="Times New Roman"/>
      <w:sz w:val="24"/>
      <w:szCs w:val="24"/>
      <w:lang w:eastAsia="ar-SA"/>
    </w:rPr>
  </w:style>
  <w:style w:type="character" w:customStyle="1" w:styleId="20">
    <w:name w:val="Заголовок 2 Знак"/>
    <w:basedOn w:val="a0"/>
    <w:link w:val="2"/>
    <w:uiPriority w:val="9"/>
    <w:semiHidden/>
    <w:rsid w:val="002A11A1"/>
    <w:rPr>
      <w:rFonts w:asciiTheme="majorHAnsi" w:eastAsiaTheme="majorEastAsia" w:hAnsiTheme="majorHAnsi" w:cstheme="majorBidi"/>
      <w:b/>
      <w:bCs/>
      <w:color w:val="4F81BD" w:themeColor="accent1"/>
      <w:sz w:val="26"/>
      <w:szCs w:val="26"/>
    </w:rPr>
  </w:style>
  <w:style w:type="paragraph" w:customStyle="1" w:styleId="Standard">
    <w:name w:val="Standard"/>
    <w:rsid w:val="00565263"/>
    <w:pPr>
      <w:widowControl w:val="0"/>
      <w:suppressAutoHyphens/>
      <w:autoSpaceDN w:val="0"/>
      <w:spacing w:after="0" w:line="240" w:lineRule="auto"/>
      <w:textAlignment w:val="baseline"/>
    </w:pPr>
    <w:rPr>
      <w:rFonts w:ascii="Times New Roman" w:eastAsia="Lucida Sans Unicode" w:hAnsi="Times New Roman" w:cs="Tahoma"/>
      <w:kern w:val="3"/>
      <w:sz w:val="24"/>
      <w:szCs w:val="24"/>
    </w:rPr>
  </w:style>
  <w:style w:type="character" w:styleId="af1">
    <w:name w:val="page number"/>
    <w:basedOn w:val="a0"/>
    <w:rsid w:val="00565263"/>
  </w:style>
  <w:style w:type="paragraph" w:customStyle="1" w:styleId="juscontext">
    <w:name w:val="juscontext"/>
    <w:basedOn w:val="a"/>
    <w:rsid w:val="0096396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40965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A2F4C-67C1-4CD1-B068-73670DF05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509</Words>
  <Characters>2902</Characters>
  <Application>Microsoft Office Word</Application>
  <DocSecurity>0</DocSecurity>
  <Lines>24</Lines>
  <Paragraphs>6</Paragraphs>
  <ScaleCrop>false</ScaleCrop>
  <Company/>
  <LinksUpToDate>false</LinksUpToDate>
  <CharactersWithSpaces>3405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10</cp:revision>
  <dcterms:created xsi:type="dcterms:W3CDTF">2022-01-13T09:30:00Z</dcterms:created>
  <dcterms:modified xsi:type="dcterms:W3CDTF">2022-04-14T07:47:00Z</dcterms:modified>
</cp:coreProperties>
</file>