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3"/>
        <w:tblW w:w="1002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22"/>
      </w:tblGrid>
      <w:tr w:rsidR="00B85865" w:rsidTr="006A5E68">
        <w:trPr>
          <w:trHeight w:val="13993"/>
        </w:trPr>
        <w:tc>
          <w:tcPr>
            <w:tcW w:w="10022" w:type="dxa"/>
          </w:tcPr>
          <w:p w:rsidR="00B85865" w:rsidRDefault="00B85865" w:rsidP="006A5E6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</w:t>
            </w:r>
          </w:p>
          <w:p w:rsidR="00B85865" w:rsidRDefault="00B85865" w:rsidP="006A5E68">
            <w:pPr>
              <w:jc w:val="center"/>
              <w:rPr>
                <w:sz w:val="16"/>
                <w:szCs w:val="16"/>
              </w:rPr>
            </w:pP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 Мордовия</w:t>
            </w: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депутатов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</w:p>
          <w:p w:rsidR="00B85865" w:rsidRDefault="00B85865" w:rsidP="006A5E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LXI</w:t>
            </w:r>
            <w:r>
              <w:rPr>
                <w:sz w:val="28"/>
                <w:szCs w:val="28"/>
              </w:rPr>
              <w:t>-я внеочередная сессия)</w:t>
            </w: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</w:p>
          <w:p w:rsidR="00B85865" w:rsidRDefault="00B85865" w:rsidP="006A5E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07.09.2021г.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          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 xml:space="preserve">№ 328 </w:t>
            </w: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амзинка</w:t>
            </w:r>
          </w:p>
          <w:p w:rsidR="00B85865" w:rsidRDefault="00B85865" w:rsidP="006A5E68">
            <w:pPr>
              <w:jc w:val="center"/>
              <w:rPr>
                <w:sz w:val="28"/>
                <w:szCs w:val="28"/>
              </w:rPr>
            </w:pPr>
          </w:p>
          <w:p w:rsidR="00B85865" w:rsidRPr="00C12879" w:rsidRDefault="00B85865" w:rsidP="006A5E68">
            <w:pPr>
              <w:suppressAutoHyphens/>
              <w:snapToGrid w:val="0"/>
              <w:ind w:left="-426" w:right="-59"/>
              <w:jc w:val="center"/>
              <w:rPr>
                <w:b/>
                <w:sz w:val="28"/>
                <w:szCs w:val="28"/>
                <w:lang w:eastAsia="ar-SA"/>
              </w:rPr>
            </w:pPr>
            <w:r w:rsidRPr="00C12879">
              <w:rPr>
                <w:b/>
                <w:sz w:val="28"/>
                <w:szCs w:val="28"/>
                <w:lang w:eastAsia="ar-SA"/>
              </w:rPr>
              <w:t>О</w:t>
            </w:r>
            <w:r>
              <w:rPr>
                <w:b/>
                <w:sz w:val="28"/>
                <w:szCs w:val="28"/>
                <w:lang w:eastAsia="ar-SA"/>
              </w:rPr>
              <w:t>б утверждении Порядка</w:t>
            </w:r>
          </w:p>
          <w:p w:rsidR="00B85865" w:rsidRDefault="00B85865" w:rsidP="006A5E68">
            <w:pPr>
              <w:widowControl w:val="0"/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организации и проведения публичных слушаний.</w:t>
            </w:r>
          </w:p>
          <w:p w:rsidR="00B85865" w:rsidRPr="00C12879" w:rsidRDefault="00B85865" w:rsidP="006A5E68">
            <w:pPr>
              <w:widowControl w:val="0"/>
              <w:suppressAutoHyphens/>
              <w:ind w:right="-534"/>
              <w:jc w:val="center"/>
              <w:rPr>
                <w:sz w:val="28"/>
                <w:szCs w:val="28"/>
                <w:lang w:eastAsia="ar-SA"/>
              </w:rPr>
            </w:pPr>
          </w:p>
          <w:p w:rsidR="00B85865" w:rsidRDefault="00B85865" w:rsidP="006A5E68">
            <w:pPr>
              <w:widowControl w:val="0"/>
              <w:suppressAutoHyphens/>
              <w:ind w:firstLine="708"/>
              <w:contextualSpacing/>
              <w:jc w:val="both"/>
              <w:rPr>
                <w:sz w:val="28"/>
                <w:szCs w:val="28"/>
                <w:lang w:eastAsia="ar-SA"/>
              </w:rPr>
            </w:pPr>
            <w:r w:rsidRPr="00C12879">
              <w:rPr>
                <w:sz w:val="28"/>
                <w:szCs w:val="28"/>
                <w:lang w:eastAsia="ar-SA"/>
              </w:rPr>
              <w:t xml:space="preserve">В соответствии </w:t>
            </w:r>
            <w:r>
              <w:rPr>
                <w:sz w:val="28"/>
                <w:szCs w:val="28"/>
                <w:lang w:eastAsia="ar-SA"/>
              </w:rPr>
              <w:t xml:space="preserve">со статьей 28 </w:t>
            </w:r>
            <w:r w:rsidRPr="00C12879">
              <w:rPr>
                <w:sz w:val="28"/>
                <w:szCs w:val="28"/>
                <w:lang w:eastAsia="ar-SA"/>
              </w:rPr>
              <w:t xml:space="preserve"> Федерального закона от 6 октября 2003 года № 131-ФЗ «Об общих принципах организации местного самоуправления в Российской Федерации»,  Уставом </w:t>
            </w:r>
            <w:proofErr w:type="spellStart"/>
            <w:r w:rsidRPr="00C12879">
              <w:rPr>
                <w:sz w:val="28"/>
                <w:szCs w:val="28"/>
                <w:lang w:eastAsia="ar-SA"/>
              </w:rPr>
              <w:t>Чамзинского</w:t>
            </w:r>
            <w:proofErr w:type="spellEnd"/>
            <w:r w:rsidRPr="00C12879">
              <w:rPr>
                <w:sz w:val="28"/>
                <w:szCs w:val="28"/>
                <w:lang w:eastAsia="ar-SA"/>
              </w:rPr>
              <w:t xml:space="preserve"> муниципального района Республики Мордовия, </w:t>
            </w:r>
          </w:p>
          <w:p w:rsidR="00B85865" w:rsidRDefault="00B85865" w:rsidP="006A5E68">
            <w:pPr>
              <w:widowControl w:val="0"/>
              <w:suppressAutoHyphens/>
              <w:ind w:firstLine="708"/>
              <w:contextualSpacing/>
              <w:jc w:val="both"/>
              <w:rPr>
                <w:sz w:val="28"/>
                <w:szCs w:val="28"/>
                <w:lang w:eastAsia="ar-SA"/>
              </w:rPr>
            </w:pPr>
          </w:p>
          <w:p w:rsidR="00B85865" w:rsidRPr="004F3C52" w:rsidRDefault="00B85865" w:rsidP="006A5E68">
            <w:pPr>
              <w:widowControl w:val="0"/>
              <w:suppressAutoHyphens/>
              <w:ind w:firstLine="708"/>
              <w:contextualSpacing/>
              <w:jc w:val="center"/>
              <w:rPr>
                <w:b/>
                <w:sz w:val="28"/>
                <w:szCs w:val="28"/>
                <w:lang w:eastAsia="ar-SA"/>
              </w:rPr>
            </w:pPr>
            <w:r w:rsidRPr="004F3C52">
              <w:rPr>
                <w:b/>
                <w:sz w:val="28"/>
                <w:szCs w:val="28"/>
                <w:lang w:eastAsia="ar-SA"/>
              </w:rPr>
              <w:t xml:space="preserve">Совет депутатов </w:t>
            </w:r>
            <w:proofErr w:type="spellStart"/>
            <w:r w:rsidRPr="004F3C52">
              <w:rPr>
                <w:b/>
                <w:sz w:val="28"/>
                <w:szCs w:val="28"/>
                <w:lang w:eastAsia="ar-SA"/>
              </w:rPr>
              <w:t>Чамзинского</w:t>
            </w:r>
            <w:proofErr w:type="spellEnd"/>
            <w:r w:rsidRPr="004F3C52">
              <w:rPr>
                <w:b/>
                <w:sz w:val="28"/>
                <w:szCs w:val="28"/>
                <w:lang w:eastAsia="ar-SA"/>
              </w:rPr>
              <w:t xml:space="preserve"> муниципального района решил:</w:t>
            </w:r>
          </w:p>
          <w:p w:rsidR="00B85865" w:rsidRPr="00C12879" w:rsidRDefault="00B85865" w:rsidP="006A5E68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  <w:p w:rsidR="00B85865" w:rsidRDefault="00B85865" w:rsidP="006A5E68">
            <w:pPr>
              <w:suppressAutoHyphens/>
              <w:autoSpaceDE w:val="0"/>
              <w:ind w:firstLine="708"/>
              <w:jc w:val="both"/>
              <w:rPr>
                <w:sz w:val="28"/>
                <w:szCs w:val="28"/>
                <w:lang w:eastAsia="ar-SA"/>
              </w:rPr>
            </w:pPr>
            <w:r w:rsidRPr="004F3C52">
              <w:rPr>
                <w:b/>
                <w:sz w:val="28"/>
                <w:szCs w:val="28"/>
                <w:lang w:eastAsia="ar-SA"/>
              </w:rPr>
              <w:t>1.</w:t>
            </w:r>
            <w:r w:rsidRPr="00C12879">
              <w:rPr>
                <w:sz w:val="28"/>
                <w:szCs w:val="28"/>
                <w:lang w:eastAsia="ar-SA"/>
              </w:rPr>
              <w:t xml:space="preserve">  Утвердить прилагаемый Порядок </w:t>
            </w:r>
            <w:r>
              <w:rPr>
                <w:sz w:val="28"/>
                <w:szCs w:val="28"/>
                <w:lang w:eastAsia="ar-SA"/>
              </w:rPr>
              <w:t>организации и проведения публичных слушаний.</w:t>
            </w:r>
            <w:r w:rsidRPr="00C12879">
              <w:rPr>
                <w:sz w:val="28"/>
                <w:szCs w:val="28"/>
                <w:lang w:eastAsia="ar-SA"/>
              </w:rPr>
              <w:t xml:space="preserve"> </w:t>
            </w:r>
          </w:p>
          <w:p w:rsidR="00B85865" w:rsidRPr="00C12879" w:rsidRDefault="00B85865" w:rsidP="006A5E68">
            <w:pPr>
              <w:suppressAutoHyphens/>
              <w:autoSpaceDE w:val="0"/>
              <w:ind w:firstLine="708"/>
              <w:jc w:val="both"/>
              <w:rPr>
                <w:sz w:val="28"/>
                <w:szCs w:val="28"/>
                <w:lang w:eastAsia="ar-SA"/>
              </w:rPr>
            </w:pPr>
            <w:r w:rsidRPr="004F3C52">
              <w:rPr>
                <w:b/>
                <w:sz w:val="28"/>
                <w:szCs w:val="28"/>
                <w:lang w:eastAsia="ar-SA"/>
              </w:rPr>
              <w:t>2.</w:t>
            </w:r>
            <w:r>
              <w:rPr>
                <w:sz w:val="28"/>
                <w:szCs w:val="28"/>
                <w:lang w:eastAsia="ar-SA"/>
              </w:rPr>
              <w:t xml:space="preserve"> Решение совета депутатов </w:t>
            </w:r>
            <w:proofErr w:type="spellStart"/>
            <w:r>
              <w:rPr>
                <w:sz w:val="28"/>
                <w:szCs w:val="28"/>
                <w:lang w:eastAsia="ar-SA"/>
              </w:rPr>
              <w:t>Чамзинского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муниципального района РМ от 08 июня 2011 года № 234 «Об утверждении положения о порядке организации и проведения публичных слушаний </w:t>
            </w:r>
            <w:proofErr w:type="spellStart"/>
            <w:r>
              <w:rPr>
                <w:sz w:val="28"/>
                <w:szCs w:val="28"/>
                <w:lang w:eastAsia="ar-SA"/>
              </w:rPr>
              <w:t>Чамзинского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муниципального района» отменить.</w:t>
            </w:r>
          </w:p>
          <w:p w:rsidR="00B85865" w:rsidRDefault="00B85865" w:rsidP="006A5E68">
            <w:pPr>
              <w:suppressAutoHyphens/>
              <w:autoSpaceDE w:val="0"/>
              <w:ind w:firstLine="720"/>
              <w:jc w:val="both"/>
              <w:rPr>
                <w:sz w:val="28"/>
                <w:szCs w:val="28"/>
                <w:lang w:eastAsia="ar-SA"/>
              </w:rPr>
            </w:pPr>
            <w:r w:rsidRPr="004F3C52">
              <w:rPr>
                <w:b/>
                <w:sz w:val="28"/>
                <w:szCs w:val="28"/>
                <w:lang w:eastAsia="ar-SA"/>
              </w:rPr>
              <w:t>3.</w:t>
            </w:r>
            <w:r w:rsidRPr="00C12879">
              <w:rPr>
                <w:sz w:val="28"/>
                <w:szCs w:val="28"/>
                <w:lang w:eastAsia="ar-SA"/>
              </w:rPr>
              <w:t xml:space="preserve"> Настоящее решение вступает в силу после его официального опубликования в Информационном бюллетене </w:t>
            </w:r>
            <w:proofErr w:type="spellStart"/>
            <w:r w:rsidRPr="00C12879">
              <w:rPr>
                <w:sz w:val="28"/>
                <w:szCs w:val="28"/>
                <w:lang w:eastAsia="ar-SA"/>
              </w:rPr>
              <w:t>Чамзинского</w:t>
            </w:r>
            <w:proofErr w:type="spellEnd"/>
            <w:r w:rsidRPr="00C12879">
              <w:rPr>
                <w:sz w:val="28"/>
                <w:szCs w:val="28"/>
                <w:lang w:eastAsia="ar-SA"/>
              </w:rPr>
              <w:t xml:space="preserve"> муниципального района.</w:t>
            </w:r>
          </w:p>
          <w:p w:rsidR="00B85865" w:rsidRPr="00C12879" w:rsidRDefault="00B85865" w:rsidP="006A5E68">
            <w:pPr>
              <w:suppressAutoHyphens/>
              <w:autoSpaceDE w:val="0"/>
              <w:ind w:firstLine="720"/>
              <w:jc w:val="both"/>
              <w:rPr>
                <w:sz w:val="28"/>
                <w:szCs w:val="28"/>
                <w:lang w:eastAsia="ar-SA"/>
              </w:rPr>
            </w:pPr>
          </w:p>
          <w:p w:rsidR="00B85865" w:rsidRDefault="00B85865" w:rsidP="006A5E68">
            <w:r>
              <w:t>Председатель Совета депутатов</w:t>
            </w:r>
            <w:r>
              <w:rPr>
                <w:sz w:val="22"/>
                <w:szCs w:val="22"/>
              </w:rPr>
              <w:tab/>
            </w:r>
            <w:r>
              <w:t xml:space="preserve">     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t xml:space="preserve">          Глава</w:t>
            </w:r>
          </w:p>
          <w:p w:rsidR="00B85865" w:rsidRDefault="00B85865" w:rsidP="006A5E68">
            <w:pPr>
              <w:ind w:left="-426"/>
            </w:pPr>
            <w:r>
              <w:rPr>
                <w:sz w:val="22"/>
                <w:szCs w:val="22"/>
              </w:rPr>
              <w:tab/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                          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</w:t>
            </w:r>
          </w:p>
          <w:p w:rsidR="00B85865" w:rsidRDefault="00B85865" w:rsidP="006A5E68">
            <w:pPr>
              <w:ind w:left="-426"/>
            </w:pPr>
            <w:r>
              <w:rPr>
                <w:sz w:val="22"/>
                <w:szCs w:val="22"/>
              </w:rPr>
              <w:tab/>
            </w:r>
          </w:p>
          <w:p w:rsidR="00B85865" w:rsidRDefault="00B85865" w:rsidP="006A5E68">
            <w:pPr>
              <w:ind w:left="-426"/>
            </w:pPr>
            <w:r>
              <w:rPr>
                <w:sz w:val="22"/>
                <w:szCs w:val="22"/>
              </w:rPr>
              <w:tab/>
            </w:r>
            <w:r>
              <w:t xml:space="preserve">_______________________ В.Я.Борисов                            ____________________ В.Г. </w:t>
            </w:r>
            <w:proofErr w:type="spellStart"/>
            <w:r>
              <w:t>Цыбаков</w:t>
            </w:r>
            <w:proofErr w:type="spellEnd"/>
            <w:r>
              <w:t xml:space="preserve"> </w:t>
            </w:r>
          </w:p>
          <w:p w:rsidR="00B85865" w:rsidRDefault="00B85865" w:rsidP="006A5E68">
            <w:pPr>
              <w:ind w:left="-426"/>
            </w:pPr>
            <w:r>
              <w:t xml:space="preserve"> </w:t>
            </w:r>
          </w:p>
          <w:p w:rsidR="00B85865" w:rsidRPr="00A8214F" w:rsidRDefault="00B85865" w:rsidP="006A5E68">
            <w:pPr>
              <w:jc w:val="both"/>
            </w:pPr>
            <w:r>
              <w:rPr>
                <w:b/>
                <w:sz w:val="22"/>
                <w:szCs w:val="22"/>
              </w:rPr>
              <w:tab/>
            </w:r>
          </w:p>
        </w:tc>
      </w:tr>
      <w:tr w:rsidR="00B85865" w:rsidTr="006A5E68">
        <w:trPr>
          <w:trHeight w:val="311"/>
        </w:trPr>
        <w:tc>
          <w:tcPr>
            <w:tcW w:w="10022" w:type="dxa"/>
          </w:tcPr>
          <w:p w:rsidR="00B85865" w:rsidRDefault="00B85865" w:rsidP="006A5E68">
            <w:pPr>
              <w:pStyle w:val="1"/>
              <w:jc w:val="right"/>
              <w:outlineLvl w:val="0"/>
              <w:rPr>
                <w:caps/>
              </w:rPr>
            </w:pPr>
          </w:p>
        </w:tc>
      </w:tr>
      <w:tr w:rsidR="00B85865" w:rsidTr="006A5E68">
        <w:trPr>
          <w:trHeight w:val="297"/>
        </w:trPr>
        <w:tc>
          <w:tcPr>
            <w:tcW w:w="10022" w:type="dxa"/>
          </w:tcPr>
          <w:p w:rsidR="00B85865" w:rsidRDefault="00B85865" w:rsidP="006A5E68">
            <w:pPr>
              <w:pStyle w:val="1"/>
              <w:jc w:val="right"/>
              <w:outlineLvl w:val="0"/>
              <w:rPr>
                <w:caps/>
              </w:rPr>
            </w:pPr>
          </w:p>
        </w:tc>
      </w:tr>
      <w:tr w:rsidR="00B85865" w:rsidTr="006A5E68">
        <w:trPr>
          <w:trHeight w:val="311"/>
        </w:trPr>
        <w:tc>
          <w:tcPr>
            <w:tcW w:w="10022" w:type="dxa"/>
          </w:tcPr>
          <w:p w:rsidR="00B85865" w:rsidRPr="00A8214F" w:rsidRDefault="00B85865" w:rsidP="006A5E68">
            <w:pPr>
              <w:pStyle w:val="1"/>
              <w:jc w:val="right"/>
              <w:outlineLvl w:val="0"/>
              <w:rPr>
                <w:caps/>
              </w:rPr>
            </w:pPr>
            <w:r w:rsidRPr="00A8214F">
              <w:rPr>
                <w:caps/>
              </w:rPr>
              <w:t>УТВЕРЖДЕН</w:t>
            </w:r>
          </w:p>
          <w:p w:rsidR="00B85865" w:rsidRDefault="00B85865" w:rsidP="006A5E68">
            <w:pPr>
              <w:jc w:val="right"/>
            </w:pPr>
            <w:r w:rsidRPr="00A8214F">
              <w:t xml:space="preserve">решением Совета депутатов </w:t>
            </w:r>
          </w:p>
          <w:p w:rsidR="00B85865" w:rsidRDefault="00B85865" w:rsidP="006A5E68">
            <w:pPr>
              <w:jc w:val="right"/>
            </w:pPr>
            <w:proofErr w:type="spellStart"/>
            <w:r w:rsidRPr="006F0340">
              <w:t>Чамзинского</w:t>
            </w:r>
            <w:proofErr w:type="spellEnd"/>
            <w:r w:rsidRPr="006F0340">
              <w:t xml:space="preserve"> муниципального района </w:t>
            </w:r>
          </w:p>
          <w:p w:rsidR="00B85865" w:rsidRPr="00A8214F" w:rsidRDefault="00B85865" w:rsidP="006A5E68">
            <w:pPr>
              <w:jc w:val="right"/>
            </w:pPr>
            <w:r w:rsidRPr="00A8214F">
              <w:t>Республики Мордовия</w:t>
            </w:r>
          </w:p>
          <w:p w:rsidR="00B85865" w:rsidRPr="00A8214F" w:rsidRDefault="00B85865" w:rsidP="006A5E68">
            <w:pPr>
              <w:jc w:val="right"/>
            </w:pPr>
            <w:r w:rsidRPr="00A8214F">
              <w:t xml:space="preserve">от </w:t>
            </w:r>
            <w:r>
              <w:t>07.09.</w:t>
            </w:r>
            <w:r w:rsidRPr="00A8214F">
              <w:t>20</w:t>
            </w:r>
            <w:r>
              <w:t>21</w:t>
            </w:r>
            <w:r w:rsidRPr="00A8214F">
              <w:t xml:space="preserve"> г. № </w:t>
            </w:r>
            <w:r>
              <w:t>328</w:t>
            </w:r>
          </w:p>
          <w:p w:rsidR="00B85865" w:rsidRDefault="00B85865" w:rsidP="006A5E68">
            <w:pPr>
              <w:pStyle w:val="1"/>
              <w:jc w:val="right"/>
              <w:outlineLvl w:val="0"/>
              <w:rPr>
                <w:caps/>
              </w:rPr>
            </w:pPr>
          </w:p>
        </w:tc>
      </w:tr>
      <w:tr w:rsidR="00B85865" w:rsidTr="006A5E68">
        <w:trPr>
          <w:trHeight w:val="297"/>
        </w:trPr>
        <w:tc>
          <w:tcPr>
            <w:tcW w:w="10022" w:type="dxa"/>
          </w:tcPr>
          <w:p w:rsidR="00B85865" w:rsidRDefault="00B85865" w:rsidP="006A5E68">
            <w:pPr>
              <w:pStyle w:val="1"/>
              <w:jc w:val="right"/>
              <w:outlineLvl w:val="0"/>
              <w:rPr>
                <w:caps/>
              </w:rPr>
            </w:pPr>
          </w:p>
        </w:tc>
      </w:tr>
    </w:tbl>
    <w:p w:rsidR="00B85865" w:rsidRDefault="00B85865" w:rsidP="00B85865">
      <w:pPr>
        <w:contextualSpacing/>
        <w:jc w:val="center"/>
        <w:rPr>
          <w:b/>
          <w:bCs/>
          <w:caps/>
          <w:sz w:val="28"/>
          <w:szCs w:val="28"/>
        </w:rPr>
      </w:pPr>
    </w:p>
    <w:p w:rsidR="00B85865" w:rsidRDefault="00B85865" w:rsidP="00B85865">
      <w:pPr>
        <w:contextualSpacing/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B85865" w:rsidRPr="001C7250" w:rsidRDefault="00B85865" w:rsidP="00B85865">
      <w:pPr>
        <w:contextualSpacing/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  РМ</w:t>
      </w:r>
    </w:p>
    <w:p w:rsidR="00B85865" w:rsidRPr="001C7250" w:rsidRDefault="00B85865" w:rsidP="00B85865">
      <w:pPr>
        <w:pStyle w:val="2"/>
        <w:contextualSpacing/>
        <w:rPr>
          <w:b w:val="0"/>
          <w:bCs w:val="0"/>
        </w:rPr>
      </w:pPr>
    </w:p>
    <w:p w:rsidR="00B85865" w:rsidRPr="001C7250" w:rsidRDefault="00B85865" w:rsidP="00B85865">
      <w:pPr>
        <w:contextualSpacing/>
        <w:jc w:val="center"/>
        <w:rPr>
          <w:b/>
          <w:bCs/>
          <w:sz w:val="28"/>
          <w:szCs w:val="28"/>
        </w:rPr>
      </w:pPr>
    </w:p>
    <w:p w:rsidR="00B85865" w:rsidRPr="001C7250" w:rsidRDefault="00B85865" w:rsidP="00B85865">
      <w:pPr>
        <w:contextualSpacing/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B85865" w:rsidRDefault="00B85865" w:rsidP="00B85865">
      <w:pPr>
        <w:numPr>
          <w:ilvl w:val="1"/>
          <w:numId w:val="6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Настоящ</w:t>
      </w:r>
      <w:r>
        <w:rPr>
          <w:sz w:val="28"/>
          <w:szCs w:val="28"/>
        </w:rPr>
        <w:t>ий Порядок</w:t>
      </w:r>
      <w:r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>
        <w:rPr>
          <w:sz w:val="28"/>
          <w:szCs w:val="28"/>
        </w:rPr>
        <w:t>г.</w:t>
      </w:r>
      <w:r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(далее – </w:t>
      </w:r>
      <w:r w:rsidRPr="001C7250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ый </w:t>
      </w:r>
      <w:r w:rsidRPr="001C7250">
        <w:rPr>
          <w:sz w:val="28"/>
          <w:szCs w:val="28"/>
        </w:rPr>
        <w:t>закон</w:t>
      </w:r>
      <w:r>
        <w:rPr>
          <w:sz w:val="28"/>
          <w:szCs w:val="28"/>
        </w:rPr>
        <w:t xml:space="preserve">                 </w:t>
      </w:r>
      <w:r w:rsidRPr="001C7250">
        <w:rPr>
          <w:sz w:val="28"/>
          <w:szCs w:val="28"/>
        </w:rPr>
        <w:t>№ 131-ФЗ</w:t>
      </w:r>
      <w:r>
        <w:rPr>
          <w:sz w:val="28"/>
          <w:szCs w:val="28"/>
        </w:rPr>
        <w:t>)</w:t>
      </w:r>
      <w:r w:rsidRPr="001C7250">
        <w:rPr>
          <w:sz w:val="28"/>
          <w:szCs w:val="28"/>
        </w:rPr>
        <w:t xml:space="preserve">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>
        <w:rPr>
          <w:sz w:val="28"/>
          <w:szCs w:val="28"/>
        </w:rPr>
        <w:t xml:space="preserve">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B85865" w:rsidRDefault="00B85865" w:rsidP="00B85865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>
        <w:rPr>
          <w:sz w:val="28"/>
          <w:szCs w:val="28"/>
        </w:rPr>
        <w:t xml:space="preserve">муниципального образования Советом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(далее –</w:t>
      </w:r>
      <w:r>
        <w:rPr>
          <w:sz w:val="28"/>
          <w:szCs w:val="28"/>
        </w:rPr>
        <w:t xml:space="preserve"> Совет депутатов</w:t>
      </w:r>
      <w:r w:rsidRPr="001C7250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1C7250">
        <w:rPr>
          <w:sz w:val="28"/>
          <w:szCs w:val="28"/>
        </w:rPr>
        <w:t xml:space="preserve"> главой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</w:t>
      </w:r>
      <w:r w:rsidRPr="001C7250">
        <w:rPr>
          <w:sz w:val="28"/>
          <w:szCs w:val="28"/>
        </w:rPr>
        <w:t>далее – глава муниципального образования).</w:t>
      </w:r>
    </w:p>
    <w:p w:rsidR="00B85865" w:rsidRPr="001C7250" w:rsidRDefault="00B85865" w:rsidP="00B85865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B85865" w:rsidRPr="001C7250" w:rsidRDefault="00B85865" w:rsidP="00B858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B85865" w:rsidRPr="001C7250" w:rsidRDefault="00B85865" w:rsidP="00B858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B85865" w:rsidRPr="001C7250" w:rsidRDefault="00B85865" w:rsidP="00B8586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</w:t>
      </w:r>
      <w:proofErr w:type="gramStart"/>
      <w:r w:rsidRPr="001C7250">
        <w:rPr>
          <w:sz w:val="28"/>
          <w:szCs w:val="28"/>
        </w:rPr>
        <w:t>кт стр</w:t>
      </w:r>
      <w:proofErr w:type="gramEnd"/>
      <w:r w:rsidRPr="001C7250">
        <w:rPr>
          <w:sz w:val="28"/>
          <w:szCs w:val="28"/>
        </w:rPr>
        <w:t>атегии социально-экономического развития муниципального образования;</w:t>
      </w:r>
    </w:p>
    <w:p w:rsidR="00B85865" w:rsidRPr="001C7250" w:rsidRDefault="00B85865" w:rsidP="00B85865">
      <w:pPr>
        <w:pStyle w:val="ab"/>
        <w:widowControl/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B85865" w:rsidRPr="00EB7ADE" w:rsidRDefault="00B85865" w:rsidP="00B85865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lastRenderedPageBreak/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1C7250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B85865" w:rsidRPr="00EB7ADE" w:rsidRDefault="00B85865" w:rsidP="00B85865">
      <w:pPr>
        <w:numPr>
          <w:ilvl w:val="1"/>
          <w:numId w:val="7"/>
        </w:numPr>
        <w:ind w:left="0" w:firstLine="709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B85865" w:rsidRPr="001C7250" w:rsidRDefault="00B85865" w:rsidP="00B85865">
      <w:pPr>
        <w:ind w:firstLine="709"/>
        <w:contextualSpacing/>
        <w:jc w:val="both"/>
        <w:rPr>
          <w:sz w:val="28"/>
          <w:szCs w:val="28"/>
        </w:rPr>
      </w:pPr>
    </w:p>
    <w:p w:rsidR="00B85865" w:rsidRDefault="00B85865" w:rsidP="00B85865">
      <w:pPr>
        <w:pStyle w:val="ab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50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B85865" w:rsidRPr="001C7250" w:rsidRDefault="00B85865" w:rsidP="00B85865">
      <w:pPr>
        <w:contextualSpacing/>
      </w:pPr>
    </w:p>
    <w:p w:rsidR="00B85865" w:rsidRDefault="00B85865" w:rsidP="00B85865">
      <w:pPr>
        <w:numPr>
          <w:ilvl w:val="0"/>
          <w:numId w:val="8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 xml:space="preserve">,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>.</w:t>
      </w:r>
    </w:p>
    <w:p w:rsidR="00B85865" w:rsidRDefault="00B85865" w:rsidP="00B85865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 xml:space="preserve">– главой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>.</w:t>
      </w:r>
    </w:p>
    <w:p w:rsidR="00B85865" w:rsidRDefault="00B85865" w:rsidP="00B85865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соответственно издает постановление (далее – решение (постановление) о назначении публичных слушаний).</w:t>
      </w:r>
    </w:p>
    <w:p w:rsidR="00B85865" w:rsidRDefault="00B85865" w:rsidP="00B85865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B85865" w:rsidRDefault="00B85865" w:rsidP="00B85865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</w:t>
      </w:r>
      <w:r>
        <w:rPr>
          <w:sz w:val="28"/>
          <w:szCs w:val="28"/>
        </w:rPr>
        <w:t>а</w:t>
      </w:r>
      <w:r w:rsidRPr="006A1A9F">
        <w:rPr>
          <w:sz w:val="28"/>
          <w:szCs w:val="28"/>
        </w:rPr>
        <w:t xml:space="preserve">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A1A9F">
        <w:rPr>
          <w:sz w:val="28"/>
          <w:szCs w:val="28"/>
        </w:rPr>
        <w:t>независимо от того, по чьей инициативе назначены публичные слушания.</w:t>
      </w:r>
    </w:p>
    <w:p w:rsidR="00B85865" w:rsidRPr="00EB7ADE" w:rsidRDefault="00B85865" w:rsidP="00B85865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B85865" w:rsidRPr="00EB7ADE" w:rsidRDefault="00B85865" w:rsidP="00B85865">
      <w:pPr>
        <w:numPr>
          <w:ilvl w:val="1"/>
          <w:numId w:val="9"/>
        </w:numPr>
        <w:ind w:left="0" w:firstLine="709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lastRenderedPageBreak/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85865" w:rsidRPr="001C7250" w:rsidRDefault="00B85865" w:rsidP="00B85865">
      <w:pPr>
        <w:contextualSpacing/>
        <w:rPr>
          <w:sz w:val="28"/>
          <w:szCs w:val="28"/>
        </w:rPr>
      </w:pP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1C7250">
        <w:rPr>
          <w:b/>
          <w:sz w:val="28"/>
          <w:szCs w:val="28"/>
        </w:rPr>
        <w:t>Особенности назначения публичных с</w:t>
      </w:r>
      <w:r>
        <w:rPr>
          <w:b/>
          <w:sz w:val="28"/>
          <w:szCs w:val="28"/>
        </w:rPr>
        <w:t>лушаний</w:t>
      </w: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инициативе населения</w:t>
      </w:r>
    </w:p>
    <w:p w:rsidR="00B85865" w:rsidRPr="001C7250" w:rsidRDefault="00B85865" w:rsidP="00B85865">
      <w:pPr>
        <w:contextualSpacing/>
        <w:jc w:val="center"/>
        <w:rPr>
          <w:b/>
          <w:sz w:val="28"/>
          <w:szCs w:val="28"/>
        </w:rPr>
      </w:pPr>
    </w:p>
    <w:p w:rsidR="00B85865" w:rsidRDefault="00B85865" w:rsidP="00B85865">
      <w:pPr>
        <w:numPr>
          <w:ilvl w:val="0"/>
          <w:numId w:val="10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1C7250">
        <w:rPr>
          <w:sz w:val="28"/>
          <w:szCs w:val="28"/>
        </w:rPr>
        <w:t>человек</w:t>
      </w:r>
      <w:proofErr w:type="gramEnd"/>
      <w:r w:rsidRPr="001C7250">
        <w:rPr>
          <w:sz w:val="28"/>
          <w:szCs w:val="28"/>
        </w:rPr>
        <w:t xml:space="preserve"> и подается в Совет депутатов.</w:t>
      </w:r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 xml:space="preserve">обязана представить в Совет депутатов не менее двух процентов подписей жителей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F2B1C">
        <w:rPr>
          <w:sz w:val="28"/>
          <w:szCs w:val="28"/>
        </w:rPr>
        <w:t>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1"/>
      <w:proofErr w:type="gramEnd"/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состав рабочей группы включаются депутаты Совета депутатов, представители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и официальный представитель инициативной группы.</w:t>
      </w:r>
      <w:bookmarkStart w:id="2" w:name="sub_10044"/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>.</w:t>
      </w:r>
      <w:bookmarkStart w:id="3" w:name="sub_100453"/>
      <w:bookmarkEnd w:id="2"/>
    </w:p>
    <w:p w:rsidR="00B85865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B85865" w:rsidRPr="006A1A9F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6A1A9F">
        <w:rPr>
          <w:sz w:val="28"/>
          <w:szCs w:val="28"/>
        </w:rPr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B85865" w:rsidRPr="001C7250" w:rsidRDefault="00B85865" w:rsidP="00B85865">
      <w:pPr>
        <w:numPr>
          <w:ilvl w:val="1"/>
          <w:numId w:val="11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B85865" w:rsidRDefault="00B85865" w:rsidP="00B85865">
      <w:pPr>
        <w:contextualSpacing/>
        <w:jc w:val="both"/>
        <w:rPr>
          <w:b/>
          <w:sz w:val="28"/>
          <w:szCs w:val="28"/>
        </w:rPr>
      </w:pP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 xml:space="preserve">4. Особенности назначения публичных слушаний </w:t>
      </w: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по инициативе Совета депутатов</w:t>
      </w:r>
    </w:p>
    <w:p w:rsidR="00B85865" w:rsidRPr="001C7250" w:rsidRDefault="00B85865" w:rsidP="00B85865">
      <w:pPr>
        <w:ind w:firstLine="709"/>
        <w:contextualSpacing/>
        <w:jc w:val="both"/>
        <w:rPr>
          <w:b/>
          <w:sz w:val="28"/>
          <w:szCs w:val="28"/>
        </w:rPr>
      </w:pPr>
    </w:p>
    <w:p w:rsidR="00B85865" w:rsidRDefault="00B85865" w:rsidP="00B85865">
      <w:pPr>
        <w:numPr>
          <w:ilvl w:val="2"/>
          <w:numId w:val="12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B85865" w:rsidRDefault="00B85865" w:rsidP="00B85865">
      <w:pPr>
        <w:numPr>
          <w:ilvl w:val="1"/>
          <w:numId w:val="13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B85865" w:rsidRPr="001C7250" w:rsidRDefault="00B85865" w:rsidP="00B85865">
      <w:pPr>
        <w:numPr>
          <w:ilvl w:val="1"/>
          <w:numId w:val="13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>.</w:t>
      </w:r>
    </w:p>
    <w:p w:rsidR="00B85865" w:rsidRPr="001C7250" w:rsidRDefault="00B85865" w:rsidP="00B85865">
      <w:pPr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 xml:space="preserve">5. Особенности назначения публичных слушаний </w:t>
      </w: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 xml:space="preserve">по инициативе главы </w:t>
      </w:r>
      <w:proofErr w:type="spellStart"/>
      <w:r w:rsidRPr="009C3718">
        <w:rPr>
          <w:b/>
          <w:sz w:val="28"/>
          <w:szCs w:val="28"/>
        </w:rPr>
        <w:t>Чамзинского</w:t>
      </w:r>
      <w:proofErr w:type="spellEnd"/>
      <w:r w:rsidRPr="009C3718">
        <w:rPr>
          <w:b/>
          <w:sz w:val="28"/>
          <w:szCs w:val="28"/>
        </w:rPr>
        <w:t xml:space="preserve"> муниципального района </w:t>
      </w:r>
    </w:p>
    <w:p w:rsidR="00B85865" w:rsidRPr="001C7250" w:rsidRDefault="00B85865" w:rsidP="00B85865">
      <w:pPr>
        <w:contextualSpacing/>
        <w:jc w:val="center"/>
        <w:rPr>
          <w:b/>
          <w:sz w:val="28"/>
          <w:szCs w:val="28"/>
        </w:rPr>
      </w:pPr>
    </w:p>
    <w:p w:rsidR="00B85865" w:rsidRDefault="00B85865" w:rsidP="00B85865">
      <w:pPr>
        <w:numPr>
          <w:ilvl w:val="1"/>
          <w:numId w:val="14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Инициатива о проведении публичных слушаний по инициативе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оформляется в порядке, установленном пунктом 2.3 настоящего Порядка.</w:t>
      </w:r>
    </w:p>
    <w:p w:rsidR="00B85865" w:rsidRDefault="00B85865" w:rsidP="00B85865">
      <w:pPr>
        <w:numPr>
          <w:ilvl w:val="1"/>
          <w:numId w:val="14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Для организации и проведения публичных слушаний постановлением главы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создается рабочая группа.</w:t>
      </w:r>
    </w:p>
    <w:p w:rsidR="00B85865" w:rsidRPr="001C7250" w:rsidRDefault="00B85865" w:rsidP="00B85865">
      <w:pPr>
        <w:numPr>
          <w:ilvl w:val="1"/>
          <w:numId w:val="14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>.</w:t>
      </w: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1C7250">
        <w:rPr>
          <w:b/>
          <w:sz w:val="28"/>
          <w:szCs w:val="28"/>
        </w:rPr>
        <w:t xml:space="preserve">. Опубликование (обнародование) проектов правовых актов, </w:t>
      </w: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 xml:space="preserve">а также необходимых документов по вопросам, </w:t>
      </w:r>
    </w:p>
    <w:p w:rsidR="00B85865" w:rsidRDefault="00B85865" w:rsidP="00B85865">
      <w:pPr>
        <w:contextualSpacing/>
        <w:jc w:val="center"/>
        <w:rPr>
          <w:b/>
          <w:sz w:val="28"/>
          <w:szCs w:val="28"/>
        </w:rPr>
      </w:pPr>
      <w:proofErr w:type="gramStart"/>
      <w:r w:rsidRPr="001C7250">
        <w:rPr>
          <w:b/>
          <w:sz w:val="28"/>
          <w:szCs w:val="28"/>
        </w:rPr>
        <w:t>вы</w:t>
      </w:r>
      <w:r>
        <w:rPr>
          <w:b/>
          <w:sz w:val="28"/>
          <w:szCs w:val="28"/>
        </w:rPr>
        <w:t>носимым</w:t>
      </w:r>
      <w:proofErr w:type="gramEnd"/>
      <w:r>
        <w:rPr>
          <w:b/>
          <w:sz w:val="28"/>
          <w:szCs w:val="28"/>
        </w:rPr>
        <w:t xml:space="preserve"> на публичные слушания</w:t>
      </w:r>
    </w:p>
    <w:p w:rsidR="00B85865" w:rsidRPr="001C7250" w:rsidRDefault="00B85865" w:rsidP="00B85865">
      <w:pPr>
        <w:contextualSpacing/>
        <w:jc w:val="both"/>
        <w:rPr>
          <w:b/>
          <w:sz w:val="28"/>
          <w:szCs w:val="28"/>
        </w:rPr>
      </w:pPr>
    </w:p>
    <w:p w:rsidR="00B85865" w:rsidRDefault="00B85865" w:rsidP="00B85865">
      <w:pPr>
        <w:numPr>
          <w:ilvl w:val="1"/>
          <w:numId w:val="15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>) о назначении 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администрацией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независимо от того, по чьей инициативе назначены публичные слушания.</w:t>
      </w:r>
      <w:bookmarkStart w:id="4" w:name="sub_10017"/>
    </w:p>
    <w:p w:rsidR="00B85865" w:rsidRDefault="00B85865" w:rsidP="00B85865">
      <w:pPr>
        <w:numPr>
          <w:ilvl w:val="1"/>
          <w:numId w:val="15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B85865" w:rsidRPr="00EB7ADE" w:rsidRDefault="00B85865" w:rsidP="00B85865">
      <w:pPr>
        <w:contextualSpacing/>
        <w:jc w:val="both"/>
        <w:rPr>
          <w:sz w:val="28"/>
          <w:szCs w:val="28"/>
        </w:rPr>
      </w:pPr>
    </w:p>
    <w:p w:rsidR="00B85865" w:rsidRDefault="00B85865" w:rsidP="00B85865">
      <w:pPr>
        <w:pStyle w:val="1"/>
        <w:contextualSpacing/>
        <w:rPr>
          <w:b w:val="0"/>
        </w:rPr>
      </w:pPr>
      <w:r w:rsidRPr="001C7250">
        <w:rPr>
          <w:b w:val="0"/>
        </w:rPr>
        <w:t xml:space="preserve">7. </w:t>
      </w:r>
      <w:bookmarkStart w:id="5" w:name="sub_1700"/>
      <w:r w:rsidRPr="001C7250">
        <w:rPr>
          <w:b w:val="0"/>
        </w:rPr>
        <w:t>Подготовка к проведению публичных слушаний</w:t>
      </w:r>
    </w:p>
    <w:p w:rsidR="00B85865" w:rsidRPr="002527E1" w:rsidRDefault="00B85865" w:rsidP="00B85865">
      <w:pPr>
        <w:contextualSpacing/>
      </w:pPr>
    </w:p>
    <w:p w:rsidR="00B85865" w:rsidRPr="001C7250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B85865" w:rsidRPr="001C7250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 xml:space="preserve">Житель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C7250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Pr="001C7250">
        <w:rPr>
          <w:sz w:val="28"/>
          <w:szCs w:val="28"/>
        </w:rPr>
        <w:t xml:space="preserve"> </w:t>
      </w:r>
      <w:proofErr w:type="gramStart"/>
      <w:r w:rsidRPr="001C7250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  <w:proofErr w:type="gramEnd"/>
    </w:p>
    <w:p w:rsidR="00B85865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B85865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B85865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 xml:space="preserve">Выступающие на публичных слушаниях жители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B6F8E">
        <w:rPr>
          <w:sz w:val="28"/>
          <w:szCs w:val="28"/>
        </w:rPr>
        <w:t>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B85865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</w:t>
      </w:r>
      <w:proofErr w:type="gramStart"/>
      <w:r w:rsidRPr="001B6F8E">
        <w:rPr>
          <w:sz w:val="28"/>
          <w:szCs w:val="28"/>
        </w:rPr>
        <w:t>,</w:t>
      </w:r>
      <w:proofErr w:type="gramEnd"/>
      <w:r w:rsidRPr="001B6F8E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85865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 xml:space="preserve">При назначении публичных слушаний Советом депутатов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B6F8E">
        <w:rPr>
          <w:sz w:val="28"/>
          <w:szCs w:val="28"/>
        </w:rPr>
        <w:t>оказывает рабочей группе техническую и методическую поддержку.</w:t>
      </w:r>
      <w:bookmarkStart w:id="11" w:name="sub_10025"/>
    </w:p>
    <w:p w:rsidR="00B85865" w:rsidRPr="001B6F8E" w:rsidRDefault="00B85865" w:rsidP="00B85865">
      <w:pPr>
        <w:numPr>
          <w:ilvl w:val="1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1"/>
    <w:p w:rsidR="00B85865" w:rsidRPr="001C7250" w:rsidRDefault="00B85865" w:rsidP="00B85865">
      <w:pPr>
        <w:contextualSpacing/>
        <w:rPr>
          <w:sz w:val="28"/>
          <w:szCs w:val="28"/>
        </w:rPr>
      </w:pPr>
    </w:p>
    <w:p w:rsidR="00B85865" w:rsidRPr="002527E1" w:rsidRDefault="00B85865" w:rsidP="00B85865">
      <w:pPr>
        <w:pStyle w:val="1"/>
        <w:contextualSpacing/>
        <w:rPr>
          <w:b w:val="0"/>
        </w:rPr>
      </w:pPr>
      <w:bookmarkStart w:id="12" w:name="sub_1800"/>
      <w:r w:rsidRPr="002527E1">
        <w:rPr>
          <w:b w:val="0"/>
        </w:rPr>
        <w:t>8. Проведение публичных слушаний</w:t>
      </w:r>
    </w:p>
    <w:bookmarkEnd w:id="12"/>
    <w:p w:rsidR="00B85865" w:rsidRPr="001C7250" w:rsidRDefault="00B85865" w:rsidP="00B85865">
      <w:pPr>
        <w:contextualSpacing/>
        <w:rPr>
          <w:sz w:val="28"/>
          <w:szCs w:val="28"/>
        </w:rPr>
      </w:pPr>
    </w:p>
    <w:p w:rsidR="00B85865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bookmarkStart w:id="13" w:name="sub_10026"/>
      <w:bookmarkStart w:id="14" w:name="sub_10027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B85865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B85865" w:rsidRPr="001C7250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>. К протоколу прилагаются письменные предложения и замечания заинтересованных лиц.</w:t>
      </w:r>
    </w:p>
    <w:p w:rsidR="00B85865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B85865" w:rsidRPr="001C7250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1C7250">
        <w:rPr>
          <w:sz w:val="28"/>
          <w:szCs w:val="28"/>
        </w:rPr>
        <w:t>зарегистрированным</w:t>
      </w:r>
      <w:proofErr w:type="gramEnd"/>
      <w:r w:rsidRPr="001C7250">
        <w:rPr>
          <w:sz w:val="28"/>
          <w:szCs w:val="28"/>
        </w:rPr>
        <w:t xml:space="preserve"> выступающим. Лицу, не </w:t>
      </w:r>
      <w:r w:rsidRPr="001C7250">
        <w:rPr>
          <w:sz w:val="28"/>
          <w:szCs w:val="28"/>
        </w:rPr>
        <w:lastRenderedPageBreak/>
        <w:t>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B85865" w:rsidRPr="001C7250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1C7250">
        <w:rPr>
          <w:sz w:val="28"/>
          <w:szCs w:val="28"/>
        </w:rPr>
        <w:t>кст св</w:t>
      </w:r>
      <w:proofErr w:type="gramEnd"/>
      <w:r w:rsidRPr="001C7250">
        <w:rPr>
          <w:sz w:val="28"/>
          <w:szCs w:val="28"/>
        </w:rPr>
        <w:t>оего выступления, а также материалы для обоснования своего мнения.</w:t>
      </w:r>
      <w:bookmarkStart w:id="17" w:name="sub_10030"/>
      <w:bookmarkEnd w:id="16"/>
    </w:p>
    <w:p w:rsidR="00B85865" w:rsidRPr="001C7250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1C7250">
        <w:rPr>
          <w:sz w:val="28"/>
          <w:szCs w:val="28"/>
        </w:rPr>
        <w:t>зарегистрированным</w:t>
      </w:r>
      <w:proofErr w:type="gramEnd"/>
      <w:r w:rsidRPr="001C7250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B85865" w:rsidRPr="001C7250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B85865" w:rsidRPr="001C7250" w:rsidRDefault="00B85865" w:rsidP="00B85865">
      <w:pPr>
        <w:numPr>
          <w:ilvl w:val="1"/>
          <w:numId w:val="2"/>
        </w:numPr>
        <w:ind w:left="0" w:firstLine="709"/>
        <w:contextualSpacing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0"/>
    <w:p w:rsidR="00B85865" w:rsidRPr="001C7250" w:rsidRDefault="00B85865" w:rsidP="00B85865">
      <w:pPr>
        <w:contextualSpacing/>
        <w:rPr>
          <w:sz w:val="28"/>
          <w:szCs w:val="28"/>
        </w:rPr>
      </w:pPr>
    </w:p>
    <w:p w:rsidR="00B85865" w:rsidRPr="002527E1" w:rsidRDefault="00B85865" w:rsidP="00B85865">
      <w:pPr>
        <w:pStyle w:val="1"/>
        <w:contextualSpacing/>
        <w:rPr>
          <w:b w:val="0"/>
        </w:rPr>
      </w:pPr>
      <w:bookmarkStart w:id="21" w:name="sub_1900"/>
      <w:r w:rsidRPr="002527E1">
        <w:rPr>
          <w:b w:val="0"/>
        </w:rPr>
        <w:t>9. Результаты публичных слушаний</w:t>
      </w:r>
    </w:p>
    <w:bookmarkEnd w:id="21"/>
    <w:p w:rsidR="00B85865" w:rsidRPr="001C7250" w:rsidRDefault="00B85865" w:rsidP="00B85865">
      <w:pPr>
        <w:contextualSpacing/>
        <w:rPr>
          <w:sz w:val="28"/>
          <w:szCs w:val="28"/>
        </w:rPr>
      </w:pPr>
    </w:p>
    <w:p w:rsidR="00B85865" w:rsidRPr="001C7250" w:rsidRDefault="00B85865" w:rsidP="00B85865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bookmarkStart w:id="22" w:name="sub_10034"/>
      <w:r w:rsidRPr="001C7250">
        <w:rPr>
          <w:sz w:val="28"/>
          <w:szCs w:val="28"/>
        </w:rPr>
        <w:t xml:space="preserve">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B85865" w:rsidRPr="001C7250" w:rsidRDefault="00B85865" w:rsidP="00B85865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1C7250">
        <w:rPr>
          <w:sz w:val="28"/>
          <w:szCs w:val="28"/>
        </w:rPr>
        <w:t>независимо от того, по чьей инициативе назначены публичные слушания.</w:t>
      </w:r>
      <w:bookmarkStart w:id="23" w:name="sub_10036"/>
    </w:p>
    <w:p w:rsidR="00B85865" w:rsidRPr="001C7250" w:rsidRDefault="00B85865" w:rsidP="00B85865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B85865" w:rsidRPr="00203A81" w:rsidRDefault="00B85865" w:rsidP="00B85865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B85865" w:rsidRDefault="00B85865" w:rsidP="00B85865">
      <w:pPr>
        <w:numPr>
          <w:ilvl w:val="1"/>
          <w:numId w:val="5"/>
        </w:numPr>
        <w:ind w:left="0" w:firstLine="709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tbl>
      <w:tblPr>
        <w:tblStyle w:val="af3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B85865" w:rsidRPr="00A375F9" w:rsidTr="006A5E68">
        <w:tc>
          <w:tcPr>
            <w:tcW w:w="3969" w:type="dxa"/>
          </w:tcPr>
          <w:p w:rsidR="00B85865" w:rsidRPr="00A375F9" w:rsidRDefault="00B85865" w:rsidP="006A5E68">
            <w:pPr>
              <w:rPr>
                <w:b/>
              </w:rPr>
            </w:pPr>
            <w:r>
              <w:rPr>
                <w:rStyle w:val="a7"/>
                <w:bCs w:val="0"/>
              </w:rPr>
              <w:t>П</w:t>
            </w:r>
            <w:r w:rsidRPr="00A375F9">
              <w:rPr>
                <w:rStyle w:val="a7"/>
                <w:bCs w:val="0"/>
              </w:rPr>
              <w:t>риложение 1</w:t>
            </w:r>
            <w:r w:rsidRPr="00A375F9">
              <w:rPr>
                <w:rStyle w:val="a7"/>
                <w:bCs w:val="0"/>
                <w:sz w:val="22"/>
                <w:szCs w:val="22"/>
              </w:rPr>
              <w:br/>
            </w:r>
            <w:r w:rsidRPr="00A375F9">
              <w:rPr>
                <w:rStyle w:val="a7"/>
                <w:bCs w:val="0"/>
              </w:rPr>
              <w:t xml:space="preserve">к Порядку </w:t>
            </w:r>
            <w:r w:rsidRPr="00A375F9">
              <w:rPr>
                <w:b/>
              </w:rPr>
              <w:t>организации и проведения публичных слушаний</w:t>
            </w:r>
          </w:p>
        </w:tc>
      </w:tr>
    </w:tbl>
    <w:p w:rsidR="00B85865" w:rsidRDefault="00B85865" w:rsidP="00B85865"/>
    <w:p w:rsidR="00B85865" w:rsidRPr="001C7250" w:rsidRDefault="00B85865" w:rsidP="00B85865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bookmarkStart w:id="26" w:name="sub_10000"/>
      <w:r>
        <w:rPr>
          <w:rStyle w:val="a7"/>
          <w:bCs w:val="0"/>
        </w:rPr>
        <w:tab/>
      </w:r>
      <w:r>
        <w:rPr>
          <w:rStyle w:val="a7"/>
          <w:bCs w:val="0"/>
        </w:rPr>
        <w:tab/>
      </w:r>
    </w:p>
    <w:p w:rsidR="00B85865" w:rsidRPr="007C635D" w:rsidRDefault="00B85865" w:rsidP="00B85865">
      <w:pPr>
        <w:jc w:val="right"/>
        <w:rPr>
          <w:rStyle w:val="a7"/>
          <w:bCs w:val="0"/>
        </w:rPr>
      </w:pPr>
    </w:p>
    <w:bookmarkEnd w:id="26"/>
    <w:p w:rsidR="00B85865" w:rsidRDefault="00B85865" w:rsidP="00B85865"/>
    <w:p w:rsidR="00B85865" w:rsidRPr="006034DF" w:rsidRDefault="00B85865" w:rsidP="00B85865">
      <w:pPr>
        <w:pStyle w:val="1"/>
      </w:pPr>
      <w:r w:rsidRPr="006034DF">
        <w:lastRenderedPageBreak/>
        <w:t>Список</w:t>
      </w:r>
      <w:r w:rsidRPr="006034DF">
        <w:br/>
        <w:t>инициативной группы</w:t>
      </w:r>
    </w:p>
    <w:p w:rsidR="00B85865" w:rsidRPr="006034DF" w:rsidRDefault="00B85865" w:rsidP="00B8586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34DF">
              <w:rPr>
                <w:rFonts w:ascii="Times New Roman" w:hAnsi="Times New Roman" w:cs="Times New Roman"/>
              </w:rPr>
              <w:t>/</w:t>
            </w:r>
            <w:proofErr w:type="spell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B85865" w:rsidRPr="006034DF" w:rsidRDefault="00B85865" w:rsidP="00B85865"/>
    <w:p w:rsidR="00B85865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B85865" w:rsidRDefault="00B85865" w:rsidP="00B85865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B85865" w:rsidRDefault="00B85865" w:rsidP="00B85865"/>
    <w:p w:rsidR="00B85865" w:rsidRDefault="00B85865" w:rsidP="00B85865">
      <w:r>
        <w:t>________________________________________________________________________________</w:t>
      </w:r>
    </w:p>
    <w:p w:rsidR="00B85865" w:rsidRPr="006034DF" w:rsidRDefault="00B85865" w:rsidP="00B85865"/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B85865" w:rsidRDefault="00B85865" w:rsidP="00B85865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B85865" w:rsidRPr="001B7A40" w:rsidRDefault="00B85865" w:rsidP="00B85865"/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B85865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85865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</w:p>
    <w:p w:rsidR="00B85865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</w:p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B85865" w:rsidRPr="006034DF" w:rsidRDefault="00B85865" w:rsidP="00B85865"/>
    <w:p w:rsidR="00B85865" w:rsidRPr="006034DF" w:rsidRDefault="00B85865" w:rsidP="00B85865">
      <w:bookmarkStart w:id="27" w:name="sub_20000"/>
      <w:r w:rsidRPr="006034DF">
        <w:rPr>
          <w:rStyle w:val="a7"/>
          <w:bCs w:val="0"/>
        </w:rPr>
        <w:br w:type="page"/>
      </w:r>
    </w:p>
    <w:tbl>
      <w:tblPr>
        <w:tblStyle w:val="af3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B85865" w:rsidRPr="00A375F9" w:rsidTr="006A5E68">
        <w:tc>
          <w:tcPr>
            <w:tcW w:w="3969" w:type="dxa"/>
          </w:tcPr>
          <w:p w:rsidR="00B85865" w:rsidRPr="00A375F9" w:rsidRDefault="00B85865" w:rsidP="006A5E68">
            <w:pPr>
              <w:rPr>
                <w:b/>
              </w:rPr>
            </w:pPr>
            <w:r>
              <w:rPr>
                <w:sz w:val="22"/>
                <w:szCs w:val="22"/>
              </w:rPr>
              <w:lastRenderedPageBreak/>
              <w:br w:type="page"/>
            </w:r>
            <w:r w:rsidRPr="00A375F9">
              <w:rPr>
                <w:rStyle w:val="a7"/>
                <w:bCs w:val="0"/>
              </w:rPr>
              <w:t xml:space="preserve">Приложение </w:t>
            </w:r>
            <w:r>
              <w:rPr>
                <w:rStyle w:val="a7"/>
                <w:bCs w:val="0"/>
              </w:rPr>
              <w:t>2</w:t>
            </w:r>
            <w:r w:rsidRPr="00A375F9">
              <w:rPr>
                <w:rStyle w:val="a7"/>
                <w:bCs w:val="0"/>
                <w:sz w:val="22"/>
                <w:szCs w:val="22"/>
              </w:rPr>
              <w:br/>
            </w:r>
            <w:r w:rsidRPr="00A375F9">
              <w:rPr>
                <w:rStyle w:val="a7"/>
                <w:bCs w:val="0"/>
              </w:rPr>
              <w:t xml:space="preserve">к Порядку </w:t>
            </w:r>
            <w:r w:rsidRPr="00A375F9">
              <w:rPr>
                <w:b/>
              </w:rPr>
              <w:t>организации и проведения публичных слушаний</w:t>
            </w:r>
          </w:p>
        </w:tc>
      </w:tr>
    </w:tbl>
    <w:p w:rsidR="00B85865" w:rsidRDefault="00B85865" w:rsidP="00B85865"/>
    <w:p w:rsidR="00B85865" w:rsidRPr="001C7250" w:rsidRDefault="00B85865" w:rsidP="00B85865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r>
        <w:rPr>
          <w:rStyle w:val="a7"/>
          <w:bCs w:val="0"/>
        </w:rPr>
        <w:tab/>
      </w:r>
      <w:r>
        <w:rPr>
          <w:rStyle w:val="a7"/>
          <w:bCs w:val="0"/>
        </w:rPr>
        <w:tab/>
      </w:r>
    </w:p>
    <w:p w:rsidR="00B85865" w:rsidRPr="007C635D" w:rsidRDefault="00B85865" w:rsidP="00B85865">
      <w:pPr>
        <w:jc w:val="right"/>
        <w:rPr>
          <w:rStyle w:val="a7"/>
          <w:bCs w:val="0"/>
        </w:rPr>
      </w:pPr>
    </w:p>
    <w:bookmarkEnd w:id="27"/>
    <w:p w:rsidR="00B85865" w:rsidRDefault="00B85865" w:rsidP="00B85865"/>
    <w:p w:rsidR="00B85865" w:rsidRPr="006034DF" w:rsidRDefault="00B85865" w:rsidP="00B85865">
      <w:pPr>
        <w:pStyle w:val="1"/>
      </w:pPr>
      <w:r w:rsidRPr="006034DF">
        <w:t>Подписной лист</w:t>
      </w:r>
      <w:r w:rsidRPr="006034DF">
        <w:br/>
        <w:t>публичных слушаний</w:t>
      </w:r>
    </w:p>
    <w:p w:rsidR="00B85865" w:rsidRPr="006034DF" w:rsidRDefault="00B85865" w:rsidP="00B85865"/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B85865" w:rsidRPr="006034DF" w:rsidRDefault="00B85865" w:rsidP="00B85865"/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B85865" w:rsidRPr="006034DF" w:rsidRDefault="00B85865" w:rsidP="00B85865"/>
    <w:p w:rsidR="00B85865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B85865" w:rsidRPr="006034DF" w:rsidRDefault="00B85865" w:rsidP="00B85865"/>
    <w:p w:rsidR="00B85865" w:rsidRPr="006034DF" w:rsidRDefault="00B85865" w:rsidP="00B8586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34DF">
              <w:rPr>
                <w:rFonts w:ascii="Times New Roman" w:hAnsi="Times New Roman" w:cs="Times New Roman"/>
              </w:rPr>
              <w:t>/</w:t>
            </w:r>
            <w:proofErr w:type="spell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6034DF" w:rsidTr="006A5E68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6034DF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B85865" w:rsidRPr="006034DF" w:rsidRDefault="00B85865" w:rsidP="00B85865"/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B85865" w:rsidRPr="006034DF" w:rsidRDefault="00B85865" w:rsidP="00B85865"/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B85865" w:rsidRPr="006034DF" w:rsidRDefault="00B85865" w:rsidP="00B85865"/>
    <w:p w:rsidR="00B85865" w:rsidRPr="006034DF" w:rsidRDefault="00B85865" w:rsidP="00B85865">
      <w:pPr>
        <w:pStyle w:val="aa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B85865" w:rsidRPr="006034DF" w:rsidRDefault="00B85865" w:rsidP="00B85865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  <w:proofErr w:type="gramEnd"/>
    </w:p>
    <w:p w:rsidR="00B85865" w:rsidRPr="006034DF" w:rsidRDefault="00B85865" w:rsidP="00B85865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B85865" w:rsidRPr="006034DF" w:rsidRDefault="00B85865" w:rsidP="00B85865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B85865" w:rsidRPr="006034DF" w:rsidRDefault="00B85865" w:rsidP="00B85865"/>
    <w:p w:rsidR="00B85865" w:rsidRPr="006034DF" w:rsidRDefault="00B85865" w:rsidP="00B85865">
      <w:pPr>
        <w:rPr>
          <w:rStyle w:val="a7"/>
          <w:bCs w:val="0"/>
        </w:rPr>
      </w:pPr>
    </w:p>
    <w:p w:rsidR="00B85865" w:rsidRPr="006034DF" w:rsidRDefault="00B85865" w:rsidP="00B85865">
      <w:pPr>
        <w:rPr>
          <w:rStyle w:val="a7"/>
          <w:bCs w:val="0"/>
        </w:rPr>
      </w:pPr>
    </w:p>
    <w:p w:rsidR="00B85865" w:rsidRPr="006034DF" w:rsidRDefault="00B85865" w:rsidP="00B85865">
      <w:r w:rsidRPr="006034DF">
        <w:rPr>
          <w:rStyle w:val="a7"/>
          <w:bCs w:val="0"/>
        </w:rPr>
        <w:br w:type="page"/>
      </w:r>
    </w:p>
    <w:tbl>
      <w:tblPr>
        <w:tblStyle w:val="af3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B85865" w:rsidRPr="00A375F9" w:rsidTr="006A5E68">
        <w:tc>
          <w:tcPr>
            <w:tcW w:w="3969" w:type="dxa"/>
          </w:tcPr>
          <w:p w:rsidR="00B85865" w:rsidRDefault="00B85865" w:rsidP="006A5E68">
            <w:pPr>
              <w:rPr>
                <w:rStyle w:val="a7"/>
                <w:bCs w:val="0"/>
              </w:rPr>
            </w:pPr>
            <w:r>
              <w:rPr>
                <w:sz w:val="22"/>
                <w:szCs w:val="22"/>
              </w:rPr>
              <w:lastRenderedPageBreak/>
              <w:br w:type="page"/>
            </w:r>
            <w:r w:rsidRPr="00A375F9">
              <w:rPr>
                <w:b/>
              </w:rPr>
              <w:t>Пр</w:t>
            </w:r>
            <w:r w:rsidRPr="00A375F9">
              <w:rPr>
                <w:rStyle w:val="a7"/>
                <w:bCs w:val="0"/>
              </w:rPr>
              <w:t>иложение</w:t>
            </w:r>
            <w:r>
              <w:rPr>
                <w:rStyle w:val="a7"/>
                <w:bCs w:val="0"/>
              </w:rPr>
              <w:t xml:space="preserve"> 3 </w:t>
            </w:r>
          </w:p>
          <w:p w:rsidR="00B85865" w:rsidRPr="00A375F9" w:rsidRDefault="00B85865" w:rsidP="006A5E68">
            <w:pPr>
              <w:rPr>
                <w:b/>
              </w:rPr>
            </w:pPr>
            <w:r w:rsidRPr="00A375F9">
              <w:rPr>
                <w:rStyle w:val="a7"/>
                <w:bCs w:val="0"/>
              </w:rPr>
              <w:t xml:space="preserve">к Порядку </w:t>
            </w:r>
            <w:r w:rsidRPr="00A375F9">
              <w:rPr>
                <w:b/>
              </w:rPr>
              <w:t>организации и проведения публичных слушаний</w:t>
            </w:r>
          </w:p>
        </w:tc>
      </w:tr>
    </w:tbl>
    <w:p w:rsidR="00B85865" w:rsidRDefault="00B85865" w:rsidP="00B85865"/>
    <w:p w:rsidR="00B85865" w:rsidRPr="001C7250" w:rsidRDefault="00B85865" w:rsidP="00B85865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r>
        <w:rPr>
          <w:rStyle w:val="a7"/>
          <w:bCs w:val="0"/>
        </w:rPr>
        <w:tab/>
      </w:r>
      <w:r>
        <w:rPr>
          <w:rStyle w:val="a7"/>
          <w:bCs w:val="0"/>
        </w:rPr>
        <w:tab/>
      </w:r>
    </w:p>
    <w:p w:rsidR="00B85865" w:rsidRPr="00F20568" w:rsidRDefault="00B85865" w:rsidP="00B85865"/>
    <w:p w:rsidR="00B85865" w:rsidRPr="00F20568" w:rsidRDefault="00B85865" w:rsidP="00B85865">
      <w:pPr>
        <w:pStyle w:val="1"/>
      </w:pPr>
      <w:r w:rsidRPr="00F20568">
        <w:t>Итоговый документ публичных слушаний</w:t>
      </w:r>
    </w:p>
    <w:p w:rsidR="00B85865" w:rsidRPr="00F20568" w:rsidRDefault="00B85865" w:rsidP="00B85865"/>
    <w:p w:rsidR="00B85865" w:rsidRPr="00F20568" w:rsidRDefault="00B85865" w:rsidP="00B8586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20568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0568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F20568">
        <w:rPr>
          <w:rFonts w:ascii="Times New Roman" w:hAnsi="Times New Roman" w:cs="Times New Roman"/>
          <w:sz w:val="28"/>
          <w:szCs w:val="28"/>
        </w:rPr>
        <w:t xml:space="preserve">  от _______________ № _____________</w:t>
      </w:r>
    </w:p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B85865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B85865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85865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B85865" w:rsidRPr="00F20568" w:rsidRDefault="00B85865" w:rsidP="00B85865">
      <w:pPr>
        <w:pStyle w:val="aa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5865" w:rsidRPr="00F20568" w:rsidRDefault="00B85865" w:rsidP="00B85865">
      <w:pPr>
        <w:pStyle w:val="aa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B85865" w:rsidRPr="00F20568" w:rsidRDefault="00B85865" w:rsidP="00B85865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B85865" w:rsidRPr="00F20568" w:rsidTr="006A5E68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F2056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20568">
              <w:rPr>
                <w:rFonts w:ascii="Times New Roman" w:hAnsi="Times New Roman" w:cs="Times New Roman"/>
              </w:rPr>
              <w:t>/</w:t>
            </w:r>
            <w:proofErr w:type="spellStart"/>
            <w:r w:rsidRPr="00F2056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85865" w:rsidRPr="00F20568" w:rsidTr="006A5E68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>И.О. член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B85865" w:rsidRPr="00F20568" w:rsidTr="006A5E68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>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865" w:rsidRPr="00F20568" w:rsidRDefault="00B85865" w:rsidP="006A5E68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B85865" w:rsidRPr="00F20568" w:rsidRDefault="00B85865" w:rsidP="00B85865"/>
    <w:p w:rsidR="00B85865" w:rsidRPr="000F2B1C" w:rsidRDefault="00B85865" w:rsidP="00B8586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B85865" w:rsidRPr="000F2B1C" w:rsidRDefault="00B85865" w:rsidP="00B8586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B85865" w:rsidRPr="000F2B1C" w:rsidRDefault="00B85865" w:rsidP="00B85865">
      <w:pPr>
        <w:jc w:val="both"/>
        <w:rPr>
          <w:sz w:val="28"/>
          <w:szCs w:val="28"/>
        </w:rPr>
      </w:pPr>
    </w:p>
    <w:p w:rsidR="00B85865" w:rsidRDefault="00B85865" w:rsidP="00B8586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Подпись                         И.О. Фамилия</w:t>
      </w:r>
    </w:p>
    <w:p w:rsidR="00B85865" w:rsidRDefault="00B85865" w:rsidP="00B85865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p w:rsidR="00B41F93" w:rsidRPr="00B85865" w:rsidRDefault="00B41F93" w:rsidP="00B85865">
      <w:pPr>
        <w:rPr>
          <w:szCs w:val="20"/>
        </w:rPr>
      </w:pPr>
    </w:p>
    <w:sectPr w:rsidR="00B41F93" w:rsidRPr="00B85865" w:rsidSect="00525D5C">
      <w:pgSz w:w="11906" w:h="16838"/>
      <w:pgMar w:top="1134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3"/>
  </w:num>
  <w:num w:numId="5">
    <w:abstractNumId w:val="12"/>
  </w:num>
  <w:num w:numId="6">
    <w:abstractNumId w:val="10"/>
  </w:num>
  <w:num w:numId="7">
    <w:abstractNumId w:val="14"/>
  </w:num>
  <w:num w:numId="8">
    <w:abstractNumId w:val="5"/>
  </w:num>
  <w:num w:numId="9">
    <w:abstractNumId w:val="4"/>
  </w:num>
  <w:num w:numId="10">
    <w:abstractNumId w:val="7"/>
  </w:num>
  <w:num w:numId="11">
    <w:abstractNumId w:val="2"/>
  </w:num>
  <w:num w:numId="12">
    <w:abstractNumId w:val="11"/>
  </w:num>
  <w:num w:numId="13">
    <w:abstractNumId w:val="1"/>
  </w:num>
  <w:num w:numId="14">
    <w:abstractNumId w:val="13"/>
  </w:num>
  <w:num w:numId="15">
    <w:abstractNumId w:val="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10BFF"/>
    <w:rsid w:val="00080C71"/>
    <w:rsid w:val="00185339"/>
    <w:rsid w:val="0019128F"/>
    <w:rsid w:val="002050DD"/>
    <w:rsid w:val="00211C59"/>
    <w:rsid w:val="00331BFA"/>
    <w:rsid w:val="003D02CC"/>
    <w:rsid w:val="004878C5"/>
    <w:rsid w:val="00507547"/>
    <w:rsid w:val="005104A5"/>
    <w:rsid w:val="00525D5C"/>
    <w:rsid w:val="00553725"/>
    <w:rsid w:val="005604B7"/>
    <w:rsid w:val="00564D01"/>
    <w:rsid w:val="00591690"/>
    <w:rsid w:val="005C4D03"/>
    <w:rsid w:val="005E043B"/>
    <w:rsid w:val="005E37A2"/>
    <w:rsid w:val="005E412A"/>
    <w:rsid w:val="006722C0"/>
    <w:rsid w:val="00677E9C"/>
    <w:rsid w:val="006C341E"/>
    <w:rsid w:val="006E735E"/>
    <w:rsid w:val="006F7B7D"/>
    <w:rsid w:val="0071564B"/>
    <w:rsid w:val="007171A9"/>
    <w:rsid w:val="0072180A"/>
    <w:rsid w:val="007438FD"/>
    <w:rsid w:val="00745934"/>
    <w:rsid w:val="00762A4E"/>
    <w:rsid w:val="00774B83"/>
    <w:rsid w:val="00777A62"/>
    <w:rsid w:val="007811D4"/>
    <w:rsid w:val="007E68DD"/>
    <w:rsid w:val="00834119"/>
    <w:rsid w:val="0086349B"/>
    <w:rsid w:val="00866B3C"/>
    <w:rsid w:val="00882DEC"/>
    <w:rsid w:val="00893574"/>
    <w:rsid w:val="008C1EDA"/>
    <w:rsid w:val="008C5206"/>
    <w:rsid w:val="008F5FBC"/>
    <w:rsid w:val="00921AAF"/>
    <w:rsid w:val="009231E5"/>
    <w:rsid w:val="009E3A32"/>
    <w:rsid w:val="00A6656C"/>
    <w:rsid w:val="00A85A3C"/>
    <w:rsid w:val="00A9233D"/>
    <w:rsid w:val="00B20598"/>
    <w:rsid w:val="00B26028"/>
    <w:rsid w:val="00B41F93"/>
    <w:rsid w:val="00B616AA"/>
    <w:rsid w:val="00B85865"/>
    <w:rsid w:val="00B92A65"/>
    <w:rsid w:val="00B9756C"/>
    <w:rsid w:val="00BB5CE8"/>
    <w:rsid w:val="00BC0D27"/>
    <w:rsid w:val="00C4442D"/>
    <w:rsid w:val="00C55A25"/>
    <w:rsid w:val="00C73B8D"/>
    <w:rsid w:val="00C93BAF"/>
    <w:rsid w:val="00CA28E0"/>
    <w:rsid w:val="00CC07AF"/>
    <w:rsid w:val="00D06899"/>
    <w:rsid w:val="00D357FA"/>
    <w:rsid w:val="00D447BE"/>
    <w:rsid w:val="00D54BE7"/>
    <w:rsid w:val="00D8014B"/>
    <w:rsid w:val="00DC1900"/>
    <w:rsid w:val="00DF09AD"/>
    <w:rsid w:val="00E92641"/>
    <w:rsid w:val="00EC5DFA"/>
    <w:rsid w:val="00EE4BBA"/>
    <w:rsid w:val="00F0482A"/>
    <w:rsid w:val="00F179A1"/>
    <w:rsid w:val="00F22C6F"/>
    <w:rsid w:val="00FE69A3"/>
    <w:rsid w:val="00FE7F72"/>
    <w:rsid w:val="00FF5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locked/>
    <w:rsid w:val="00E926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4">
    <w:name w:val="Emphasis"/>
    <w:basedOn w:val="a0"/>
    <w:uiPriority w:val="20"/>
    <w:qFormat/>
    <w:rsid w:val="00591690"/>
    <w:rPr>
      <w:i/>
      <w:iCs/>
    </w:rPr>
  </w:style>
  <w:style w:type="paragraph" w:customStyle="1" w:styleId="s16">
    <w:name w:val="s_16"/>
    <w:basedOn w:val="a"/>
    <w:rsid w:val="00591690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591690"/>
    <w:pPr>
      <w:spacing w:before="100" w:beforeAutospacing="1" w:after="100" w:afterAutospacing="1"/>
    </w:pPr>
  </w:style>
  <w:style w:type="paragraph" w:customStyle="1" w:styleId="25">
    <w:name w:val="Абзац списка2"/>
    <w:basedOn w:val="a"/>
    <w:rsid w:val="00CA28E0"/>
    <w:pPr>
      <w:ind w:left="720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2812</Words>
  <Characters>16033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27</cp:revision>
  <dcterms:created xsi:type="dcterms:W3CDTF">2021-03-16T12:03:00Z</dcterms:created>
  <dcterms:modified xsi:type="dcterms:W3CDTF">2021-09-13T09:28:00Z</dcterms:modified>
</cp:coreProperties>
</file>