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86C" w:rsidRPr="00BC298C" w:rsidRDefault="001F586C" w:rsidP="00BC298C">
      <w:pPr>
        <w:tabs>
          <w:tab w:val="right" w:pos="9498"/>
        </w:tabs>
        <w:autoSpaceDE w:val="0"/>
        <w:autoSpaceDN w:val="0"/>
        <w:adjustRightInd w:val="0"/>
        <w:rPr>
          <w:sz w:val="26"/>
          <w:szCs w:val="26"/>
        </w:rPr>
      </w:pPr>
      <w:r>
        <w:rPr>
          <w:bCs/>
          <w:sz w:val="28"/>
          <w:szCs w:val="28"/>
          <w:lang w:eastAsia="en-US"/>
        </w:rPr>
        <w:t xml:space="preserve">                                                                              </w:t>
      </w:r>
      <w:r w:rsidR="00662A7F">
        <w:rPr>
          <w:bCs/>
          <w:sz w:val="28"/>
          <w:szCs w:val="28"/>
          <w:lang w:eastAsia="en-US"/>
        </w:rPr>
        <w:t xml:space="preserve">                  </w:t>
      </w:r>
    </w:p>
    <w:p w:rsidR="001F586C" w:rsidRPr="00164351" w:rsidRDefault="00F75012" w:rsidP="00A555F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6"/>
          <w:szCs w:val="26"/>
          <w:lang w:eastAsia="en-US"/>
        </w:rPr>
      </w:pPr>
      <w:r>
        <w:rPr>
          <w:bCs/>
          <w:sz w:val="26"/>
          <w:szCs w:val="26"/>
          <w:lang w:eastAsia="en-US"/>
        </w:rPr>
        <w:t xml:space="preserve"> </w:t>
      </w:r>
      <w:r w:rsidR="001F586C" w:rsidRPr="00164351">
        <w:rPr>
          <w:bCs/>
          <w:sz w:val="26"/>
          <w:szCs w:val="26"/>
          <w:lang w:eastAsia="en-US"/>
        </w:rPr>
        <w:t>Совет депутатов городского поселения Чамзинка</w:t>
      </w:r>
    </w:p>
    <w:p w:rsidR="001F586C" w:rsidRPr="00164351" w:rsidRDefault="001F586C" w:rsidP="00A555F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6"/>
          <w:szCs w:val="26"/>
          <w:lang w:eastAsia="en-US"/>
        </w:rPr>
      </w:pPr>
      <w:r w:rsidRPr="00164351">
        <w:rPr>
          <w:bCs/>
          <w:sz w:val="26"/>
          <w:szCs w:val="26"/>
          <w:lang w:eastAsia="en-US"/>
        </w:rPr>
        <w:t>Чамзинского муниципального района Республики Мордовия</w:t>
      </w:r>
    </w:p>
    <w:p w:rsidR="001F586C" w:rsidRPr="00164351" w:rsidRDefault="001F586C" w:rsidP="001F586C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</w:p>
    <w:p w:rsidR="001F586C" w:rsidRPr="00164351" w:rsidRDefault="001F586C" w:rsidP="001F586C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  <w:r w:rsidRPr="00164351">
        <w:rPr>
          <w:b/>
          <w:bCs/>
          <w:sz w:val="26"/>
          <w:szCs w:val="26"/>
          <w:lang w:eastAsia="en-US"/>
        </w:rPr>
        <w:t>РЕШЕНИЕ</w:t>
      </w:r>
    </w:p>
    <w:p w:rsidR="001F586C" w:rsidRPr="00164351" w:rsidRDefault="00662A7F" w:rsidP="001F586C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6"/>
          <w:szCs w:val="26"/>
          <w:lang w:eastAsia="en-US"/>
        </w:rPr>
      </w:pPr>
      <w:r w:rsidRPr="00164351">
        <w:rPr>
          <w:bCs/>
          <w:sz w:val="26"/>
          <w:szCs w:val="26"/>
          <w:lang w:eastAsia="en-US"/>
        </w:rPr>
        <w:t>(5</w:t>
      </w:r>
      <w:r w:rsidR="001F586C" w:rsidRPr="00164351">
        <w:rPr>
          <w:bCs/>
          <w:sz w:val="26"/>
          <w:szCs w:val="26"/>
          <w:lang w:eastAsia="en-US"/>
        </w:rPr>
        <w:t>–я</w:t>
      </w:r>
      <w:r w:rsidRPr="00164351">
        <w:rPr>
          <w:bCs/>
          <w:sz w:val="26"/>
          <w:szCs w:val="26"/>
          <w:lang w:eastAsia="en-US"/>
        </w:rPr>
        <w:t xml:space="preserve"> внеочередная</w:t>
      </w:r>
      <w:r w:rsidR="001F586C" w:rsidRPr="00164351">
        <w:rPr>
          <w:bCs/>
          <w:sz w:val="26"/>
          <w:szCs w:val="26"/>
          <w:lang w:eastAsia="en-US"/>
        </w:rPr>
        <w:t xml:space="preserve"> сессия)</w:t>
      </w:r>
      <w:bookmarkStart w:id="0" w:name="_GoBack"/>
      <w:bookmarkEnd w:id="0"/>
    </w:p>
    <w:p w:rsidR="001F586C" w:rsidRPr="00164351" w:rsidRDefault="00662A7F" w:rsidP="001F586C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  <w:r w:rsidRPr="00164351">
        <w:rPr>
          <w:b/>
          <w:bCs/>
          <w:sz w:val="26"/>
          <w:szCs w:val="26"/>
          <w:lang w:eastAsia="en-US"/>
        </w:rPr>
        <w:t>14.02.</w:t>
      </w:r>
      <w:r w:rsidR="00443DFB" w:rsidRPr="00164351">
        <w:rPr>
          <w:b/>
          <w:bCs/>
          <w:sz w:val="26"/>
          <w:szCs w:val="26"/>
          <w:lang w:eastAsia="en-US"/>
        </w:rPr>
        <w:t>2022</w:t>
      </w:r>
      <w:r w:rsidR="00D347B9">
        <w:rPr>
          <w:b/>
          <w:bCs/>
          <w:sz w:val="26"/>
          <w:szCs w:val="26"/>
          <w:lang w:eastAsia="en-US"/>
        </w:rPr>
        <w:t xml:space="preserve"> </w:t>
      </w:r>
      <w:r w:rsidR="00443DFB" w:rsidRPr="00164351">
        <w:rPr>
          <w:b/>
          <w:bCs/>
          <w:sz w:val="26"/>
          <w:szCs w:val="26"/>
          <w:lang w:eastAsia="en-US"/>
        </w:rPr>
        <w:t>г.</w:t>
      </w:r>
      <w:r w:rsidR="00443DFB" w:rsidRPr="00164351">
        <w:rPr>
          <w:b/>
          <w:bCs/>
          <w:sz w:val="26"/>
          <w:szCs w:val="26"/>
          <w:lang w:eastAsia="en-US"/>
        </w:rPr>
        <w:tab/>
        <w:t>№ 31</w:t>
      </w:r>
    </w:p>
    <w:p w:rsidR="001F586C" w:rsidRPr="00164351" w:rsidRDefault="001F586C" w:rsidP="001F586C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6"/>
          <w:szCs w:val="26"/>
          <w:lang w:eastAsia="en-US"/>
        </w:rPr>
      </w:pPr>
      <w:r w:rsidRPr="00164351">
        <w:rPr>
          <w:bCs/>
          <w:sz w:val="26"/>
          <w:szCs w:val="26"/>
          <w:lang w:eastAsia="en-US"/>
        </w:rPr>
        <w:t xml:space="preserve">р.п. Чамзинка       </w:t>
      </w:r>
    </w:p>
    <w:p w:rsidR="001F586C" w:rsidRPr="00164351" w:rsidRDefault="001F586C" w:rsidP="001F586C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en-US"/>
        </w:rPr>
      </w:pPr>
    </w:p>
    <w:p w:rsidR="001F586C" w:rsidRPr="00164351" w:rsidRDefault="001F586C" w:rsidP="001F586C">
      <w:pPr>
        <w:ind w:right="-284"/>
        <w:jc w:val="center"/>
        <w:rPr>
          <w:b/>
          <w:sz w:val="26"/>
          <w:szCs w:val="26"/>
        </w:rPr>
      </w:pPr>
      <w:r w:rsidRPr="00164351">
        <w:rPr>
          <w:b/>
          <w:sz w:val="26"/>
          <w:szCs w:val="26"/>
        </w:rPr>
        <w:t xml:space="preserve">О внесении изменений в Устав городского поселения Чамзинка </w:t>
      </w:r>
      <w:r w:rsidRPr="00164351">
        <w:rPr>
          <w:b/>
          <w:bCs/>
          <w:sz w:val="26"/>
          <w:szCs w:val="26"/>
        </w:rPr>
        <w:t>Чамзинского</w:t>
      </w:r>
      <w:r w:rsidRPr="00164351">
        <w:rPr>
          <w:b/>
          <w:sz w:val="26"/>
          <w:szCs w:val="26"/>
        </w:rPr>
        <w:t xml:space="preserve"> муниципального района Республики Мордовия</w:t>
      </w:r>
    </w:p>
    <w:p w:rsidR="001F586C" w:rsidRPr="00164351" w:rsidRDefault="001F586C" w:rsidP="001F586C">
      <w:pPr>
        <w:ind w:right="-284"/>
        <w:jc w:val="center"/>
        <w:rPr>
          <w:sz w:val="26"/>
          <w:szCs w:val="26"/>
        </w:rPr>
      </w:pPr>
    </w:p>
    <w:p w:rsidR="001F586C" w:rsidRPr="00164351" w:rsidRDefault="001F586C" w:rsidP="001F586C">
      <w:pPr>
        <w:ind w:firstLine="709"/>
        <w:jc w:val="both"/>
        <w:rPr>
          <w:sz w:val="26"/>
          <w:szCs w:val="26"/>
        </w:rPr>
      </w:pPr>
      <w:r w:rsidRPr="00164351">
        <w:rPr>
          <w:sz w:val="26"/>
          <w:szCs w:val="26"/>
        </w:rPr>
        <w:t xml:space="preserve">В целях приведения Устава городского поселения Чамзинка </w:t>
      </w:r>
      <w:r w:rsidRPr="00164351">
        <w:rPr>
          <w:bCs/>
          <w:sz w:val="26"/>
          <w:szCs w:val="26"/>
        </w:rPr>
        <w:t>Чамзинского</w:t>
      </w:r>
      <w:r w:rsidRPr="00164351">
        <w:rPr>
          <w:sz w:val="26"/>
          <w:szCs w:val="26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1F586C" w:rsidRPr="00164351" w:rsidRDefault="001F586C" w:rsidP="001F586C">
      <w:pPr>
        <w:ind w:firstLine="709"/>
        <w:jc w:val="both"/>
        <w:rPr>
          <w:sz w:val="26"/>
          <w:szCs w:val="26"/>
        </w:rPr>
      </w:pPr>
    </w:p>
    <w:p w:rsidR="001F586C" w:rsidRPr="00164351" w:rsidRDefault="001F586C" w:rsidP="001F586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6"/>
          <w:szCs w:val="26"/>
          <w:lang w:eastAsia="en-US"/>
        </w:rPr>
      </w:pPr>
      <w:r w:rsidRPr="00164351">
        <w:rPr>
          <w:b/>
          <w:sz w:val="26"/>
          <w:szCs w:val="26"/>
          <w:lang w:eastAsia="en-US"/>
        </w:rPr>
        <w:t>Совет депутатов городского поселения Чамзинка РЕШИЛ:</w:t>
      </w:r>
    </w:p>
    <w:p w:rsidR="001F586C" w:rsidRPr="00164351" w:rsidRDefault="001F586C" w:rsidP="001F586C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6"/>
          <w:szCs w:val="26"/>
          <w:lang w:eastAsia="en-US"/>
        </w:rPr>
      </w:pPr>
    </w:p>
    <w:p w:rsidR="00443DFB" w:rsidRDefault="001F586C" w:rsidP="00D347B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64351">
        <w:rPr>
          <w:b/>
          <w:sz w:val="26"/>
          <w:szCs w:val="26"/>
        </w:rPr>
        <w:tab/>
      </w:r>
      <w:r w:rsidRPr="00D347B9">
        <w:rPr>
          <w:sz w:val="26"/>
          <w:szCs w:val="26"/>
        </w:rPr>
        <w:t>1.</w:t>
      </w:r>
      <w:r w:rsidRPr="00164351">
        <w:rPr>
          <w:sz w:val="26"/>
          <w:szCs w:val="26"/>
        </w:rPr>
        <w:t xml:space="preserve"> Внести в Устав городского поселения Чамзинка Чамзинского муниципального района Республики Мордовия, утвержденный решением Совета депутатов городского поселения Чамзинка Чамзинского муниципального района Республики Мордовия от 31.12.2005 № 77 (с изменениями, внесенными решениями Совета депутатов городского поселения Чамзинка Чамзинского муниципального района Республики Мордовия от 12.09.2007 № 145, от 24.09.2009 № 72, от 08.04.2010 № 88, от 28.10.2010 № 104, от 25.05.2011 № 119, от 06.08. 2012 № 25, от 08.05.2013 № 62, от 01.04.2014 № 99, от 29.12.201 № 119, от 11.02.2016 № 159, от 18.05.2016 № 171, от 16.10.2017 № 45, от 03.05.2018 № 76, от 12.02.2020г. №148, от 30.09.2020г. №162) следующие изменения</w:t>
      </w:r>
      <w:r w:rsidRPr="00BC298C">
        <w:rPr>
          <w:sz w:val="28"/>
          <w:szCs w:val="28"/>
        </w:rPr>
        <w:t>:</w:t>
      </w:r>
    </w:p>
    <w:p w:rsidR="00D347B9" w:rsidRPr="00BC298C" w:rsidRDefault="00D347B9" w:rsidP="00D347B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D5DAD" w:rsidRPr="006D5DAD" w:rsidRDefault="006D5DAD" w:rsidP="00D347B9">
      <w:pPr>
        <w:ind w:firstLine="709"/>
        <w:jc w:val="both"/>
        <w:rPr>
          <w:b/>
          <w:color w:val="000000"/>
          <w:sz w:val="26"/>
          <w:szCs w:val="26"/>
        </w:rPr>
      </w:pPr>
      <w:r w:rsidRPr="006D5DAD">
        <w:rPr>
          <w:b/>
          <w:color w:val="000000"/>
          <w:sz w:val="26"/>
          <w:szCs w:val="26"/>
        </w:rPr>
        <w:t>1.1. в части 1 статьи 6: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 xml:space="preserve">а) </w:t>
      </w:r>
      <w:r w:rsidR="00A555F2" w:rsidRPr="006D5DAD">
        <w:rPr>
          <w:color w:val="000000"/>
          <w:sz w:val="26"/>
          <w:szCs w:val="26"/>
        </w:rPr>
        <w:t>дополнить пунктом</w:t>
      </w:r>
      <w:r w:rsidR="00A555F2">
        <w:rPr>
          <w:color w:val="000000"/>
          <w:sz w:val="26"/>
          <w:szCs w:val="26"/>
        </w:rPr>
        <w:t xml:space="preserve"> 4.1</w:t>
      </w:r>
      <w:r w:rsidR="00A555F2" w:rsidRPr="006D5DAD">
        <w:rPr>
          <w:color w:val="000000"/>
          <w:sz w:val="26"/>
          <w:szCs w:val="26"/>
        </w:rPr>
        <w:t xml:space="preserve"> следующего содержания</w:t>
      </w:r>
      <w:r w:rsidRPr="006D5DAD">
        <w:rPr>
          <w:color w:val="000000"/>
          <w:sz w:val="26"/>
          <w:szCs w:val="26"/>
        </w:rPr>
        <w:t>:</w:t>
      </w:r>
    </w:p>
    <w:p w:rsidR="006D5DAD" w:rsidRPr="006D5DAD" w:rsidRDefault="006D5DAD" w:rsidP="00D347B9">
      <w:pPr>
        <w:ind w:firstLine="709"/>
        <w:jc w:val="both"/>
        <w:rPr>
          <w:color w:val="22272F"/>
          <w:sz w:val="26"/>
          <w:szCs w:val="26"/>
          <w:shd w:val="clear" w:color="auto" w:fill="FFFFFF"/>
        </w:rPr>
      </w:pPr>
      <w:r w:rsidRPr="006D5DAD">
        <w:rPr>
          <w:bCs/>
          <w:color w:val="000000"/>
          <w:sz w:val="26"/>
          <w:szCs w:val="26"/>
        </w:rPr>
        <w:t xml:space="preserve">«4.1) </w:t>
      </w:r>
      <w:r w:rsidRPr="006D5DAD">
        <w:rPr>
          <w:color w:val="22272F"/>
          <w:sz w:val="26"/>
          <w:szCs w:val="26"/>
          <w:shd w:val="clear" w:color="auto" w:fill="FFFFFF"/>
        </w:rPr>
        <w:t>осуществление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теплоснабжения»</w:t>
      </w:r>
    </w:p>
    <w:p w:rsidR="006D5DAD" w:rsidRPr="006D5DAD" w:rsidRDefault="006D5DAD" w:rsidP="00D347B9">
      <w:pPr>
        <w:ind w:firstLine="709"/>
        <w:jc w:val="both"/>
        <w:rPr>
          <w:color w:val="22272F"/>
          <w:sz w:val="26"/>
          <w:szCs w:val="26"/>
          <w:shd w:val="clear" w:color="auto" w:fill="FFFFFF"/>
        </w:rPr>
      </w:pPr>
      <w:r w:rsidRPr="006D5DAD">
        <w:rPr>
          <w:color w:val="22272F"/>
          <w:sz w:val="26"/>
          <w:szCs w:val="26"/>
          <w:shd w:val="clear" w:color="auto" w:fill="FFFFFF"/>
        </w:rPr>
        <w:t>б) пункт 5 изложить в следующей редакции: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«5)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Федерации;»;</w:t>
      </w:r>
    </w:p>
    <w:p w:rsidR="006D5DAD" w:rsidRPr="006D5DAD" w:rsidRDefault="005B54DA" w:rsidP="00D347B9">
      <w:pPr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в) пункт 20</w:t>
      </w:r>
      <w:r w:rsidR="006D5DAD" w:rsidRPr="006D5DAD">
        <w:rPr>
          <w:bCs/>
          <w:color w:val="000000"/>
          <w:sz w:val="26"/>
          <w:szCs w:val="26"/>
        </w:rPr>
        <w:t xml:space="preserve"> изложить в следующей редакции:</w:t>
      </w:r>
    </w:p>
    <w:p w:rsidR="006D5DAD" w:rsidRDefault="005B54DA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«20</w:t>
      </w:r>
      <w:r w:rsidR="006D5DAD" w:rsidRPr="006D5DAD">
        <w:rPr>
          <w:color w:val="000000"/>
          <w:sz w:val="26"/>
          <w:szCs w:val="26"/>
        </w:rPr>
        <w:t>)</w:t>
      </w:r>
      <w:r w:rsidR="006D5DAD" w:rsidRPr="006D5DAD">
        <w:rPr>
          <w:sz w:val="26"/>
          <w:szCs w:val="26"/>
        </w:rPr>
        <w:t xml:space="preserve"> </w:t>
      </w:r>
      <w:r w:rsidR="006D5DAD" w:rsidRPr="006D5DAD">
        <w:rPr>
          <w:color w:val="000000"/>
          <w:sz w:val="26"/>
          <w:szCs w:val="26"/>
        </w:rPr>
        <w:t xml:space="preserve">утверждение правил благоустройства территории поселения, осуществление муниципального контроля в сфере благоустройства, предметом </w:t>
      </w:r>
      <w:r w:rsidR="006D5DAD" w:rsidRPr="006D5DAD">
        <w:rPr>
          <w:color w:val="000000"/>
          <w:sz w:val="26"/>
          <w:szCs w:val="26"/>
        </w:rPr>
        <w:lastRenderedPageBreak/>
        <w:t>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поселения;»;</w:t>
      </w:r>
    </w:p>
    <w:p w:rsidR="00A07E99" w:rsidRPr="006D5DAD" w:rsidRDefault="00A07E99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г) в пункте 27</w:t>
      </w:r>
      <w:r w:rsidRPr="006D5DAD">
        <w:rPr>
          <w:color w:val="000000"/>
          <w:sz w:val="26"/>
          <w:szCs w:val="26"/>
        </w:rPr>
        <w:t xml:space="preserve"> слова «использования и охраны» заменить словами «охраны и использования»;</w:t>
      </w:r>
    </w:p>
    <w:p w:rsidR="006D5DAD" w:rsidRPr="006D5DAD" w:rsidRDefault="00A07E99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</w:t>
      </w:r>
      <w:r w:rsidR="006D5DAD" w:rsidRPr="006D5DAD">
        <w:rPr>
          <w:color w:val="000000"/>
          <w:sz w:val="26"/>
          <w:szCs w:val="26"/>
        </w:rPr>
        <w:t xml:space="preserve">) дополнить пунктами </w:t>
      </w:r>
      <w:r w:rsidR="005B54DA">
        <w:rPr>
          <w:color w:val="000000"/>
          <w:sz w:val="26"/>
          <w:szCs w:val="26"/>
        </w:rPr>
        <w:t>3</w:t>
      </w:r>
      <w:r w:rsidR="006D5DAD" w:rsidRPr="006D5DAD">
        <w:rPr>
          <w:color w:val="000000"/>
          <w:sz w:val="26"/>
          <w:szCs w:val="26"/>
        </w:rPr>
        <w:t>1.1-</w:t>
      </w:r>
      <w:r w:rsidR="005B54DA">
        <w:rPr>
          <w:color w:val="000000"/>
          <w:sz w:val="26"/>
          <w:szCs w:val="26"/>
        </w:rPr>
        <w:t>3</w:t>
      </w:r>
      <w:r w:rsidR="006D5DAD" w:rsidRPr="006D5DAD">
        <w:rPr>
          <w:color w:val="000000"/>
          <w:sz w:val="26"/>
          <w:szCs w:val="26"/>
        </w:rPr>
        <w:t>1.2 следующего содержания: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«</w:t>
      </w:r>
      <w:r w:rsidR="005B54DA">
        <w:rPr>
          <w:color w:val="000000"/>
          <w:sz w:val="26"/>
          <w:szCs w:val="26"/>
        </w:rPr>
        <w:t>3</w:t>
      </w:r>
      <w:r w:rsidRPr="006D5DAD">
        <w:rPr>
          <w:color w:val="000000"/>
          <w:sz w:val="26"/>
          <w:szCs w:val="26"/>
        </w:rPr>
        <w:t>1.1)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6D5DAD" w:rsidRPr="006D5DAD" w:rsidRDefault="005B54DA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6D5DAD" w:rsidRPr="006D5DAD">
        <w:rPr>
          <w:color w:val="000000"/>
          <w:sz w:val="26"/>
          <w:szCs w:val="26"/>
        </w:rPr>
        <w:t>1.2) осуществление мероприятий по лесоустройству в отношении лесов, расположенных на землях населенных пунктов поселения;»;</w:t>
      </w:r>
    </w:p>
    <w:p w:rsidR="006D5DAD" w:rsidRPr="006D5DAD" w:rsidRDefault="004F4C6A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е) </w:t>
      </w:r>
      <w:r w:rsidRPr="006D5DAD">
        <w:rPr>
          <w:color w:val="000000"/>
          <w:sz w:val="26"/>
          <w:szCs w:val="26"/>
        </w:rPr>
        <w:t>дополнить пунктом</w:t>
      </w:r>
      <w:r>
        <w:rPr>
          <w:color w:val="000000"/>
          <w:sz w:val="26"/>
          <w:szCs w:val="26"/>
        </w:rPr>
        <w:t xml:space="preserve"> 39</w:t>
      </w:r>
      <w:r w:rsidRPr="006D5DAD">
        <w:rPr>
          <w:color w:val="000000"/>
          <w:sz w:val="26"/>
          <w:szCs w:val="26"/>
        </w:rPr>
        <w:t xml:space="preserve"> следующего содержания</w:t>
      </w:r>
      <w:r w:rsidR="006D5DAD" w:rsidRPr="006D5DAD">
        <w:rPr>
          <w:color w:val="000000"/>
          <w:sz w:val="26"/>
          <w:szCs w:val="26"/>
        </w:rPr>
        <w:t>:</w:t>
      </w:r>
    </w:p>
    <w:p w:rsidR="006D5DAD" w:rsidRPr="006D5DAD" w:rsidRDefault="004F4C6A" w:rsidP="00D347B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000000"/>
          <w:sz w:val="26"/>
          <w:szCs w:val="26"/>
          <w:lang w:eastAsia="en-US"/>
        </w:rPr>
        <w:t>«39</w:t>
      </w:r>
      <w:r w:rsidR="006D5DAD" w:rsidRPr="006D5DAD">
        <w:rPr>
          <w:rFonts w:eastAsiaTheme="minorHAnsi"/>
          <w:color w:val="000000"/>
          <w:sz w:val="26"/>
          <w:szCs w:val="26"/>
          <w:lang w:eastAsia="en-US"/>
        </w:rPr>
        <w:t xml:space="preserve">) </w:t>
      </w:r>
      <w:r w:rsidR="006D5DAD" w:rsidRPr="006D5DAD">
        <w:rPr>
          <w:rFonts w:eastAsiaTheme="minorHAnsi"/>
          <w:sz w:val="26"/>
          <w:szCs w:val="26"/>
          <w:lang w:eastAsia="en-US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 законом от 19.07.2011 № 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Федерации»;»;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 xml:space="preserve">ж) </w:t>
      </w:r>
      <w:r w:rsidR="004F4C6A" w:rsidRPr="006D5DAD">
        <w:rPr>
          <w:color w:val="000000"/>
          <w:sz w:val="26"/>
          <w:szCs w:val="26"/>
        </w:rPr>
        <w:t>дополнить пунктом</w:t>
      </w:r>
      <w:r w:rsidR="004F4C6A">
        <w:rPr>
          <w:color w:val="000000"/>
          <w:sz w:val="26"/>
          <w:szCs w:val="26"/>
        </w:rPr>
        <w:t xml:space="preserve"> 40</w:t>
      </w:r>
      <w:r w:rsidR="004F4C6A" w:rsidRPr="006D5DAD">
        <w:rPr>
          <w:color w:val="000000"/>
          <w:sz w:val="26"/>
          <w:szCs w:val="26"/>
        </w:rPr>
        <w:t xml:space="preserve"> следующего содержания</w:t>
      </w:r>
      <w:r w:rsidRPr="006D5DAD">
        <w:rPr>
          <w:color w:val="000000"/>
          <w:sz w:val="26"/>
          <w:szCs w:val="26"/>
        </w:rPr>
        <w:t>:</w:t>
      </w:r>
    </w:p>
    <w:p w:rsidR="006D5DAD" w:rsidRPr="006D5DAD" w:rsidRDefault="004F4C6A" w:rsidP="00D347B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«40</w:t>
      </w:r>
      <w:r w:rsidR="006D5DAD" w:rsidRPr="006D5DAD">
        <w:rPr>
          <w:color w:val="000000"/>
          <w:sz w:val="26"/>
          <w:szCs w:val="26"/>
        </w:rPr>
        <w:t>) участие в соответствии с федеральным законом в выполнении комплексных кадастровых работ;»;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з) дополнить пунктом</w:t>
      </w:r>
      <w:r w:rsidR="004F4C6A">
        <w:rPr>
          <w:color w:val="000000"/>
          <w:sz w:val="26"/>
          <w:szCs w:val="26"/>
        </w:rPr>
        <w:t xml:space="preserve"> 41</w:t>
      </w:r>
      <w:r w:rsidRPr="006D5DAD">
        <w:rPr>
          <w:color w:val="000000"/>
          <w:sz w:val="26"/>
          <w:szCs w:val="26"/>
        </w:rPr>
        <w:t xml:space="preserve"> следующего содержания:</w:t>
      </w:r>
    </w:p>
    <w:p w:rsidR="006D5DAD" w:rsidRPr="006D5DAD" w:rsidRDefault="006D5DAD" w:rsidP="00D347B9">
      <w:pPr>
        <w:ind w:firstLine="709"/>
        <w:jc w:val="both"/>
        <w:rPr>
          <w:bCs/>
          <w:color w:val="000000"/>
          <w:sz w:val="26"/>
          <w:szCs w:val="26"/>
        </w:rPr>
      </w:pPr>
      <w:r w:rsidRPr="006D5DAD">
        <w:rPr>
          <w:bCs/>
          <w:color w:val="000000"/>
          <w:sz w:val="26"/>
          <w:szCs w:val="26"/>
        </w:rPr>
        <w:t>«4</w:t>
      </w:r>
      <w:r w:rsidR="004F4C6A">
        <w:rPr>
          <w:bCs/>
          <w:color w:val="000000"/>
          <w:sz w:val="26"/>
          <w:szCs w:val="26"/>
        </w:rPr>
        <w:t>1</w:t>
      </w:r>
      <w:r w:rsidRPr="006D5DAD">
        <w:rPr>
          <w:bCs/>
          <w:color w:val="000000"/>
          <w:sz w:val="26"/>
          <w:szCs w:val="26"/>
        </w:rPr>
        <w:t>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недвижимости.»;</w:t>
      </w:r>
    </w:p>
    <w:p w:rsidR="006D5DAD" w:rsidRPr="006D5DAD" w:rsidRDefault="006D5DAD" w:rsidP="00D347B9">
      <w:pPr>
        <w:ind w:firstLine="709"/>
        <w:jc w:val="both"/>
        <w:rPr>
          <w:bCs/>
          <w:color w:val="000000"/>
          <w:sz w:val="26"/>
          <w:szCs w:val="26"/>
        </w:rPr>
      </w:pPr>
    </w:p>
    <w:p w:rsidR="006D5DAD" w:rsidRPr="006D5DAD" w:rsidRDefault="006D5DAD" w:rsidP="00D347B9">
      <w:pPr>
        <w:ind w:firstLine="709"/>
        <w:jc w:val="both"/>
        <w:rPr>
          <w:b/>
          <w:color w:val="000000"/>
          <w:sz w:val="26"/>
          <w:szCs w:val="26"/>
        </w:rPr>
      </w:pPr>
      <w:r w:rsidRPr="006D5DAD">
        <w:rPr>
          <w:b/>
          <w:color w:val="000000"/>
          <w:sz w:val="26"/>
          <w:szCs w:val="26"/>
        </w:rPr>
        <w:t xml:space="preserve">1.2. </w:t>
      </w:r>
      <w:r w:rsidR="00714445" w:rsidRPr="00714445">
        <w:rPr>
          <w:b/>
          <w:sz w:val="26"/>
          <w:szCs w:val="26"/>
        </w:rPr>
        <w:t>часть</w:t>
      </w:r>
      <w:r w:rsidR="00CB1F35">
        <w:rPr>
          <w:b/>
          <w:sz w:val="26"/>
          <w:szCs w:val="26"/>
        </w:rPr>
        <w:t xml:space="preserve"> 1 статьи 6</w:t>
      </w:r>
      <w:r w:rsidR="008C5D62">
        <w:rPr>
          <w:b/>
          <w:sz w:val="26"/>
          <w:szCs w:val="26"/>
        </w:rPr>
        <w:t>.1</w:t>
      </w:r>
      <w:r w:rsidR="00CB1F35">
        <w:rPr>
          <w:b/>
          <w:sz w:val="26"/>
          <w:szCs w:val="26"/>
        </w:rPr>
        <w:t xml:space="preserve"> дополнить пунктом 1</w:t>
      </w:r>
      <w:r w:rsidR="008C5D62">
        <w:rPr>
          <w:b/>
          <w:sz w:val="26"/>
          <w:szCs w:val="26"/>
        </w:rPr>
        <w:t>6</w:t>
      </w:r>
      <w:r w:rsidR="00714445" w:rsidRPr="00714445">
        <w:rPr>
          <w:b/>
          <w:sz w:val="26"/>
          <w:szCs w:val="26"/>
        </w:rPr>
        <w:t xml:space="preserve"> следующего содержания</w:t>
      </w:r>
      <w:r w:rsidRPr="006D5DAD">
        <w:rPr>
          <w:b/>
          <w:color w:val="000000"/>
          <w:sz w:val="26"/>
          <w:szCs w:val="26"/>
        </w:rPr>
        <w:t>:</w:t>
      </w:r>
    </w:p>
    <w:p w:rsidR="006D5DAD" w:rsidRPr="006D5DAD" w:rsidRDefault="006D5DAD" w:rsidP="00D347B9">
      <w:pPr>
        <w:ind w:firstLine="709"/>
        <w:jc w:val="both"/>
        <w:rPr>
          <w:bCs/>
          <w:color w:val="000000"/>
          <w:sz w:val="26"/>
          <w:szCs w:val="26"/>
        </w:rPr>
      </w:pPr>
      <w:r w:rsidRPr="006D5DAD">
        <w:rPr>
          <w:bCs/>
          <w:color w:val="000000"/>
          <w:sz w:val="26"/>
          <w:szCs w:val="26"/>
        </w:rPr>
        <w:t>«1</w:t>
      </w:r>
      <w:r w:rsidR="008C5D62">
        <w:rPr>
          <w:bCs/>
          <w:color w:val="000000"/>
          <w:sz w:val="26"/>
          <w:szCs w:val="26"/>
        </w:rPr>
        <w:t>6</w:t>
      </w:r>
      <w:r w:rsidRPr="006D5DAD">
        <w:rPr>
          <w:bCs/>
          <w:color w:val="000000"/>
          <w:sz w:val="26"/>
          <w:szCs w:val="26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опьянения»;</w:t>
      </w:r>
    </w:p>
    <w:p w:rsidR="006D5DAD" w:rsidRPr="006D5DAD" w:rsidRDefault="006D5DAD" w:rsidP="00D347B9">
      <w:pPr>
        <w:ind w:firstLine="709"/>
        <w:jc w:val="both"/>
        <w:rPr>
          <w:bCs/>
          <w:color w:val="000000"/>
          <w:sz w:val="26"/>
          <w:szCs w:val="26"/>
        </w:rPr>
      </w:pPr>
    </w:p>
    <w:p w:rsidR="006D5DAD" w:rsidRPr="006D5DAD" w:rsidRDefault="006D5DAD" w:rsidP="00D347B9">
      <w:pPr>
        <w:ind w:firstLine="709"/>
        <w:jc w:val="both"/>
        <w:rPr>
          <w:b/>
          <w:bCs/>
          <w:color w:val="000000"/>
          <w:sz w:val="26"/>
          <w:szCs w:val="26"/>
        </w:rPr>
      </w:pPr>
      <w:r w:rsidRPr="006D5DAD">
        <w:rPr>
          <w:b/>
          <w:bCs/>
          <w:color w:val="000000"/>
          <w:sz w:val="26"/>
          <w:szCs w:val="26"/>
        </w:rPr>
        <w:t>1.3</w:t>
      </w:r>
      <w:r w:rsidR="00CB1F35">
        <w:rPr>
          <w:b/>
          <w:bCs/>
          <w:color w:val="000000"/>
          <w:sz w:val="26"/>
          <w:szCs w:val="26"/>
        </w:rPr>
        <w:t>. в статье 6.2</w:t>
      </w:r>
      <w:r w:rsidRPr="006D5DAD">
        <w:rPr>
          <w:b/>
          <w:bCs/>
          <w:color w:val="000000"/>
          <w:sz w:val="26"/>
          <w:szCs w:val="26"/>
        </w:rPr>
        <w:t>:</w:t>
      </w:r>
    </w:p>
    <w:p w:rsidR="006D5DAD" w:rsidRPr="006D5DAD" w:rsidRDefault="006D5DAD" w:rsidP="00D347B9">
      <w:pPr>
        <w:ind w:firstLine="709"/>
        <w:jc w:val="both"/>
        <w:rPr>
          <w:bCs/>
          <w:color w:val="000000"/>
          <w:sz w:val="26"/>
          <w:szCs w:val="26"/>
        </w:rPr>
      </w:pPr>
      <w:r w:rsidRPr="006D5DAD">
        <w:rPr>
          <w:bCs/>
          <w:color w:val="000000"/>
          <w:sz w:val="26"/>
          <w:szCs w:val="26"/>
        </w:rPr>
        <w:t>а)</w:t>
      </w:r>
      <w:r w:rsidRPr="006D5DAD">
        <w:rPr>
          <w:b/>
          <w:bCs/>
          <w:color w:val="000000"/>
          <w:sz w:val="26"/>
          <w:szCs w:val="26"/>
        </w:rPr>
        <w:t xml:space="preserve"> </w:t>
      </w:r>
      <w:r w:rsidRPr="006D5DAD">
        <w:rPr>
          <w:bCs/>
          <w:color w:val="000000"/>
          <w:sz w:val="26"/>
          <w:szCs w:val="26"/>
        </w:rPr>
        <w:t>часть 2</w:t>
      </w:r>
      <w:r w:rsidRPr="006D5DAD">
        <w:rPr>
          <w:b/>
          <w:bCs/>
          <w:color w:val="000000"/>
          <w:sz w:val="26"/>
          <w:szCs w:val="26"/>
        </w:rPr>
        <w:t xml:space="preserve"> </w:t>
      </w:r>
      <w:r w:rsidRPr="006D5DAD">
        <w:rPr>
          <w:bCs/>
          <w:color w:val="000000"/>
          <w:sz w:val="26"/>
          <w:szCs w:val="26"/>
        </w:rPr>
        <w:t>изложить в следующей редакции: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«2. 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Федерации.»;</w:t>
      </w:r>
    </w:p>
    <w:p w:rsidR="006D5DAD" w:rsidRPr="006D5DAD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б) дополнить частью 3 следующего содержания:</w:t>
      </w:r>
    </w:p>
    <w:p w:rsidR="006D5DAD" w:rsidRPr="006D5DAD" w:rsidRDefault="006D5DAD" w:rsidP="00D347B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6D5DAD">
        <w:rPr>
          <w:rFonts w:eastAsiaTheme="minorHAnsi"/>
          <w:color w:val="000000"/>
          <w:sz w:val="26"/>
          <w:szCs w:val="26"/>
          <w:lang w:eastAsia="en-US"/>
        </w:rPr>
        <w:t xml:space="preserve">«3. </w:t>
      </w:r>
      <w:r w:rsidRPr="006D5DAD">
        <w:rPr>
          <w:rFonts w:eastAsiaTheme="minorHAnsi"/>
          <w:sz w:val="26"/>
          <w:szCs w:val="26"/>
          <w:lang w:eastAsia="en-US"/>
        </w:rPr>
        <w:t>Вид муниципального контроля подлежат осуществлению при наличии в границах муниципального образования объектов соответствующего вида контроля.»;</w:t>
      </w:r>
    </w:p>
    <w:p w:rsidR="00164351" w:rsidRPr="006D5DAD" w:rsidRDefault="00164351" w:rsidP="00D347B9">
      <w:pPr>
        <w:ind w:firstLine="709"/>
        <w:jc w:val="both"/>
        <w:rPr>
          <w:color w:val="000000"/>
          <w:sz w:val="26"/>
          <w:szCs w:val="26"/>
        </w:rPr>
      </w:pPr>
    </w:p>
    <w:p w:rsidR="006D5DAD" w:rsidRPr="006D5DAD" w:rsidRDefault="00CB1F35" w:rsidP="00D347B9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 xml:space="preserve">1.4. части 4 </w:t>
      </w:r>
      <w:r w:rsidR="008C5D62">
        <w:rPr>
          <w:b/>
          <w:color w:val="000000"/>
          <w:sz w:val="26"/>
          <w:szCs w:val="26"/>
        </w:rPr>
        <w:t xml:space="preserve">и 5 </w:t>
      </w:r>
      <w:r>
        <w:rPr>
          <w:b/>
          <w:color w:val="000000"/>
          <w:sz w:val="26"/>
          <w:szCs w:val="26"/>
        </w:rPr>
        <w:t>статьи 14</w:t>
      </w:r>
      <w:r w:rsidR="006D5DAD" w:rsidRPr="006D5DAD">
        <w:rPr>
          <w:b/>
          <w:color w:val="000000"/>
          <w:sz w:val="26"/>
          <w:szCs w:val="26"/>
        </w:rPr>
        <w:t xml:space="preserve"> изложить в следующей редакции:</w:t>
      </w:r>
    </w:p>
    <w:p w:rsidR="006D5DAD" w:rsidRPr="00D347B9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6D5DAD">
        <w:rPr>
          <w:color w:val="000000"/>
          <w:sz w:val="26"/>
          <w:szCs w:val="26"/>
        </w:rPr>
        <w:t>«4.</w:t>
      </w:r>
      <w:r w:rsidRPr="006D5DAD">
        <w:rPr>
          <w:color w:val="000000"/>
          <w:sz w:val="26"/>
          <w:szCs w:val="26"/>
        </w:rPr>
        <w:tab/>
      </w:r>
      <w:r w:rsidRPr="00D347B9">
        <w:rPr>
          <w:color w:val="000000"/>
          <w:sz w:val="26"/>
          <w:szCs w:val="26"/>
        </w:rPr>
        <w:t>Порядок организации и проведения публичных слушаний определяется настоящим Уставом и решением Совета депутатов городского поселения Чамзинка и должен предусматривать заблаговременное оповещение жителей  городского поселения Чамзинка 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N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  городского поселения Чамзинка, опубликование (обнародование) результатов публичных слушаний, включая мотивированное обоснование принятых решений , в том числе посредством их размещения на официальном сайте</w:t>
      </w:r>
    </w:p>
    <w:p w:rsidR="008C5D62" w:rsidRPr="00D347B9" w:rsidRDefault="008C5D62" w:rsidP="00D347B9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D347B9">
        <w:rPr>
          <w:color w:val="000000"/>
          <w:sz w:val="26"/>
          <w:szCs w:val="26"/>
        </w:rPr>
        <w:t xml:space="preserve">5. </w:t>
      </w:r>
      <w:r w:rsidRPr="00D347B9">
        <w:rPr>
          <w:sz w:val="26"/>
          <w:szCs w:val="26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D347B9">
          <w:rPr>
            <w:sz w:val="26"/>
            <w:szCs w:val="26"/>
          </w:rPr>
          <w:t>законодательством</w:t>
        </w:r>
      </w:hyperlink>
      <w:r w:rsidRPr="00D347B9">
        <w:rPr>
          <w:sz w:val="26"/>
          <w:szCs w:val="26"/>
        </w:rPr>
        <w:t xml:space="preserve"> о градостроительной деятельности.»;</w:t>
      </w:r>
    </w:p>
    <w:p w:rsidR="006D5DAD" w:rsidRPr="00D347B9" w:rsidRDefault="006D5DAD" w:rsidP="00D347B9">
      <w:pPr>
        <w:ind w:firstLine="709"/>
        <w:jc w:val="both"/>
        <w:rPr>
          <w:color w:val="000000"/>
          <w:sz w:val="26"/>
          <w:szCs w:val="26"/>
        </w:rPr>
      </w:pPr>
    </w:p>
    <w:p w:rsidR="006D5DAD" w:rsidRPr="00D347B9" w:rsidRDefault="006D5DAD" w:rsidP="00D347B9">
      <w:pPr>
        <w:ind w:firstLine="709"/>
        <w:jc w:val="both"/>
        <w:rPr>
          <w:b/>
          <w:color w:val="000000"/>
          <w:sz w:val="26"/>
          <w:szCs w:val="26"/>
        </w:rPr>
      </w:pPr>
      <w:r w:rsidRPr="00D347B9">
        <w:rPr>
          <w:b/>
          <w:color w:val="000000"/>
          <w:sz w:val="26"/>
          <w:szCs w:val="26"/>
        </w:rPr>
        <w:t>1</w:t>
      </w:r>
      <w:r w:rsidR="00CB1F35" w:rsidRPr="00D347B9">
        <w:rPr>
          <w:b/>
          <w:color w:val="000000"/>
          <w:sz w:val="26"/>
          <w:szCs w:val="26"/>
        </w:rPr>
        <w:t>.5. пункт 17 в части 5 статьи 31</w:t>
      </w:r>
      <w:r w:rsidRPr="00D347B9">
        <w:rPr>
          <w:color w:val="000000"/>
          <w:sz w:val="26"/>
          <w:szCs w:val="26"/>
        </w:rPr>
        <w:t xml:space="preserve"> </w:t>
      </w:r>
      <w:r w:rsidRPr="00D347B9">
        <w:rPr>
          <w:b/>
          <w:color w:val="000000"/>
          <w:sz w:val="26"/>
          <w:szCs w:val="26"/>
        </w:rPr>
        <w:t>изложить в следующей редакции:</w:t>
      </w:r>
    </w:p>
    <w:p w:rsidR="006D5DAD" w:rsidRPr="00D347B9" w:rsidRDefault="006D5DAD" w:rsidP="00D347B9">
      <w:pPr>
        <w:ind w:firstLine="709"/>
        <w:jc w:val="both"/>
        <w:rPr>
          <w:color w:val="000000"/>
          <w:sz w:val="26"/>
          <w:szCs w:val="26"/>
        </w:rPr>
      </w:pPr>
      <w:r w:rsidRPr="00D347B9">
        <w:rPr>
          <w:color w:val="000000"/>
          <w:sz w:val="26"/>
          <w:szCs w:val="26"/>
        </w:rPr>
        <w:t>«16) осуществляет муниципальный контроль на территории городского поселения Чамзинка в соответствии с Федеральным законом от 31 июля 2020 года № 248-ФЗ «О государственном контроле (надзоре) и муниципальном контроле в Российской Федерации;».</w:t>
      </w:r>
    </w:p>
    <w:p w:rsidR="006D5DAD" w:rsidRPr="00D347B9" w:rsidRDefault="006D5DAD" w:rsidP="00D347B9">
      <w:pPr>
        <w:ind w:firstLine="709"/>
        <w:jc w:val="both"/>
        <w:rPr>
          <w:color w:val="000000"/>
          <w:sz w:val="26"/>
          <w:szCs w:val="26"/>
        </w:rPr>
      </w:pPr>
    </w:p>
    <w:p w:rsidR="00004AD9" w:rsidRPr="00D347B9" w:rsidRDefault="00004AD9" w:rsidP="00D347B9">
      <w:pPr>
        <w:ind w:firstLine="709"/>
        <w:jc w:val="both"/>
        <w:rPr>
          <w:sz w:val="26"/>
          <w:szCs w:val="26"/>
        </w:rPr>
      </w:pPr>
      <w:r w:rsidRPr="00D347B9">
        <w:rPr>
          <w:b/>
          <w:sz w:val="26"/>
          <w:szCs w:val="26"/>
        </w:rPr>
        <w:t>2.</w:t>
      </w:r>
      <w:r w:rsidRPr="00D347B9">
        <w:rPr>
          <w:sz w:val="26"/>
          <w:szCs w:val="26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</w:t>
      </w:r>
      <w:r w:rsidR="00422E26" w:rsidRPr="00D347B9">
        <w:rPr>
          <w:sz w:val="26"/>
          <w:szCs w:val="26"/>
        </w:rPr>
        <w:t>Информационном бюллетене «</w:t>
      </w:r>
      <w:r w:rsidRPr="00D347B9">
        <w:rPr>
          <w:sz w:val="26"/>
          <w:szCs w:val="26"/>
        </w:rPr>
        <w:t>Вест</w:t>
      </w:r>
      <w:r w:rsidR="00422E26" w:rsidRPr="00D347B9">
        <w:rPr>
          <w:sz w:val="26"/>
          <w:szCs w:val="26"/>
        </w:rPr>
        <w:t>ник</w:t>
      </w:r>
      <w:r w:rsidRPr="00D347B9">
        <w:rPr>
          <w:sz w:val="26"/>
          <w:szCs w:val="26"/>
        </w:rPr>
        <w:t xml:space="preserve">» </w:t>
      </w:r>
      <w:r w:rsidR="00422E26" w:rsidRPr="00D347B9">
        <w:rPr>
          <w:sz w:val="26"/>
          <w:szCs w:val="26"/>
        </w:rPr>
        <w:t>городского</w:t>
      </w:r>
      <w:r w:rsidRPr="00D347B9">
        <w:rPr>
          <w:sz w:val="26"/>
          <w:szCs w:val="26"/>
        </w:rPr>
        <w:t xml:space="preserve"> поселения</w:t>
      </w:r>
      <w:r w:rsidR="00422E26" w:rsidRPr="00D347B9">
        <w:rPr>
          <w:sz w:val="26"/>
          <w:szCs w:val="26"/>
        </w:rPr>
        <w:t xml:space="preserve"> Чамзинка</w:t>
      </w:r>
      <w:r w:rsidRPr="00D347B9">
        <w:rPr>
          <w:sz w:val="26"/>
          <w:szCs w:val="26"/>
        </w:rPr>
        <w:t>.</w:t>
      </w:r>
    </w:p>
    <w:p w:rsidR="00BC298C" w:rsidRPr="00D347B9" w:rsidRDefault="00BC298C" w:rsidP="00422E26">
      <w:pPr>
        <w:keepNext/>
        <w:keepLines/>
        <w:spacing w:line="276" w:lineRule="auto"/>
        <w:ind w:right="28"/>
        <w:jc w:val="both"/>
        <w:outlineLvl w:val="1"/>
        <w:rPr>
          <w:bCs/>
          <w:sz w:val="26"/>
          <w:szCs w:val="26"/>
          <w:lang w:eastAsia="en-US"/>
        </w:rPr>
      </w:pPr>
    </w:p>
    <w:p w:rsidR="00BC298C" w:rsidRDefault="00BC298C" w:rsidP="00422E26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</w:p>
    <w:p w:rsidR="00422E26" w:rsidRPr="00BC298C" w:rsidRDefault="00422E26" w:rsidP="00422E26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  <w:r w:rsidRPr="00BC298C">
        <w:rPr>
          <w:bCs/>
          <w:sz w:val="28"/>
          <w:szCs w:val="28"/>
          <w:lang w:eastAsia="en-US"/>
        </w:rPr>
        <w:t xml:space="preserve">Глава </w:t>
      </w:r>
      <w:r w:rsidRPr="00BC298C">
        <w:rPr>
          <w:sz w:val="28"/>
          <w:szCs w:val="28"/>
          <w:lang w:eastAsia="en-US"/>
        </w:rPr>
        <w:t xml:space="preserve">городского поселения Чамзинка                                  </w:t>
      </w:r>
      <w:r w:rsidR="00443DFB" w:rsidRPr="00BC298C">
        <w:rPr>
          <w:sz w:val="28"/>
          <w:szCs w:val="28"/>
          <w:lang w:eastAsia="en-US"/>
        </w:rPr>
        <w:t xml:space="preserve">    </w:t>
      </w:r>
      <w:r w:rsidRPr="00BC298C">
        <w:rPr>
          <w:sz w:val="28"/>
          <w:szCs w:val="28"/>
          <w:lang w:eastAsia="en-US"/>
        </w:rPr>
        <w:t xml:space="preserve">   Н.Н. Гурьянов</w:t>
      </w:r>
    </w:p>
    <w:p w:rsidR="00E63633" w:rsidRPr="00BC298C" w:rsidRDefault="001F586C">
      <w:pPr>
        <w:rPr>
          <w:sz w:val="28"/>
          <w:szCs w:val="28"/>
        </w:rPr>
      </w:pPr>
      <w:r w:rsidRPr="00BC298C">
        <w:rPr>
          <w:sz w:val="28"/>
          <w:szCs w:val="28"/>
        </w:rPr>
        <w:t xml:space="preserve">   </w:t>
      </w:r>
    </w:p>
    <w:sectPr w:rsidR="00E63633" w:rsidRPr="00BC298C" w:rsidSect="00D347B9">
      <w:headerReference w:type="defaul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7B9" w:rsidRDefault="00D347B9" w:rsidP="00D347B9">
      <w:r>
        <w:separator/>
      </w:r>
    </w:p>
  </w:endnote>
  <w:endnote w:type="continuationSeparator" w:id="0">
    <w:p w:rsidR="00D347B9" w:rsidRDefault="00D347B9" w:rsidP="00D3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7B9" w:rsidRDefault="00D347B9" w:rsidP="00D347B9">
      <w:r>
        <w:separator/>
      </w:r>
    </w:p>
  </w:footnote>
  <w:footnote w:type="continuationSeparator" w:id="0">
    <w:p w:rsidR="00D347B9" w:rsidRDefault="00D347B9" w:rsidP="00D34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8397968"/>
      <w:docPartObj>
        <w:docPartGallery w:val="Page Numbers (Top of Page)"/>
        <w:docPartUnique/>
      </w:docPartObj>
    </w:sdtPr>
    <w:sdtContent>
      <w:p w:rsidR="00D347B9" w:rsidRDefault="00D347B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347B9" w:rsidRDefault="00D347B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E9"/>
    <w:rsid w:val="00001237"/>
    <w:rsid w:val="00004AD9"/>
    <w:rsid w:val="000556A0"/>
    <w:rsid w:val="000F0115"/>
    <w:rsid w:val="00121C05"/>
    <w:rsid w:val="00126908"/>
    <w:rsid w:val="001365D7"/>
    <w:rsid w:val="00164351"/>
    <w:rsid w:val="001F586C"/>
    <w:rsid w:val="002E2A1B"/>
    <w:rsid w:val="003D7435"/>
    <w:rsid w:val="003E35E9"/>
    <w:rsid w:val="004164BA"/>
    <w:rsid w:val="00422E26"/>
    <w:rsid w:val="00443DFB"/>
    <w:rsid w:val="004C4A6C"/>
    <w:rsid w:val="004F4C6A"/>
    <w:rsid w:val="005B54DA"/>
    <w:rsid w:val="00600B19"/>
    <w:rsid w:val="00662A7F"/>
    <w:rsid w:val="006771DB"/>
    <w:rsid w:val="006D1AED"/>
    <w:rsid w:val="006D5DAD"/>
    <w:rsid w:val="00703746"/>
    <w:rsid w:val="0071121F"/>
    <w:rsid w:val="00714445"/>
    <w:rsid w:val="00717D34"/>
    <w:rsid w:val="00743B6A"/>
    <w:rsid w:val="007C5544"/>
    <w:rsid w:val="007D30F3"/>
    <w:rsid w:val="007E6FAB"/>
    <w:rsid w:val="008C5D62"/>
    <w:rsid w:val="00A07E99"/>
    <w:rsid w:val="00A555F2"/>
    <w:rsid w:val="00AE3F8B"/>
    <w:rsid w:val="00BB1149"/>
    <w:rsid w:val="00BC298C"/>
    <w:rsid w:val="00C21FDF"/>
    <w:rsid w:val="00C875E0"/>
    <w:rsid w:val="00CB1F35"/>
    <w:rsid w:val="00D347B9"/>
    <w:rsid w:val="00DF36A1"/>
    <w:rsid w:val="00E63633"/>
    <w:rsid w:val="00F75012"/>
    <w:rsid w:val="00FE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EF0E3"/>
  <w15:docId w15:val="{E767ECF1-38FF-475E-89CA-F8ED8438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04AD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B1149"/>
    <w:rPr>
      <w:color w:val="0000FF"/>
      <w:u w:val="single"/>
    </w:rPr>
  </w:style>
  <w:style w:type="paragraph" w:customStyle="1" w:styleId="s1">
    <w:name w:val="s_1"/>
    <w:basedOn w:val="a"/>
    <w:rsid w:val="00BB1149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rsid w:val="00001237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C4A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A6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qFormat/>
    <w:rsid w:val="004164BA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20">
    <w:name w:val="Заголовок 2 Знак"/>
    <w:basedOn w:val="a0"/>
    <w:link w:val="2"/>
    <w:uiPriority w:val="9"/>
    <w:rsid w:val="00004AD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ConsTitle">
    <w:name w:val="ConsTitle"/>
    <w:rsid w:val="00004AD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04AD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listparagraph">
    <w:name w:val="listparagraph"/>
    <w:basedOn w:val="a"/>
    <w:rsid w:val="00662A7F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D347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347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347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E174973973EF8FFDEAC7FFB4433D61CE837F54A0291254AC393389BDB649F237993FA26BF2439AD6366874EF6C6ABD0FE003B7331277XC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8CC73-DDBA-47E6-A27A-9B239E7CE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Пользователь</cp:lastModifiedBy>
  <cp:revision>3</cp:revision>
  <cp:lastPrinted>2022-02-28T08:32:00Z</cp:lastPrinted>
  <dcterms:created xsi:type="dcterms:W3CDTF">2022-04-01T07:13:00Z</dcterms:created>
  <dcterms:modified xsi:type="dcterms:W3CDTF">2022-04-01T08:37:00Z</dcterms:modified>
</cp:coreProperties>
</file>