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E71" w:rsidRDefault="00C63E71" w:rsidP="00C63E71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ИНФОРМАЦИОННЫЙ БЮЛЛЕТЕНЬ</w:t>
      </w:r>
    </w:p>
    <w:p w:rsidR="00C63E71" w:rsidRDefault="00C63E71" w:rsidP="00C63E71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«ВЕСТИ»</w:t>
      </w:r>
    </w:p>
    <w:p w:rsidR="00C63E71" w:rsidRDefault="00C63E71" w:rsidP="00C63E71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Медаевского сельского поселения</w:t>
      </w:r>
    </w:p>
    <w:p w:rsidR="00C63E71" w:rsidRDefault="00C63E71" w:rsidP="00C63E71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Чамзинского муниципального района</w:t>
      </w:r>
    </w:p>
    <w:p w:rsidR="00C63E71" w:rsidRDefault="00C63E71" w:rsidP="00C63E71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Республики Мордовия</w:t>
      </w:r>
    </w:p>
    <w:p w:rsidR="00C63E71" w:rsidRDefault="00C63E71" w:rsidP="00C63E71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Является официальным изданием Медаевского сельского поселения</w:t>
      </w:r>
    </w:p>
    <w:p w:rsidR="00C63E71" w:rsidRDefault="00C63E71" w:rsidP="00C63E71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</w:t>
      </w:r>
      <w:r w:rsidR="001725BE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30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марта  2022 года  № </w:t>
      </w:r>
      <w:r w:rsidR="001725BE">
        <w:rPr>
          <w:rFonts w:ascii="Times New Roman" w:eastAsia="Times New Roman" w:hAnsi="Times New Roman" w:cs="Times New Roman"/>
          <w:sz w:val="28"/>
          <w:szCs w:val="28"/>
        </w:rPr>
        <w:t>22</w:t>
      </w:r>
    </w:p>
    <w:p w:rsidR="001725BE" w:rsidRDefault="001725BE" w:rsidP="001725BE">
      <w:pPr>
        <w:jc w:val="center"/>
        <w:rPr>
          <w:sz w:val="26"/>
          <w:szCs w:val="26"/>
        </w:rPr>
      </w:pPr>
      <w:r>
        <w:rPr>
          <w:sz w:val="26"/>
          <w:szCs w:val="26"/>
        </w:rPr>
        <w:t>АДМИНИСТРАЦИЯ МЕДАЕВСКОГО СЕЛЬСКОГО ПОСЕЛЕНИЯ</w:t>
      </w:r>
    </w:p>
    <w:p w:rsidR="001725BE" w:rsidRDefault="001725BE" w:rsidP="001725BE">
      <w:pPr>
        <w:jc w:val="center"/>
        <w:rPr>
          <w:sz w:val="26"/>
          <w:szCs w:val="26"/>
        </w:rPr>
      </w:pPr>
      <w:r>
        <w:rPr>
          <w:sz w:val="26"/>
          <w:szCs w:val="26"/>
        </w:rPr>
        <w:t>ЧАМЗИНСКОГО МУНИЦИПАЛЬНОГО РАЙОНА</w:t>
      </w:r>
    </w:p>
    <w:p w:rsidR="001725BE" w:rsidRDefault="001725BE" w:rsidP="001725BE">
      <w:pPr>
        <w:jc w:val="center"/>
        <w:rPr>
          <w:sz w:val="26"/>
          <w:szCs w:val="26"/>
        </w:rPr>
      </w:pPr>
      <w:r>
        <w:rPr>
          <w:sz w:val="26"/>
          <w:szCs w:val="26"/>
        </w:rPr>
        <w:t>РЕСПУБЛИКИ МОРДОВИЯ</w:t>
      </w:r>
    </w:p>
    <w:p w:rsidR="001725BE" w:rsidRDefault="001725BE" w:rsidP="001725BE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ПОСТАНОВЛЕНИЕ</w:t>
      </w:r>
    </w:p>
    <w:p w:rsidR="001725BE" w:rsidRDefault="001725BE" w:rsidP="001725BE">
      <w:pPr>
        <w:tabs>
          <w:tab w:val="left" w:pos="240"/>
          <w:tab w:val="center" w:pos="4677"/>
        </w:tabs>
        <w:rPr>
          <w:sz w:val="26"/>
          <w:szCs w:val="26"/>
        </w:rPr>
      </w:pPr>
      <w:r>
        <w:rPr>
          <w:sz w:val="26"/>
          <w:szCs w:val="26"/>
        </w:rPr>
        <w:t xml:space="preserve">                   30.03.2022г                                                                                                    № 20</w:t>
      </w:r>
    </w:p>
    <w:p w:rsidR="001725BE" w:rsidRDefault="001725BE" w:rsidP="001725BE">
      <w:pPr>
        <w:jc w:val="center"/>
        <w:rPr>
          <w:sz w:val="32"/>
          <w:szCs w:val="32"/>
        </w:rPr>
      </w:pPr>
      <w:r>
        <w:rPr>
          <w:sz w:val="26"/>
          <w:szCs w:val="26"/>
        </w:rPr>
        <w:t xml:space="preserve">с. Медаево                                        </w:t>
      </w:r>
    </w:p>
    <w:p w:rsidR="001725BE" w:rsidRDefault="001725BE" w:rsidP="001725BE">
      <w:pPr>
        <w:rPr>
          <w:b/>
          <w:sz w:val="26"/>
          <w:szCs w:val="26"/>
        </w:rPr>
      </w:pPr>
      <w:r>
        <w:rPr>
          <w:b/>
          <w:sz w:val="26"/>
          <w:szCs w:val="26"/>
        </w:rPr>
        <w:t>О присвоении адреса жилому дому и земельному участку</w:t>
      </w:r>
    </w:p>
    <w:p w:rsidR="001725BE" w:rsidRDefault="001725BE" w:rsidP="001725BE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В соответствии с генеральным планом застройки на территории Медаевского сельского поселения Чамзинского муниципального района Республики Мордовия, на основании </w:t>
      </w:r>
      <w:r>
        <w:rPr>
          <w:sz w:val="26"/>
          <w:szCs w:val="26"/>
          <w:lang w:eastAsia="ar-SA"/>
        </w:rPr>
        <w:t xml:space="preserve">Постановления Правительства РФ от 19 ноября  2014 года № 1221 «Об утверждении Правил присвоения, изменения и аннулирования адресов» и на основании заявления </w:t>
      </w:r>
      <w:r>
        <w:rPr>
          <w:sz w:val="26"/>
          <w:szCs w:val="26"/>
        </w:rPr>
        <w:t xml:space="preserve">администрация Медаевского сельского поселения  </w:t>
      </w:r>
    </w:p>
    <w:p w:rsidR="001725BE" w:rsidRPr="00B90A2B" w:rsidRDefault="001725BE" w:rsidP="001725BE">
      <w:pPr>
        <w:jc w:val="center"/>
        <w:rPr>
          <w:b/>
          <w:sz w:val="26"/>
          <w:szCs w:val="26"/>
        </w:rPr>
      </w:pPr>
      <w:r w:rsidRPr="00B90A2B">
        <w:rPr>
          <w:b/>
          <w:sz w:val="26"/>
          <w:szCs w:val="26"/>
        </w:rPr>
        <w:t>ПОСТАНОВЛЯЕТ:</w:t>
      </w:r>
    </w:p>
    <w:p w:rsidR="001725BE" w:rsidRDefault="001725BE" w:rsidP="001725BE">
      <w:pPr>
        <w:tabs>
          <w:tab w:val="left" w:pos="1230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1. Присвоить объекту капитального строительства (жилому  дому), общей площадью </w:t>
      </w:r>
      <w:r>
        <w:rPr>
          <w:color w:val="FF0000"/>
          <w:sz w:val="26"/>
          <w:szCs w:val="26"/>
        </w:rPr>
        <w:t>35,0</w:t>
      </w:r>
      <w:r w:rsidRPr="00FA58BE">
        <w:rPr>
          <w:color w:val="FF0000"/>
          <w:sz w:val="26"/>
          <w:szCs w:val="26"/>
        </w:rPr>
        <w:t xml:space="preserve"> кв.м., </w:t>
      </w:r>
      <w:r>
        <w:rPr>
          <w:sz w:val="26"/>
          <w:szCs w:val="26"/>
        </w:rPr>
        <w:t xml:space="preserve">расположенному на земельном участке с кадастровым номером  </w:t>
      </w:r>
      <w:r>
        <w:rPr>
          <w:color w:val="FF0000"/>
          <w:sz w:val="26"/>
          <w:szCs w:val="26"/>
        </w:rPr>
        <w:t xml:space="preserve">13:22:0207001:50  </w:t>
      </w:r>
      <w:r>
        <w:rPr>
          <w:sz w:val="26"/>
          <w:szCs w:val="26"/>
        </w:rPr>
        <w:t>адрес: Российская Федерация, Республика Мордовия, Чамзинский муниципальный район, Медаевское сельское поселение, с</w:t>
      </w:r>
      <w:proofErr w:type="gramStart"/>
      <w:r>
        <w:rPr>
          <w:sz w:val="26"/>
          <w:szCs w:val="26"/>
        </w:rPr>
        <w:t>.М</w:t>
      </w:r>
      <w:proofErr w:type="gramEnd"/>
      <w:r>
        <w:rPr>
          <w:sz w:val="26"/>
          <w:szCs w:val="26"/>
        </w:rPr>
        <w:t>едаево, ул.Гагарина, д.47.</w:t>
      </w:r>
    </w:p>
    <w:p w:rsidR="001725BE" w:rsidRDefault="001725BE" w:rsidP="001725BE">
      <w:pPr>
        <w:tabs>
          <w:tab w:val="left" w:pos="1230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2. Присвоить земельному участку, площадью 5500 кв.м.,  с кадастровым номером  </w:t>
      </w:r>
      <w:r>
        <w:rPr>
          <w:color w:val="FF0000"/>
          <w:sz w:val="26"/>
          <w:szCs w:val="26"/>
        </w:rPr>
        <w:t>13:22:0207001</w:t>
      </w:r>
      <w:r w:rsidRPr="00B44689">
        <w:rPr>
          <w:color w:val="FF0000"/>
          <w:sz w:val="26"/>
          <w:szCs w:val="26"/>
        </w:rPr>
        <w:t>:</w:t>
      </w:r>
      <w:r>
        <w:rPr>
          <w:color w:val="FF0000"/>
          <w:sz w:val="26"/>
          <w:szCs w:val="26"/>
        </w:rPr>
        <w:t xml:space="preserve">50  </w:t>
      </w:r>
      <w:r>
        <w:rPr>
          <w:sz w:val="26"/>
          <w:szCs w:val="26"/>
        </w:rPr>
        <w:t>адрес: Российская Федерация, Республика Мордовия, Чамзинский муниципальный район, Медаевское сельское поселение,с</w:t>
      </w:r>
      <w:proofErr w:type="gramStart"/>
      <w:r>
        <w:rPr>
          <w:sz w:val="26"/>
          <w:szCs w:val="26"/>
        </w:rPr>
        <w:t>.М</w:t>
      </w:r>
      <w:proofErr w:type="gramEnd"/>
      <w:r>
        <w:rPr>
          <w:sz w:val="26"/>
          <w:szCs w:val="26"/>
        </w:rPr>
        <w:t>едаево,ул.Гагарина,47.</w:t>
      </w:r>
    </w:p>
    <w:p w:rsidR="001725BE" w:rsidRDefault="001725BE" w:rsidP="001725BE">
      <w:pPr>
        <w:tabs>
          <w:tab w:val="left" w:pos="360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lastRenderedPageBreak/>
        <w:t>3. Настоящее постановление вступает в силу после его подписания и подлежит обязательному опубликованию в информационном бюллетене « Вести» Медаевского сельского поселения.</w:t>
      </w:r>
    </w:p>
    <w:p w:rsidR="001725BE" w:rsidRDefault="001725BE" w:rsidP="001725BE">
      <w:pPr>
        <w:rPr>
          <w:sz w:val="26"/>
          <w:szCs w:val="26"/>
        </w:rPr>
      </w:pPr>
    </w:p>
    <w:p w:rsidR="001725BE" w:rsidRDefault="001725BE" w:rsidP="001725BE">
      <w:pPr>
        <w:rPr>
          <w:sz w:val="26"/>
          <w:szCs w:val="26"/>
        </w:rPr>
      </w:pPr>
      <w:r>
        <w:rPr>
          <w:sz w:val="26"/>
          <w:szCs w:val="26"/>
        </w:rPr>
        <w:t>Глава Медаевского  сельского поселения                                  Е.Н.Голубева</w:t>
      </w:r>
    </w:p>
    <w:p w:rsidR="002C359E" w:rsidRDefault="002C359E" w:rsidP="00BB73FE"/>
    <w:p w:rsidR="002C359E" w:rsidRDefault="002C359E" w:rsidP="00BB73FE"/>
    <w:p w:rsidR="002C359E" w:rsidRDefault="002C359E" w:rsidP="00BB73FE"/>
    <w:p w:rsidR="002C359E" w:rsidRDefault="002C359E" w:rsidP="00BB73FE"/>
    <w:p w:rsidR="002C359E" w:rsidRDefault="002C359E" w:rsidP="00BB73FE"/>
    <w:p w:rsidR="002C359E" w:rsidRDefault="002C359E" w:rsidP="00BB73FE"/>
    <w:p w:rsidR="00CE6418" w:rsidRDefault="00CE6418" w:rsidP="00CE6418">
      <w:pPr>
        <w:jc w:val="center"/>
      </w:pPr>
      <w:r>
        <w:rPr>
          <w:sz w:val="26"/>
          <w:szCs w:val="26"/>
        </w:rPr>
        <w:t xml:space="preserve">      </w:t>
      </w:r>
    </w:p>
    <w:p w:rsidR="00CE6418" w:rsidRDefault="00CE6418" w:rsidP="00CE6418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CE6418" w:rsidRDefault="00CE6418" w:rsidP="00CE6418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Редакция газеты: Администрация Медаевского сельского поселения, тел:28-227</w:t>
      </w:r>
    </w:p>
    <w:p w:rsidR="00CE6418" w:rsidRDefault="00CE6418" w:rsidP="00CE6418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Главный редактор : И.о.главы Медаевского сельского поселения Е.Н.Голубева, тел 28-227</w:t>
      </w:r>
    </w:p>
    <w:p w:rsidR="00BB73FE" w:rsidRDefault="00BB73FE" w:rsidP="00BB73FE"/>
    <w:p w:rsidR="00BB73FE" w:rsidRDefault="00BB73FE" w:rsidP="00BB73FE"/>
    <w:p w:rsidR="00BB73FE" w:rsidRDefault="00BB73FE" w:rsidP="00BB73FE"/>
    <w:p w:rsidR="00BB73FE" w:rsidRDefault="00BB73FE" w:rsidP="00BB73FE"/>
    <w:p w:rsidR="00BB73FE" w:rsidRDefault="00BB73FE" w:rsidP="00BB73FE"/>
    <w:p w:rsidR="00BB73FE" w:rsidRDefault="00BB73FE" w:rsidP="00BB73FE"/>
    <w:p w:rsidR="00BB73FE" w:rsidRDefault="00BB73FE" w:rsidP="00BB73FE"/>
    <w:p w:rsidR="00BB73FE" w:rsidRDefault="00BB73FE" w:rsidP="00BB73FE"/>
    <w:p w:rsidR="00BB73FE" w:rsidRDefault="00BB73FE" w:rsidP="00BB73FE"/>
    <w:p w:rsidR="00BB73FE" w:rsidRDefault="00BB73FE" w:rsidP="00BB73FE"/>
    <w:p w:rsidR="00BB73FE" w:rsidRDefault="00BB73FE" w:rsidP="00BB73FE"/>
    <w:p w:rsidR="00BB73FE" w:rsidRDefault="00BB73FE" w:rsidP="00BB73FE"/>
    <w:p w:rsidR="00AC695B" w:rsidRDefault="00AC695B"/>
    <w:sectPr w:rsidR="00AC695B" w:rsidSect="000A19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63E71"/>
    <w:rsid w:val="000A1955"/>
    <w:rsid w:val="001725BE"/>
    <w:rsid w:val="002C359E"/>
    <w:rsid w:val="00633891"/>
    <w:rsid w:val="00AC695B"/>
    <w:rsid w:val="00B016DB"/>
    <w:rsid w:val="00BB73FE"/>
    <w:rsid w:val="00C63E71"/>
    <w:rsid w:val="00CE64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9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BB73FE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ConsPlusNormal">
    <w:name w:val="ConsPlusNormal"/>
    <w:rsid w:val="00BB73F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906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9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325</Words>
  <Characters>1858</Characters>
  <Application>Microsoft Office Word</Application>
  <DocSecurity>0</DocSecurity>
  <Lines>15</Lines>
  <Paragraphs>4</Paragraphs>
  <ScaleCrop>false</ScaleCrop>
  <Company/>
  <LinksUpToDate>false</LinksUpToDate>
  <CharactersWithSpaces>2179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6</cp:revision>
  <dcterms:created xsi:type="dcterms:W3CDTF">2022-03-21T06:50:00Z</dcterms:created>
  <dcterms:modified xsi:type="dcterms:W3CDTF">2022-03-30T08:17:00Z</dcterms:modified>
</cp:coreProperties>
</file>