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C21634">
        <w:rPr>
          <w:rFonts w:ascii="Times New Roman" w:eastAsia="Times New Roman" w:hAnsi="Times New Roman" w:cs="Times New Roman"/>
          <w:sz w:val="28"/>
          <w:szCs w:val="28"/>
        </w:rPr>
        <w:t xml:space="preserve">  № 14/2</w:t>
      </w:r>
    </w:p>
    <w:p w:rsidR="005D6860" w:rsidRDefault="005D6860" w:rsidP="000D2159">
      <w:pPr>
        <w:jc w:val="center"/>
        <w:rPr>
          <w:sz w:val="26"/>
          <w:szCs w:val="26"/>
        </w:rPr>
      </w:pPr>
    </w:p>
    <w:p w:rsidR="00C21634" w:rsidRPr="00665E2B" w:rsidRDefault="00C21634" w:rsidP="00C21634">
      <w:pPr>
        <w:pStyle w:val="Standard"/>
        <w:ind w:right="-284"/>
        <w:jc w:val="center"/>
        <w:rPr>
          <w:b/>
          <w:bCs/>
          <w:sz w:val="28"/>
          <w:szCs w:val="28"/>
        </w:rPr>
      </w:pPr>
      <w:r w:rsidRPr="00A065A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МЕДАЕВСКОГО</w:t>
      </w:r>
      <w:r w:rsidRPr="00A065AA">
        <w:rPr>
          <w:sz w:val="28"/>
          <w:szCs w:val="28"/>
        </w:rPr>
        <w:t xml:space="preserve"> СЕЛЬСКОГО ПОСЕЛЕНИЯ</w:t>
      </w:r>
    </w:p>
    <w:p w:rsidR="00C21634" w:rsidRPr="00A065AA" w:rsidRDefault="00C21634" w:rsidP="00C21634">
      <w:pPr>
        <w:pStyle w:val="Standard"/>
        <w:ind w:right="-284"/>
        <w:jc w:val="center"/>
        <w:rPr>
          <w:sz w:val="28"/>
          <w:szCs w:val="28"/>
        </w:rPr>
      </w:pPr>
      <w:r w:rsidRPr="00A065AA">
        <w:rPr>
          <w:sz w:val="28"/>
          <w:szCs w:val="28"/>
        </w:rPr>
        <w:t>ЧАМЗИНСКОГО МУНИЦИПАЛЬНОГО РАЙОНА</w:t>
      </w:r>
    </w:p>
    <w:p w:rsidR="00C21634" w:rsidRDefault="00C21634" w:rsidP="00C21634">
      <w:pPr>
        <w:pStyle w:val="Standard"/>
        <w:ind w:right="-284"/>
        <w:jc w:val="center"/>
        <w:rPr>
          <w:sz w:val="28"/>
          <w:szCs w:val="28"/>
        </w:rPr>
      </w:pPr>
      <w:r w:rsidRPr="00A065AA">
        <w:rPr>
          <w:sz w:val="28"/>
          <w:szCs w:val="28"/>
        </w:rPr>
        <w:t>РЕСПУБЛИКИ МОРДОВИЯ</w:t>
      </w:r>
    </w:p>
    <w:p w:rsidR="00C21634" w:rsidRPr="00A065AA" w:rsidRDefault="00C21634" w:rsidP="00C21634">
      <w:pPr>
        <w:pStyle w:val="Standard"/>
        <w:ind w:right="-284"/>
        <w:jc w:val="center"/>
        <w:rPr>
          <w:sz w:val="28"/>
          <w:szCs w:val="28"/>
        </w:rPr>
      </w:pPr>
    </w:p>
    <w:p w:rsidR="00C21634" w:rsidRPr="00A065AA" w:rsidRDefault="00C21634" w:rsidP="00C21634">
      <w:pPr>
        <w:pStyle w:val="Standard"/>
        <w:ind w:right="-284"/>
        <w:jc w:val="center"/>
        <w:rPr>
          <w:b/>
          <w:sz w:val="28"/>
          <w:szCs w:val="28"/>
        </w:rPr>
      </w:pPr>
      <w:r w:rsidRPr="00A065AA">
        <w:rPr>
          <w:b/>
          <w:sz w:val="28"/>
          <w:szCs w:val="28"/>
        </w:rPr>
        <w:t>ПОСТАНОВЛЕНИЕ</w:t>
      </w:r>
    </w:p>
    <w:p w:rsidR="00C21634" w:rsidRPr="00A065AA" w:rsidRDefault="00C21634" w:rsidP="00C21634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28.02.</w:t>
      </w:r>
      <w:r w:rsidRPr="00A065AA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A065AA">
        <w:rPr>
          <w:sz w:val="28"/>
          <w:szCs w:val="28"/>
        </w:rPr>
        <w:t>г.</w:t>
      </w:r>
      <w:r w:rsidRPr="00A065AA">
        <w:rPr>
          <w:sz w:val="28"/>
          <w:szCs w:val="28"/>
        </w:rPr>
        <w:tab/>
      </w:r>
      <w:r w:rsidRPr="00A065AA">
        <w:rPr>
          <w:sz w:val="28"/>
          <w:szCs w:val="28"/>
        </w:rPr>
        <w:tab/>
      </w:r>
      <w:r w:rsidRPr="00A065AA">
        <w:rPr>
          <w:sz w:val="28"/>
          <w:szCs w:val="28"/>
        </w:rPr>
        <w:tab/>
      </w:r>
      <w:r w:rsidRPr="00A065AA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</w:t>
      </w:r>
      <w:r w:rsidRPr="00A065AA">
        <w:rPr>
          <w:sz w:val="28"/>
          <w:szCs w:val="28"/>
        </w:rPr>
        <w:t xml:space="preserve">         </w:t>
      </w:r>
      <w:r w:rsidRPr="00A065AA">
        <w:rPr>
          <w:sz w:val="28"/>
          <w:szCs w:val="28"/>
        </w:rPr>
        <w:tab/>
      </w:r>
      <w:r w:rsidRPr="00A065AA">
        <w:rPr>
          <w:sz w:val="28"/>
          <w:szCs w:val="28"/>
        </w:rPr>
        <w:tab/>
      </w:r>
      <w:r w:rsidRPr="00A065AA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14/2</w:t>
      </w:r>
    </w:p>
    <w:p w:rsidR="00C21634" w:rsidRPr="00A065AA" w:rsidRDefault="00C21634" w:rsidP="00C2163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Медаево</w:t>
      </w:r>
    </w:p>
    <w:p w:rsidR="00C21634" w:rsidRDefault="00C21634" w:rsidP="00C21634">
      <w:pPr>
        <w:jc w:val="center"/>
        <w:rPr>
          <w:sz w:val="28"/>
          <w:szCs w:val="28"/>
        </w:rPr>
      </w:pPr>
    </w:p>
    <w:p w:rsidR="00C21634" w:rsidRPr="0060424C" w:rsidRDefault="00C21634" w:rsidP="00C21634">
      <w:pPr>
        <w:jc w:val="both"/>
        <w:rPr>
          <w:rFonts w:ascii="Times New Roman" w:hAnsi="Times New Roman"/>
          <w:b/>
          <w:sz w:val="32"/>
          <w:szCs w:val="32"/>
        </w:rPr>
      </w:pPr>
      <w:r w:rsidRPr="0060424C">
        <w:rPr>
          <w:rFonts w:ascii="Times New Roman" w:hAnsi="Times New Roman"/>
          <w:b/>
          <w:sz w:val="32"/>
          <w:szCs w:val="32"/>
        </w:rPr>
        <w:t>О внесении изменений в Муниципальную Программу «Благоустройство территории Медаевского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/>
          <w:b/>
          <w:sz w:val="32"/>
          <w:szCs w:val="32"/>
        </w:rPr>
        <w:t xml:space="preserve">сельского поселения Чамзинского муниципального района </w:t>
      </w:r>
      <w:r>
        <w:rPr>
          <w:rFonts w:ascii="Times New Roman" w:hAnsi="Times New Roman"/>
          <w:b/>
          <w:sz w:val="32"/>
          <w:szCs w:val="32"/>
        </w:rPr>
        <w:t>Республики Мордовия на 2019-2025</w:t>
      </w:r>
      <w:r w:rsidRPr="0060424C">
        <w:rPr>
          <w:rFonts w:ascii="Times New Roman" w:hAnsi="Times New Roman"/>
          <w:b/>
          <w:sz w:val="32"/>
          <w:szCs w:val="32"/>
        </w:rPr>
        <w:t xml:space="preserve"> годы»,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/>
          <w:b/>
          <w:sz w:val="32"/>
          <w:szCs w:val="32"/>
        </w:rPr>
        <w:t>утверждённую постановлением администрации Медаевского сельского поселения</w:t>
      </w:r>
    </w:p>
    <w:p w:rsidR="00C21634" w:rsidRPr="0060424C" w:rsidRDefault="00C21634" w:rsidP="00C21634">
      <w:pPr>
        <w:jc w:val="both"/>
        <w:rPr>
          <w:rFonts w:ascii="Times New Roman" w:hAnsi="Times New Roman"/>
          <w:b/>
          <w:sz w:val="32"/>
          <w:szCs w:val="32"/>
        </w:rPr>
      </w:pPr>
      <w:r w:rsidRPr="0060424C">
        <w:rPr>
          <w:rFonts w:ascii="Times New Roman" w:hAnsi="Times New Roman"/>
          <w:b/>
          <w:sz w:val="32"/>
          <w:szCs w:val="32"/>
        </w:rPr>
        <w:t>Чамзинского муниципального района Республики Мордовия от 07.10.2019 г. 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0424C">
        <w:rPr>
          <w:rFonts w:ascii="Times New Roman" w:hAnsi="Times New Roman"/>
          <w:b/>
          <w:sz w:val="32"/>
          <w:szCs w:val="32"/>
        </w:rPr>
        <w:t>59</w:t>
      </w:r>
      <w:r>
        <w:rPr>
          <w:rFonts w:ascii="Times New Roman" w:hAnsi="Times New Roman"/>
          <w:b/>
          <w:sz w:val="32"/>
          <w:szCs w:val="32"/>
        </w:rPr>
        <w:t xml:space="preserve"> </w:t>
      </w:r>
    </w:p>
    <w:p w:rsidR="00C21634" w:rsidRPr="0060424C" w:rsidRDefault="00C21634" w:rsidP="00C21634">
      <w:pPr>
        <w:ind w:hanging="348"/>
        <w:rPr>
          <w:rFonts w:ascii="Times New Roman" w:hAnsi="Times New Roman"/>
          <w:b/>
          <w:sz w:val="32"/>
          <w:szCs w:val="32"/>
        </w:rPr>
      </w:pPr>
    </w:p>
    <w:p w:rsidR="00C21634" w:rsidRPr="00DE0731" w:rsidRDefault="00C21634" w:rsidP="00C21634">
      <w:pPr>
        <w:pStyle w:val="ab"/>
        <w:ind w:firstLine="360"/>
        <w:jc w:val="both"/>
        <w:rPr>
          <w:sz w:val="28"/>
          <w:szCs w:val="28"/>
        </w:rPr>
      </w:pPr>
      <w:proofErr w:type="gramStart"/>
      <w:r w:rsidRPr="003D13EA">
        <w:rPr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r>
        <w:rPr>
          <w:sz w:val="26"/>
          <w:szCs w:val="26"/>
        </w:rPr>
        <w:t>Медаевского</w:t>
      </w:r>
      <w:r w:rsidRPr="003D13EA">
        <w:rPr>
          <w:sz w:val="26"/>
          <w:szCs w:val="26"/>
        </w:rPr>
        <w:t xml:space="preserve"> сельского поселения Чамзинского муниципального района </w:t>
      </w:r>
      <w:r w:rsidRPr="00D51B58">
        <w:rPr>
          <w:sz w:val="26"/>
          <w:szCs w:val="26"/>
        </w:rPr>
        <w:t>№ 54  от 27.12.2012</w:t>
      </w:r>
      <w:r w:rsidRPr="005B4BD5">
        <w:rPr>
          <w:sz w:val="26"/>
          <w:szCs w:val="26"/>
        </w:rPr>
        <w:t xml:space="preserve">  года</w:t>
      </w:r>
      <w:r w:rsidRPr="003D13EA">
        <w:rPr>
          <w:sz w:val="26"/>
          <w:szCs w:val="26"/>
        </w:rPr>
        <w:t xml:space="preserve"> «Об утверждении «Правил благоустройства территории </w:t>
      </w:r>
      <w:r>
        <w:rPr>
          <w:sz w:val="26"/>
          <w:szCs w:val="26"/>
        </w:rPr>
        <w:t>Медаевского</w:t>
      </w:r>
      <w:r w:rsidRPr="003D13EA">
        <w:rPr>
          <w:sz w:val="26"/>
          <w:szCs w:val="26"/>
        </w:rPr>
        <w:t xml:space="preserve"> сельского поселения Чамзинского муниципального района», администрация </w:t>
      </w:r>
      <w:r>
        <w:rPr>
          <w:sz w:val="26"/>
          <w:szCs w:val="26"/>
        </w:rPr>
        <w:t>Медаевского</w:t>
      </w:r>
      <w:r w:rsidRPr="003D13EA">
        <w:rPr>
          <w:sz w:val="26"/>
          <w:szCs w:val="26"/>
        </w:rPr>
        <w:t xml:space="preserve"> сельского поселения Чамзинского муниципального района</w:t>
      </w:r>
      <w:r w:rsidRPr="0076562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Республики Мордовия  </w:t>
      </w:r>
      <w:r>
        <w:rPr>
          <w:rFonts w:ascii="Times New Roman CYR" w:hAnsi="Times New Roman CYR" w:cs="Times New Roman CYR"/>
          <w:b/>
          <w:sz w:val="28"/>
          <w:szCs w:val="28"/>
        </w:rPr>
        <w:t>ПОСТАНОВЛЯЕТ:</w:t>
      </w:r>
      <w:proofErr w:type="gramEnd"/>
    </w:p>
    <w:p w:rsidR="00C21634" w:rsidRPr="00A065AA" w:rsidRDefault="00C21634" w:rsidP="00C21634">
      <w:pPr>
        <w:rPr>
          <w:rFonts w:ascii="Times New Roman" w:hAnsi="Times New Roman"/>
          <w:sz w:val="28"/>
          <w:szCs w:val="28"/>
        </w:rPr>
      </w:pPr>
    </w:p>
    <w:p w:rsidR="00C21634" w:rsidRDefault="00C21634" w:rsidP="00C21634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065A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Внести в Муниципальную Программу </w:t>
      </w:r>
      <w:r>
        <w:rPr>
          <w:rFonts w:ascii="Times New Roman" w:hAnsi="Times New Roman"/>
          <w:b/>
          <w:sz w:val="28"/>
          <w:szCs w:val="28"/>
        </w:rPr>
        <w:t>«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Благоустройство территории </w:t>
      </w:r>
      <w:r>
        <w:rPr>
          <w:rFonts w:ascii="Times New Roman CYR" w:hAnsi="Times New Roman CYR" w:cs="Times New Roman CYR"/>
          <w:sz w:val="28"/>
          <w:szCs w:val="28"/>
        </w:rPr>
        <w:t>Медаевского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 на 2019-2025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 годы</w:t>
      </w:r>
      <w:r w:rsidRPr="009768D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утвержденную постановлением </w:t>
      </w: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администрации Медаевского сельского</w:t>
      </w:r>
      <w:r w:rsidRPr="00BD264C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поселения от 07.10.2019 г. № 59 (с изм. </w:t>
      </w:r>
      <w:r w:rsidRPr="00DE0731"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30.09.2020 г.№ 50/1, от 10.03.2021 г. № 9</w:t>
      </w:r>
      <w:r>
        <w:rPr>
          <w:rFonts w:ascii="Times New Roman" w:eastAsia="Calibri" w:hAnsi="Times New Roman"/>
          <w:sz w:val="28"/>
          <w:szCs w:val="28"/>
          <w:lang w:eastAsia="en-US"/>
        </w:rPr>
        <w:t>), следующие изменения:</w:t>
      </w:r>
    </w:p>
    <w:p w:rsidR="00C21634" w:rsidRDefault="00C21634" w:rsidP="00C21634">
      <w:pPr>
        <w:pStyle w:val="Style20"/>
        <w:widowControl/>
        <w:spacing w:before="26" w:line="302" w:lineRule="exact"/>
        <w:ind w:right="-143" w:firstLine="708"/>
        <w:jc w:val="both"/>
        <w:rPr>
          <w:rStyle w:val="FontStyle56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1) </w:t>
      </w:r>
      <w:r>
        <w:rPr>
          <w:rStyle w:val="FontStyle56"/>
          <w:sz w:val="28"/>
          <w:szCs w:val="28"/>
        </w:rPr>
        <w:t xml:space="preserve">в </w:t>
      </w:r>
      <w:r w:rsidRPr="002C0EFD">
        <w:rPr>
          <w:rStyle w:val="FontStyle56"/>
          <w:sz w:val="28"/>
          <w:szCs w:val="28"/>
        </w:rPr>
        <w:t>Паспорт</w:t>
      </w:r>
      <w:r>
        <w:rPr>
          <w:rStyle w:val="FontStyle56"/>
          <w:sz w:val="28"/>
          <w:szCs w:val="28"/>
        </w:rPr>
        <w:t>е Муниципальной П</w:t>
      </w:r>
      <w:r w:rsidRPr="002C0EFD">
        <w:rPr>
          <w:rStyle w:val="FontStyle56"/>
          <w:sz w:val="28"/>
          <w:szCs w:val="28"/>
        </w:rPr>
        <w:t xml:space="preserve">рограммы </w:t>
      </w:r>
      <w:r>
        <w:rPr>
          <w:rFonts w:ascii="Times New Roman" w:eastAsia="Calibri" w:hAnsi="Times New Roman"/>
          <w:sz w:val="28"/>
          <w:szCs w:val="28"/>
          <w:lang w:eastAsia="en-US"/>
        </w:rPr>
        <w:t>строку</w:t>
      </w:r>
      <w:r>
        <w:rPr>
          <w:rStyle w:val="FontStyle56"/>
          <w:sz w:val="28"/>
          <w:szCs w:val="28"/>
        </w:rPr>
        <w:t xml:space="preserve"> «</w:t>
      </w:r>
      <w:r>
        <w:rPr>
          <w:rFonts w:ascii="Times New Roman" w:hAnsi="Times New Roman"/>
          <w:sz w:val="28"/>
        </w:rPr>
        <w:t xml:space="preserve">Объемы и источники финансирования Программы» </w:t>
      </w:r>
      <w:r>
        <w:rPr>
          <w:rStyle w:val="FontStyle56"/>
          <w:sz w:val="28"/>
          <w:szCs w:val="28"/>
        </w:rPr>
        <w:t>изложить в новой редакции:</w:t>
      </w:r>
    </w:p>
    <w:p w:rsidR="00C21634" w:rsidRDefault="00C21634" w:rsidP="00C21634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Style w:val="FontStyle56"/>
          <w:sz w:val="28"/>
          <w:szCs w:val="28"/>
        </w:rPr>
        <w:t>«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Финансирование Программы осуществляется за счет средств бюджета </w:t>
      </w:r>
      <w:r>
        <w:rPr>
          <w:rFonts w:ascii="Times New Roman CYR" w:hAnsi="Times New Roman CYR" w:cs="Times New Roman CYR"/>
          <w:sz w:val="28"/>
          <w:szCs w:val="28"/>
        </w:rPr>
        <w:t>Медаевского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A065AA">
        <w:rPr>
          <w:rFonts w:ascii="Times New Roman CYR" w:hAnsi="Times New Roman CYR" w:cs="Times New Roman CYR"/>
          <w:sz w:val="28"/>
          <w:szCs w:val="28"/>
        </w:rPr>
        <w:t>.</w:t>
      </w:r>
    </w:p>
    <w:p w:rsidR="00C21634" w:rsidRPr="00A065AA" w:rsidRDefault="00C21634" w:rsidP="00C21634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065AA">
        <w:rPr>
          <w:rFonts w:ascii="Times New Roman CYR" w:hAnsi="Times New Roman CYR" w:cs="Times New Roman CYR"/>
          <w:sz w:val="28"/>
          <w:szCs w:val="28"/>
        </w:rPr>
        <w:t>Общий объем необходимых финансовых сре</w:t>
      </w:r>
      <w:proofErr w:type="gramStart"/>
      <w:r w:rsidRPr="00A065AA">
        <w:rPr>
          <w:rFonts w:ascii="Times New Roman CYR" w:hAnsi="Times New Roman CYR" w:cs="Times New Roman CYR"/>
          <w:sz w:val="28"/>
          <w:szCs w:val="28"/>
        </w:rPr>
        <w:t>дств дл</w:t>
      </w:r>
      <w:proofErr w:type="gramEnd"/>
      <w:r w:rsidRPr="00A065AA">
        <w:rPr>
          <w:rFonts w:ascii="Times New Roman CYR" w:hAnsi="Times New Roman CYR" w:cs="Times New Roman CYR"/>
          <w:sz w:val="28"/>
          <w:szCs w:val="28"/>
        </w:rPr>
        <w:t xml:space="preserve">я реализации Программы из бюджета </w:t>
      </w:r>
      <w:r>
        <w:rPr>
          <w:rFonts w:ascii="Times New Roman CYR" w:hAnsi="Times New Roman CYR" w:cs="Times New Roman CYR"/>
          <w:sz w:val="28"/>
          <w:szCs w:val="28"/>
        </w:rPr>
        <w:t>Медаевского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Республики Мордовия составляет</w:t>
      </w:r>
      <w:r w:rsidRPr="00A065AA">
        <w:rPr>
          <w:rFonts w:ascii="Times New Roman CYR" w:hAnsi="Times New Roman CYR" w:cs="Times New Roman CYR"/>
          <w:sz w:val="28"/>
          <w:szCs w:val="28"/>
        </w:rPr>
        <w:t>:</w:t>
      </w:r>
    </w:p>
    <w:p w:rsidR="00C21634" w:rsidRPr="001003E9" w:rsidRDefault="00C21634" w:rsidP="00C21634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1003E9">
        <w:rPr>
          <w:rFonts w:ascii="Times New Roman" w:hAnsi="Times New Roman"/>
          <w:sz w:val="28"/>
          <w:szCs w:val="28"/>
        </w:rPr>
        <w:t xml:space="preserve">2019 </w:t>
      </w:r>
      <w:r>
        <w:rPr>
          <w:rFonts w:ascii="Times New Roman CYR" w:hAnsi="Times New Roman CYR" w:cs="Times New Roman CYR"/>
          <w:sz w:val="28"/>
          <w:szCs w:val="28"/>
        </w:rPr>
        <w:t>год – 271,1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 w:rsidRPr="001003E9">
        <w:rPr>
          <w:rFonts w:ascii="Times New Roman CYR" w:hAnsi="Times New Roman CYR" w:cs="Times New Roman CYR"/>
          <w:sz w:val="28"/>
          <w:szCs w:val="28"/>
        </w:rPr>
        <w:t>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ублей;</w:t>
      </w:r>
    </w:p>
    <w:p w:rsidR="00C21634" w:rsidRPr="001003E9" w:rsidRDefault="00C21634" w:rsidP="00C21634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1003E9">
        <w:rPr>
          <w:rFonts w:ascii="Times New Roman" w:hAnsi="Times New Roman"/>
          <w:sz w:val="28"/>
          <w:szCs w:val="28"/>
        </w:rPr>
        <w:t xml:space="preserve">2020 </w:t>
      </w:r>
      <w:r>
        <w:rPr>
          <w:rFonts w:ascii="Times New Roman CYR" w:hAnsi="Times New Roman CYR" w:cs="Times New Roman CYR"/>
          <w:sz w:val="28"/>
          <w:szCs w:val="28"/>
        </w:rPr>
        <w:t>год – 112,5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ублей;</w:t>
      </w:r>
    </w:p>
    <w:p w:rsidR="00C21634" w:rsidRPr="001003E9" w:rsidRDefault="00C21634" w:rsidP="00C21634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1003E9">
        <w:rPr>
          <w:rFonts w:ascii="Times New Roman" w:hAnsi="Times New Roman"/>
          <w:sz w:val="28"/>
          <w:szCs w:val="28"/>
        </w:rPr>
        <w:t xml:space="preserve">2021 </w:t>
      </w:r>
      <w:r>
        <w:rPr>
          <w:rFonts w:ascii="Times New Roman CYR" w:hAnsi="Times New Roman CYR" w:cs="Times New Roman CYR"/>
          <w:sz w:val="28"/>
          <w:szCs w:val="28"/>
        </w:rPr>
        <w:t>год – 231,9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2022 год – 268,7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2023 год – 278,0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2024 год – 287,9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2025 год – 297,8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ублей.»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C21634" w:rsidRDefault="00C21634" w:rsidP="00C21634">
      <w:pPr>
        <w:snapToGrid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34"/>
        </w:rPr>
        <w:t>2) в Разделе 5 Муниципальной Программы «</w:t>
      </w:r>
      <w:r w:rsidRPr="001003E9">
        <w:rPr>
          <w:rFonts w:ascii="Times New Roman CYR" w:hAnsi="Times New Roman CYR" w:cs="Times New Roman CYR"/>
          <w:bCs/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  <w:r>
        <w:rPr>
          <w:rFonts w:ascii="Times New Roman" w:hAnsi="Times New Roman"/>
          <w:sz w:val="28"/>
          <w:szCs w:val="28"/>
        </w:rPr>
        <w:t xml:space="preserve">» абзац 2 изложить в новой редакции: </w:t>
      </w:r>
    </w:p>
    <w:p w:rsidR="00C21634" w:rsidRPr="001003E9" w:rsidRDefault="00C21634" w:rsidP="00C21634">
      <w:pPr>
        <w:ind w:firstLine="54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Объем средств, предусмотренный на реализацию Программы из бюджета </w:t>
      </w:r>
      <w:r>
        <w:rPr>
          <w:rFonts w:ascii="Times New Roman CYR" w:hAnsi="Times New Roman CYR" w:cs="Times New Roman CYR"/>
          <w:sz w:val="28"/>
          <w:szCs w:val="28"/>
        </w:rPr>
        <w:t>Медаевского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 сельского поселения Чамзинского муниципального района 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Мордовия,</w:t>
      </w:r>
      <w:r w:rsidRPr="00A065AA">
        <w:rPr>
          <w:rFonts w:ascii="Times New Roman CYR" w:hAnsi="Times New Roman CYR" w:cs="Times New Roman CYR"/>
          <w:sz w:val="28"/>
          <w:szCs w:val="28"/>
        </w:rPr>
        <w:t xml:space="preserve"> составляет:</w:t>
      </w:r>
    </w:p>
    <w:p w:rsidR="00C21634" w:rsidRPr="001003E9" w:rsidRDefault="00C21634" w:rsidP="00C21634">
      <w:pPr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1003E9">
        <w:rPr>
          <w:rFonts w:ascii="Times New Roman" w:hAnsi="Times New Roman"/>
          <w:sz w:val="28"/>
          <w:szCs w:val="28"/>
        </w:rPr>
        <w:t xml:space="preserve">2019 </w:t>
      </w:r>
      <w:r>
        <w:rPr>
          <w:rFonts w:ascii="Times New Roman CYR" w:hAnsi="Times New Roman CYR" w:cs="Times New Roman CYR"/>
          <w:sz w:val="28"/>
          <w:szCs w:val="28"/>
        </w:rPr>
        <w:t>год – 271,1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 w:rsidRPr="001003E9">
        <w:rPr>
          <w:rFonts w:ascii="Times New Roman CYR" w:hAnsi="Times New Roman CYR" w:cs="Times New Roman CYR"/>
          <w:sz w:val="28"/>
          <w:szCs w:val="28"/>
        </w:rPr>
        <w:t>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ублей;</w:t>
      </w:r>
    </w:p>
    <w:p w:rsidR="00C21634" w:rsidRPr="001003E9" w:rsidRDefault="00C21634" w:rsidP="00C21634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1003E9">
        <w:rPr>
          <w:rFonts w:ascii="Times New Roman" w:hAnsi="Times New Roman"/>
          <w:sz w:val="28"/>
          <w:szCs w:val="28"/>
        </w:rPr>
        <w:t xml:space="preserve">2020 </w:t>
      </w:r>
      <w:r>
        <w:rPr>
          <w:rFonts w:ascii="Times New Roman CYR" w:hAnsi="Times New Roman CYR" w:cs="Times New Roman CYR"/>
          <w:sz w:val="28"/>
          <w:szCs w:val="28"/>
        </w:rPr>
        <w:t>год – 112,5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ублей;</w:t>
      </w:r>
    </w:p>
    <w:p w:rsidR="00C21634" w:rsidRPr="001003E9" w:rsidRDefault="00C21634" w:rsidP="00C21634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1003E9">
        <w:rPr>
          <w:rFonts w:ascii="Times New Roman" w:hAnsi="Times New Roman"/>
          <w:sz w:val="28"/>
          <w:szCs w:val="28"/>
        </w:rPr>
        <w:t xml:space="preserve">2021 </w:t>
      </w:r>
      <w:r>
        <w:rPr>
          <w:rFonts w:ascii="Times New Roman CYR" w:hAnsi="Times New Roman CYR" w:cs="Times New Roman CYR"/>
          <w:sz w:val="28"/>
          <w:szCs w:val="28"/>
        </w:rPr>
        <w:t>год – 231,9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2022 год – 268,7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2023 год – 278,0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2024 год – 287,9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C21634" w:rsidRDefault="00C21634" w:rsidP="00C21634">
      <w:pPr>
        <w:snapToGri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2025 год – 297,8</w:t>
      </w:r>
      <w:r w:rsidRPr="001003E9"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 w:rsidRPr="001003E9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1003E9">
        <w:rPr>
          <w:rFonts w:ascii="Times New Roman CYR" w:hAnsi="Times New Roman CYR" w:cs="Times New Roman CYR"/>
          <w:sz w:val="28"/>
          <w:szCs w:val="28"/>
        </w:rPr>
        <w:t>ублей.»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C21634" w:rsidRDefault="00C21634" w:rsidP="00C21634">
      <w:pPr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lastRenderedPageBreak/>
        <w:t>3</w:t>
      </w:r>
      <w:r w:rsidRPr="002048B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Приложение 2</w:t>
      </w:r>
      <w:r w:rsidRPr="002048B8">
        <w:rPr>
          <w:rFonts w:ascii="Times New Roman" w:hAnsi="Times New Roman"/>
          <w:sz w:val="28"/>
          <w:szCs w:val="28"/>
        </w:rPr>
        <w:t xml:space="preserve"> к Муниципальной программе «</w:t>
      </w:r>
      <w:r w:rsidRPr="002048B8">
        <w:rPr>
          <w:rFonts w:ascii="Times New Roman" w:hAnsi="Times New Roman"/>
          <w:bCs/>
          <w:sz w:val="28"/>
          <w:szCs w:val="28"/>
        </w:rPr>
        <w:t>Перечень</w:t>
      </w:r>
      <w:r w:rsidRPr="002048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мероприятий</w:t>
      </w:r>
      <w:r w:rsidRPr="002048B8">
        <w:rPr>
          <w:rFonts w:ascii="Times New Roman" w:hAnsi="Times New Roman"/>
          <w:bCs/>
          <w:sz w:val="28"/>
          <w:szCs w:val="28"/>
        </w:rPr>
        <w:t xml:space="preserve"> Муниципальной Программы</w:t>
      </w:r>
      <w:r w:rsidRPr="002048B8">
        <w:rPr>
          <w:rFonts w:ascii="Times New Roman" w:hAnsi="Times New Roman"/>
          <w:sz w:val="28"/>
          <w:szCs w:val="28"/>
        </w:rPr>
        <w:t xml:space="preserve"> </w:t>
      </w:r>
      <w:r w:rsidRPr="002048B8">
        <w:rPr>
          <w:rFonts w:ascii="Times New Roman" w:hAnsi="Times New Roman"/>
          <w:bCs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/>
          <w:bCs/>
          <w:sz w:val="28"/>
          <w:szCs w:val="28"/>
        </w:rPr>
        <w:t>Медаевского</w:t>
      </w:r>
      <w:r w:rsidRPr="002048B8">
        <w:rPr>
          <w:rFonts w:ascii="Times New Roman" w:hAnsi="Times New Roman"/>
          <w:bCs/>
          <w:sz w:val="28"/>
          <w:szCs w:val="28"/>
        </w:rPr>
        <w:t xml:space="preserve"> сельско</w:t>
      </w:r>
      <w:r>
        <w:rPr>
          <w:rFonts w:ascii="Times New Roman" w:hAnsi="Times New Roman"/>
          <w:bCs/>
          <w:sz w:val="28"/>
          <w:szCs w:val="28"/>
        </w:rPr>
        <w:t>го поселения</w:t>
      </w:r>
      <w:r w:rsidRPr="002048B8">
        <w:rPr>
          <w:rFonts w:ascii="Times New Roman" w:hAnsi="Times New Roman"/>
          <w:bCs/>
          <w:sz w:val="28"/>
          <w:szCs w:val="28"/>
        </w:rPr>
        <w:t xml:space="preserve"> Чамзинского муниципального района </w:t>
      </w:r>
      <w:r w:rsidRPr="002048B8">
        <w:rPr>
          <w:rFonts w:ascii="Times New Roman" w:hAnsi="Times New Roman"/>
          <w:sz w:val="28"/>
          <w:szCs w:val="28"/>
        </w:rPr>
        <w:t>Республики Мордовия</w:t>
      </w:r>
      <w:r w:rsidRPr="002048B8">
        <w:rPr>
          <w:rFonts w:ascii="Times New Roman" w:hAnsi="Times New Roman"/>
          <w:bCs/>
          <w:sz w:val="28"/>
          <w:szCs w:val="28"/>
        </w:rPr>
        <w:t xml:space="preserve"> на 2019-202</w:t>
      </w:r>
      <w:r>
        <w:rPr>
          <w:rFonts w:ascii="Times New Roman" w:hAnsi="Times New Roman"/>
          <w:bCs/>
          <w:sz w:val="28"/>
          <w:szCs w:val="28"/>
        </w:rPr>
        <w:t>5</w:t>
      </w:r>
      <w:r w:rsidRPr="002048B8">
        <w:rPr>
          <w:rFonts w:ascii="Times New Roman" w:hAnsi="Times New Roman"/>
          <w:bCs/>
          <w:sz w:val="28"/>
          <w:szCs w:val="28"/>
        </w:rPr>
        <w:t xml:space="preserve"> годы»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C21634" w:rsidRDefault="00C21634" w:rsidP="00C21634">
      <w:pPr>
        <w:ind w:firstLine="54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C21634" w:rsidRPr="000D5B49" w:rsidRDefault="00C21634" w:rsidP="00C21634">
      <w:pPr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D5B49">
        <w:rPr>
          <w:rFonts w:ascii="Times New Roman" w:hAnsi="Times New Roman"/>
          <w:sz w:val="28"/>
          <w:szCs w:val="28"/>
        </w:rPr>
        <w:t xml:space="preserve">2. </w:t>
      </w:r>
      <w:r w:rsidRPr="000D5B49">
        <w:rPr>
          <w:rFonts w:ascii="Times New Roman" w:eastAsia="Calibri" w:hAnsi="Times New Roman"/>
          <w:sz w:val="28"/>
          <w:szCs w:val="28"/>
          <w:lang w:eastAsia="en-US"/>
        </w:rPr>
        <w:t xml:space="preserve">Настоящее постановление вступает в силу после  его </w:t>
      </w:r>
      <w:hyperlink r:id="rId6" w:history="1">
        <w:r w:rsidRPr="000D5B49">
          <w:rPr>
            <w:rFonts w:ascii="Times New Roman" w:eastAsia="Calibri" w:hAnsi="Times New Roman"/>
            <w:sz w:val="28"/>
            <w:szCs w:val="28"/>
            <w:lang w:eastAsia="en-US"/>
          </w:rPr>
          <w:t>официального опубликования</w:t>
        </w:r>
      </w:hyperlink>
      <w:r w:rsidRPr="000D5B49">
        <w:rPr>
          <w:rFonts w:ascii="Times New Roman" w:eastAsia="Calibri" w:hAnsi="Times New Roman"/>
          <w:sz w:val="28"/>
          <w:szCs w:val="28"/>
          <w:lang w:eastAsia="en-US"/>
        </w:rPr>
        <w:t xml:space="preserve"> в Информационном бюллетене "Вести» Медаевского  сельского поселения.</w:t>
      </w:r>
    </w:p>
    <w:p w:rsidR="00C21634" w:rsidRPr="000D5B49" w:rsidRDefault="00C21634" w:rsidP="00C21634">
      <w:pPr>
        <w:rPr>
          <w:rFonts w:ascii="Times New Roman CYR" w:hAnsi="Times New Roman CYR" w:cs="Times New Roman CYR"/>
          <w:sz w:val="28"/>
          <w:szCs w:val="28"/>
        </w:rPr>
      </w:pPr>
    </w:p>
    <w:p w:rsidR="00C21634" w:rsidRPr="000D5B49" w:rsidRDefault="00C21634" w:rsidP="00C21634">
      <w:pPr>
        <w:rPr>
          <w:rFonts w:ascii="Times New Roman CYR" w:hAnsi="Times New Roman CYR" w:cs="Times New Roman CYR"/>
          <w:sz w:val="28"/>
          <w:szCs w:val="28"/>
        </w:rPr>
      </w:pPr>
    </w:p>
    <w:p w:rsidR="00C21634" w:rsidRPr="000D5B49" w:rsidRDefault="00C21634" w:rsidP="00C21634">
      <w:pPr>
        <w:rPr>
          <w:rFonts w:ascii="Times New Roman CYR" w:hAnsi="Times New Roman CYR" w:cs="Times New Roman CYR"/>
          <w:sz w:val="28"/>
          <w:szCs w:val="28"/>
        </w:rPr>
      </w:pPr>
    </w:p>
    <w:p w:rsidR="00C21634" w:rsidRPr="000D5B49" w:rsidRDefault="00C21634" w:rsidP="00C21634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0D5B49">
        <w:rPr>
          <w:rFonts w:ascii="Times New Roman" w:eastAsia="Calibri" w:hAnsi="Times New Roman"/>
          <w:sz w:val="28"/>
          <w:szCs w:val="28"/>
          <w:lang w:eastAsia="en-US"/>
        </w:rPr>
        <w:t>Глава Медаевского сельского поселения</w:t>
      </w:r>
    </w:p>
    <w:p w:rsidR="00C21634" w:rsidRPr="000D5B49" w:rsidRDefault="00C21634" w:rsidP="00C21634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0D5B49">
        <w:rPr>
          <w:rFonts w:ascii="Times New Roman" w:eastAsia="Calibri" w:hAnsi="Times New Roman"/>
          <w:sz w:val="28"/>
          <w:szCs w:val="28"/>
          <w:lang w:eastAsia="en-US"/>
        </w:rPr>
        <w:t>Чамзинского муниципального района</w:t>
      </w:r>
    </w:p>
    <w:p w:rsidR="00C21634" w:rsidRPr="000D5B49" w:rsidRDefault="00C21634" w:rsidP="00C21634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0D5B49">
        <w:rPr>
          <w:rFonts w:ascii="Times New Roman" w:eastAsia="Calibri" w:hAnsi="Times New Roman"/>
          <w:sz w:val="28"/>
          <w:szCs w:val="28"/>
          <w:lang w:eastAsia="en-US"/>
        </w:rPr>
        <w:t xml:space="preserve">Республики Мордовия              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Е.Н.Голубева</w:t>
      </w:r>
      <w:r w:rsidRPr="000D5B49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</w:t>
      </w:r>
    </w:p>
    <w:p w:rsidR="00C21634" w:rsidRDefault="00C21634" w:rsidP="00C21634">
      <w:pPr>
        <w:ind w:firstLine="54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  <w:sectPr w:rsidR="00C21634" w:rsidSect="00B00E9E">
          <w:headerReference w:type="even" r:id="rId7"/>
          <w:headerReference w:type="default" r:id="rId8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C21634" w:rsidRDefault="00C21634" w:rsidP="00C21634">
      <w:pPr>
        <w:ind w:firstLine="540"/>
        <w:jc w:val="right"/>
        <w:rPr>
          <w:rFonts w:ascii="Times New Roman" w:hAnsi="Times New Roman"/>
          <w:sz w:val="28"/>
          <w:szCs w:val="28"/>
        </w:rPr>
      </w:pPr>
      <w:r w:rsidRPr="002048B8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2</w:t>
      </w:r>
    </w:p>
    <w:p w:rsidR="00C21634" w:rsidRDefault="00C21634" w:rsidP="00C21634">
      <w:pPr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C21634" w:rsidRPr="002048B8" w:rsidRDefault="00C21634" w:rsidP="00C21634">
      <w:pPr>
        <w:jc w:val="center"/>
        <w:rPr>
          <w:rFonts w:ascii="Times New Roman" w:hAnsi="Times New Roman"/>
          <w:sz w:val="28"/>
          <w:szCs w:val="28"/>
        </w:rPr>
      </w:pPr>
      <w:r w:rsidRPr="002048B8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C21634" w:rsidRPr="002048B8" w:rsidRDefault="00C21634" w:rsidP="00C21634">
      <w:pPr>
        <w:jc w:val="center"/>
        <w:rPr>
          <w:rFonts w:ascii="Times New Roman" w:hAnsi="Times New Roman"/>
          <w:sz w:val="28"/>
          <w:szCs w:val="28"/>
        </w:rPr>
      </w:pPr>
      <w:r w:rsidRPr="002048B8">
        <w:rPr>
          <w:rFonts w:ascii="Times New Roman" w:hAnsi="Times New Roman"/>
          <w:b/>
          <w:bCs/>
          <w:sz w:val="28"/>
          <w:szCs w:val="28"/>
        </w:rPr>
        <w:t>мероприятий Муниципальной Программы</w:t>
      </w:r>
    </w:p>
    <w:p w:rsidR="00C21634" w:rsidRPr="002048B8" w:rsidRDefault="00C21634" w:rsidP="00C2163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48B8">
        <w:rPr>
          <w:rFonts w:ascii="Times New Roman" w:hAnsi="Times New Roman"/>
          <w:b/>
          <w:bCs/>
          <w:sz w:val="28"/>
          <w:szCs w:val="28"/>
        </w:rPr>
        <w:t xml:space="preserve">«Благоустройство территории </w:t>
      </w:r>
      <w:r>
        <w:rPr>
          <w:rFonts w:ascii="Times New Roman" w:hAnsi="Times New Roman"/>
          <w:b/>
          <w:bCs/>
          <w:sz w:val="28"/>
          <w:szCs w:val="28"/>
        </w:rPr>
        <w:t>Медаевского</w:t>
      </w:r>
      <w:r w:rsidRPr="002048B8">
        <w:rPr>
          <w:rFonts w:ascii="Times New Roman" w:hAnsi="Times New Roman"/>
          <w:b/>
          <w:bCs/>
          <w:sz w:val="28"/>
          <w:szCs w:val="28"/>
        </w:rPr>
        <w:t xml:space="preserve"> сельско</w:t>
      </w:r>
      <w:r>
        <w:rPr>
          <w:rFonts w:ascii="Times New Roman" w:hAnsi="Times New Roman"/>
          <w:b/>
          <w:bCs/>
          <w:sz w:val="28"/>
          <w:szCs w:val="28"/>
        </w:rPr>
        <w:t>го</w:t>
      </w:r>
      <w:r w:rsidRPr="002048B8">
        <w:rPr>
          <w:rFonts w:ascii="Times New Roman" w:hAnsi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/>
          <w:b/>
          <w:bCs/>
          <w:sz w:val="28"/>
          <w:szCs w:val="28"/>
        </w:rPr>
        <w:t>я</w:t>
      </w:r>
      <w:r w:rsidRPr="002048B8">
        <w:rPr>
          <w:rFonts w:ascii="Times New Roman" w:hAnsi="Times New Roman"/>
          <w:b/>
          <w:bCs/>
          <w:sz w:val="28"/>
          <w:szCs w:val="28"/>
        </w:rPr>
        <w:t xml:space="preserve"> Чамзинского муниципального района</w:t>
      </w:r>
      <w:r w:rsidRPr="002048B8">
        <w:rPr>
          <w:rFonts w:ascii="Times New Roman" w:hAnsi="Times New Roman"/>
          <w:sz w:val="28"/>
          <w:szCs w:val="28"/>
        </w:rPr>
        <w:t xml:space="preserve"> </w:t>
      </w:r>
      <w:r w:rsidRPr="002048B8">
        <w:rPr>
          <w:rFonts w:ascii="Times New Roman" w:hAnsi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/>
          <w:b/>
          <w:bCs/>
          <w:sz w:val="28"/>
          <w:szCs w:val="28"/>
        </w:rPr>
        <w:t xml:space="preserve"> на 2019-2025</w:t>
      </w:r>
      <w:r w:rsidRPr="002048B8">
        <w:rPr>
          <w:rFonts w:ascii="Times New Roman" w:hAnsi="Times New Roman"/>
          <w:b/>
          <w:bCs/>
          <w:sz w:val="28"/>
          <w:szCs w:val="28"/>
        </w:rPr>
        <w:t xml:space="preserve"> годы»</w:t>
      </w:r>
    </w:p>
    <w:p w:rsidR="00C21634" w:rsidRPr="001060E2" w:rsidRDefault="00C21634" w:rsidP="00C21634">
      <w:pPr>
        <w:jc w:val="center"/>
        <w:rPr>
          <w:rFonts w:ascii="Times New Roman" w:hAnsi="Times New Roman"/>
          <w:b/>
          <w:bCs/>
        </w:rPr>
      </w:pPr>
    </w:p>
    <w:tbl>
      <w:tblPr>
        <w:tblW w:w="1445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552"/>
        <w:gridCol w:w="2551"/>
        <w:gridCol w:w="828"/>
        <w:gridCol w:w="1015"/>
        <w:gridCol w:w="992"/>
        <w:gridCol w:w="88"/>
        <w:gridCol w:w="904"/>
        <w:gridCol w:w="993"/>
        <w:gridCol w:w="992"/>
        <w:gridCol w:w="992"/>
        <w:gridCol w:w="992"/>
        <w:gridCol w:w="993"/>
      </w:tblGrid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8F4890">
              <w:rPr>
                <w:rFonts w:ascii="Times New Roman" w:hAnsi="Times New Roman"/>
                <w:b/>
              </w:rPr>
              <w:t>п</w:t>
            </w:r>
            <w:proofErr w:type="gramEnd"/>
            <w:r w:rsidRPr="008F4890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Мероприятия по реализации программы</w:t>
            </w:r>
          </w:p>
        </w:tc>
        <w:tc>
          <w:tcPr>
            <w:tcW w:w="2551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828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Срок исполнения</w:t>
            </w:r>
          </w:p>
        </w:tc>
        <w:tc>
          <w:tcPr>
            <w:tcW w:w="1015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Всего (тыс. руб.)</w:t>
            </w:r>
          </w:p>
        </w:tc>
        <w:tc>
          <w:tcPr>
            <w:tcW w:w="6946" w:type="dxa"/>
            <w:gridSpan w:val="8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Объем финансирования по годам (тыс</w:t>
            </w:r>
            <w:proofErr w:type="gramStart"/>
            <w:r w:rsidRPr="008F4890">
              <w:rPr>
                <w:rFonts w:ascii="Times New Roman" w:hAnsi="Times New Roman"/>
                <w:b/>
              </w:rPr>
              <w:t>.р</w:t>
            </w:r>
            <w:proofErr w:type="gramEnd"/>
            <w:r w:rsidRPr="008F4890">
              <w:rPr>
                <w:rFonts w:ascii="Times New Roman" w:hAnsi="Times New Roman"/>
                <w:b/>
              </w:rPr>
              <w:t>уб.)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7" w:type="dxa"/>
            <w:vMerge/>
            <w:shd w:val="clear" w:color="000000" w:fill="FFFFFF"/>
            <w:vAlign w:val="center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  <w:vAlign w:val="center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  <w:shd w:val="clear" w:color="000000" w:fill="FFFFFF"/>
            <w:vAlign w:val="center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vMerge/>
            <w:shd w:val="clear" w:color="000000" w:fill="FFFFFF"/>
            <w:vAlign w:val="center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vMerge/>
            <w:shd w:val="clear" w:color="000000" w:fill="FFFFFF"/>
            <w:vAlign w:val="center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:rsidR="00C21634" w:rsidRPr="0020077C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20077C">
              <w:rPr>
                <w:rFonts w:ascii="Times New Roman" w:hAnsi="Times New Roman"/>
                <w:b/>
              </w:rPr>
              <w:t>2019 год</w:t>
            </w:r>
          </w:p>
        </w:tc>
        <w:tc>
          <w:tcPr>
            <w:tcW w:w="992" w:type="dxa"/>
            <w:gridSpan w:val="2"/>
            <w:shd w:val="clear" w:color="000000" w:fill="FFFFFF"/>
            <w:vAlign w:val="center"/>
          </w:tcPr>
          <w:p w:rsidR="00C21634" w:rsidRPr="0020077C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20077C">
              <w:rPr>
                <w:rFonts w:ascii="Times New Roman" w:hAnsi="Times New Roman"/>
                <w:b/>
              </w:rPr>
              <w:t>2020 год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:rsidR="00C21634" w:rsidRPr="0020077C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20077C">
              <w:rPr>
                <w:rFonts w:ascii="Times New Roman" w:hAnsi="Times New Roman"/>
                <w:b/>
              </w:rPr>
              <w:t>2021 год</w:t>
            </w:r>
          </w:p>
        </w:tc>
        <w:tc>
          <w:tcPr>
            <w:tcW w:w="992" w:type="dxa"/>
            <w:shd w:val="clear" w:color="000000" w:fill="FFFFFF"/>
          </w:tcPr>
          <w:p w:rsidR="00C21634" w:rsidRPr="0020077C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 w:rsidRPr="0020077C">
              <w:rPr>
                <w:rFonts w:ascii="Times New Roman" w:hAnsi="Times New Roman"/>
                <w:b/>
              </w:rPr>
              <w:t>2022 год</w:t>
            </w:r>
          </w:p>
        </w:tc>
        <w:tc>
          <w:tcPr>
            <w:tcW w:w="992" w:type="dxa"/>
            <w:shd w:val="clear" w:color="000000" w:fill="FFFFFF"/>
          </w:tcPr>
          <w:p w:rsidR="00C21634" w:rsidRPr="0020077C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2023</w:t>
            </w:r>
            <w:r w:rsidRPr="0020077C">
              <w:rPr>
                <w:rFonts w:ascii="Times New Roman" w:hAnsi="Times New Roman"/>
                <w:b/>
              </w:rPr>
              <w:t xml:space="preserve"> год</w:t>
            </w:r>
          </w:p>
        </w:tc>
        <w:tc>
          <w:tcPr>
            <w:tcW w:w="992" w:type="dxa"/>
            <w:shd w:val="clear" w:color="000000" w:fill="FFFFFF"/>
          </w:tcPr>
          <w:p w:rsidR="00C21634" w:rsidRPr="0020077C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2024</w:t>
            </w:r>
            <w:r w:rsidRPr="0020077C">
              <w:rPr>
                <w:rFonts w:ascii="Times New Roman" w:hAnsi="Times New Roman"/>
                <w:b/>
              </w:rPr>
              <w:t xml:space="preserve"> год</w:t>
            </w:r>
          </w:p>
        </w:tc>
        <w:tc>
          <w:tcPr>
            <w:tcW w:w="993" w:type="dxa"/>
            <w:shd w:val="clear" w:color="000000" w:fill="FFFFFF"/>
          </w:tcPr>
          <w:p w:rsidR="00C21634" w:rsidRPr="0020077C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2025</w:t>
            </w:r>
            <w:r w:rsidRPr="0020077C">
              <w:rPr>
                <w:rFonts w:ascii="Times New Roman" w:hAnsi="Times New Roman"/>
                <w:b/>
              </w:rPr>
              <w:t xml:space="preserve"> год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7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3</w:t>
            </w:r>
          </w:p>
        </w:tc>
        <w:tc>
          <w:tcPr>
            <w:tcW w:w="828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4</w:t>
            </w:r>
          </w:p>
        </w:tc>
        <w:tc>
          <w:tcPr>
            <w:tcW w:w="1015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gridSpan w:val="2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3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67" w:type="dxa"/>
            <w:shd w:val="clear" w:color="000000" w:fill="FFFFFF"/>
            <w:vAlign w:val="center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1.1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Содержание и </w:t>
            </w:r>
            <w:r>
              <w:rPr>
                <w:rFonts w:ascii="Times New Roman" w:hAnsi="Times New Roman"/>
              </w:rPr>
              <w:t>обслуживание наружных сетей</w:t>
            </w:r>
            <w:r w:rsidRPr="008F4890">
              <w:rPr>
                <w:rFonts w:ascii="Times New Roman" w:hAnsi="Times New Roman"/>
              </w:rPr>
              <w:t xml:space="preserve"> уличного освещения 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22,3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22,3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77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1.2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Оплата за электроэнергию уличного освещения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757,2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87,6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87,3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119,6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124,4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129,2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915" w:type="dxa"/>
            <w:gridSpan w:val="9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Итого по мероприятию 1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779,5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116,4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87,6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87,3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119,6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124,4</w:t>
            </w:r>
          </w:p>
        </w:tc>
        <w:tc>
          <w:tcPr>
            <w:tcW w:w="993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129,2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FB108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779,5</w:t>
            </w:r>
          </w:p>
        </w:tc>
        <w:tc>
          <w:tcPr>
            <w:tcW w:w="992" w:type="dxa"/>
            <w:shd w:val="clear" w:color="000000" w:fill="FFFFFF"/>
          </w:tcPr>
          <w:p w:rsidR="00C21634" w:rsidRPr="00FB108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116,4</w:t>
            </w:r>
          </w:p>
        </w:tc>
        <w:tc>
          <w:tcPr>
            <w:tcW w:w="992" w:type="dxa"/>
            <w:gridSpan w:val="2"/>
            <w:shd w:val="clear" w:color="000000" w:fill="FFFFFF"/>
          </w:tcPr>
          <w:p w:rsidR="00C21634" w:rsidRPr="00FB108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87,6</w:t>
            </w:r>
          </w:p>
        </w:tc>
        <w:tc>
          <w:tcPr>
            <w:tcW w:w="993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87,3</w:t>
            </w:r>
          </w:p>
        </w:tc>
        <w:tc>
          <w:tcPr>
            <w:tcW w:w="992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115,0</w:t>
            </w:r>
          </w:p>
        </w:tc>
        <w:tc>
          <w:tcPr>
            <w:tcW w:w="992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119,6</w:t>
            </w:r>
          </w:p>
        </w:tc>
        <w:tc>
          <w:tcPr>
            <w:tcW w:w="992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124,4</w:t>
            </w:r>
          </w:p>
        </w:tc>
        <w:tc>
          <w:tcPr>
            <w:tcW w:w="993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129,2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848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Удаление поросли, подкормка удобрением деревьев и кустарников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2.3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Посадка саженцев деревьев и кустарников, цветочной рассады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>Медаевского</w:t>
            </w:r>
            <w:r w:rsidRPr="008F4890">
              <w:rPr>
                <w:rFonts w:ascii="Times New Roman" w:hAnsi="Times New Roman"/>
              </w:rPr>
              <w:t xml:space="preserve"> 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2.4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 Посев газона, летнее содержание газонов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Итого по мероприятию 2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 xml:space="preserve">сельского </w:t>
            </w:r>
            <w:r w:rsidRPr="008F4890">
              <w:rPr>
                <w:rFonts w:ascii="Times New Roman" w:hAnsi="Times New Roman"/>
              </w:rPr>
              <w:lastRenderedPageBreak/>
              <w:t>поселения: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Основное мероприятие "Благоустройство и содержание мест захоронения"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3.1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Вывоз мусора с территории кладбищ сельского поселения:</w:t>
            </w:r>
          </w:p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Средства бюджета 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48,7</w:t>
            </w: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114,5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824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3.2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Итого по мероприятию 3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48,7</w:t>
            </w: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114,5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163,2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AE6146" w:rsidRDefault="00C21634" w:rsidP="0062016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48,7</w:t>
            </w:r>
          </w:p>
        </w:tc>
        <w:tc>
          <w:tcPr>
            <w:tcW w:w="904" w:type="dxa"/>
            <w:shd w:val="clear" w:color="000000" w:fill="FFFFFF"/>
          </w:tcPr>
          <w:p w:rsidR="00C21634" w:rsidRPr="00AE6146" w:rsidRDefault="00C21634" w:rsidP="0062016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AE6146" w:rsidRDefault="00C21634" w:rsidP="0062016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114,5</w:t>
            </w:r>
          </w:p>
        </w:tc>
        <w:tc>
          <w:tcPr>
            <w:tcW w:w="992" w:type="dxa"/>
            <w:shd w:val="clear" w:color="000000" w:fill="FFFFFF"/>
          </w:tcPr>
          <w:p w:rsidR="00C21634" w:rsidRPr="00AE6146" w:rsidRDefault="00C21634" w:rsidP="0062016B">
            <w:pPr>
              <w:rPr>
                <w:rFonts w:ascii="Times New Roman" w:hAnsi="Times New Roman"/>
                <w:b/>
              </w:rPr>
            </w:pPr>
            <w:r w:rsidRPr="00AE614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AE6146" w:rsidRDefault="00C21634" w:rsidP="0062016B">
            <w:pPr>
              <w:rPr>
                <w:rFonts w:ascii="Times New Roman" w:hAnsi="Times New Roman"/>
                <w:b/>
              </w:rPr>
            </w:pPr>
            <w:r w:rsidRPr="00AE614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992" w:type="dxa"/>
            <w:shd w:val="clear" w:color="000000" w:fill="FFFFFF"/>
          </w:tcPr>
          <w:p w:rsidR="00C21634" w:rsidRPr="00AE6146" w:rsidRDefault="00C21634" w:rsidP="0062016B">
            <w:pPr>
              <w:rPr>
                <w:rFonts w:ascii="Times New Roman" w:hAnsi="Times New Roman"/>
                <w:b/>
              </w:rPr>
            </w:pPr>
            <w:r w:rsidRPr="00AE6146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AE6146" w:rsidRDefault="00C21634" w:rsidP="0062016B">
            <w:pPr>
              <w:rPr>
                <w:rFonts w:ascii="Times New Roman" w:hAnsi="Times New Roman"/>
                <w:b/>
              </w:rPr>
            </w:pPr>
            <w:r w:rsidRPr="00AE6146">
              <w:rPr>
                <w:rFonts w:ascii="Times New Roman" w:hAnsi="Times New Roman"/>
                <w:b/>
              </w:rPr>
              <w:t>0,0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4.1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Содержание и уборка территории поселения (в т.ч. общественных </w:t>
            </w:r>
            <w:r w:rsidRPr="008F4890">
              <w:rPr>
                <w:rFonts w:ascii="Times New Roman" w:hAnsi="Times New Roman"/>
              </w:rPr>
              <w:lastRenderedPageBreak/>
              <w:t>мест, мест массового отдыха)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lastRenderedPageBreak/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813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lastRenderedPageBreak/>
              <w:t>4.2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4.3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437C6D" w:rsidRDefault="00C21634" w:rsidP="0062016B">
            <w:pPr>
              <w:rPr>
                <w:rFonts w:ascii="Times New Roman" w:hAnsi="Times New Roman"/>
              </w:rPr>
            </w:pPr>
            <w:r w:rsidRPr="00437C6D">
              <w:rPr>
                <w:rFonts w:ascii="Times New Roman" w:hAnsi="Times New Roman"/>
              </w:rPr>
              <w:t>621,2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86,0</w:t>
            </w: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6,1</w:t>
            </w: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123,7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128,4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133,5</w:t>
            </w:r>
          </w:p>
        </w:tc>
        <w:tc>
          <w:tcPr>
            <w:tcW w:w="993" w:type="dxa"/>
            <w:shd w:val="clear" w:color="000000" w:fill="FFFFFF"/>
          </w:tcPr>
          <w:p w:rsidR="00C21634" w:rsidRDefault="00C21634" w:rsidP="006201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138,6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819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4.4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4.5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Организация и проведение субботника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4.6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Установка досок объявления, замена старых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Итого по мероприятию 4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621,2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AE6146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86,0</w:t>
            </w:r>
          </w:p>
        </w:tc>
        <w:tc>
          <w:tcPr>
            <w:tcW w:w="904" w:type="dxa"/>
            <w:shd w:val="clear" w:color="000000" w:fill="FFFFFF"/>
          </w:tcPr>
          <w:p w:rsidR="00C21634" w:rsidRPr="00AE6146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4,9</w:t>
            </w:r>
          </w:p>
        </w:tc>
        <w:tc>
          <w:tcPr>
            <w:tcW w:w="993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6,1</w:t>
            </w:r>
          </w:p>
        </w:tc>
        <w:tc>
          <w:tcPr>
            <w:tcW w:w="992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123,7</w:t>
            </w:r>
          </w:p>
        </w:tc>
        <w:tc>
          <w:tcPr>
            <w:tcW w:w="992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128,4</w:t>
            </w:r>
          </w:p>
        </w:tc>
        <w:tc>
          <w:tcPr>
            <w:tcW w:w="992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133,5</w:t>
            </w:r>
          </w:p>
        </w:tc>
        <w:tc>
          <w:tcPr>
            <w:tcW w:w="993" w:type="dxa"/>
            <w:shd w:val="clear" w:color="000000" w:fill="FFFFFF"/>
          </w:tcPr>
          <w:p w:rsidR="00C21634" w:rsidRPr="00F7688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138,6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Основное мероприятие "Ремонт памятников воинам ВОВ"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991"/>
        </w:trPr>
        <w:tc>
          <w:tcPr>
            <w:tcW w:w="567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5.1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2019-202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Pr="008F4890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67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3892" w:type="dxa"/>
            <w:gridSpan w:val="1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Итого по мероприятию 5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8F4890">
              <w:rPr>
                <w:rFonts w:ascii="Times New Roman" w:hAnsi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Pr="008F4890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184,0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38434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20,0</w:t>
            </w:r>
          </w:p>
        </w:tc>
        <w:tc>
          <w:tcPr>
            <w:tcW w:w="904" w:type="dxa"/>
            <w:shd w:val="clear" w:color="000000" w:fill="FFFFFF"/>
          </w:tcPr>
          <w:p w:rsidR="00C21634" w:rsidRPr="0038434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20,0</w:t>
            </w:r>
          </w:p>
        </w:tc>
        <w:tc>
          <w:tcPr>
            <w:tcW w:w="993" w:type="dxa"/>
            <w:shd w:val="clear" w:color="000000" w:fill="FFFFFF"/>
          </w:tcPr>
          <w:p w:rsidR="00C21634" w:rsidRPr="00AE6146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24,0</w:t>
            </w:r>
          </w:p>
        </w:tc>
        <w:tc>
          <w:tcPr>
            <w:tcW w:w="992" w:type="dxa"/>
            <w:shd w:val="clear" w:color="000000" w:fill="FFFFFF"/>
          </w:tcPr>
          <w:p w:rsidR="00C21634" w:rsidRPr="00AE6146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  <w:r w:rsidRPr="00AE614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000000" w:fill="FFFFFF"/>
          </w:tcPr>
          <w:p w:rsidR="00C21634" w:rsidRPr="00AE6146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  <w:r w:rsidRPr="00AE614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000000" w:fill="FFFFFF"/>
          </w:tcPr>
          <w:p w:rsidR="00C21634" w:rsidRPr="0038434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  <w:r w:rsidRPr="00384344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3" w:type="dxa"/>
            <w:shd w:val="clear" w:color="000000" w:fill="FFFFFF"/>
          </w:tcPr>
          <w:p w:rsidR="00C21634" w:rsidRPr="0038434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  <w:r w:rsidRPr="00384344">
              <w:rPr>
                <w:rFonts w:ascii="Times New Roman" w:hAnsi="Times New Roman"/>
                <w:b/>
              </w:rPr>
              <w:t>,0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  <w:r w:rsidRPr="008F4890">
              <w:rPr>
                <w:rFonts w:ascii="Times New Roman" w:hAnsi="Times New Roman"/>
                <w:b/>
              </w:rPr>
              <w:t>ВСЕГО ПО МЕРОПРИЯТИЯМ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C0321D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1747,9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271,1</w:t>
            </w: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112,5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231,9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268,7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278,0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287,9</w:t>
            </w:r>
          </w:p>
        </w:tc>
        <w:tc>
          <w:tcPr>
            <w:tcW w:w="993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297,8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 xml:space="preserve">Средства бюджета </w:t>
            </w:r>
            <w:r>
              <w:rPr>
                <w:rFonts w:ascii="Times New Roman" w:hAnsi="Times New Roman"/>
              </w:rPr>
              <w:t xml:space="preserve">Медаевского </w:t>
            </w:r>
            <w:r w:rsidRPr="008F4890">
              <w:rPr>
                <w:rFonts w:ascii="Times New Roman" w:hAnsi="Times New Roman"/>
              </w:rPr>
              <w:t>сельского поселения: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493E1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1747,9</w:t>
            </w: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493E1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271,1</w:t>
            </w:r>
          </w:p>
        </w:tc>
        <w:tc>
          <w:tcPr>
            <w:tcW w:w="904" w:type="dxa"/>
            <w:shd w:val="clear" w:color="000000" w:fill="FFFFFF"/>
          </w:tcPr>
          <w:p w:rsidR="00C21634" w:rsidRPr="00493E19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112,5</w:t>
            </w: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231,9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268,7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278,0</w:t>
            </w:r>
          </w:p>
        </w:tc>
        <w:tc>
          <w:tcPr>
            <w:tcW w:w="992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287,9</w:t>
            </w:r>
          </w:p>
        </w:tc>
        <w:tc>
          <w:tcPr>
            <w:tcW w:w="993" w:type="dxa"/>
            <w:shd w:val="clear" w:color="000000" w:fill="FFFFFF"/>
          </w:tcPr>
          <w:p w:rsidR="00C21634" w:rsidRDefault="00C21634" w:rsidP="0062016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297,8</w:t>
            </w:r>
          </w:p>
        </w:tc>
      </w:tr>
      <w:tr w:rsidR="00C21634" w:rsidRPr="008F4890" w:rsidTr="0062016B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567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  <w:r w:rsidRPr="008F4890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2551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828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15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gridSpan w:val="2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04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000000" w:fill="FFFFFF"/>
          </w:tcPr>
          <w:p w:rsidR="00C21634" w:rsidRPr="008F4890" w:rsidRDefault="00C21634" w:rsidP="0062016B">
            <w:pPr>
              <w:rPr>
                <w:rFonts w:ascii="Times New Roman" w:hAnsi="Times New Roman"/>
              </w:rPr>
            </w:pPr>
          </w:p>
        </w:tc>
      </w:tr>
    </w:tbl>
    <w:p w:rsidR="00C21634" w:rsidRDefault="00C21634" w:rsidP="00C21634">
      <w:pPr>
        <w:pStyle w:val="ab"/>
        <w:jc w:val="center"/>
        <w:rPr>
          <w:b/>
          <w:bCs/>
        </w:rPr>
      </w:pPr>
    </w:p>
    <w:p w:rsidR="00C21634" w:rsidRDefault="00C21634" w:rsidP="000D2159">
      <w:pPr>
        <w:jc w:val="center"/>
        <w:rPr>
          <w:sz w:val="26"/>
          <w:szCs w:val="26"/>
        </w:rPr>
      </w:pPr>
    </w:p>
    <w:p w:rsidR="00C21634" w:rsidRDefault="00C21634" w:rsidP="000D2159">
      <w:pPr>
        <w:jc w:val="center"/>
        <w:rPr>
          <w:sz w:val="26"/>
          <w:szCs w:val="26"/>
        </w:rPr>
      </w:pPr>
    </w:p>
    <w:p w:rsidR="00C21634" w:rsidRDefault="00C21634" w:rsidP="000D2159">
      <w:pPr>
        <w:jc w:val="center"/>
        <w:rPr>
          <w:sz w:val="26"/>
          <w:szCs w:val="26"/>
        </w:rPr>
      </w:pPr>
    </w:p>
    <w:p w:rsidR="00C21634" w:rsidRDefault="00C21634" w:rsidP="000D2159">
      <w:pPr>
        <w:jc w:val="center"/>
        <w:rPr>
          <w:sz w:val="26"/>
          <w:szCs w:val="26"/>
        </w:rPr>
      </w:pPr>
    </w:p>
    <w:p w:rsidR="00C21634" w:rsidRDefault="00C21634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C216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890" w:rsidRDefault="00C21634" w:rsidP="007107DE">
    <w:pPr>
      <w:pStyle w:val="ae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8F4890" w:rsidRDefault="00C21634" w:rsidP="00BE4D41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890" w:rsidRDefault="00C21634" w:rsidP="00BE4D41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6E59B5"/>
    <w:rsid w:val="00B119EC"/>
    <w:rsid w:val="00B774D5"/>
    <w:rsid w:val="00C21634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link w:val="ac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uiPriority w:val="20"/>
    <w:qFormat/>
    <w:rsid w:val="001D2E81"/>
    <w:rPr>
      <w:i/>
      <w:iCs/>
    </w:rPr>
  </w:style>
  <w:style w:type="paragraph" w:styleId="ae">
    <w:name w:val="header"/>
    <w:basedOn w:val="a"/>
    <w:link w:val="af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Верхний колонтитул Знак"/>
    <w:basedOn w:val="a0"/>
    <w:link w:val="ae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footer"/>
    <w:basedOn w:val="a"/>
    <w:link w:val="af1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1">
    <w:name w:val="Нижний колонтитул Знак"/>
    <w:basedOn w:val="a0"/>
    <w:link w:val="af0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2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21634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C21634"/>
    <w:rPr>
      <w:rFonts w:ascii="Times New Roman" w:hAnsi="Times New Roman" w:cs="Times New Roman"/>
      <w:sz w:val="26"/>
      <w:szCs w:val="26"/>
    </w:rPr>
  </w:style>
  <w:style w:type="character" w:styleId="af3">
    <w:name w:val="page number"/>
    <w:basedOn w:val="a0"/>
    <w:rsid w:val="00C21634"/>
  </w:style>
  <w:style w:type="character" w:customStyle="1" w:styleId="ac">
    <w:name w:val="Без интервала Знак"/>
    <w:link w:val="ab"/>
    <w:uiPriority w:val="1"/>
    <w:locked/>
    <w:rsid w:val="00C2163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2805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1305</Words>
  <Characters>7444</Characters>
  <Application>Microsoft Office Word</Application>
  <DocSecurity>0</DocSecurity>
  <Lines>62</Lines>
  <Paragraphs>17</Paragraphs>
  <ScaleCrop>false</ScaleCrop>
  <Company/>
  <LinksUpToDate>false</LinksUpToDate>
  <CharactersWithSpaces>8732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2022-03-10T12:12:00Z</dcterms:modified>
</cp:coreProperties>
</file>