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452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BB4527">
        <w:rPr>
          <w:rFonts w:ascii="Times New Roman" w:eastAsia="Times New Roman" w:hAnsi="Times New Roman" w:cs="Times New Roman"/>
          <w:sz w:val="28"/>
          <w:szCs w:val="28"/>
        </w:rPr>
        <w:t>21 декабря  2021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0DDF">
        <w:rPr>
          <w:rFonts w:ascii="Times New Roman" w:eastAsia="Times New Roman" w:hAnsi="Times New Roman" w:cs="Times New Roman"/>
          <w:sz w:val="28"/>
          <w:szCs w:val="28"/>
        </w:rPr>
        <w:t>года  № 87/3</w:t>
      </w:r>
    </w:p>
    <w:p w:rsidR="00E15B83" w:rsidRDefault="00E15B83" w:rsidP="00CE1278">
      <w:pPr>
        <w:pStyle w:val="ad"/>
        <w:jc w:val="center"/>
        <w:rPr>
          <w:b/>
          <w:sz w:val="28"/>
          <w:szCs w:val="28"/>
        </w:rPr>
      </w:pPr>
    </w:p>
    <w:p w:rsidR="00F20DDF" w:rsidRPr="00D61034" w:rsidRDefault="00F20DDF" w:rsidP="00F20DDF">
      <w:pPr>
        <w:jc w:val="center"/>
        <w:rPr>
          <w:b/>
          <w:bCs/>
        </w:rPr>
      </w:pPr>
      <w:r w:rsidRPr="00D61034">
        <w:rPr>
          <w:b/>
        </w:rPr>
        <w:t>Республика Мордовия</w:t>
      </w:r>
    </w:p>
    <w:p w:rsidR="00F20DDF" w:rsidRPr="00D61034" w:rsidRDefault="00F20DDF" w:rsidP="00F20DDF">
      <w:pPr>
        <w:jc w:val="center"/>
        <w:rPr>
          <w:b/>
        </w:rPr>
      </w:pPr>
      <w:r w:rsidRPr="00D61034">
        <w:rPr>
          <w:b/>
        </w:rPr>
        <w:t>Чамзинский муниципальный район</w:t>
      </w:r>
    </w:p>
    <w:p w:rsidR="00F20DDF" w:rsidRDefault="00F20DDF" w:rsidP="00F20DDF">
      <w:pPr>
        <w:jc w:val="center"/>
        <w:rPr>
          <w:b/>
        </w:rPr>
      </w:pPr>
      <w:r w:rsidRPr="00E00C9E">
        <w:rPr>
          <w:b/>
        </w:rPr>
        <w:t>Администрация Медаевского сельского поселения</w:t>
      </w:r>
    </w:p>
    <w:p w:rsidR="00F20DDF" w:rsidRPr="00E00C9E" w:rsidRDefault="00F20DDF" w:rsidP="00F20DDF">
      <w:pPr>
        <w:jc w:val="center"/>
        <w:rPr>
          <w:b/>
        </w:rPr>
      </w:pPr>
      <w:r>
        <w:rPr>
          <w:b/>
        </w:rPr>
        <w:t>РАСПОРЯЖЕНИЕ</w:t>
      </w:r>
    </w:p>
    <w:p w:rsidR="00F20DDF" w:rsidRPr="000107FC" w:rsidRDefault="00F20DDF" w:rsidP="00F20DDF">
      <w:r>
        <w:t xml:space="preserve">                            21.12.2021 г.</w:t>
      </w:r>
      <w:r w:rsidRPr="00370795">
        <w:t xml:space="preserve">                                </w:t>
      </w:r>
      <w:r>
        <w:t xml:space="preserve">           </w:t>
      </w:r>
      <w:r w:rsidRPr="00370795">
        <w:t xml:space="preserve">                                  </w:t>
      </w:r>
      <w:r>
        <w:t xml:space="preserve">           </w:t>
      </w:r>
      <w:r w:rsidRPr="00370795">
        <w:t xml:space="preserve">                </w:t>
      </w:r>
      <w:r>
        <w:t xml:space="preserve">  № 68</w:t>
      </w:r>
    </w:p>
    <w:p w:rsidR="00F20DDF" w:rsidRPr="00370795" w:rsidRDefault="00F20DDF" w:rsidP="00F20DDF">
      <w:r w:rsidRPr="00370795">
        <w:t xml:space="preserve">О внесении изменений </w:t>
      </w:r>
    </w:p>
    <w:p w:rsidR="00F20DDF" w:rsidRPr="00370795" w:rsidRDefault="00F20DDF" w:rsidP="00F20DDF">
      <w:r w:rsidRPr="00370795">
        <w:t>в сводную роспись расходов</w:t>
      </w:r>
    </w:p>
    <w:p w:rsidR="00F20DDF" w:rsidRDefault="00F20DDF" w:rsidP="00F20DDF">
      <w:r w:rsidRPr="00370795">
        <w:t>на 20</w:t>
      </w:r>
      <w:r>
        <w:t>21 финансовый</w:t>
      </w:r>
      <w:r w:rsidRPr="00370795">
        <w:t xml:space="preserve"> год</w:t>
      </w:r>
    </w:p>
    <w:p w:rsidR="00F20DDF" w:rsidRDefault="00F20DDF" w:rsidP="00F20DDF">
      <w:r>
        <w:t xml:space="preserve">и плановый период 2022 и </w:t>
      </w:r>
    </w:p>
    <w:p w:rsidR="00F20DDF" w:rsidRDefault="00F20DDF" w:rsidP="00F20DDF">
      <w:r>
        <w:t>2023 годов</w:t>
      </w:r>
    </w:p>
    <w:p w:rsidR="00F20DDF" w:rsidRDefault="00F20DDF" w:rsidP="00F20DDF">
      <w:pPr>
        <w:ind w:firstLine="708"/>
        <w:jc w:val="both"/>
      </w:pPr>
      <w:r>
        <w:t xml:space="preserve">1.  Внести </w:t>
      </w:r>
      <w:r w:rsidRPr="00370795">
        <w:t>в сводную бюджетную роспись расходов на 20</w:t>
      </w:r>
      <w:r>
        <w:t>21</w:t>
      </w:r>
      <w:r w:rsidRPr="00370795">
        <w:t xml:space="preserve"> год</w:t>
      </w:r>
      <w:r>
        <w:t xml:space="preserve"> и плановый период 2022 и 2023 годов следующие изменения: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5"/>
        <w:gridCol w:w="900"/>
        <w:gridCol w:w="1469"/>
        <w:gridCol w:w="872"/>
        <w:gridCol w:w="2684"/>
        <w:gridCol w:w="1415"/>
        <w:gridCol w:w="1131"/>
        <w:gridCol w:w="1236"/>
      </w:tblGrid>
      <w:tr w:rsidR="00F20DDF" w:rsidTr="00F20DDF">
        <w:trPr>
          <w:trHeight w:val="511"/>
        </w:trPr>
        <w:tc>
          <w:tcPr>
            <w:tcW w:w="6900" w:type="dxa"/>
            <w:gridSpan w:val="5"/>
            <w:vMerge w:val="restart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Код классификации расходов бюджета</w:t>
            </w:r>
          </w:p>
        </w:tc>
        <w:tc>
          <w:tcPr>
            <w:tcW w:w="3782" w:type="dxa"/>
            <w:gridSpan w:val="3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Сумма изменений</w:t>
            </w:r>
          </w:p>
          <w:p w:rsidR="00F20DDF" w:rsidRDefault="00F20DDF" w:rsidP="00D6074C">
            <w:pPr>
              <w:jc w:val="center"/>
            </w:pPr>
            <w:r>
              <w:t>(знак "+"- увеличение</w:t>
            </w:r>
            <w:proofErr w:type="gramStart"/>
            <w:r>
              <w:t>, "</w:t>
            </w:r>
            <w:proofErr w:type="gramEnd"/>
            <w:r>
              <w:t>-" - уменьшение)</w:t>
            </w:r>
          </w:p>
        </w:tc>
      </w:tr>
      <w:tr w:rsidR="00F20DDF" w:rsidTr="00F20DDF">
        <w:trPr>
          <w:trHeight w:val="509"/>
        </w:trPr>
        <w:tc>
          <w:tcPr>
            <w:tcW w:w="6900" w:type="dxa"/>
            <w:gridSpan w:val="5"/>
            <w:vMerge/>
            <w:shd w:val="clear" w:color="auto" w:fill="auto"/>
          </w:tcPr>
          <w:p w:rsidR="00F20DDF" w:rsidRDefault="00F20DDF" w:rsidP="00D6074C">
            <w:pPr>
              <w:jc w:val="center"/>
            </w:pPr>
          </w:p>
        </w:tc>
        <w:tc>
          <w:tcPr>
            <w:tcW w:w="1415" w:type="dxa"/>
            <w:vMerge w:val="restart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2021</w:t>
            </w:r>
          </w:p>
        </w:tc>
        <w:tc>
          <w:tcPr>
            <w:tcW w:w="1131" w:type="dxa"/>
            <w:vMerge w:val="restart"/>
          </w:tcPr>
          <w:p w:rsidR="00F20DDF" w:rsidRDefault="00F20DDF" w:rsidP="00D6074C">
            <w:pPr>
              <w:jc w:val="center"/>
            </w:pPr>
            <w:r>
              <w:t>2022</w:t>
            </w:r>
          </w:p>
        </w:tc>
        <w:tc>
          <w:tcPr>
            <w:tcW w:w="1236" w:type="dxa"/>
            <w:vMerge w:val="restart"/>
          </w:tcPr>
          <w:p w:rsidR="00F20DDF" w:rsidRDefault="00F20DDF" w:rsidP="00D6074C">
            <w:pPr>
              <w:jc w:val="center"/>
            </w:pPr>
            <w:r>
              <w:t>2023</w:t>
            </w:r>
          </w:p>
        </w:tc>
      </w:tr>
      <w:tr w:rsidR="00F20DDF" w:rsidTr="00F20DDF">
        <w:trPr>
          <w:trHeight w:val="249"/>
        </w:trPr>
        <w:tc>
          <w:tcPr>
            <w:tcW w:w="975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Гл</w:t>
            </w:r>
            <w:proofErr w:type="gramStart"/>
            <w:r>
              <w:t>.а</w:t>
            </w:r>
            <w:proofErr w:type="gramEnd"/>
            <w:r>
              <w:t>дм.</w:t>
            </w:r>
          </w:p>
        </w:tc>
        <w:tc>
          <w:tcPr>
            <w:tcW w:w="900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Раздел</w:t>
            </w:r>
          </w:p>
        </w:tc>
        <w:tc>
          <w:tcPr>
            <w:tcW w:w="1469" w:type="dxa"/>
            <w:shd w:val="clear" w:color="auto" w:fill="auto"/>
          </w:tcPr>
          <w:p w:rsidR="00F20DDF" w:rsidRPr="0034321E" w:rsidRDefault="00F20DDF" w:rsidP="00D6074C">
            <w:pPr>
              <w:jc w:val="center"/>
            </w:pPr>
            <w:r>
              <w:t>Цел</w:t>
            </w:r>
            <w:proofErr w:type="gramStart"/>
            <w:r>
              <w:t>.с</w:t>
            </w:r>
            <w:proofErr w:type="gramEnd"/>
            <w:r>
              <w:t>т.</w:t>
            </w:r>
          </w:p>
        </w:tc>
        <w:tc>
          <w:tcPr>
            <w:tcW w:w="872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Вид расх.</w:t>
            </w:r>
          </w:p>
        </w:tc>
        <w:tc>
          <w:tcPr>
            <w:tcW w:w="2684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Доп</w:t>
            </w:r>
            <w:proofErr w:type="gramStart"/>
            <w:r>
              <w:t>.к</w:t>
            </w:r>
            <w:proofErr w:type="gramEnd"/>
            <w:r>
              <w:t>ласс</w:t>
            </w:r>
          </w:p>
        </w:tc>
        <w:tc>
          <w:tcPr>
            <w:tcW w:w="1415" w:type="dxa"/>
            <w:vMerge/>
            <w:shd w:val="clear" w:color="auto" w:fill="auto"/>
          </w:tcPr>
          <w:p w:rsidR="00F20DDF" w:rsidRDefault="00F20DDF" w:rsidP="00D6074C">
            <w:pPr>
              <w:jc w:val="center"/>
            </w:pPr>
          </w:p>
        </w:tc>
        <w:tc>
          <w:tcPr>
            <w:tcW w:w="1131" w:type="dxa"/>
            <w:vMerge/>
          </w:tcPr>
          <w:p w:rsidR="00F20DDF" w:rsidRDefault="00F20DDF" w:rsidP="00D6074C">
            <w:pPr>
              <w:jc w:val="center"/>
            </w:pPr>
          </w:p>
        </w:tc>
        <w:tc>
          <w:tcPr>
            <w:tcW w:w="1236" w:type="dxa"/>
            <w:vMerge/>
          </w:tcPr>
          <w:p w:rsidR="00F20DDF" w:rsidRDefault="00F20DDF" w:rsidP="00D6074C">
            <w:pPr>
              <w:jc w:val="center"/>
            </w:pPr>
          </w:p>
        </w:tc>
      </w:tr>
      <w:tr w:rsidR="00F20DDF" w:rsidTr="00F20DDF">
        <w:tblPrEx>
          <w:tblLook w:val="0000"/>
        </w:tblPrEx>
        <w:trPr>
          <w:trHeight w:val="304"/>
        </w:trPr>
        <w:tc>
          <w:tcPr>
            <w:tcW w:w="975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920</w:t>
            </w:r>
          </w:p>
        </w:tc>
        <w:tc>
          <w:tcPr>
            <w:tcW w:w="900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0203</w:t>
            </w:r>
          </w:p>
        </w:tc>
        <w:tc>
          <w:tcPr>
            <w:tcW w:w="1469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8910051180</w:t>
            </w:r>
          </w:p>
        </w:tc>
        <w:tc>
          <w:tcPr>
            <w:tcW w:w="872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121</w:t>
            </w:r>
          </w:p>
        </w:tc>
        <w:tc>
          <w:tcPr>
            <w:tcW w:w="2684" w:type="dxa"/>
            <w:shd w:val="clear" w:color="auto" w:fill="auto"/>
          </w:tcPr>
          <w:p w:rsidR="00F20DDF" w:rsidRDefault="00F20DDF" w:rsidP="00D6074C">
            <w:pPr>
              <w:ind w:left="108"/>
            </w:pPr>
            <w:r>
              <w:t>РК21-51180-0000-0000</w:t>
            </w:r>
          </w:p>
        </w:tc>
        <w:tc>
          <w:tcPr>
            <w:tcW w:w="1415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-228,60</w:t>
            </w:r>
          </w:p>
        </w:tc>
        <w:tc>
          <w:tcPr>
            <w:tcW w:w="1131" w:type="dxa"/>
          </w:tcPr>
          <w:p w:rsidR="00F20DDF" w:rsidRDefault="00F20DDF" w:rsidP="00D6074C"/>
        </w:tc>
        <w:tc>
          <w:tcPr>
            <w:tcW w:w="1236" w:type="dxa"/>
          </w:tcPr>
          <w:p w:rsidR="00F20DDF" w:rsidRDefault="00F20DDF" w:rsidP="00D6074C">
            <w:pPr>
              <w:ind w:left="108"/>
            </w:pPr>
          </w:p>
        </w:tc>
      </w:tr>
      <w:tr w:rsidR="00F20DDF" w:rsidTr="00F20DDF">
        <w:tblPrEx>
          <w:tblLook w:val="0000"/>
        </w:tblPrEx>
        <w:trPr>
          <w:trHeight w:val="304"/>
        </w:trPr>
        <w:tc>
          <w:tcPr>
            <w:tcW w:w="975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920</w:t>
            </w:r>
          </w:p>
        </w:tc>
        <w:tc>
          <w:tcPr>
            <w:tcW w:w="900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0203</w:t>
            </w:r>
          </w:p>
        </w:tc>
        <w:tc>
          <w:tcPr>
            <w:tcW w:w="1469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8910051180</w:t>
            </w:r>
          </w:p>
        </w:tc>
        <w:tc>
          <w:tcPr>
            <w:tcW w:w="872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129</w:t>
            </w:r>
          </w:p>
        </w:tc>
        <w:tc>
          <w:tcPr>
            <w:tcW w:w="2684" w:type="dxa"/>
            <w:shd w:val="clear" w:color="auto" w:fill="auto"/>
          </w:tcPr>
          <w:p w:rsidR="00F20DDF" w:rsidRDefault="00F20DDF" w:rsidP="00D6074C">
            <w:pPr>
              <w:ind w:left="108"/>
            </w:pPr>
            <w:r w:rsidRPr="00456A47">
              <w:t>РК21-51180-0000-0000</w:t>
            </w:r>
          </w:p>
        </w:tc>
        <w:tc>
          <w:tcPr>
            <w:tcW w:w="1415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-26,49</w:t>
            </w:r>
          </w:p>
        </w:tc>
        <w:tc>
          <w:tcPr>
            <w:tcW w:w="1131" w:type="dxa"/>
          </w:tcPr>
          <w:p w:rsidR="00F20DDF" w:rsidRDefault="00F20DDF" w:rsidP="00D6074C"/>
        </w:tc>
        <w:tc>
          <w:tcPr>
            <w:tcW w:w="1236" w:type="dxa"/>
          </w:tcPr>
          <w:p w:rsidR="00F20DDF" w:rsidRDefault="00F20DDF" w:rsidP="00D6074C">
            <w:pPr>
              <w:ind w:left="108"/>
            </w:pPr>
          </w:p>
        </w:tc>
      </w:tr>
      <w:tr w:rsidR="00F20DDF" w:rsidTr="00F20DDF">
        <w:tblPrEx>
          <w:tblLook w:val="0000"/>
        </w:tblPrEx>
        <w:trPr>
          <w:trHeight w:val="304"/>
        </w:trPr>
        <w:tc>
          <w:tcPr>
            <w:tcW w:w="975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920</w:t>
            </w:r>
          </w:p>
        </w:tc>
        <w:tc>
          <w:tcPr>
            <w:tcW w:w="900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0203</w:t>
            </w:r>
          </w:p>
        </w:tc>
        <w:tc>
          <w:tcPr>
            <w:tcW w:w="1469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8910051180</w:t>
            </w:r>
          </w:p>
        </w:tc>
        <w:tc>
          <w:tcPr>
            <w:tcW w:w="872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244</w:t>
            </w:r>
          </w:p>
        </w:tc>
        <w:tc>
          <w:tcPr>
            <w:tcW w:w="2684" w:type="dxa"/>
            <w:shd w:val="clear" w:color="auto" w:fill="auto"/>
          </w:tcPr>
          <w:p w:rsidR="00F20DDF" w:rsidRDefault="00F20DDF" w:rsidP="00D6074C">
            <w:pPr>
              <w:ind w:left="108"/>
            </w:pPr>
            <w:r w:rsidRPr="00456A47">
              <w:t>РК21-51180-0000-0000</w:t>
            </w:r>
          </w:p>
        </w:tc>
        <w:tc>
          <w:tcPr>
            <w:tcW w:w="1415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+255,09</w:t>
            </w:r>
          </w:p>
        </w:tc>
        <w:tc>
          <w:tcPr>
            <w:tcW w:w="1131" w:type="dxa"/>
          </w:tcPr>
          <w:p w:rsidR="00F20DDF" w:rsidRDefault="00F20DDF" w:rsidP="00D6074C"/>
        </w:tc>
        <w:tc>
          <w:tcPr>
            <w:tcW w:w="1236" w:type="dxa"/>
          </w:tcPr>
          <w:p w:rsidR="00F20DDF" w:rsidRDefault="00F20DDF" w:rsidP="00D6074C">
            <w:pPr>
              <w:ind w:left="108"/>
            </w:pPr>
          </w:p>
        </w:tc>
      </w:tr>
      <w:tr w:rsidR="00F20DDF" w:rsidTr="00F20DDF">
        <w:tblPrEx>
          <w:tblLook w:val="0000"/>
        </w:tblPrEx>
        <w:trPr>
          <w:trHeight w:val="304"/>
        </w:trPr>
        <w:tc>
          <w:tcPr>
            <w:tcW w:w="6900" w:type="dxa"/>
            <w:gridSpan w:val="5"/>
            <w:shd w:val="clear" w:color="auto" w:fill="auto"/>
          </w:tcPr>
          <w:p w:rsidR="00F20DDF" w:rsidRDefault="00F20DDF" w:rsidP="00D6074C">
            <w:pPr>
              <w:ind w:left="108"/>
            </w:pPr>
            <w:r>
              <w:t>ИТОГО:</w:t>
            </w:r>
          </w:p>
        </w:tc>
        <w:tc>
          <w:tcPr>
            <w:tcW w:w="1415" w:type="dxa"/>
            <w:shd w:val="clear" w:color="auto" w:fill="auto"/>
          </w:tcPr>
          <w:p w:rsidR="00F20DDF" w:rsidRDefault="00F20DDF" w:rsidP="00D6074C">
            <w:pPr>
              <w:jc w:val="center"/>
            </w:pPr>
            <w:r>
              <w:t>0,00</w:t>
            </w:r>
          </w:p>
        </w:tc>
        <w:tc>
          <w:tcPr>
            <w:tcW w:w="1131" w:type="dxa"/>
          </w:tcPr>
          <w:p w:rsidR="00F20DDF" w:rsidRDefault="00F20DDF" w:rsidP="00D6074C"/>
        </w:tc>
        <w:tc>
          <w:tcPr>
            <w:tcW w:w="1236" w:type="dxa"/>
          </w:tcPr>
          <w:p w:rsidR="00F20DDF" w:rsidRDefault="00F20DDF" w:rsidP="00D6074C">
            <w:pPr>
              <w:ind w:left="108"/>
            </w:pPr>
          </w:p>
        </w:tc>
      </w:tr>
    </w:tbl>
    <w:p w:rsidR="00F20DDF" w:rsidRDefault="00F20DDF" w:rsidP="00F20DDF">
      <w:pPr>
        <w:ind w:firstLine="708"/>
        <w:jc w:val="both"/>
      </w:pPr>
      <w:r>
        <w:t>2. Настоящее распоряжение вступает в силу со дня подписания.</w:t>
      </w:r>
    </w:p>
    <w:p w:rsidR="00F20DDF" w:rsidRDefault="00F20DDF" w:rsidP="00F20DDF">
      <w:pPr>
        <w:ind w:firstLine="708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F20DDF" w:rsidRPr="006551AC" w:rsidRDefault="00F20DDF" w:rsidP="00F20DDF">
      <w:pPr>
        <w:ind w:firstLine="708"/>
        <w:jc w:val="both"/>
      </w:pPr>
      <w:r>
        <w:t xml:space="preserve">        Глава </w:t>
      </w:r>
      <w:r w:rsidRPr="00EA701F">
        <w:t xml:space="preserve">Медаевского сельского поселения                                                                           </w:t>
      </w:r>
      <w:r>
        <w:t>Е.Н.Голубева</w:t>
      </w:r>
    </w:p>
    <w:p w:rsidR="00BB4527" w:rsidRDefault="00BB4527" w:rsidP="000969C1">
      <w:pPr>
        <w:rPr>
          <w:sz w:val="28"/>
          <w:szCs w:val="28"/>
        </w:rPr>
      </w:pPr>
    </w:p>
    <w:p w:rsidR="00BB4527" w:rsidRDefault="00BB4527" w:rsidP="000969C1">
      <w:pPr>
        <w:rPr>
          <w:sz w:val="28"/>
          <w:szCs w:val="28"/>
        </w:rPr>
      </w:pPr>
    </w:p>
    <w:p w:rsidR="00BB4527" w:rsidRDefault="00BB4527" w:rsidP="000969C1">
      <w:pPr>
        <w:rPr>
          <w:sz w:val="28"/>
          <w:szCs w:val="28"/>
        </w:rPr>
      </w:pPr>
    </w:p>
    <w:p w:rsidR="00BB4527" w:rsidRPr="00521AF9" w:rsidRDefault="00BB4527" w:rsidP="000969C1">
      <w:pPr>
        <w:rPr>
          <w:sz w:val="28"/>
          <w:szCs w:val="28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3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B367D"/>
    <w:rsid w:val="001D2E81"/>
    <w:rsid w:val="00446A71"/>
    <w:rsid w:val="004E5DE0"/>
    <w:rsid w:val="005748F6"/>
    <w:rsid w:val="00617001"/>
    <w:rsid w:val="00667406"/>
    <w:rsid w:val="00A50664"/>
    <w:rsid w:val="00A93106"/>
    <w:rsid w:val="00B119EC"/>
    <w:rsid w:val="00BB4527"/>
    <w:rsid w:val="00CE1278"/>
    <w:rsid w:val="00CE5713"/>
    <w:rsid w:val="00E15B83"/>
    <w:rsid w:val="00EF2F14"/>
    <w:rsid w:val="00F20DDF"/>
    <w:rsid w:val="00F4182D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A506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A5066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14</cp:revision>
  <dcterms:created xsi:type="dcterms:W3CDTF">2022-01-13T09:30:00Z</dcterms:created>
  <dcterms:modified xsi:type="dcterms:W3CDTF">2022-03-05T07:48:00Z</dcterms:modified>
</cp:coreProperties>
</file>