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49B1" w:rsidRPr="00D61FE3" w:rsidRDefault="008849B1" w:rsidP="008849B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D61FE3">
        <w:rPr>
          <w:rFonts w:ascii="Times New Roman" w:eastAsia="Times New Roman" w:hAnsi="Times New Roman"/>
          <w:b/>
          <w:sz w:val="28"/>
          <w:szCs w:val="28"/>
          <w:lang w:eastAsia="ru-RU"/>
        </w:rPr>
        <w:t>Совет депутатов Комсомольского городского поселения</w:t>
      </w:r>
    </w:p>
    <w:p w:rsidR="008849B1" w:rsidRPr="00D61FE3" w:rsidRDefault="008849B1" w:rsidP="008849B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D61FE3">
        <w:rPr>
          <w:rFonts w:ascii="Times New Roman" w:eastAsia="Times New Roman" w:hAnsi="Times New Roman"/>
          <w:b/>
          <w:sz w:val="28"/>
          <w:szCs w:val="28"/>
          <w:lang w:eastAsia="ru-RU"/>
        </w:rPr>
        <w:t>Чамзинского муниципального района</w:t>
      </w:r>
    </w:p>
    <w:p w:rsidR="000F2ED9" w:rsidRPr="00D61FE3" w:rsidRDefault="000F2ED9" w:rsidP="000F2ED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D61FE3">
        <w:rPr>
          <w:rFonts w:ascii="Times New Roman" w:eastAsia="Times New Roman" w:hAnsi="Times New Roman"/>
          <w:b/>
          <w:sz w:val="28"/>
          <w:szCs w:val="28"/>
          <w:lang w:eastAsia="ru-RU"/>
        </w:rPr>
        <w:t>Республик</w:t>
      </w:r>
      <w:r w:rsidR="008849B1" w:rsidRPr="00D61FE3">
        <w:rPr>
          <w:rFonts w:ascii="Times New Roman" w:eastAsia="Times New Roman" w:hAnsi="Times New Roman"/>
          <w:b/>
          <w:sz w:val="28"/>
          <w:szCs w:val="28"/>
          <w:lang w:eastAsia="ru-RU"/>
        </w:rPr>
        <w:t>и</w:t>
      </w:r>
      <w:r w:rsidRPr="00D61FE3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Мордовия </w:t>
      </w:r>
    </w:p>
    <w:p w:rsidR="000F2ED9" w:rsidRDefault="000F2ED9" w:rsidP="000F2E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F2ED9" w:rsidRDefault="000F2ED9" w:rsidP="000F2ED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                                      </w:t>
      </w:r>
    </w:p>
    <w:p w:rsidR="000F2ED9" w:rsidRDefault="000F2ED9" w:rsidP="00997A4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РЕШЕНИЕ</w:t>
      </w:r>
    </w:p>
    <w:p w:rsidR="000F2ED9" w:rsidRDefault="000F2ED9" w:rsidP="00997A4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(</w:t>
      </w:r>
      <w:r w:rsidR="00997A47">
        <w:rPr>
          <w:rFonts w:ascii="Times New Roman" w:eastAsia="Times New Roman" w:hAnsi="Times New Roman"/>
          <w:b/>
          <w:sz w:val="28"/>
          <w:szCs w:val="28"/>
          <w:lang w:eastAsia="ru-RU"/>
        </w:rPr>
        <w:t>6-я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внеочередная сессия)</w:t>
      </w:r>
    </w:p>
    <w:p w:rsidR="000F2ED9" w:rsidRDefault="000D5BA5" w:rsidP="00997A4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01</w:t>
      </w:r>
      <w:r w:rsidR="00997A47">
        <w:rPr>
          <w:rFonts w:ascii="Times New Roman" w:eastAsia="Times New Roman" w:hAnsi="Times New Roman"/>
          <w:b/>
          <w:sz w:val="28"/>
          <w:szCs w:val="28"/>
          <w:lang w:eastAsia="ru-RU"/>
        </w:rPr>
        <w:t>.0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3</w:t>
      </w:r>
      <w:bookmarkStart w:id="0" w:name="_GoBack"/>
      <w:bookmarkEnd w:id="0"/>
      <w:r w:rsidR="00997A47">
        <w:rPr>
          <w:rFonts w:ascii="Times New Roman" w:eastAsia="Times New Roman" w:hAnsi="Times New Roman"/>
          <w:b/>
          <w:sz w:val="28"/>
          <w:szCs w:val="28"/>
          <w:lang w:eastAsia="ru-RU"/>
        </w:rPr>
        <w:t>.</w:t>
      </w:r>
      <w:r w:rsidR="000F2ED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2022г.                                                                                               №  </w:t>
      </w:r>
      <w:r w:rsidR="00997A47">
        <w:rPr>
          <w:rFonts w:ascii="Times New Roman" w:eastAsia="Times New Roman" w:hAnsi="Times New Roman"/>
          <w:b/>
          <w:sz w:val="28"/>
          <w:szCs w:val="28"/>
          <w:lang w:eastAsia="ru-RU"/>
        </w:rPr>
        <w:t>25</w:t>
      </w:r>
    </w:p>
    <w:p w:rsidR="000F2ED9" w:rsidRDefault="000F2ED9" w:rsidP="00997A4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рп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 Комсомольский</w:t>
      </w:r>
    </w:p>
    <w:p w:rsidR="000F2ED9" w:rsidRDefault="000F2ED9" w:rsidP="000F2ED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F2ED9" w:rsidRDefault="000F2ED9" w:rsidP="000F2E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F2ED9" w:rsidRDefault="000F2ED9" w:rsidP="000F2ED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Отчет о работе  администрации Комсомольского городского поселения</w:t>
      </w:r>
    </w:p>
    <w:p w:rsidR="000F2ED9" w:rsidRDefault="000F2ED9" w:rsidP="000F2ED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Чамзинского муниципального района Республики Мордовия за 2021 год</w:t>
      </w:r>
    </w:p>
    <w:p w:rsidR="000F2ED9" w:rsidRDefault="000F2ED9" w:rsidP="000F2E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/>
          <w:sz w:val="28"/>
          <w:szCs w:val="28"/>
          <w:lang w:eastAsia="ru-RU"/>
        </w:rPr>
      </w:pPr>
    </w:p>
    <w:p w:rsidR="000F2ED9" w:rsidRDefault="000F2ED9" w:rsidP="000F2E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/>
          <w:sz w:val="28"/>
          <w:szCs w:val="28"/>
          <w:lang w:eastAsia="ru-RU"/>
        </w:rPr>
      </w:pPr>
    </w:p>
    <w:p w:rsidR="000F2ED9" w:rsidRDefault="000F2ED9" w:rsidP="000F2E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Руководствуясь статьей 34 Устава Комсомольского городского поселения, Регламентом Совета депутатов Комсомольского городского поселения </w:t>
      </w:r>
    </w:p>
    <w:p w:rsidR="000F2ED9" w:rsidRDefault="000F2ED9" w:rsidP="000F2E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0F2ED9" w:rsidRDefault="000F2ED9" w:rsidP="000F2ED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Совет депутатов Комсомольского городского поселения   РЕШИЛ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0F2ED9" w:rsidRDefault="000F2ED9" w:rsidP="000F2ED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F2ED9" w:rsidRDefault="000F2ED9" w:rsidP="000F2ED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Принять к сведению отчет Главы администрации Комсомольского городского поселения о результатах  деятельности администрации Комсомольского городского поселения за 2021 год.</w:t>
      </w:r>
    </w:p>
    <w:p w:rsidR="000F2ED9" w:rsidRDefault="000F2ED9" w:rsidP="000F2ED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Считать работу администрации Комсомольского городского поселения за отчетный период удовлетворительной.</w:t>
      </w:r>
    </w:p>
    <w:p w:rsidR="000F2ED9" w:rsidRDefault="000F2ED9" w:rsidP="000F2ED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Администрации Комсомольского городского поселения принять необходимые меры по выполнению в полном объеме всех основных социально-экономических показателей на 2022г.</w:t>
      </w:r>
    </w:p>
    <w:p w:rsidR="000F2ED9" w:rsidRDefault="000F2ED9" w:rsidP="000F2E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4. Настоящее решение вступает в силу со дня принятия и подлежит      опубликованию в информационном бюллетене Комсомольского городского поселения  «Вестник».</w:t>
      </w:r>
    </w:p>
    <w:p w:rsidR="000F2ED9" w:rsidRDefault="000F2ED9" w:rsidP="000F2E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F2ED9" w:rsidRDefault="000F2ED9" w:rsidP="000F2E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61FE3" w:rsidRDefault="000F2ED9" w:rsidP="000F2E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Глава</w:t>
      </w:r>
      <w:r w:rsidR="00D61FE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Комсомольского</w:t>
      </w:r>
      <w:proofErr w:type="gramEnd"/>
    </w:p>
    <w:p w:rsidR="000F2ED9" w:rsidRDefault="000F2ED9" w:rsidP="000F2E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городского поселения                    </w:t>
      </w:r>
      <w:r w:rsidR="00D61FE3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Ю.Е.Солодовникова</w:t>
      </w:r>
      <w:proofErr w:type="spellEnd"/>
    </w:p>
    <w:p w:rsidR="000F2ED9" w:rsidRDefault="000F2ED9" w:rsidP="000F2ED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/>
          <w:sz w:val="28"/>
          <w:szCs w:val="28"/>
          <w:lang w:eastAsia="ru-RU"/>
        </w:rPr>
      </w:pPr>
    </w:p>
    <w:p w:rsidR="000F2ED9" w:rsidRDefault="000F2ED9" w:rsidP="000F2ED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/>
          <w:sz w:val="28"/>
          <w:szCs w:val="28"/>
          <w:lang w:eastAsia="ru-RU"/>
        </w:rPr>
      </w:pPr>
    </w:p>
    <w:p w:rsidR="000F2ED9" w:rsidRDefault="000F2ED9" w:rsidP="000F2ED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/>
          <w:sz w:val="28"/>
          <w:szCs w:val="28"/>
          <w:lang w:eastAsia="ru-RU"/>
        </w:rPr>
      </w:pPr>
    </w:p>
    <w:p w:rsidR="000F2ED9" w:rsidRDefault="000F2ED9" w:rsidP="000F2ED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/>
          <w:sz w:val="28"/>
          <w:szCs w:val="28"/>
          <w:lang w:eastAsia="ru-RU"/>
        </w:rPr>
      </w:pPr>
    </w:p>
    <w:p w:rsidR="000F2ED9" w:rsidRDefault="000F2ED9" w:rsidP="000F2ED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  </w:t>
      </w:r>
    </w:p>
    <w:p w:rsidR="000F2ED9" w:rsidRDefault="000F2ED9" w:rsidP="000F2ED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0F2ED9" w:rsidRDefault="000F2ED9" w:rsidP="000F2ED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0F2ED9" w:rsidRDefault="000F2ED9" w:rsidP="000F2ED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0F2ED9" w:rsidRDefault="000F2ED9" w:rsidP="000F2ED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0F2ED9" w:rsidRDefault="000F2ED9" w:rsidP="000F2ED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lastRenderedPageBreak/>
        <w:t>ОТЧЕТ</w:t>
      </w:r>
    </w:p>
    <w:p w:rsidR="000F2ED9" w:rsidRDefault="000F2ED9" w:rsidP="000F2ED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Главы администрации Комсомольского городского поселения  о работе администрации Комсомольского городского поселения </w:t>
      </w:r>
    </w:p>
    <w:p w:rsidR="000F2ED9" w:rsidRDefault="000F2ED9" w:rsidP="000F2ED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в 2021гг.</w:t>
      </w:r>
    </w:p>
    <w:p w:rsidR="000F2ED9" w:rsidRDefault="000F2ED9" w:rsidP="000F2ED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 </w:t>
      </w:r>
    </w:p>
    <w:p w:rsidR="000F2ED9" w:rsidRDefault="000F2ED9" w:rsidP="000F2ED9">
      <w:pPr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ab/>
        <w:t> </w:t>
      </w:r>
      <w:proofErr w:type="gramStart"/>
      <w:r>
        <w:rPr>
          <w:rFonts w:ascii="Times New Roman" w:hAnsi="Times New Roman"/>
          <w:sz w:val="28"/>
          <w:szCs w:val="28"/>
        </w:rPr>
        <w:t>Работа администрации поселения – это исполнение полномочий, предусмотренных Уставом поселения по обеспечению деятельности местного самоуправления: это исполнение бюджета поселения,  организация мероприятий по благоустройству и озеленению территории, освещение улиц, обеспечение мер </w:t>
      </w:r>
      <w:hyperlink r:id="rId6" w:tooltip="Пожарная безопасность" w:history="1">
        <w:r>
          <w:rPr>
            <w:rStyle w:val="a3"/>
            <w:rFonts w:ascii="Times New Roman" w:hAnsi="Times New Roman"/>
            <w:color w:val="000000"/>
            <w:sz w:val="28"/>
            <w:szCs w:val="28"/>
            <w:u w:val="none"/>
          </w:rPr>
          <w:t>пожарной безопасности</w:t>
        </w:r>
      </w:hyperlink>
      <w:r>
        <w:rPr>
          <w:rFonts w:ascii="Times New Roman" w:hAnsi="Times New Roman"/>
          <w:color w:val="000000"/>
          <w:sz w:val="28"/>
          <w:szCs w:val="28"/>
        </w:rPr>
        <w:t>, организация в границах поселения электро-тепло-газоснабжения, </w:t>
      </w:r>
      <w:hyperlink r:id="rId7" w:tooltip="Водоснабжение и канализация" w:history="1">
        <w:r>
          <w:rPr>
            <w:rStyle w:val="a3"/>
            <w:rFonts w:ascii="Times New Roman" w:hAnsi="Times New Roman"/>
            <w:color w:val="000000"/>
            <w:sz w:val="28"/>
            <w:szCs w:val="28"/>
            <w:u w:val="none"/>
          </w:rPr>
          <w:t>водоснабжения</w:t>
        </w:r>
      </w:hyperlink>
      <w:r>
        <w:rPr>
          <w:rFonts w:ascii="Times New Roman" w:hAnsi="Times New Roman"/>
          <w:color w:val="000000"/>
          <w:sz w:val="28"/>
          <w:szCs w:val="28"/>
        </w:rPr>
        <w:t>, водоотведения, осуществления личного приема граждан главой поселения и специалистами, рассмотрение письменных и устных обращений граждан.</w:t>
      </w:r>
      <w:proofErr w:type="gramEnd"/>
    </w:p>
    <w:p w:rsidR="000F2ED9" w:rsidRDefault="000F2ED9" w:rsidP="000F2ED9">
      <w:pPr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В 2021 г. деятельность администрации была направлена на реализацию национальных проектов: демография, здравоохранение, жилье. Основная цель - повышение уровня и улучшение качества жизни каждого жителя нашего поселения. Администрацией поселения принимались все самые необходимые меры, направленные на улучшение условий жизни, обеспечение на территории поселения общественной безопасности и правопорядка, стабильности в работе объектов жизнеобеспечения. </w:t>
      </w:r>
    </w:p>
    <w:p w:rsidR="000F2ED9" w:rsidRDefault="000F2ED9" w:rsidP="000F2ED9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Формирование бюджета – наиболее важный и сложный вопрос в рамках реализации полномочий и является  главным финансовым инструментом для достижения стабильности </w:t>
      </w:r>
      <w:hyperlink r:id="rId8" w:tooltip="Социально-экономическое развитие" w:history="1">
        <w:r>
          <w:rPr>
            <w:rStyle w:val="a3"/>
            <w:rFonts w:ascii="Times New Roman" w:hAnsi="Times New Roman"/>
            <w:color w:val="000000"/>
            <w:sz w:val="28"/>
            <w:szCs w:val="28"/>
            <w:u w:val="none"/>
          </w:rPr>
          <w:t>социально-экономического развития</w:t>
        </w:r>
      </w:hyperlink>
      <w:r>
        <w:rPr>
          <w:rFonts w:ascii="Times New Roman" w:hAnsi="Times New Roman"/>
          <w:color w:val="000000"/>
          <w:sz w:val="28"/>
          <w:szCs w:val="28"/>
        </w:rPr>
        <w:t> поселения и показателей эффективности. Бюджетная политика в сфере расходов бюджета  поселения была направлена на решение социальных и </w:t>
      </w:r>
      <w:hyperlink r:id="rId9" w:tooltip="Задачи экономические" w:history="1">
        <w:r>
          <w:rPr>
            <w:rStyle w:val="a3"/>
            <w:rFonts w:ascii="Times New Roman" w:hAnsi="Times New Roman"/>
            <w:color w:val="000000"/>
            <w:sz w:val="28"/>
            <w:szCs w:val="28"/>
            <w:u w:val="none"/>
          </w:rPr>
          <w:t>экономических задач</w:t>
        </w:r>
      </w:hyperlink>
      <w:r>
        <w:rPr>
          <w:rFonts w:ascii="Times New Roman" w:hAnsi="Times New Roman"/>
          <w:sz w:val="28"/>
          <w:szCs w:val="28"/>
        </w:rPr>
        <w:t>  поселения, на обеспечение эффективности и результативности бюджетных расходов. Прежде всего, финансирование было направлено на решение основных вопросов жизнеобеспечения населения.</w:t>
      </w:r>
    </w:p>
    <w:p w:rsidR="000F2ED9" w:rsidRDefault="000F2ED9" w:rsidP="000F2ED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Доходы и расходы бюджета Комсомольского городского поселения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7"/>
        <w:gridCol w:w="2261"/>
        <w:gridCol w:w="2261"/>
        <w:gridCol w:w="2393"/>
      </w:tblGrid>
      <w:tr w:rsidR="000F2ED9" w:rsidTr="00076C90"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D9" w:rsidRDefault="000F2ED9" w:rsidP="00076C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D9" w:rsidRDefault="000F2ED9" w:rsidP="00076C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2020г.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D9" w:rsidRDefault="000F2ED9" w:rsidP="00076C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2021 год 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ED9" w:rsidRDefault="000F2ED9" w:rsidP="00076C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План </w:t>
            </w:r>
            <w:proofErr w:type="gramStart"/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на</w:t>
            </w:r>
            <w:proofErr w:type="gramEnd"/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</w:t>
            </w:r>
          </w:p>
          <w:p w:rsidR="000F2ED9" w:rsidRDefault="000F2ED9" w:rsidP="000F2E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2022 год </w:t>
            </w:r>
          </w:p>
        </w:tc>
      </w:tr>
      <w:tr w:rsidR="000F2ED9" w:rsidTr="00076C90"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ED9" w:rsidRPr="00B9120E" w:rsidRDefault="000F2ED9" w:rsidP="00076C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9120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Доходы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D9" w:rsidRPr="00B9120E" w:rsidRDefault="000F2ED9" w:rsidP="00076C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9120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69388,1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D9" w:rsidRPr="00B9120E" w:rsidRDefault="000F2ED9" w:rsidP="00076C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9120E">
              <w:rPr>
                <w:rFonts w:eastAsia="Times New Roman"/>
                <w:sz w:val="28"/>
                <w:szCs w:val="28"/>
                <w:shd w:val="clear" w:color="auto" w:fill="FFFFFF"/>
                <w:lang w:eastAsia="ru-RU"/>
              </w:rPr>
              <w:t>162457,7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D9" w:rsidRDefault="009546EC" w:rsidP="00076C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</w:rPr>
              <w:t>22</w:t>
            </w:r>
            <w:r w:rsidRPr="00DE61ED">
              <w:rPr>
                <w:sz w:val="28"/>
                <w:szCs w:val="28"/>
              </w:rPr>
              <w:t>3025</w:t>
            </w:r>
            <w:r>
              <w:rPr>
                <w:sz w:val="28"/>
                <w:szCs w:val="28"/>
              </w:rPr>
              <w:t>,</w:t>
            </w:r>
            <w:r w:rsidRPr="00DE61ED">
              <w:rPr>
                <w:sz w:val="28"/>
                <w:szCs w:val="28"/>
              </w:rPr>
              <w:t>44844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тыс</w:t>
            </w:r>
            <w:proofErr w:type="gramStart"/>
            <w:r>
              <w:rPr>
                <w:sz w:val="28"/>
                <w:szCs w:val="28"/>
              </w:rPr>
              <w:t>.р</w:t>
            </w:r>
            <w:proofErr w:type="gramEnd"/>
            <w:r>
              <w:rPr>
                <w:sz w:val="28"/>
                <w:szCs w:val="28"/>
              </w:rPr>
              <w:t>ублей</w:t>
            </w:r>
            <w:proofErr w:type="spellEnd"/>
          </w:p>
        </w:tc>
      </w:tr>
      <w:tr w:rsidR="000F2ED9" w:rsidTr="00076C90"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ED9" w:rsidRPr="00B9120E" w:rsidRDefault="000F2ED9" w:rsidP="00076C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9120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Расходы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D9" w:rsidRPr="00B9120E" w:rsidRDefault="000F2ED9" w:rsidP="00076C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9120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69388,1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D9" w:rsidRPr="00B9120E" w:rsidRDefault="000F2ED9" w:rsidP="00076C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9120E">
              <w:rPr>
                <w:rFonts w:eastAsia="Times New Roman"/>
                <w:sz w:val="28"/>
                <w:szCs w:val="28"/>
                <w:shd w:val="clear" w:color="auto" w:fill="FFFFFF"/>
                <w:lang w:eastAsia="ru-RU"/>
              </w:rPr>
              <w:t>162457,7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D9" w:rsidRDefault="00B9120E" w:rsidP="00076C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E61ED">
              <w:rPr>
                <w:sz w:val="28"/>
                <w:szCs w:val="28"/>
              </w:rPr>
              <w:t>223025</w:t>
            </w:r>
            <w:r>
              <w:rPr>
                <w:sz w:val="28"/>
                <w:szCs w:val="28"/>
              </w:rPr>
              <w:t>,</w:t>
            </w:r>
            <w:r w:rsidRPr="00DE61ED">
              <w:rPr>
                <w:sz w:val="28"/>
                <w:szCs w:val="28"/>
              </w:rPr>
              <w:t>4484</w:t>
            </w:r>
            <w:r w:rsidRPr="00E139C4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тыс</w:t>
            </w:r>
            <w:proofErr w:type="gramStart"/>
            <w:r>
              <w:rPr>
                <w:sz w:val="28"/>
                <w:szCs w:val="28"/>
              </w:rPr>
              <w:t>.р</w:t>
            </w:r>
            <w:proofErr w:type="gramEnd"/>
            <w:r>
              <w:rPr>
                <w:sz w:val="28"/>
                <w:szCs w:val="28"/>
              </w:rPr>
              <w:t>уб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</w:tr>
    </w:tbl>
    <w:p w:rsidR="000F2ED9" w:rsidRDefault="000F2ED9" w:rsidP="000F2ED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F2ED9" w:rsidRDefault="000F2ED9" w:rsidP="000F2ED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Особое внимание в отчетном году администрация Комсомольского городского  поселения уделяла вопросам благоустройства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всей территории поселения, улучшению качества и комфортности  жизни граждан.  </w:t>
      </w:r>
    </w:p>
    <w:p w:rsidR="000F2ED9" w:rsidRDefault="000F2ED9" w:rsidP="000F2ED9">
      <w:pPr>
        <w:widowControl w:val="0"/>
        <w:tabs>
          <w:tab w:val="left" w:pos="5173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6"/>
          <w:u w:val="single"/>
          <w:lang w:eastAsia="ru-RU"/>
        </w:rPr>
      </w:pPr>
      <w:r>
        <w:rPr>
          <w:rFonts w:ascii="Times New Roman" w:eastAsia="Times New Roman" w:hAnsi="Times New Roman"/>
          <w:b/>
          <w:sz w:val="28"/>
          <w:szCs w:val="26"/>
          <w:u w:val="single"/>
          <w:lang w:eastAsia="ru-RU"/>
        </w:rPr>
        <w:t>Мероприятия, выполненные за 2021 год.</w:t>
      </w:r>
    </w:p>
    <w:p w:rsidR="000F2ED9" w:rsidRDefault="000F2ED9" w:rsidP="000F2ED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6"/>
          <w:u w:val="single"/>
          <w:lang w:eastAsia="ru-RU"/>
        </w:rPr>
      </w:pPr>
      <w:proofErr w:type="spellStart"/>
      <w:r>
        <w:rPr>
          <w:rFonts w:ascii="Times New Roman" w:eastAsia="Times New Roman" w:hAnsi="Times New Roman"/>
          <w:b/>
          <w:sz w:val="28"/>
          <w:szCs w:val="26"/>
          <w:u w:val="single"/>
          <w:lang w:eastAsia="ru-RU"/>
        </w:rPr>
        <w:t>р.п</w:t>
      </w:r>
      <w:proofErr w:type="spellEnd"/>
      <w:r>
        <w:rPr>
          <w:rFonts w:ascii="Times New Roman" w:eastAsia="Times New Roman" w:hAnsi="Times New Roman"/>
          <w:b/>
          <w:sz w:val="28"/>
          <w:szCs w:val="26"/>
          <w:u w:val="single"/>
          <w:lang w:eastAsia="ru-RU"/>
        </w:rPr>
        <w:t xml:space="preserve">. Комсомольский: </w:t>
      </w:r>
    </w:p>
    <w:p w:rsidR="000F2ED9" w:rsidRDefault="000F2ED9" w:rsidP="000F2ED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6"/>
          <w:lang w:eastAsia="ru-RU"/>
        </w:rPr>
      </w:pPr>
      <w:r>
        <w:rPr>
          <w:rFonts w:ascii="Times New Roman" w:eastAsia="Times New Roman" w:hAnsi="Times New Roman"/>
          <w:sz w:val="28"/>
          <w:szCs w:val="26"/>
          <w:lang w:eastAsia="ru-RU"/>
        </w:rPr>
        <w:t xml:space="preserve">Мероприятия проводились согласно муниципальным и государственным  программам, национальным проектам. </w:t>
      </w:r>
    </w:p>
    <w:p w:rsidR="000F2ED9" w:rsidRDefault="000F2ED9" w:rsidP="000F2ED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6"/>
          <w:lang w:eastAsia="ru-RU"/>
        </w:rPr>
      </w:pPr>
      <w:r>
        <w:rPr>
          <w:rFonts w:ascii="Times New Roman" w:eastAsia="Times New Roman" w:hAnsi="Times New Roman"/>
          <w:sz w:val="28"/>
          <w:szCs w:val="26"/>
          <w:lang w:eastAsia="ru-RU"/>
        </w:rPr>
        <w:t xml:space="preserve">1. Производились ежедневные работы по содержанию и уборке территории </w:t>
      </w:r>
      <w:proofErr w:type="spellStart"/>
      <w:r>
        <w:rPr>
          <w:rFonts w:ascii="Times New Roman" w:eastAsia="Times New Roman" w:hAnsi="Times New Roman"/>
          <w:sz w:val="28"/>
          <w:szCs w:val="26"/>
          <w:lang w:eastAsia="ru-RU"/>
        </w:rPr>
        <w:t>р.п</w:t>
      </w:r>
      <w:proofErr w:type="spellEnd"/>
      <w:r>
        <w:rPr>
          <w:rFonts w:ascii="Times New Roman" w:eastAsia="Times New Roman" w:hAnsi="Times New Roman"/>
          <w:sz w:val="28"/>
          <w:szCs w:val="26"/>
          <w:lang w:eastAsia="ru-RU"/>
        </w:rPr>
        <w:t xml:space="preserve">. </w:t>
      </w:r>
      <w:proofErr w:type="gramStart"/>
      <w:r>
        <w:rPr>
          <w:rFonts w:ascii="Times New Roman" w:eastAsia="Times New Roman" w:hAnsi="Times New Roman"/>
          <w:sz w:val="28"/>
          <w:szCs w:val="26"/>
          <w:lang w:eastAsia="ru-RU"/>
        </w:rPr>
        <w:t>Комсомольский</w:t>
      </w:r>
      <w:proofErr w:type="gramEnd"/>
      <w:r>
        <w:rPr>
          <w:rFonts w:ascii="Times New Roman" w:eastAsia="Times New Roman" w:hAnsi="Times New Roman"/>
          <w:sz w:val="28"/>
          <w:szCs w:val="26"/>
          <w:lang w:eastAsia="ru-RU"/>
        </w:rPr>
        <w:t xml:space="preserve">, мероприятия по благоустройству на общую сумму – </w:t>
      </w:r>
      <w:r w:rsidR="00B9120E">
        <w:rPr>
          <w:rFonts w:ascii="Times New Roman" w:eastAsia="Times New Roman" w:hAnsi="Times New Roman"/>
          <w:sz w:val="28"/>
          <w:szCs w:val="26"/>
          <w:lang w:eastAsia="ru-RU"/>
        </w:rPr>
        <w:t>3779,2</w:t>
      </w:r>
      <w:r>
        <w:rPr>
          <w:rFonts w:ascii="Times New Roman" w:eastAsia="Times New Roman" w:hAnsi="Times New Roman"/>
          <w:sz w:val="28"/>
          <w:szCs w:val="26"/>
          <w:lang w:eastAsia="ru-RU"/>
        </w:rPr>
        <w:t xml:space="preserve"> тыс. рублей.</w:t>
      </w:r>
    </w:p>
    <w:p w:rsidR="000F2ED9" w:rsidRDefault="000F2ED9" w:rsidP="000F2ED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6"/>
          <w:lang w:eastAsia="ru-RU"/>
        </w:rPr>
      </w:pPr>
      <w:r>
        <w:rPr>
          <w:rFonts w:ascii="Times New Roman" w:eastAsia="Times New Roman" w:hAnsi="Times New Roman"/>
          <w:sz w:val="28"/>
          <w:szCs w:val="26"/>
          <w:lang w:eastAsia="ru-RU"/>
        </w:rPr>
        <w:t xml:space="preserve">2. Произведено </w:t>
      </w:r>
      <w:proofErr w:type="spellStart"/>
      <w:r>
        <w:rPr>
          <w:rFonts w:ascii="Times New Roman" w:eastAsia="Times New Roman" w:hAnsi="Times New Roman"/>
          <w:sz w:val="28"/>
          <w:szCs w:val="26"/>
          <w:lang w:eastAsia="ru-RU"/>
        </w:rPr>
        <w:t>окашивание</w:t>
      </w:r>
      <w:proofErr w:type="spellEnd"/>
      <w:r>
        <w:rPr>
          <w:rFonts w:ascii="Times New Roman" w:eastAsia="Times New Roman" w:hAnsi="Times New Roman"/>
          <w:sz w:val="28"/>
          <w:szCs w:val="26"/>
          <w:lang w:eastAsia="ru-RU"/>
        </w:rPr>
        <w:t xml:space="preserve"> травы  на территории городского поселения в течени</w:t>
      </w:r>
      <w:proofErr w:type="gramStart"/>
      <w:r>
        <w:rPr>
          <w:rFonts w:ascii="Times New Roman" w:eastAsia="Times New Roman" w:hAnsi="Times New Roman"/>
          <w:sz w:val="28"/>
          <w:szCs w:val="26"/>
          <w:lang w:eastAsia="ru-RU"/>
        </w:rPr>
        <w:t>и</w:t>
      </w:r>
      <w:proofErr w:type="gramEnd"/>
      <w:r>
        <w:rPr>
          <w:rFonts w:ascii="Times New Roman" w:eastAsia="Times New Roman" w:hAnsi="Times New Roman"/>
          <w:sz w:val="28"/>
          <w:szCs w:val="26"/>
          <w:lang w:eastAsia="ru-RU"/>
        </w:rPr>
        <w:t xml:space="preserve"> летних месяцев  механизированным способом на сумму – </w:t>
      </w:r>
      <w:r w:rsidR="00B9120E" w:rsidRPr="00B9120E">
        <w:rPr>
          <w:rFonts w:ascii="Times New Roman" w:eastAsia="Times New Roman" w:hAnsi="Times New Roman"/>
          <w:sz w:val="28"/>
          <w:szCs w:val="26"/>
          <w:lang w:eastAsia="ru-RU"/>
        </w:rPr>
        <w:t xml:space="preserve">226,5 </w:t>
      </w:r>
      <w:r w:rsidRPr="00B9120E">
        <w:rPr>
          <w:rFonts w:ascii="Times New Roman" w:eastAsia="Times New Roman" w:hAnsi="Times New Roman"/>
          <w:sz w:val="28"/>
          <w:szCs w:val="26"/>
          <w:lang w:eastAsia="ru-RU"/>
        </w:rPr>
        <w:t>тыс</w:t>
      </w:r>
      <w:r>
        <w:rPr>
          <w:rFonts w:ascii="Times New Roman" w:eastAsia="Times New Roman" w:hAnsi="Times New Roman"/>
          <w:sz w:val="28"/>
          <w:szCs w:val="26"/>
          <w:lang w:eastAsia="ru-RU"/>
        </w:rPr>
        <w:t>. рублей.</w:t>
      </w:r>
    </w:p>
    <w:p w:rsidR="000F2ED9" w:rsidRDefault="000F2ED9" w:rsidP="000F2ED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6"/>
          <w:lang w:eastAsia="ru-RU"/>
        </w:rPr>
      </w:pPr>
      <w:r>
        <w:rPr>
          <w:rFonts w:ascii="Times New Roman" w:eastAsia="Times New Roman" w:hAnsi="Times New Roman"/>
          <w:sz w:val="28"/>
          <w:szCs w:val="26"/>
          <w:lang w:eastAsia="ru-RU"/>
        </w:rPr>
        <w:t xml:space="preserve">3. Произведена вырубка, валка сухих и аварийных деревьев и формовочная обрезка деревьев  на общую сумму </w:t>
      </w:r>
      <w:r w:rsidR="00B9120E">
        <w:rPr>
          <w:rFonts w:ascii="Times New Roman" w:eastAsia="Times New Roman" w:hAnsi="Times New Roman"/>
          <w:sz w:val="28"/>
          <w:szCs w:val="26"/>
          <w:lang w:eastAsia="ru-RU"/>
        </w:rPr>
        <w:t>480,1</w:t>
      </w:r>
      <w:r>
        <w:rPr>
          <w:rFonts w:ascii="Times New Roman" w:eastAsia="Times New Roman" w:hAnsi="Times New Roman"/>
          <w:sz w:val="28"/>
          <w:szCs w:val="26"/>
          <w:lang w:eastAsia="ru-RU"/>
        </w:rPr>
        <w:t xml:space="preserve"> тыс. рублей.</w:t>
      </w:r>
    </w:p>
    <w:p w:rsidR="000F2ED9" w:rsidRDefault="000F2ED9" w:rsidP="000F2ED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6"/>
          <w:lang w:eastAsia="ru-RU"/>
        </w:rPr>
      </w:pPr>
      <w:r>
        <w:rPr>
          <w:rFonts w:ascii="Times New Roman" w:eastAsia="Times New Roman" w:hAnsi="Times New Roman"/>
          <w:sz w:val="28"/>
          <w:szCs w:val="26"/>
          <w:lang w:eastAsia="ru-RU"/>
        </w:rPr>
        <w:t>4. Проведены  субботники «Зеленая Россия», «Чистый берег» по очистке территории водоемов, парковых зон  на территории городского  поселения. В субботниках принимали участие образовательные учреждения, волонтерские движения.</w:t>
      </w:r>
    </w:p>
    <w:p w:rsidR="000F2ED9" w:rsidRDefault="000F2ED9" w:rsidP="000F2ED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6"/>
          <w:lang w:eastAsia="ru-RU"/>
        </w:rPr>
      </w:pPr>
      <w:r>
        <w:rPr>
          <w:rFonts w:ascii="Times New Roman" w:eastAsia="Times New Roman" w:hAnsi="Times New Roman"/>
          <w:sz w:val="28"/>
          <w:szCs w:val="26"/>
          <w:lang w:eastAsia="ru-RU"/>
        </w:rPr>
        <w:t xml:space="preserve">5. Оказывались услуги </w:t>
      </w:r>
      <w:proofErr w:type="spellStart"/>
      <w:r>
        <w:rPr>
          <w:rFonts w:ascii="Times New Roman" w:eastAsia="Times New Roman" w:hAnsi="Times New Roman"/>
          <w:sz w:val="28"/>
          <w:szCs w:val="26"/>
          <w:lang w:eastAsia="ru-RU"/>
        </w:rPr>
        <w:t>спец</w:t>
      </w:r>
      <w:proofErr w:type="gramStart"/>
      <w:r>
        <w:rPr>
          <w:rFonts w:ascii="Times New Roman" w:eastAsia="Times New Roman" w:hAnsi="Times New Roman"/>
          <w:sz w:val="28"/>
          <w:szCs w:val="26"/>
          <w:lang w:eastAsia="ru-RU"/>
        </w:rPr>
        <w:t>.т</w:t>
      </w:r>
      <w:proofErr w:type="gramEnd"/>
      <w:r>
        <w:rPr>
          <w:rFonts w:ascii="Times New Roman" w:eastAsia="Times New Roman" w:hAnsi="Times New Roman"/>
          <w:sz w:val="28"/>
          <w:szCs w:val="26"/>
          <w:lang w:eastAsia="ru-RU"/>
        </w:rPr>
        <w:t>ехники</w:t>
      </w:r>
      <w:proofErr w:type="spellEnd"/>
      <w:r>
        <w:rPr>
          <w:rFonts w:ascii="Times New Roman" w:eastAsia="Times New Roman" w:hAnsi="Times New Roman"/>
          <w:sz w:val="28"/>
          <w:szCs w:val="26"/>
          <w:lang w:eastAsia="ru-RU"/>
        </w:rPr>
        <w:t xml:space="preserve"> (трактора)  по очистке территории от мусора, прошлогодней листвы, спиленных своими силами деревьев и кустарников, деревьев, поваленных ураганом, по завозу земли на придомовые территории на сумму, уборке снега, отчистке тротуаров на сумму  – </w:t>
      </w:r>
      <w:r w:rsidR="00B9120E">
        <w:rPr>
          <w:rFonts w:ascii="Times New Roman" w:eastAsia="Times New Roman" w:hAnsi="Times New Roman"/>
          <w:sz w:val="28"/>
          <w:szCs w:val="26"/>
          <w:lang w:eastAsia="ru-RU"/>
        </w:rPr>
        <w:t>4012,2 тыс.</w:t>
      </w:r>
      <w:r>
        <w:rPr>
          <w:rFonts w:ascii="Times New Roman" w:eastAsia="Times New Roman" w:hAnsi="Times New Roman"/>
          <w:sz w:val="28"/>
          <w:szCs w:val="26"/>
          <w:lang w:eastAsia="ru-RU"/>
        </w:rPr>
        <w:t xml:space="preserve"> рубля.</w:t>
      </w:r>
    </w:p>
    <w:p w:rsidR="000F2ED9" w:rsidRDefault="000F2ED9" w:rsidP="000F2ED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6"/>
          <w:lang w:eastAsia="ru-RU"/>
        </w:rPr>
      </w:pPr>
      <w:r>
        <w:rPr>
          <w:rFonts w:ascii="Times New Roman" w:eastAsia="Times New Roman" w:hAnsi="Times New Roman"/>
          <w:sz w:val="28"/>
          <w:szCs w:val="26"/>
          <w:lang w:eastAsia="ru-RU"/>
        </w:rPr>
        <w:t xml:space="preserve">6. Своевременно производились услуги по вывозу ТБО и КГМ на общую сумму – </w:t>
      </w:r>
      <w:r w:rsidR="00B9120E">
        <w:rPr>
          <w:rFonts w:ascii="Times New Roman" w:eastAsia="Times New Roman" w:hAnsi="Times New Roman"/>
          <w:sz w:val="28"/>
          <w:szCs w:val="26"/>
          <w:lang w:eastAsia="ru-RU"/>
        </w:rPr>
        <w:t>1475,5 тыс.</w:t>
      </w:r>
      <w:r>
        <w:rPr>
          <w:rFonts w:ascii="Times New Roman" w:eastAsia="Times New Roman" w:hAnsi="Times New Roman"/>
          <w:sz w:val="28"/>
          <w:szCs w:val="26"/>
          <w:lang w:eastAsia="ru-RU"/>
        </w:rPr>
        <w:t xml:space="preserve"> рублей.</w:t>
      </w:r>
    </w:p>
    <w:p w:rsidR="000F2ED9" w:rsidRDefault="000F2ED9" w:rsidP="00B9120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6"/>
          <w:lang w:eastAsia="ru-RU"/>
        </w:rPr>
      </w:pPr>
      <w:r>
        <w:rPr>
          <w:rFonts w:ascii="Times New Roman" w:eastAsia="Times New Roman" w:hAnsi="Times New Roman"/>
          <w:sz w:val="28"/>
          <w:szCs w:val="26"/>
          <w:lang w:eastAsia="ru-RU"/>
        </w:rPr>
        <w:t xml:space="preserve">7. </w:t>
      </w:r>
      <w:r w:rsidR="00B9120E">
        <w:rPr>
          <w:rFonts w:ascii="Times New Roman" w:eastAsia="Times New Roman" w:hAnsi="Times New Roman"/>
          <w:sz w:val="28"/>
          <w:szCs w:val="26"/>
          <w:lang w:eastAsia="ru-RU"/>
        </w:rPr>
        <w:t xml:space="preserve">Проведен капитальный ремонт тротуаров </w:t>
      </w:r>
      <w:r>
        <w:rPr>
          <w:rFonts w:ascii="Times New Roman" w:eastAsia="Times New Roman" w:hAnsi="Times New Roman"/>
          <w:sz w:val="28"/>
          <w:szCs w:val="26"/>
          <w:lang w:eastAsia="ru-RU"/>
        </w:rPr>
        <w:t xml:space="preserve"> на сумму </w:t>
      </w:r>
      <w:r w:rsidR="00B9120E">
        <w:rPr>
          <w:rFonts w:ascii="Times New Roman" w:eastAsia="Times New Roman" w:hAnsi="Times New Roman"/>
          <w:sz w:val="28"/>
          <w:szCs w:val="26"/>
          <w:lang w:eastAsia="ru-RU"/>
        </w:rPr>
        <w:t>3643,2</w:t>
      </w:r>
      <w:r>
        <w:rPr>
          <w:rFonts w:ascii="Times New Roman" w:eastAsia="Times New Roman" w:hAnsi="Times New Roman"/>
          <w:sz w:val="28"/>
          <w:szCs w:val="26"/>
          <w:lang w:eastAsia="ru-RU"/>
        </w:rPr>
        <w:t xml:space="preserve"> тыс. руб.</w:t>
      </w:r>
    </w:p>
    <w:p w:rsidR="000F2ED9" w:rsidRDefault="00B9120E" w:rsidP="000F2ED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6"/>
          <w:lang w:eastAsia="ru-RU"/>
        </w:rPr>
      </w:pPr>
      <w:r>
        <w:rPr>
          <w:rFonts w:ascii="Times New Roman" w:eastAsia="Times New Roman" w:hAnsi="Times New Roman"/>
          <w:sz w:val="28"/>
          <w:szCs w:val="26"/>
          <w:lang w:eastAsia="ru-RU"/>
        </w:rPr>
        <w:t>8</w:t>
      </w:r>
      <w:r w:rsidR="000F2ED9">
        <w:rPr>
          <w:rFonts w:ascii="Times New Roman" w:eastAsia="Times New Roman" w:hAnsi="Times New Roman"/>
          <w:sz w:val="28"/>
          <w:szCs w:val="26"/>
          <w:lang w:eastAsia="ru-RU"/>
        </w:rPr>
        <w:t xml:space="preserve">. Проведены мероприятия по содержанию и ремонту автомобильных дорог на сумму – </w:t>
      </w:r>
      <w:r>
        <w:rPr>
          <w:rFonts w:ascii="Times New Roman" w:eastAsia="Times New Roman" w:hAnsi="Times New Roman"/>
          <w:sz w:val="28"/>
          <w:szCs w:val="26"/>
          <w:lang w:eastAsia="ru-RU"/>
        </w:rPr>
        <w:t>1329,4 тыс.</w:t>
      </w:r>
      <w:r w:rsidR="000F2ED9">
        <w:rPr>
          <w:rFonts w:ascii="Times New Roman" w:eastAsia="Times New Roman" w:hAnsi="Times New Roman"/>
          <w:sz w:val="28"/>
          <w:szCs w:val="26"/>
          <w:lang w:eastAsia="ru-RU"/>
        </w:rPr>
        <w:t xml:space="preserve"> руб.</w:t>
      </w:r>
    </w:p>
    <w:p w:rsidR="000F2ED9" w:rsidRDefault="00B856A1" w:rsidP="000F2ED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6"/>
          <w:lang w:eastAsia="ru-RU"/>
        </w:rPr>
      </w:pPr>
      <w:r>
        <w:rPr>
          <w:rFonts w:ascii="Times New Roman" w:eastAsia="Times New Roman" w:hAnsi="Times New Roman"/>
          <w:sz w:val="28"/>
          <w:szCs w:val="26"/>
          <w:lang w:eastAsia="ru-RU"/>
        </w:rPr>
        <w:t>9</w:t>
      </w:r>
      <w:r w:rsidR="000F2ED9">
        <w:rPr>
          <w:rFonts w:ascii="Times New Roman" w:eastAsia="Times New Roman" w:hAnsi="Times New Roman"/>
          <w:sz w:val="28"/>
          <w:szCs w:val="26"/>
          <w:lang w:eastAsia="ru-RU"/>
        </w:rPr>
        <w:t xml:space="preserve">. По программе «Капитальный ремонт многоквартирных домов» отремонтировано </w:t>
      </w:r>
      <w:r w:rsidR="00B9120E">
        <w:rPr>
          <w:rFonts w:ascii="Times New Roman" w:eastAsia="Times New Roman" w:hAnsi="Times New Roman"/>
          <w:sz w:val="28"/>
          <w:szCs w:val="26"/>
          <w:lang w:eastAsia="ru-RU"/>
        </w:rPr>
        <w:t>8</w:t>
      </w:r>
      <w:r w:rsidR="000F2ED9">
        <w:rPr>
          <w:rFonts w:ascii="Times New Roman" w:eastAsia="Times New Roman" w:hAnsi="Times New Roman"/>
          <w:sz w:val="28"/>
          <w:szCs w:val="26"/>
          <w:lang w:eastAsia="ru-RU"/>
        </w:rPr>
        <w:t xml:space="preserve"> МКД (</w:t>
      </w:r>
      <w:proofErr w:type="spellStart"/>
      <w:r w:rsidR="000F2ED9" w:rsidRPr="00B9120E">
        <w:rPr>
          <w:rFonts w:ascii="Times New Roman" w:eastAsia="Times New Roman" w:hAnsi="Times New Roman"/>
          <w:sz w:val="28"/>
          <w:szCs w:val="26"/>
          <w:lang w:eastAsia="ru-RU"/>
        </w:rPr>
        <w:t>ул</w:t>
      </w:r>
      <w:proofErr w:type="gramStart"/>
      <w:r w:rsidR="000F2ED9" w:rsidRPr="00B9120E">
        <w:rPr>
          <w:rFonts w:ascii="Times New Roman" w:eastAsia="Times New Roman" w:hAnsi="Times New Roman"/>
          <w:sz w:val="28"/>
          <w:szCs w:val="26"/>
          <w:lang w:eastAsia="ru-RU"/>
        </w:rPr>
        <w:t>.</w:t>
      </w:r>
      <w:r w:rsidR="00B9120E" w:rsidRPr="00B9120E">
        <w:rPr>
          <w:rFonts w:ascii="Times New Roman" w:eastAsia="Times New Roman" w:hAnsi="Times New Roman"/>
          <w:sz w:val="28"/>
          <w:szCs w:val="26"/>
          <w:lang w:eastAsia="ru-RU"/>
        </w:rPr>
        <w:t>К</w:t>
      </w:r>
      <w:proofErr w:type="gramEnd"/>
      <w:r w:rsidR="00B9120E" w:rsidRPr="00B9120E">
        <w:rPr>
          <w:rFonts w:ascii="Times New Roman" w:eastAsia="Times New Roman" w:hAnsi="Times New Roman"/>
          <w:sz w:val="28"/>
          <w:szCs w:val="26"/>
          <w:lang w:eastAsia="ru-RU"/>
        </w:rPr>
        <w:t>алинина</w:t>
      </w:r>
      <w:proofErr w:type="spellEnd"/>
      <w:r w:rsidR="000F2ED9" w:rsidRPr="00B9120E">
        <w:rPr>
          <w:rFonts w:ascii="Times New Roman" w:eastAsia="Times New Roman" w:hAnsi="Times New Roman"/>
          <w:sz w:val="28"/>
          <w:szCs w:val="26"/>
          <w:lang w:eastAsia="ru-RU"/>
        </w:rPr>
        <w:t>, д.</w:t>
      </w:r>
      <w:r w:rsidR="00B9120E" w:rsidRPr="00B9120E">
        <w:rPr>
          <w:rFonts w:ascii="Times New Roman" w:eastAsia="Times New Roman" w:hAnsi="Times New Roman"/>
          <w:sz w:val="28"/>
          <w:szCs w:val="26"/>
          <w:lang w:eastAsia="ru-RU"/>
        </w:rPr>
        <w:t>5,11,16;  Республиканская д.6,</w:t>
      </w:r>
      <w:r w:rsidR="000F2ED9" w:rsidRPr="00B9120E">
        <w:rPr>
          <w:rFonts w:ascii="Times New Roman" w:eastAsia="Times New Roman" w:hAnsi="Times New Roman"/>
          <w:sz w:val="28"/>
          <w:szCs w:val="26"/>
          <w:lang w:eastAsia="ru-RU"/>
        </w:rPr>
        <w:t xml:space="preserve">14, </w:t>
      </w:r>
      <w:r w:rsidR="00B9120E" w:rsidRPr="00B9120E">
        <w:rPr>
          <w:rFonts w:ascii="Times New Roman" w:eastAsia="Times New Roman" w:hAnsi="Times New Roman"/>
          <w:sz w:val="28"/>
          <w:szCs w:val="26"/>
          <w:lang w:eastAsia="ru-RU"/>
        </w:rPr>
        <w:t>Театральная д.8</w:t>
      </w:r>
      <w:r w:rsidR="000F2ED9" w:rsidRPr="00B9120E">
        <w:rPr>
          <w:rFonts w:ascii="Times New Roman" w:eastAsia="Times New Roman" w:hAnsi="Times New Roman"/>
          <w:sz w:val="28"/>
          <w:szCs w:val="26"/>
          <w:lang w:eastAsia="ru-RU"/>
        </w:rPr>
        <w:t>,1</w:t>
      </w:r>
      <w:r w:rsidR="00B9120E" w:rsidRPr="00B9120E">
        <w:rPr>
          <w:rFonts w:ascii="Times New Roman" w:eastAsia="Times New Roman" w:hAnsi="Times New Roman"/>
          <w:sz w:val="28"/>
          <w:szCs w:val="26"/>
          <w:lang w:eastAsia="ru-RU"/>
        </w:rPr>
        <w:t>7, Микрорайон 1, д.7</w:t>
      </w:r>
      <w:r w:rsidR="000F2ED9" w:rsidRPr="00B9120E">
        <w:rPr>
          <w:rFonts w:ascii="Times New Roman" w:eastAsia="Times New Roman" w:hAnsi="Times New Roman"/>
          <w:sz w:val="28"/>
          <w:szCs w:val="26"/>
          <w:lang w:eastAsia="ru-RU"/>
        </w:rPr>
        <w:t>). На</w:t>
      </w:r>
      <w:r w:rsidR="000F2ED9">
        <w:rPr>
          <w:rFonts w:ascii="Times New Roman" w:eastAsia="Times New Roman" w:hAnsi="Times New Roman"/>
          <w:sz w:val="28"/>
          <w:szCs w:val="26"/>
          <w:lang w:eastAsia="ru-RU"/>
        </w:rPr>
        <w:t xml:space="preserve"> проведение капитального ремонта муниципальных квартир направлено </w:t>
      </w:r>
      <w:r w:rsidR="00B9120E">
        <w:rPr>
          <w:rFonts w:ascii="Times New Roman" w:eastAsia="Times New Roman" w:hAnsi="Times New Roman"/>
          <w:sz w:val="28"/>
          <w:szCs w:val="26"/>
          <w:lang w:eastAsia="ru-RU"/>
        </w:rPr>
        <w:t>1266,3</w:t>
      </w:r>
      <w:r w:rsidR="000F2ED9">
        <w:rPr>
          <w:rFonts w:ascii="Times New Roman" w:eastAsia="Times New Roman" w:hAnsi="Times New Roman"/>
          <w:sz w:val="28"/>
          <w:szCs w:val="26"/>
          <w:lang w:eastAsia="ru-RU"/>
        </w:rPr>
        <w:t xml:space="preserve"> тыс. руб.</w:t>
      </w:r>
    </w:p>
    <w:p w:rsidR="000F2ED9" w:rsidRDefault="000F2ED9" w:rsidP="000F2ED9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6"/>
          <w:lang w:eastAsia="ru-RU"/>
        </w:rPr>
      </w:pPr>
      <w:r>
        <w:rPr>
          <w:rFonts w:ascii="Times New Roman" w:eastAsia="Times New Roman" w:hAnsi="Times New Roman"/>
          <w:sz w:val="28"/>
          <w:szCs w:val="26"/>
          <w:lang w:eastAsia="ru-RU"/>
        </w:rPr>
        <w:t>1</w:t>
      </w:r>
      <w:r w:rsidR="00B856A1">
        <w:rPr>
          <w:rFonts w:ascii="Times New Roman" w:eastAsia="Times New Roman" w:hAnsi="Times New Roman"/>
          <w:sz w:val="28"/>
          <w:szCs w:val="26"/>
          <w:lang w:eastAsia="ru-RU"/>
        </w:rPr>
        <w:t>0</w:t>
      </w:r>
      <w:r>
        <w:rPr>
          <w:rFonts w:ascii="Times New Roman" w:eastAsia="Times New Roman" w:hAnsi="Times New Roman"/>
          <w:sz w:val="28"/>
          <w:szCs w:val="26"/>
          <w:lang w:eastAsia="ru-RU"/>
        </w:rPr>
        <w:t xml:space="preserve">. В рамках программы «Формирование современной городской среды» выполнены работы по </w:t>
      </w:r>
      <w:r w:rsidR="00E275A6">
        <w:rPr>
          <w:rFonts w:ascii="Times New Roman" w:eastAsia="Times New Roman" w:hAnsi="Times New Roman"/>
          <w:sz w:val="28"/>
          <w:szCs w:val="26"/>
          <w:lang w:eastAsia="ru-RU"/>
        </w:rPr>
        <w:t xml:space="preserve">благоустройству </w:t>
      </w:r>
      <w:r>
        <w:rPr>
          <w:rFonts w:ascii="Times New Roman" w:eastAsia="Times New Roman" w:hAnsi="Times New Roman"/>
          <w:sz w:val="28"/>
          <w:szCs w:val="26"/>
          <w:lang w:eastAsia="ru-RU"/>
        </w:rPr>
        <w:t xml:space="preserve"> придомовых территорий на общую сумму- </w:t>
      </w:r>
      <w:r w:rsidR="00B9120E">
        <w:rPr>
          <w:rFonts w:ascii="Times New Roman" w:eastAsia="Times New Roman" w:hAnsi="Times New Roman"/>
          <w:sz w:val="28"/>
          <w:szCs w:val="26"/>
          <w:lang w:eastAsia="ru-RU"/>
        </w:rPr>
        <w:t>3814,3 тыс.</w:t>
      </w:r>
      <w:r>
        <w:rPr>
          <w:rFonts w:ascii="Times New Roman" w:eastAsia="Times New Roman" w:hAnsi="Times New Roman"/>
          <w:sz w:val="28"/>
          <w:szCs w:val="26"/>
          <w:lang w:eastAsia="ru-RU"/>
        </w:rPr>
        <w:t xml:space="preserve"> рублей. </w:t>
      </w:r>
    </w:p>
    <w:p w:rsidR="000F2ED9" w:rsidRDefault="000F2ED9" w:rsidP="000F2ED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6"/>
          <w:lang w:eastAsia="ru-RU"/>
        </w:rPr>
      </w:pPr>
      <w:r>
        <w:rPr>
          <w:rFonts w:ascii="Times New Roman" w:eastAsia="Times New Roman" w:hAnsi="Times New Roman"/>
          <w:sz w:val="28"/>
          <w:szCs w:val="26"/>
          <w:lang w:eastAsia="ru-RU"/>
        </w:rPr>
        <w:t>В рамках программы благоустроены придомовые территории по адресу:</w:t>
      </w:r>
    </w:p>
    <w:p w:rsidR="000F2ED9" w:rsidRDefault="000F2ED9" w:rsidP="000F2ED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6"/>
          <w:lang w:eastAsia="ru-RU"/>
        </w:rPr>
      </w:pPr>
      <w:r>
        <w:rPr>
          <w:rFonts w:ascii="Times New Roman" w:eastAsia="Times New Roman" w:hAnsi="Times New Roman"/>
          <w:sz w:val="28"/>
          <w:szCs w:val="26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6"/>
          <w:lang w:eastAsia="ru-RU"/>
        </w:rPr>
        <w:t>р.п</w:t>
      </w:r>
      <w:proofErr w:type="spellEnd"/>
      <w:r>
        <w:rPr>
          <w:rFonts w:ascii="Times New Roman" w:eastAsia="Times New Roman" w:hAnsi="Times New Roman"/>
          <w:sz w:val="28"/>
          <w:szCs w:val="26"/>
          <w:lang w:eastAsia="ru-RU"/>
        </w:rPr>
        <w:t>. Комсомольский, ул. Спортивная д.3,5,7, Микрорайон 1, д.7, ул. Республиканская д.11,13</w:t>
      </w:r>
      <w:proofErr w:type="gramStart"/>
      <w:r>
        <w:rPr>
          <w:rFonts w:ascii="Times New Roman" w:eastAsia="Times New Roman" w:hAnsi="Times New Roman"/>
          <w:sz w:val="28"/>
          <w:szCs w:val="26"/>
          <w:lang w:eastAsia="ru-RU"/>
        </w:rPr>
        <w:t xml:space="preserve"> В</w:t>
      </w:r>
      <w:proofErr w:type="gramEnd"/>
      <w:r>
        <w:rPr>
          <w:rFonts w:ascii="Times New Roman" w:eastAsia="Times New Roman" w:hAnsi="Times New Roman"/>
          <w:sz w:val="28"/>
          <w:szCs w:val="26"/>
          <w:lang w:eastAsia="ru-RU"/>
        </w:rPr>
        <w:t xml:space="preserve"> 2021г. провели первый этап благоустройства парка отдыха на сумму – </w:t>
      </w:r>
      <w:r w:rsidR="00AB403C">
        <w:rPr>
          <w:rFonts w:ascii="Times New Roman" w:eastAsia="Times New Roman" w:hAnsi="Times New Roman"/>
          <w:sz w:val="28"/>
          <w:szCs w:val="26"/>
          <w:lang w:eastAsia="ru-RU"/>
        </w:rPr>
        <w:t>20315,9 тыс.</w:t>
      </w:r>
      <w:r w:rsidR="00C25A25" w:rsidRPr="00C25A25">
        <w:rPr>
          <w:rFonts w:ascii="Times New Roman" w:eastAsia="Times New Roman" w:hAnsi="Times New Roman"/>
          <w:sz w:val="28"/>
          <w:szCs w:val="26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6"/>
          <w:lang w:eastAsia="ru-RU"/>
        </w:rPr>
        <w:t xml:space="preserve"> руб.</w:t>
      </w:r>
    </w:p>
    <w:p w:rsidR="00E275A6" w:rsidRDefault="00E275A6" w:rsidP="000F2ED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6"/>
          <w:lang w:eastAsia="ru-RU"/>
        </w:rPr>
      </w:pPr>
      <w:r>
        <w:rPr>
          <w:rFonts w:ascii="Times New Roman" w:eastAsia="Times New Roman" w:hAnsi="Times New Roman"/>
          <w:sz w:val="28"/>
          <w:szCs w:val="26"/>
          <w:lang w:eastAsia="ru-RU"/>
        </w:rPr>
        <w:t>В рамках реализации национальных проектов «Жилье и городская среда» благоустроены были придомовые территории, построен парк отдыха, переселены жители аварийных домов:</w:t>
      </w:r>
    </w:p>
    <w:p w:rsidR="00E275A6" w:rsidRDefault="00E275A6" w:rsidP="000F2ED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6"/>
          <w:lang w:eastAsia="ru-RU"/>
        </w:rPr>
      </w:pPr>
      <w:r>
        <w:rPr>
          <w:rFonts w:ascii="Times New Roman" w:eastAsia="Times New Roman" w:hAnsi="Times New Roman"/>
          <w:sz w:val="28"/>
          <w:szCs w:val="26"/>
          <w:lang w:eastAsia="ru-RU"/>
        </w:rPr>
        <w:t xml:space="preserve">Строительство парка отдыха на сумму – </w:t>
      </w:r>
      <w:r w:rsidR="00AB403C">
        <w:rPr>
          <w:rFonts w:ascii="Times New Roman" w:eastAsia="Times New Roman" w:hAnsi="Times New Roman"/>
          <w:sz w:val="28"/>
          <w:szCs w:val="26"/>
          <w:lang w:eastAsia="ru-RU"/>
        </w:rPr>
        <w:t xml:space="preserve">20315,9 </w:t>
      </w:r>
      <w:proofErr w:type="spellStart"/>
      <w:r w:rsidR="00AB403C">
        <w:rPr>
          <w:rFonts w:ascii="Times New Roman" w:eastAsia="Times New Roman" w:hAnsi="Times New Roman"/>
          <w:sz w:val="28"/>
          <w:szCs w:val="26"/>
          <w:lang w:eastAsia="ru-RU"/>
        </w:rPr>
        <w:t>тыс</w:t>
      </w:r>
      <w:proofErr w:type="gramStart"/>
      <w:r w:rsidR="00AB403C">
        <w:rPr>
          <w:rFonts w:ascii="Times New Roman" w:eastAsia="Times New Roman" w:hAnsi="Times New Roman"/>
          <w:sz w:val="28"/>
          <w:szCs w:val="26"/>
          <w:lang w:eastAsia="ru-RU"/>
        </w:rPr>
        <w:t>.р</w:t>
      </w:r>
      <w:proofErr w:type="gramEnd"/>
      <w:r w:rsidR="00AB403C">
        <w:rPr>
          <w:rFonts w:ascii="Times New Roman" w:eastAsia="Times New Roman" w:hAnsi="Times New Roman"/>
          <w:sz w:val="28"/>
          <w:szCs w:val="26"/>
          <w:lang w:eastAsia="ru-RU"/>
        </w:rPr>
        <w:t>уб</w:t>
      </w:r>
      <w:proofErr w:type="spellEnd"/>
      <w:r w:rsidR="00AB403C">
        <w:rPr>
          <w:rFonts w:ascii="Times New Roman" w:eastAsia="Times New Roman" w:hAnsi="Times New Roman"/>
          <w:sz w:val="28"/>
          <w:szCs w:val="26"/>
          <w:lang w:eastAsia="ru-RU"/>
        </w:rPr>
        <w:t>.</w:t>
      </w:r>
    </w:p>
    <w:p w:rsidR="00E275A6" w:rsidRDefault="00E275A6" w:rsidP="000F2ED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6"/>
          <w:lang w:eastAsia="ru-RU"/>
        </w:rPr>
      </w:pPr>
      <w:r>
        <w:rPr>
          <w:rFonts w:ascii="Times New Roman" w:eastAsia="Times New Roman" w:hAnsi="Times New Roman"/>
          <w:sz w:val="28"/>
          <w:szCs w:val="26"/>
          <w:lang w:eastAsia="ru-RU"/>
        </w:rPr>
        <w:t>Мероприятия по переселению</w:t>
      </w:r>
      <w:r w:rsidR="00AB403C">
        <w:rPr>
          <w:rFonts w:ascii="Times New Roman" w:eastAsia="Times New Roman" w:hAnsi="Times New Roman"/>
          <w:sz w:val="28"/>
          <w:szCs w:val="26"/>
          <w:lang w:eastAsia="ru-RU"/>
        </w:rPr>
        <w:t>:</w:t>
      </w:r>
    </w:p>
    <w:p w:rsidR="00E275A6" w:rsidRDefault="00E275A6" w:rsidP="000F2ED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6"/>
          <w:lang w:eastAsia="ru-RU"/>
        </w:rPr>
      </w:pPr>
      <w:r>
        <w:rPr>
          <w:rFonts w:ascii="Times New Roman" w:eastAsia="Times New Roman" w:hAnsi="Times New Roman"/>
          <w:sz w:val="28"/>
          <w:szCs w:val="26"/>
          <w:lang w:eastAsia="ru-RU"/>
        </w:rPr>
        <w:lastRenderedPageBreak/>
        <w:t xml:space="preserve">Покупка квартир – </w:t>
      </w:r>
      <w:r w:rsidR="00AB403C">
        <w:rPr>
          <w:rFonts w:ascii="Times New Roman" w:eastAsia="Times New Roman" w:hAnsi="Times New Roman"/>
          <w:sz w:val="28"/>
          <w:szCs w:val="26"/>
          <w:lang w:eastAsia="ru-RU"/>
        </w:rPr>
        <w:t xml:space="preserve">51974,7 </w:t>
      </w:r>
      <w:proofErr w:type="spellStart"/>
      <w:r w:rsidR="00AB403C">
        <w:rPr>
          <w:rFonts w:ascii="Times New Roman" w:eastAsia="Times New Roman" w:hAnsi="Times New Roman"/>
          <w:sz w:val="28"/>
          <w:szCs w:val="26"/>
          <w:lang w:eastAsia="ru-RU"/>
        </w:rPr>
        <w:t>тыс</w:t>
      </w:r>
      <w:proofErr w:type="gramStart"/>
      <w:r w:rsidR="00AB403C">
        <w:rPr>
          <w:rFonts w:ascii="Times New Roman" w:eastAsia="Times New Roman" w:hAnsi="Times New Roman"/>
          <w:sz w:val="28"/>
          <w:szCs w:val="26"/>
          <w:lang w:eastAsia="ru-RU"/>
        </w:rPr>
        <w:t>.р</w:t>
      </w:r>
      <w:proofErr w:type="gramEnd"/>
      <w:r w:rsidR="00AB403C">
        <w:rPr>
          <w:rFonts w:ascii="Times New Roman" w:eastAsia="Times New Roman" w:hAnsi="Times New Roman"/>
          <w:sz w:val="28"/>
          <w:szCs w:val="26"/>
          <w:lang w:eastAsia="ru-RU"/>
        </w:rPr>
        <w:t>уб</w:t>
      </w:r>
      <w:proofErr w:type="spellEnd"/>
      <w:r w:rsidR="00AB403C">
        <w:rPr>
          <w:rFonts w:ascii="Times New Roman" w:eastAsia="Times New Roman" w:hAnsi="Times New Roman"/>
          <w:sz w:val="28"/>
          <w:szCs w:val="26"/>
          <w:lang w:eastAsia="ru-RU"/>
        </w:rPr>
        <w:t>.</w:t>
      </w:r>
    </w:p>
    <w:p w:rsidR="00E275A6" w:rsidRDefault="00E275A6" w:rsidP="000F2ED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6"/>
          <w:lang w:eastAsia="ru-RU"/>
        </w:rPr>
      </w:pPr>
      <w:r>
        <w:rPr>
          <w:rFonts w:ascii="Times New Roman" w:eastAsia="Times New Roman" w:hAnsi="Times New Roman"/>
          <w:sz w:val="28"/>
          <w:szCs w:val="26"/>
          <w:lang w:eastAsia="ru-RU"/>
        </w:rPr>
        <w:t xml:space="preserve">Строительство дома </w:t>
      </w:r>
      <w:r w:rsidR="00AB403C">
        <w:rPr>
          <w:rFonts w:ascii="Times New Roman" w:eastAsia="Times New Roman" w:hAnsi="Times New Roman"/>
          <w:sz w:val="28"/>
          <w:szCs w:val="26"/>
          <w:lang w:eastAsia="ru-RU"/>
        </w:rPr>
        <w:t>–</w:t>
      </w:r>
      <w:r>
        <w:rPr>
          <w:rFonts w:ascii="Times New Roman" w:eastAsia="Times New Roman" w:hAnsi="Times New Roman"/>
          <w:sz w:val="28"/>
          <w:szCs w:val="26"/>
          <w:lang w:eastAsia="ru-RU"/>
        </w:rPr>
        <w:t xml:space="preserve"> </w:t>
      </w:r>
      <w:r w:rsidR="00AB403C">
        <w:rPr>
          <w:rFonts w:ascii="Times New Roman" w:eastAsia="Times New Roman" w:hAnsi="Times New Roman"/>
          <w:sz w:val="28"/>
          <w:szCs w:val="26"/>
          <w:lang w:eastAsia="ru-RU"/>
        </w:rPr>
        <w:t xml:space="preserve">57796,4 </w:t>
      </w:r>
      <w:proofErr w:type="spellStart"/>
      <w:r w:rsidR="00AB403C">
        <w:rPr>
          <w:rFonts w:ascii="Times New Roman" w:eastAsia="Times New Roman" w:hAnsi="Times New Roman"/>
          <w:sz w:val="28"/>
          <w:szCs w:val="26"/>
          <w:lang w:eastAsia="ru-RU"/>
        </w:rPr>
        <w:t>тыс</w:t>
      </w:r>
      <w:proofErr w:type="gramStart"/>
      <w:r w:rsidR="00AB403C">
        <w:rPr>
          <w:rFonts w:ascii="Times New Roman" w:eastAsia="Times New Roman" w:hAnsi="Times New Roman"/>
          <w:sz w:val="28"/>
          <w:szCs w:val="26"/>
          <w:lang w:eastAsia="ru-RU"/>
        </w:rPr>
        <w:t>.р</w:t>
      </w:r>
      <w:proofErr w:type="gramEnd"/>
      <w:r w:rsidR="00AB403C">
        <w:rPr>
          <w:rFonts w:ascii="Times New Roman" w:eastAsia="Times New Roman" w:hAnsi="Times New Roman"/>
          <w:sz w:val="28"/>
          <w:szCs w:val="26"/>
          <w:lang w:eastAsia="ru-RU"/>
        </w:rPr>
        <w:t>уб</w:t>
      </w:r>
      <w:proofErr w:type="spellEnd"/>
      <w:r w:rsidR="00AB403C">
        <w:rPr>
          <w:rFonts w:ascii="Times New Roman" w:eastAsia="Times New Roman" w:hAnsi="Times New Roman"/>
          <w:sz w:val="28"/>
          <w:szCs w:val="26"/>
          <w:lang w:eastAsia="ru-RU"/>
        </w:rPr>
        <w:t>.</w:t>
      </w:r>
    </w:p>
    <w:p w:rsidR="00E275A6" w:rsidRPr="00B05AA6" w:rsidRDefault="00E275A6" w:rsidP="00E275A6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В 2021 году переселены 25 семей - путем выкупа для них жилых помещений в жилом доме Микрорайона 2 д.33А.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Для 24 семей был построен жилой многоквартирный дом по адресу: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ул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.Л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енина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д.23. </w:t>
      </w:r>
    </w:p>
    <w:p w:rsidR="000F2ED9" w:rsidRDefault="000F2ED9" w:rsidP="000F2ED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За 2021 год введено в эксплуатацию (строительство и реконструкция)  </w:t>
      </w:r>
      <w:r w:rsidR="00AB403C" w:rsidRPr="00B856A1">
        <w:rPr>
          <w:rFonts w:ascii="Times New Roman" w:hAnsi="Times New Roman"/>
          <w:sz w:val="28"/>
          <w:szCs w:val="28"/>
        </w:rPr>
        <w:t>17</w:t>
      </w:r>
      <w:r w:rsidRPr="00B856A1">
        <w:rPr>
          <w:rFonts w:ascii="Times New Roman" w:hAnsi="Times New Roman"/>
          <w:sz w:val="28"/>
          <w:szCs w:val="28"/>
        </w:rPr>
        <w:t xml:space="preserve"> ж</w:t>
      </w:r>
      <w:r>
        <w:rPr>
          <w:rFonts w:ascii="Times New Roman" w:hAnsi="Times New Roman"/>
          <w:sz w:val="28"/>
          <w:szCs w:val="28"/>
        </w:rPr>
        <w:t>илых домов</w:t>
      </w:r>
      <w:r w:rsidR="00B856A1">
        <w:rPr>
          <w:rFonts w:ascii="Times New Roman" w:hAnsi="Times New Roman"/>
          <w:sz w:val="28"/>
          <w:szCs w:val="28"/>
        </w:rPr>
        <w:t xml:space="preserve"> – общая площадь 1744 </w:t>
      </w:r>
      <w:proofErr w:type="spellStart"/>
      <w:r w:rsidR="00B856A1">
        <w:rPr>
          <w:rFonts w:ascii="Times New Roman" w:hAnsi="Times New Roman"/>
          <w:sz w:val="28"/>
          <w:szCs w:val="28"/>
        </w:rPr>
        <w:t>кв.м</w:t>
      </w:r>
      <w:proofErr w:type="spellEnd"/>
      <w:r w:rsidR="00B856A1">
        <w:rPr>
          <w:rFonts w:ascii="Times New Roman" w:hAnsi="Times New Roman"/>
          <w:sz w:val="28"/>
          <w:szCs w:val="28"/>
        </w:rPr>
        <w:t xml:space="preserve">., </w:t>
      </w:r>
      <w:r>
        <w:rPr>
          <w:rFonts w:ascii="Times New Roman" w:hAnsi="Times New Roman"/>
          <w:sz w:val="28"/>
          <w:szCs w:val="28"/>
        </w:rPr>
        <w:t xml:space="preserve">  и 1 МК</w:t>
      </w:r>
      <w:proofErr w:type="gramStart"/>
      <w:r>
        <w:rPr>
          <w:rFonts w:ascii="Times New Roman" w:hAnsi="Times New Roman"/>
          <w:sz w:val="28"/>
          <w:szCs w:val="28"/>
        </w:rPr>
        <w:t>Д</w:t>
      </w:r>
      <w:r w:rsidR="00B856A1">
        <w:rPr>
          <w:rFonts w:ascii="Times New Roman" w:hAnsi="Times New Roman"/>
          <w:sz w:val="28"/>
          <w:szCs w:val="28"/>
        </w:rPr>
        <w:t>-</w:t>
      </w:r>
      <w:proofErr w:type="gramEnd"/>
      <w:r w:rsidR="00B856A1">
        <w:rPr>
          <w:rFonts w:ascii="Times New Roman" w:hAnsi="Times New Roman"/>
          <w:sz w:val="28"/>
          <w:szCs w:val="28"/>
        </w:rPr>
        <w:t xml:space="preserve"> общая площадь 1234,9 </w:t>
      </w:r>
      <w:proofErr w:type="spellStart"/>
      <w:r w:rsidR="00B856A1">
        <w:rPr>
          <w:rFonts w:ascii="Times New Roman" w:hAnsi="Times New Roman"/>
          <w:sz w:val="28"/>
          <w:szCs w:val="28"/>
        </w:rPr>
        <w:t>кв.м</w:t>
      </w:r>
      <w:proofErr w:type="spellEnd"/>
      <w:r w:rsidR="00B856A1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0F2ED9" w:rsidRDefault="000F2ED9" w:rsidP="000F2ED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Администрация поселения в отчетном году также:</w:t>
      </w:r>
    </w:p>
    <w:p w:rsidR="000F2ED9" w:rsidRDefault="000F2ED9" w:rsidP="000F2ED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 обеспечивала законотворческую деятельность;</w:t>
      </w:r>
    </w:p>
    <w:p w:rsidR="000F2ED9" w:rsidRDefault="000F2ED9" w:rsidP="000F2ED9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Администрацией поселения по основным  вопросам деятельности в отчетном году  издано:  294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  постановления,  224  распоряжений по личному составу и 35 распоряжений администраци</w:t>
      </w:r>
      <w:proofErr w:type="gram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и(</w:t>
      </w:r>
      <w:proofErr w:type="gramEnd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 общим вопросам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). В текущем отчетном году по запросу граждан  выдавались справки о составе семьи, выписки из домовой книги, справки о наследстве, характеристики,   </w:t>
      </w:r>
      <w:r w:rsidR="00E275A6">
        <w:rPr>
          <w:rFonts w:ascii="Times New Roman" w:eastAsia="Times New Roman" w:hAnsi="Times New Roman"/>
          <w:sz w:val="28"/>
          <w:szCs w:val="28"/>
          <w:lang w:eastAsia="ru-RU"/>
        </w:rPr>
        <w:t xml:space="preserve">Уведомления по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строительств</w:t>
      </w:r>
      <w:r w:rsidR="00E275A6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Ввод объекта в эксплуатацию,  градостроительных планов,  договора  социального найма.  Велась  работа  по подготовке документов для регистрации граждан по месту жительства и месту пребывания. </w:t>
      </w:r>
    </w:p>
    <w:p w:rsidR="000F2ED9" w:rsidRDefault="000F2ED9" w:rsidP="000F2ED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Еще одной из форм деятельности администрации в отчетном году была работа с населением.   Как и в предыдущие годы, в течени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2021 года  регулярно  вели 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прием граждан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 За 2021 год в администрацию Комсомольского городского поселения поступило 251  письменных обращений от граждан</w:t>
      </w:r>
      <w:r w:rsidR="00E275A6">
        <w:rPr>
          <w:rFonts w:ascii="Times New Roman" w:eastAsia="Times New Roman" w:hAnsi="Times New Roman"/>
          <w:sz w:val="28"/>
          <w:szCs w:val="28"/>
          <w:lang w:eastAsia="ru-RU"/>
        </w:rPr>
        <w:t xml:space="preserve"> (на 50 обращений больше чем в 2021г.)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Все они удовлетворены.  Большинство поступивших обращений это вопросы ЖКХ, благоустройство поселка (обрезка деревьев, вопросы бесперебойного предоставления холодного водоснабжения, предоставление качественных услуг </w:t>
      </w:r>
      <w:r w:rsidR="007454D2">
        <w:rPr>
          <w:rFonts w:ascii="Times New Roman" w:eastAsia="Times New Roman" w:hAnsi="Times New Roman"/>
          <w:sz w:val="28"/>
          <w:szCs w:val="28"/>
          <w:lang w:eastAsia="ru-RU"/>
        </w:rPr>
        <w:t xml:space="preserve">управляющей компанией,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отлов собак). </w:t>
      </w:r>
    </w:p>
    <w:p w:rsidR="000F2ED9" w:rsidRDefault="000F2ED9" w:rsidP="000F2ED9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течени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отчетного года  администрация   исполняла  государственные полномочия в части ведения первичного воинского учета. Учет граждан, пребывающих в запасе и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граждан,  подлежащих  призыву на военную службу в Вооруженные силы Российской Федерации в администрации организован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 соответствии с требованиями федерального закона «О воинской обязанности и военной службе», методическими рекомендациями по осуществлению первичного воинского учета в органах местного самоуправления и другими руководящими документами. На воинском учете в поселении по состоянию на 31.12.2020 г. состоит </w:t>
      </w:r>
      <w:r w:rsidR="000C5F04">
        <w:rPr>
          <w:rFonts w:ascii="Times New Roman" w:eastAsia="Times New Roman" w:hAnsi="Times New Roman"/>
          <w:sz w:val="28"/>
          <w:szCs w:val="28"/>
          <w:lang w:eastAsia="ru-RU"/>
        </w:rPr>
        <w:t>2861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военнообязанных, из них офицеров – </w:t>
      </w:r>
      <w:r w:rsidR="000C5F04">
        <w:rPr>
          <w:rFonts w:ascii="Times New Roman" w:eastAsia="Times New Roman" w:hAnsi="Times New Roman"/>
          <w:sz w:val="28"/>
          <w:szCs w:val="28"/>
          <w:lang w:eastAsia="ru-RU"/>
        </w:rPr>
        <w:t>82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чел.,  призывников – 2</w:t>
      </w:r>
      <w:r w:rsidR="000C5F04">
        <w:rPr>
          <w:rFonts w:ascii="Times New Roman" w:eastAsia="Times New Roman" w:hAnsi="Times New Roman"/>
          <w:sz w:val="28"/>
          <w:szCs w:val="28"/>
          <w:lang w:eastAsia="ru-RU"/>
        </w:rPr>
        <w:t>50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чел;</w:t>
      </w:r>
    </w:p>
    <w:p w:rsidR="007454D2" w:rsidRDefault="000F2ED9" w:rsidP="000F2ED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течении года согласно Закону РМ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О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б административной ответственности на территории РМ, был</w:t>
      </w:r>
      <w:r w:rsidR="007454D2">
        <w:rPr>
          <w:rFonts w:ascii="Times New Roman" w:eastAsia="Times New Roman" w:hAnsi="Times New Roman"/>
          <w:sz w:val="28"/>
          <w:szCs w:val="28"/>
          <w:lang w:eastAsia="ru-RU"/>
        </w:rPr>
        <w:t xml:space="preserve">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рассмотрен</w:t>
      </w:r>
      <w:r w:rsidR="007454D2">
        <w:rPr>
          <w:rFonts w:ascii="Times New Roman" w:eastAsia="Times New Roman" w:hAnsi="Times New Roman"/>
          <w:sz w:val="28"/>
          <w:szCs w:val="28"/>
          <w:lang w:eastAsia="ru-RU"/>
        </w:rPr>
        <w:t xml:space="preserve">ы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материал</w:t>
      </w:r>
      <w:r w:rsidR="007454D2">
        <w:rPr>
          <w:rFonts w:ascii="Times New Roman" w:eastAsia="Times New Roman" w:hAnsi="Times New Roman"/>
          <w:sz w:val="28"/>
          <w:szCs w:val="28"/>
          <w:lang w:eastAsia="ru-RU"/>
        </w:rPr>
        <w:t>ы по правонарушениям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 Составлено Протоколов об административном правонарушении</w:t>
      </w:r>
      <w:r w:rsidR="007454D2">
        <w:rPr>
          <w:rFonts w:ascii="Times New Roman" w:eastAsia="Times New Roman" w:hAnsi="Times New Roman"/>
          <w:sz w:val="28"/>
          <w:szCs w:val="28"/>
          <w:lang w:eastAsia="ru-RU"/>
        </w:rPr>
        <w:t xml:space="preserve"> - 15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: по ст. 4 (дебоширство</w:t>
      </w:r>
      <w:r w:rsidR="007454D2">
        <w:rPr>
          <w:rFonts w:ascii="Times New Roman" w:eastAsia="Times New Roman" w:hAnsi="Times New Roman"/>
          <w:sz w:val="28"/>
          <w:szCs w:val="28"/>
          <w:lang w:eastAsia="ru-RU"/>
        </w:rPr>
        <w:t>-6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); по ст.</w:t>
      </w:r>
      <w:r w:rsidR="007454D2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r w:rsidR="007454D2">
        <w:rPr>
          <w:rFonts w:ascii="Times New Roman" w:eastAsia="Times New Roman" w:hAnsi="Times New Roman"/>
          <w:sz w:val="28"/>
          <w:szCs w:val="28"/>
          <w:lang w:eastAsia="ru-RU"/>
        </w:rPr>
        <w:t>торговля в неустановленном для этих целей месте – 6)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;  по ст. 9 (благоустройство: парковка на зеленой зоне</w:t>
      </w:r>
      <w:r w:rsidR="0033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454D2">
        <w:rPr>
          <w:rFonts w:ascii="Times New Roman" w:eastAsia="Times New Roman" w:hAnsi="Times New Roman"/>
          <w:sz w:val="28"/>
          <w:szCs w:val="28"/>
          <w:lang w:eastAsia="ru-RU"/>
        </w:rPr>
        <w:t>-3)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; </w:t>
      </w:r>
    </w:p>
    <w:p w:rsidR="00335AD0" w:rsidRDefault="00335AD0" w:rsidP="000F2ED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В течени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всего отчетного года постоянно велась профилактическая работа с населением по недопущению распространения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коронавирусной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инфекции: информационная работа с населением; еженедельные контрольные проверки торговых точек; проверки по соблюдения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антиковидных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мер на транспорте. Проверки проводились совместно с сотрудниками полиции и служащими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Роспотребнадзора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Совместно составлены акта проверки, протоколы, вынесены предупреждения. </w:t>
      </w:r>
    </w:p>
    <w:p w:rsidR="007454D2" w:rsidRDefault="007454D2" w:rsidP="000F2ED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F2ED9" w:rsidRDefault="000F2ED9" w:rsidP="000F2ED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Подводя итоги сказанному, могу  уверенно сказать, что   за отчетный год в жизни жителей нашего поселения произошли большие позитивные изменения и жители замечают это, а также отметить, что работа администрации по решению вопросов местного значения поселения в отчетном году  осуществлялась в постоянном взаимодействии с депутатами Совета депутатов поселения,  администрацией Чамзинского муниципального района, жителями поселения, руководителями  организаций, учреждений и предприятий всех форм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собственности,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расположенных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 территории поселения, индивидуальными предпринимателями.   </w:t>
      </w:r>
    </w:p>
    <w:p w:rsidR="000F2ED9" w:rsidRDefault="000F2ED9" w:rsidP="000F2ED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Огромное  всем спасибо за сотрудничество, надеюсь на его плодотворное продолжение в текущем и последующие годы.</w:t>
      </w:r>
      <w:proofErr w:type="gramEnd"/>
    </w:p>
    <w:p w:rsidR="000F2ED9" w:rsidRDefault="000F2ED9" w:rsidP="000F2ED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F2ED9" w:rsidRDefault="000F2ED9" w:rsidP="000F2ED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/>
          <w:sz w:val="20"/>
          <w:szCs w:val="20"/>
          <w:lang w:eastAsia="ru-RU"/>
        </w:rPr>
      </w:pPr>
    </w:p>
    <w:p w:rsidR="000F2ED9" w:rsidRDefault="000F2ED9" w:rsidP="000F2ED9">
      <w:pPr>
        <w:jc w:val="both"/>
        <w:rPr>
          <w:rFonts w:ascii="Times New Roman" w:hAnsi="Times New Roman"/>
          <w:sz w:val="28"/>
          <w:szCs w:val="28"/>
        </w:rPr>
      </w:pPr>
    </w:p>
    <w:p w:rsidR="000F2ED9" w:rsidRDefault="000F2ED9" w:rsidP="000F2ED9">
      <w:pPr>
        <w:jc w:val="both"/>
        <w:rPr>
          <w:rFonts w:ascii="Times New Roman" w:hAnsi="Times New Roman"/>
          <w:sz w:val="28"/>
          <w:szCs w:val="28"/>
        </w:rPr>
      </w:pPr>
    </w:p>
    <w:p w:rsidR="000F2ED9" w:rsidRDefault="000F2ED9" w:rsidP="000F2ED9">
      <w:pPr>
        <w:jc w:val="both"/>
        <w:rPr>
          <w:rFonts w:ascii="Times New Roman" w:hAnsi="Times New Roman"/>
          <w:sz w:val="28"/>
          <w:szCs w:val="28"/>
        </w:rPr>
      </w:pPr>
    </w:p>
    <w:p w:rsidR="000F2ED9" w:rsidRDefault="000F2ED9" w:rsidP="000F2ED9">
      <w:pPr>
        <w:jc w:val="both"/>
        <w:rPr>
          <w:rFonts w:ascii="Times New Roman" w:hAnsi="Times New Roman"/>
          <w:sz w:val="28"/>
          <w:szCs w:val="28"/>
        </w:rPr>
      </w:pPr>
    </w:p>
    <w:p w:rsidR="000F2ED9" w:rsidRDefault="000F2ED9" w:rsidP="000F2ED9">
      <w:pPr>
        <w:jc w:val="both"/>
        <w:rPr>
          <w:rFonts w:ascii="Times New Roman" w:hAnsi="Times New Roman"/>
          <w:sz w:val="28"/>
          <w:szCs w:val="28"/>
        </w:rPr>
      </w:pPr>
    </w:p>
    <w:p w:rsidR="000F2ED9" w:rsidRDefault="000F2ED9" w:rsidP="000F2ED9">
      <w:pPr>
        <w:jc w:val="both"/>
        <w:rPr>
          <w:rFonts w:ascii="Times New Roman" w:hAnsi="Times New Roman"/>
          <w:sz w:val="28"/>
          <w:szCs w:val="28"/>
        </w:rPr>
      </w:pPr>
    </w:p>
    <w:p w:rsidR="000F2ED9" w:rsidRDefault="000F2ED9" w:rsidP="000F2ED9">
      <w:pPr>
        <w:jc w:val="both"/>
        <w:rPr>
          <w:rFonts w:ascii="Times New Roman" w:hAnsi="Times New Roman"/>
          <w:sz w:val="28"/>
          <w:szCs w:val="28"/>
        </w:rPr>
      </w:pPr>
    </w:p>
    <w:p w:rsidR="001645D5" w:rsidRDefault="001645D5"/>
    <w:sectPr w:rsidR="001645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017446"/>
    <w:multiLevelType w:val="hybridMultilevel"/>
    <w:tmpl w:val="6EA42160"/>
    <w:lvl w:ilvl="0" w:tplc="AC04BE48">
      <w:start w:val="1"/>
      <w:numFmt w:val="decimal"/>
      <w:lvlText w:val="%1."/>
      <w:lvlJc w:val="left"/>
      <w:pPr>
        <w:ind w:left="915" w:hanging="390"/>
      </w:pPr>
    </w:lvl>
    <w:lvl w:ilvl="1" w:tplc="04190019">
      <w:start w:val="1"/>
      <w:numFmt w:val="lowerLetter"/>
      <w:lvlText w:val="%2."/>
      <w:lvlJc w:val="left"/>
      <w:pPr>
        <w:ind w:left="1605" w:hanging="360"/>
      </w:pPr>
    </w:lvl>
    <w:lvl w:ilvl="2" w:tplc="0419001B">
      <w:start w:val="1"/>
      <w:numFmt w:val="lowerRoman"/>
      <w:lvlText w:val="%3."/>
      <w:lvlJc w:val="right"/>
      <w:pPr>
        <w:ind w:left="2325" w:hanging="180"/>
      </w:pPr>
    </w:lvl>
    <w:lvl w:ilvl="3" w:tplc="0419000F">
      <w:start w:val="1"/>
      <w:numFmt w:val="decimal"/>
      <w:lvlText w:val="%4."/>
      <w:lvlJc w:val="left"/>
      <w:pPr>
        <w:ind w:left="3045" w:hanging="360"/>
      </w:pPr>
    </w:lvl>
    <w:lvl w:ilvl="4" w:tplc="04190019">
      <w:start w:val="1"/>
      <w:numFmt w:val="lowerLetter"/>
      <w:lvlText w:val="%5."/>
      <w:lvlJc w:val="left"/>
      <w:pPr>
        <w:ind w:left="3765" w:hanging="360"/>
      </w:pPr>
    </w:lvl>
    <w:lvl w:ilvl="5" w:tplc="0419001B">
      <w:start w:val="1"/>
      <w:numFmt w:val="lowerRoman"/>
      <w:lvlText w:val="%6."/>
      <w:lvlJc w:val="right"/>
      <w:pPr>
        <w:ind w:left="4485" w:hanging="180"/>
      </w:pPr>
    </w:lvl>
    <w:lvl w:ilvl="6" w:tplc="0419000F">
      <w:start w:val="1"/>
      <w:numFmt w:val="decimal"/>
      <w:lvlText w:val="%7."/>
      <w:lvlJc w:val="left"/>
      <w:pPr>
        <w:ind w:left="5205" w:hanging="360"/>
      </w:pPr>
    </w:lvl>
    <w:lvl w:ilvl="7" w:tplc="04190019">
      <w:start w:val="1"/>
      <w:numFmt w:val="lowerLetter"/>
      <w:lvlText w:val="%8."/>
      <w:lvlJc w:val="left"/>
      <w:pPr>
        <w:ind w:left="5925" w:hanging="360"/>
      </w:pPr>
    </w:lvl>
    <w:lvl w:ilvl="8" w:tplc="0419001B">
      <w:start w:val="1"/>
      <w:numFmt w:val="lowerRoman"/>
      <w:lvlText w:val="%9."/>
      <w:lvlJc w:val="right"/>
      <w:pPr>
        <w:ind w:left="664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68D0"/>
    <w:rsid w:val="000C5F04"/>
    <w:rsid w:val="000D5BA5"/>
    <w:rsid w:val="000F2ED9"/>
    <w:rsid w:val="001645D5"/>
    <w:rsid w:val="00181704"/>
    <w:rsid w:val="003268D0"/>
    <w:rsid w:val="00335AD0"/>
    <w:rsid w:val="00556F8C"/>
    <w:rsid w:val="007454D2"/>
    <w:rsid w:val="008849B1"/>
    <w:rsid w:val="009546EC"/>
    <w:rsid w:val="00997A47"/>
    <w:rsid w:val="00AB403C"/>
    <w:rsid w:val="00B856A1"/>
    <w:rsid w:val="00B9120E"/>
    <w:rsid w:val="00C25A25"/>
    <w:rsid w:val="00D61FE3"/>
    <w:rsid w:val="00E27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2ED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0F2ED9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335A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35AD0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2ED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0F2ED9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335A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35AD0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andia.ru/text/category/sotcialmzno_yekonomicheskoe_razvitie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pandia.ru/text/category/vodosnabzhenie_i_kanalizatciya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andia.ru/text/category/pozharnaya_bezopasnostmz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pandia.ru/text/category/zadachi_yekonomicheskie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5</Pages>
  <Words>1482</Words>
  <Characters>8449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8</cp:revision>
  <cp:lastPrinted>2022-02-28T12:34:00Z</cp:lastPrinted>
  <dcterms:created xsi:type="dcterms:W3CDTF">2022-02-22T11:53:00Z</dcterms:created>
  <dcterms:modified xsi:type="dcterms:W3CDTF">2022-03-01T11:20:00Z</dcterms:modified>
</cp:coreProperties>
</file>