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A2F" w:rsidRPr="00431A2F" w:rsidRDefault="00431A2F" w:rsidP="00431A2F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  <w:r w:rsidRPr="00431A2F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 xml:space="preserve">Совет депутатов Комсомольского городского поселения </w:t>
      </w:r>
    </w:p>
    <w:p w:rsidR="00431A2F" w:rsidRPr="00431A2F" w:rsidRDefault="00431A2F" w:rsidP="00431A2F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  <w:r w:rsidRPr="00431A2F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Чамзинского муниципального района</w:t>
      </w:r>
    </w:p>
    <w:p w:rsidR="00431A2F" w:rsidRPr="00431A2F" w:rsidRDefault="00431A2F" w:rsidP="00431A2F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  <w:r w:rsidRPr="00431A2F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 xml:space="preserve"> Республики Мордовия</w:t>
      </w:r>
    </w:p>
    <w:p w:rsidR="00431A2F" w:rsidRDefault="00431A2F" w:rsidP="00A77E61">
      <w:pPr>
        <w:tabs>
          <w:tab w:val="center" w:pos="4622"/>
          <w:tab w:val="right" w:pos="9245"/>
        </w:tabs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Cs/>
          <w:sz w:val="28"/>
          <w:szCs w:val="28"/>
          <w:lang w:eastAsia="ar-SA"/>
        </w:rPr>
      </w:pPr>
    </w:p>
    <w:p w:rsidR="00A77E61" w:rsidRDefault="00A77E61" w:rsidP="00A77E61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</w:p>
    <w:p w:rsidR="00A77E61" w:rsidRDefault="00A77E61" w:rsidP="00A77E61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  <w:r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РЕШЕНИЕ</w:t>
      </w:r>
    </w:p>
    <w:p w:rsidR="00A77E61" w:rsidRDefault="00A77E61" w:rsidP="00A77E61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  <w:r>
        <w:rPr>
          <w:rFonts w:ascii="Times New Roman" w:eastAsia="Arial" w:hAnsi="Times New Roman"/>
          <w:b/>
          <w:bCs/>
          <w:sz w:val="28"/>
          <w:szCs w:val="28"/>
          <w:lang w:eastAsia="ar-SA"/>
        </w:rPr>
        <w:t>(</w:t>
      </w:r>
      <w:r w:rsidR="005E7172">
        <w:rPr>
          <w:rFonts w:ascii="Times New Roman" w:eastAsia="Arial" w:hAnsi="Times New Roman"/>
          <w:b/>
          <w:bCs/>
          <w:sz w:val="28"/>
          <w:szCs w:val="28"/>
          <w:lang w:eastAsia="ar-SA"/>
        </w:rPr>
        <w:t xml:space="preserve"> </w:t>
      </w:r>
      <w:r w:rsidR="00431A2F">
        <w:rPr>
          <w:rFonts w:ascii="Times New Roman" w:eastAsia="Arial" w:hAnsi="Times New Roman"/>
          <w:b/>
          <w:bCs/>
          <w:sz w:val="28"/>
          <w:szCs w:val="28"/>
          <w:lang w:eastAsia="ar-SA"/>
        </w:rPr>
        <w:t>6-я</w:t>
      </w:r>
      <w:r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 xml:space="preserve"> внеочередная сессия)</w:t>
      </w:r>
    </w:p>
    <w:p w:rsidR="00A77E61" w:rsidRDefault="006C6A98" w:rsidP="00A77E61">
      <w:pPr>
        <w:suppressAutoHyphens/>
        <w:autoSpaceDE w:val="0"/>
        <w:spacing w:after="0" w:line="240" w:lineRule="auto"/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</w:pPr>
      <w:r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01</w:t>
      </w:r>
      <w:r w:rsidR="00431A2F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.</w:t>
      </w:r>
      <w:r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03</w:t>
      </w:r>
      <w:r w:rsidR="00431A2F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.</w:t>
      </w:r>
      <w:bookmarkStart w:id="0" w:name="_GoBack"/>
      <w:bookmarkEnd w:id="0"/>
      <w:r w:rsidR="00A77E61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202</w:t>
      </w:r>
      <w:r w:rsidR="005E7172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2</w:t>
      </w:r>
      <w:r w:rsidR="00A77E61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 xml:space="preserve">г.                                                                                                  № </w:t>
      </w:r>
      <w:r w:rsidR="00431A2F">
        <w:rPr>
          <w:rFonts w:ascii="Times New Roman" w:eastAsia="Arial" w:hAnsi="Times New Roman" w:cs="Arial"/>
          <w:b/>
          <w:bCs/>
          <w:sz w:val="28"/>
          <w:szCs w:val="28"/>
          <w:lang w:eastAsia="ar-SA"/>
        </w:rPr>
        <w:t>26</w:t>
      </w:r>
    </w:p>
    <w:p w:rsidR="00A77E61" w:rsidRDefault="00A77E61" w:rsidP="00A77E61">
      <w:pPr>
        <w:tabs>
          <w:tab w:val="left" w:pos="10440"/>
        </w:tabs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Cs/>
          <w:sz w:val="28"/>
          <w:szCs w:val="28"/>
          <w:lang w:eastAsia="ar-SA"/>
        </w:rPr>
      </w:pPr>
      <w:proofErr w:type="spellStart"/>
      <w:r>
        <w:rPr>
          <w:rFonts w:ascii="Times New Roman" w:eastAsia="Arial" w:hAnsi="Times New Roman" w:cs="Arial"/>
          <w:bCs/>
          <w:sz w:val="28"/>
          <w:szCs w:val="28"/>
          <w:lang w:eastAsia="ar-SA"/>
        </w:rPr>
        <w:t>р.п</w:t>
      </w:r>
      <w:proofErr w:type="gramStart"/>
      <w:r>
        <w:rPr>
          <w:rFonts w:ascii="Times New Roman" w:eastAsia="Arial" w:hAnsi="Times New Roman" w:cs="Arial"/>
          <w:bCs/>
          <w:sz w:val="28"/>
          <w:szCs w:val="28"/>
          <w:lang w:eastAsia="ar-SA"/>
        </w:rPr>
        <w:t>.К</w:t>
      </w:r>
      <w:proofErr w:type="gramEnd"/>
      <w:r>
        <w:rPr>
          <w:rFonts w:ascii="Times New Roman" w:eastAsia="Arial" w:hAnsi="Times New Roman" w:cs="Arial"/>
          <w:bCs/>
          <w:sz w:val="28"/>
          <w:szCs w:val="28"/>
          <w:lang w:eastAsia="ar-SA"/>
        </w:rPr>
        <w:t>омсомольский</w:t>
      </w:r>
      <w:proofErr w:type="spellEnd"/>
      <w:r>
        <w:rPr>
          <w:rFonts w:ascii="Times New Roman" w:eastAsia="Arial" w:hAnsi="Times New Roman" w:cs="Arial"/>
          <w:bCs/>
          <w:sz w:val="28"/>
          <w:szCs w:val="28"/>
          <w:lang w:eastAsia="ar-SA"/>
        </w:rPr>
        <w:t xml:space="preserve">   </w:t>
      </w:r>
    </w:p>
    <w:p w:rsidR="00A77E61" w:rsidRDefault="00A77E61" w:rsidP="00A77E61">
      <w:pPr>
        <w:tabs>
          <w:tab w:val="left" w:pos="10440"/>
        </w:tabs>
        <w:suppressAutoHyphens/>
        <w:autoSpaceDE w:val="0"/>
        <w:spacing w:after="0" w:line="240" w:lineRule="auto"/>
        <w:jc w:val="center"/>
        <w:rPr>
          <w:rFonts w:ascii="Times New Roman" w:eastAsia="Arial" w:hAnsi="Times New Roman" w:cs="Arial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</w:t>
      </w:r>
    </w:p>
    <w:p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2152" w:rsidRPr="001D2152" w:rsidRDefault="001D2152" w:rsidP="001D21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21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принятии к сведению отчёта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Главы Комсомольского городского поселения</w:t>
      </w:r>
      <w:r w:rsidRPr="001D21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 результатах своей деятельности и деятельности Совета депутатов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Комсомольского городского поселения</w:t>
      </w:r>
      <w:r w:rsidRPr="001D21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  2021 год</w:t>
      </w:r>
    </w:p>
    <w:p w:rsidR="001D2152" w:rsidRDefault="001D2152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Руководствуясь статьей 30 Устава Комсомольского городского поселения, Регламентом Совета депутатов Комсомольского городского поселения</w:t>
      </w:r>
    </w:p>
    <w:p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Совет депутатов Комсомольского городского поселения РЕШИЛ:</w:t>
      </w:r>
    </w:p>
    <w:p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1. Принять к сведению отчёт Главы Комсомольского городского поселения о результатах своей деятельности и деятельности  Совета депутатов за 202</w:t>
      </w:r>
      <w:r w:rsidR="005E717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год.</w:t>
      </w:r>
    </w:p>
    <w:p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2. Считать работу Совета депутатов Комсомольского городского поселения за отчетный период удовлетворительной.</w:t>
      </w:r>
    </w:p>
    <w:p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3. Настоящее решение вступает в силу со дня его принятия и подлежит опубликованию в информационном бюллетене Комсомольского городского поселения «Вестник».</w:t>
      </w:r>
    </w:p>
    <w:p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1A2F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Глава</w:t>
      </w:r>
      <w:r w:rsidR="00431A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Комсомольского</w:t>
      </w:r>
      <w:proofErr w:type="gramEnd"/>
    </w:p>
    <w:p w:rsidR="00A77E61" w:rsidRDefault="00431A2F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A77E61">
        <w:rPr>
          <w:rFonts w:ascii="Times New Roman" w:eastAsia="Times New Roman" w:hAnsi="Times New Roman"/>
          <w:sz w:val="28"/>
          <w:szCs w:val="28"/>
          <w:lang w:eastAsia="ru-RU"/>
        </w:rPr>
        <w:t>ородского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77E61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                                                    Ю.Е. </w:t>
      </w:r>
      <w:proofErr w:type="spellStart"/>
      <w:r w:rsidR="00A77E61">
        <w:rPr>
          <w:rFonts w:ascii="Times New Roman" w:eastAsia="Times New Roman" w:hAnsi="Times New Roman"/>
          <w:sz w:val="28"/>
          <w:szCs w:val="28"/>
          <w:lang w:eastAsia="ru-RU"/>
        </w:rPr>
        <w:t>Солодовникова</w:t>
      </w:r>
      <w:proofErr w:type="spellEnd"/>
    </w:p>
    <w:p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7E61" w:rsidRDefault="00A77E61" w:rsidP="00A77E6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7E61" w:rsidRDefault="00A77E61" w:rsidP="00A77E6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7E61" w:rsidRDefault="00A77E61" w:rsidP="00A77E6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1A2F" w:rsidRDefault="00431A2F" w:rsidP="00A77E6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1A2F" w:rsidRDefault="00431A2F" w:rsidP="00A77E6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7E61" w:rsidRDefault="00A77E61" w:rsidP="00A77E6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7E61" w:rsidRDefault="00A77E61" w:rsidP="00A77E6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7E61" w:rsidRDefault="00A77E61" w:rsidP="00A77E6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7E61" w:rsidRDefault="00A77E61" w:rsidP="007534C2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Уважаемые депутаты</w:t>
      </w:r>
      <w:r w:rsidR="005E717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присутствующие!</w:t>
      </w:r>
    </w:p>
    <w:p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7E61" w:rsidRDefault="00A77E61" w:rsidP="00A77E6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Нынешний состав Совета депутатов Комсомольского городского п</w:t>
      </w:r>
      <w:r w:rsidR="005E7172">
        <w:rPr>
          <w:rFonts w:ascii="Times New Roman" w:eastAsia="Times New Roman" w:hAnsi="Times New Roman"/>
          <w:sz w:val="28"/>
          <w:szCs w:val="28"/>
          <w:lang w:eastAsia="ru-RU"/>
        </w:rPr>
        <w:t>оселения работает с сентября 2020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года. В соответствии с частью 10 статьи 30 Устава Комсом</w:t>
      </w:r>
      <w:r w:rsidR="007534C2">
        <w:rPr>
          <w:rFonts w:ascii="Times New Roman" w:eastAsia="Times New Roman" w:hAnsi="Times New Roman"/>
          <w:sz w:val="28"/>
          <w:szCs w:val="28"/>
          <w:lang w:eastAsia="ru-RU"/>
        </w:rPr>
        <w:t xml:space="preserve">ольского городского поселения, утвержденного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E7172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E7172">
        <w:rPr>
          <w:rFonts w:ascii="Times New Roman" w:eastAsia="Times New Roman" w:hAnsi="Times New Roman"/>
          <w:sz w:val="28"/>
          <w:szCs w:val="28"/>
          <w:lang w:eastAsia="ru-RU"/>
        </w:rPr>
        <w:t>10.2019 года № 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   Глава Комсомольского городского поселения представляет Совету депутатов ежегодные отчеты о результатах своей деятельности и иных подведомственных ему органов местного самоуправления, в том числе о решении вопросов, поставленных Советом депутатов Комсомольского городского поселения.  </w:t>
      </w:r>
    </w:p>
    <w:p w:rsidR="00A77E61" w:rsidRDefault="00A77E61" w:rsidP="00A77E6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Замечу, что моя деятельность как Главы Комсомольского городского поселения, направлена на обеспечение совместно с администрацией Комсомольского городского поселения, иными органами местного самоуправления комплексного развития Комсомольского городского поселения, прав, свобод и законных интересов  наших избирателей, населения городского поселения.</w:t>
      </w:r>
    </w:p>
    <w:p w:rsidR="00A77E61" w:rsidRDefault="00A77E61" w:rsidP="00A77E6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За отчетный период было проведено </w:t>
      </w:r>
      <w:r w:rsidR="00C17D28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сессий Совета депутатов Комс</w:t>
      </w:r>
      <w:r w:rsidR="00C17D28">
        <w:rPr>
          <w:rFonts w:ascii="Times New Roman" w:eastAsia="Times New Roman" w:hAnsi="Times New Roman"/>
          <w:sz w:val="28"/>
          <w:szCs w:val="28"/>
          <w:lang w:eastAsia="ru-RU"/>
        </w:rPr>
        <w:t>омольского городского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5E7172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Утверждено </w:t>
      </w:r>
      <w:r w:rsidR="00C17D28">
        <w:rPr>
          <w:rFonts w:ascii="Times New Roman" w:eastAsia="Times New Roman" w:hAnsi="Times New Roman"/>
          <w:sz w:val="28"/>
          <w:szCs w:val="28"/>
          <w:lang w:eastAsia="ru-RU"/>
        </w:rPr>
        <w:t>38</w:t>
      </w:r>
      <w:r w:rsidR="005E717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проектов НПА.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Рассматривались на них  вопросы исполнения бюджета городского поселения, внесения изменений в бюджет, вопросы принятия необходимых нормативно – правовых актов, благоустройства и санитарного состояния муниципальной территории,  организационные вопросы.  Все решения,   принятые Советом депутатов муниципального образования, были исполнены. Комиссиями велась подготовка необходимых проектов решений Совета депутатов. Рассматривались финансовые вопросы, вопросы соблюдения законности и правопорядка,  вопросы промышленности, строительства, транспорта, жилищн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коммунального хозяйства, образования, здравоохранения, культуры.</w:t>
      </w:r>
      <w:r w:rsidR="001D2152"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Рассмотрено одно экспертное заключение министерства юстиции, два представления с прокуратуры Чамзинского муниципального района, по которым  своевременно были внесены изменения в нормативно-правовые акты Совета депутатов.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Велась работа депутатами на избирательных  округах. Приём граждан осуществлялся депутатами согласно утвержденному графику.</w:t>
      </w:r>
      <w:r w:rsidR="007534C2" w:rsidRPr="007534C2">
        <w:t xml:space="preserve"> </w:t>
      </w:r>
      <w:r w:rsidR="007534C2" w:rsidRPr="007534C2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Рассматривались также устные заявления граждан, принимались по ним соответствующие решения.  </w:t>
      </w:r>
      <w:r w:rsidR="001D2152">
        <w:rPr>
          <w:rFonts w:ascii="Times New Roman" w:eastAsia="Times New Roman" w:hAnsi="Times New Roman"/>
          <w:sz w:val="28"/>
          <w:szCs w:val="28"/>
          <w:lang w:eastAsia="ru-RU"/>
        </w:rPr>
        <w:t>В течени</w:t>
      </w:r>
      <w:proofErr w:type="gramStart"/>
      <w:r w:rsidR="001D2152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proofErr w:type="gramEnd"/>
      <w:r w:rsidR="001D2152">
        <w:rPr>
          <w:rFonts w:ascii="Times New Roman" w:eastAsia="Times New Roman" w:hAnsi="Times New Roman"/>
          <w:sz w:val="28"/>
          <w:szCs w:val="28"/>
          <w:lang w:eastAsia="ru-RU"/>
        </w:rPr>
        <w:t xml:space="preserve"> 2021г. провели 8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публичны</w:t>
      </w:r>
      <w:r w:rsidR="001D2152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слушани</w:t>
      </w:r>
      <w:r w:rsidR="001D2152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различным вопросам</w:t>
      </w:r>
      <w:r w:rsidR="001D21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 изменение вида разрешенного использования земельных участков по заявлениям граждан, изменение зонирования   земельных участков на территории Комсомольского городского поселения</w:t>
      </w:r>
      <w:r w:rsidR="005E7172">
        <w:rPr>
          <w:rFonts w:ascii="Times New Roman" w:eastAsia="Times New Roman" w:hAnsi="Times New Roman"/>
          <w:sz w:val="28"/>
          <w:szCs w:val="28"/>
          <w:lang w:eastAsia="ru-RU"/>
        </w:rPr>
        <w:t>, по утверждению Проекта планировки территории и проекта межевания территории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A77E61" w:rsidRDefault="00A77E61" w:rsidP="00A77E61"/>
    <w:p w:rsidR="009230AB" w:rsidRDefault="009230AB"/>
    <w:sectPr w:rsidR="00923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A26"/>
    <w:rsid w:val="001D2152"/>
    <w:rsid w:val="00431A2F"/>
    <w:rsid w:val="005E7172"/>
    <w:rsid w:val="006C6A98"/>
    <w:rsid w:val="007534C2"/>
    <w:rsid w:val="009230AB"/>
    <w:rsid w:val="00A77E61"/>
    <w:rsid w:val="00C17D28"/>
    <w:rsid w:val="00C4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E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E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dcterms:created xsi:type="dcterms:W3CDTF">2022-02-22T12:18:00Z</dcterms:created>
  <dcterms:modified xsi:type="dcterms:W3CDTF">2022-03-01T11:21:00Z</dcterms:modified>
</cp:coreProperties>
</file>