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D00C54">
        <w:rPr>
          <w:rFonts w:ascii="Times New Roman" w:eastAsia="Times New Roman" w:hAnsi="Times New Roman" w:cs="Times New Roman"/>
          <w:sz w:val="28"/>
          <w:szCs w:val="28"/>
        </w:rPr>
        <w:t>01</w:t>
      </w:r>
      <w:r w:rsidR="00EA41B0">
        <w:rPr>
          <w:rFonts w:ascii="Times New Roman" w:eastAsia="Times New Roman" w:hAnsi="Times New Roman" w:cs="Times New Roman"/>
          <w:sz w:val="28"/>
          <w:szCs w:val="28"/>
        </w:rPr>
        <w:t xml:space="preserve"> февраля</w:t>
      </w:r>
      <w:r w:rsidR="001E04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40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3EB9"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76E5">
        <w:rPr>
          <w:rFonts w:ascii="Times New Roman" w:eastAsia="Times New Roman" w:hAnsi="Times New Roman" w:cs="Times New Roman"/>
          <w:sz w:val="28"/>
          <w:szCs w:val="28"/>
        </w:rPr>
        <w:t xml:space="preserve">года  № </w:t>
      </w:r>
      <w:r w:rsidR="00D00C54"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BF4376" w:rsidRPr="00CF3F9D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 w:rsidRPr="00CF3F9D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D5491F" w:rsidRDefault="00D5491F" w:rsidP="00D549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D5491F" w:rsidRDefault="00D5491F" w:rsidP="00D549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D5491F" w:rsidRDefault="00D5491F" w:rsidP="00D549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5491F" w:rsidRDefault="00D5491F" w:rsidP="00D549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491F" w:rsidRDefault="00D5491F" w:rsidP="00D549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491F" w:rsidRDefault="00D00C54" w:rsidP="00D549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01</w:t>
      </w:r>
      <w:r w:rsidR="00D5491F">
        <w:rPr>
          <w:rFonts w:ascii="Times New Roman" w:hAnsi="Times New Roman" w:cs="Times New Roman"/>
          <w:sz w:val="28"/>
          <w:szCs w:val="28"/>
        </w:rPr>
        <w:t xml:space="preserve">.02. 2022 г.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 7</w:t>
      </w:r>
    </w:p>
    <w:p w:rsidR="00D5491F" w:rsidRDefault="00D5491F" w:rsidP="00D549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Медаево</w:t>
      </w:r>
    </w:p>
    <w:p w:rsidR="00D5491F" w:rsidRDefault="00D5491F" w:rsidP="00D5491F">
      <w:pPr>
        <w:jc w:val="right"/>
        <w:rPr>
          <w:rFonts w:ascii="Times New Roman" w:hAnsi="Times New Roman" w:cs="Times New Roman"/>
          <w:sz w:val="25"/>
          <w:szCs w:val="25"/>
        </w:rPr>
      </w:pPr>
    </w:p>
    <w:p w:rsidR="00D5491F" w:rsidRPr="004B5FA8" w:rsidRDefault="00D5491F" w:rsidP="00D5491F">
      <w:pPr>
        <w:pStyle w:val="1"/>
        <w:rPr>
          <w:rFonts w:ascii="Times New Roman" w:hAnsi="Times New Roman"/>
          <w:color w:val="auto"/>
          <w:sz w:val="25"/>
          <w:szCs w:val="25"/>
        </w:rPr>
      </w:pPr>
      <w:r w:rsidRPr="004B5FA8">
        <w:rPr>
          <w:rFonts w:ascii="Times New Roman" w:hAnsi="Times New Roman"/>
          <w:color w:val="auto"/>
          <w:sz w:val="25"/>
          <w:szCs w:val="25"/>
        </w:rPr>
        <w:t>Об утверждении Порядка применения бюджетной классификации Российской Федерации в части, относящейся к бюджету  Медаевского сельского поселения Чамзинского муниципального района Республики Мордовия</w:t>
      </w: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r w:rsidRPr="00A4704A">
        <w:rPr>
          <w:rFonts w:ascii="Times New Roman" w:hAnsi="Times New Roman" w:cs="Times New Roman"/>
          <w:sz w:val="25"/>
          <w:szCs w:val="25"/>
        </w:rPr>
        <w:t xml:space="preserve">В соответствии со </w:t>
      </w:r>
      <w:hyperlink r:id="rId7" w:history="1">
        <w:r w:rsidRPr="005F62EC">
          <w:rPr>
            <w:rStyle w:val="af0"/>
            <w:sz w:val="25"/>
            <w:szCs w:val="25"/>
          </w:rPr>
          <w:t>статьей 9</w:t>
        </w:r>
      </w:hyperlink>
      <w:r w:rsidRPr="00A4704A">
        <w:rPr>
          <w:rFonts w:ascii="Times New Roman" w:hAnsi="Times New Roman" w:cs="Times New Roman"/>
          <w:sz w:val="25"/>
          <w:szCs w:val="25"/>
        </w:rPr>
        <w:t xml:space="preserve"> Бюджетного кодекса Российской Федерации Администрация</w:t>
      </w:r>
      <w:r>
        <w:rPr>
          <w:rFonts w:ascii="Times New Roman" w:hAnsi="Times New Roman" w:cs="Times New Roman"/>
          <w:sz w:val="25"/>
          <w:szCs w:val="25"/>
        </w:rPr>
        <w:t xml:space="preserve"> Медаевского </w:t>
      </w:r>
      <w:r w:rsidRPr="00A4704A">
        <w:rPr>
          <w:rFonts w:ascii="Times New Roman" w:hAnsi="Times New Roman" w:cs="Times New Roman"/>
          <w:sz w:val="25"/>
          <w:szCs w:val="25"/>
        </w:rPr>
        <w:t>сельского поселения Чамзинского муниципального района Республики Мордовия</w:t>
      </w:r>
    </w:p>
    <w:p w:rsidR="00D5491F" w:rsidRPr="005B53B9" w:rsidRDefault="00D5491F" w:rsidP="00D5491F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5B53B9">
        <w:rPr>
          <w:rFonts w:ascii="Times New Roman" w:hAnsi="Times New Roman" w:cs="Times New Roman"/>
          <w:b/>
          <w:sz w:val="25"/>
          <w:szCs w:val="25"/>
        </w:rPr>
        <w:t>ПОСТАНОВЛЯЕТ:</w:t>
      </w:r>
    </w:p>
    <w:p w:rsidR="00D5491F" w:rsidRDefault="00D5491F" w:rsidP="00D5491F">
      <w:pPr>
        <w:rPr>
          <w:rFonts w:ascii="Times New Roman" w:hAnsi="Times New Roman" w:cs="Times New Roman"/>
          <w:sz w:val="25"/>
          <w:szCs w:val="25"/>
        </w:rPr>
      </w:pPr>
      <w:bookmarkStart w:id="0" w:name="sub_1"/>
      <w:r w:rsidRPr="00A4704A">
        <w:rPr>
          <w:rFonts w:ascii="Times New Roman" w:hAnsi="Times New Roman" w:cs="Times New Roman"/>
          <w:sz w:val="25"/>
          <w:szCs w:val="25"/>
        </w:rPr>
        <w:t xml:space="preserve">1. Утвердить прилагаемый </w:t>
      </w:r>
      <w:hyperlink w:anchor="sub_1000" w:history="1">
        <w:r w:rsidRPr="00A4704A">
          <w:rPr>
            <w:rStyle w:val="af0"/>
            <w:sz w:val="25"/>
            <w:szCs w:val="25"/>
          </w:rPr>
          <w:t>Порядок</w:t>
        </w:r>
      </w:hyperlink>
      <w:r w:rsidRPr="00A4704A">
        <w:rPr>
          <w:rFonts w:ascii="Times New Roman" w:hAnsi="Times New Roman" w:cs="Times New Roman"/>
          <w:sz w:val="25"/>
          <w:szCs w:val="25"/>
        </w:rPr>
        <w:t xml:space="preserve"> применения бюджетной классификации Российской Федерации в части, относящейся к бюджету </w:t>
      </w:r>
      <w:r w:rsidRPr="00BB28B7">
        <w:rPr>
          <w:rFonts w:ascii="Times New Roman" w:hAnsi="Times New Roman" w:cs="Times New Roman"/>
          <w:sz w:val="25"/>
          <w:szCs w:val="25"/>
        </w:rPr>
        <w:t>Медаевского</w:t>
      </w:r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Чамзинского муниципального района Республики Мордовия.</w:t>
      </w:r>
    </w:p>
    <w:p w:rsidR="00D5491F" w:rsidRDefault="00D5491F" w:rsidP="00D5491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2. Признать утратившим силу постановление Администрации </w:t>
      </w:r>
      <w:r w:rsidRPr="00BB28B7">
        <w:rPr>
          <w:rFonts w:ascii="Times New Roman" w:hAnsi="Times New Roman" w:cs="Times New Roman"/>
          <w:sz w:val="25"/>
          <w:szCs w:val="25"/>
        </w:rPr>
        <w:t xml:space="preserve">Медаевского </w:t>
      </w:r>
      <w:r>
        <w:rPr>
          <w:rFonts w:ascii="Times New Roman" w:hAnsi="Times New Roman" w:cs="Times New Roman"/>
          <w:sz w:val="25"/>
          <w:szCs w:val="25"/>
        </w:rPr>
        <w:t>сельского поселения Чамзинского муниципального района Республики Мордовия № 84 от 31.12.2019г.  «Об утверждении Порядка определения перечня и кодов целевых статей расходов бюджета Медаевского сельского поселения Чамзинского муниципального района Республики Мордовия»</w:t>
      </w:r>
    </w:p>
    <w:bookmarkEnd w:id="0"/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</w:t>
      </w:r>
      <w:r w:rsidRPr="00A4704A">
        <w:rPr>
          <w:rFonts w:ascii="Times New Roman" w:hAnsi="Times New Roman" w:cs="Times New Roman"/>
          <w:sz w:val="25"/>
          <w:szCs w:val="25"/>
        </w:rPr>
        <w:t>. Настоящ</w:t>
      </w:r>
      <w:r>
        <w:rPr>
          <w:rFonts w:ascii="Times New Roman" w:hAnsi="Times New Roman" w:cs="Times New Roman"/>
          <w:sz w:val="25"/>
          <w:szCs w:val="25"/>
        </w:rPr>
        <w:t>ее</w:t>
      </w:r>
      <w:r w:rsidRPr="00A4704A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постановление</w:t>
      </w:r>
      <w:r w:rsidRPr="00A4704A">
        <w:rPr>
          <w:rFonts w:ascii="Times New Roman" w:hAnsi="Times New Roman" w:cs="Times New Roman"/>
          <w:sz w:val="25"/>
          <w:szCs w:val="25"/>
        </w:rPr>
        <w:t xml:space="preserve"> вступает в силу 1 января 2022 года и применяется при формировании проекта бюджета на 2022 год и на плановый период 2023 и 2024 годов.</w:t>
      </w:r>
    </w:p>
    <w:p w:rsidR="00D5491F" w:rsidRDefault="00D5491F" w:rsidP="00D5491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Глава Медаевского сельского поселения</w:t>
      </w:r>
    </w:p>
    <w:p w:rsidR="00D5491F" w:rsidRDefault="00D5491F" w:rsidP="00D5491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Чамзинского муниципального района </w:t>
      </w: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Республики Мордовия                                                                   Е.Н.Голубева</w:t>
      </w:r>
    </w:p>
    <w:p w:rsidR="00D5491F" w:rsidRPr="004B5FA8" w:rsidRDefault="00D5491F" w:rsidP="00D5491F">
      <w:pPr>
        <w:pStyle w:val="1"/>
        <w:spacing w:before="0"/>
        <w:ind w:left="5760" w:firstLine="720"/>
        <w:jc w:val="both"/>
        <w:rPr>
          <w:rFonts w:ascii="Times New Roman" w:hAnsi="Times New Roman"/>
          <w:color w:val="auto"/>
          <w:sz w:val="25"/>
          <w:szCs w:val="25"/>
        </w:rPr>
      </w:pPr>
      <w:bookmarkStart w:id="1" w:name="sub_1000"/>
      <w:r w:rsidRPr="004B5FA8">
        <w:rPr>
          <w:rFonts w:ascii="Times New Roman" w:hAnsi="Times New Roman"/>
          <w:color w:val="auto"/>
          <w:sz w:val="25"/>
          <w:szCs w:val="25"/>
        </w:rPr>
        <w:lastRenderedPageBreak/>
        <w:t>УТВЕРЖДЕН</w:t>
      </w:r>
    </w:p>
    <w:p w:rsidR="00D5491F" w:rsidRDefault="00D5491F" w:rsidP="00D5491F">
      <w:pPr>
        <w:ind w:left="504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Постановлением администрации</w:t>
      </w:r>
    </w:p>
    <w:p w:rsidR="00D5491F" w:rsidRDefault="00D5491F" w:rsidP="00D5491F">
      <w:pPr>
        <w:ind w:left="5040"/>
        <w:rPr>
          <w:rFonts w:ascii="Times New Roman" w:hAnsi="Times New Roman" w:cs="Times New Roman"/>
          <w:sz w:val="25"/>
          <w:szCs w:val="25"/>
        </w:rPr>
      </w:pPr>
      <w:r w:rsidRPr="00BB28B7">
        <w:rPr>
          <w:rFonts w:ascii="Times New Roman" w:hAnsi="Times New Roman" w:cs="Times New Roman"/>
          <w:sz w:val="25"/>
          <w:szCs w:val="25"/>
        </w:rPr>
        <w:t>Медаевского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сельского поселения</w:t>
      </w:r>
    </w:p>
    <w:p w:rsidR="00D5491F" w:rsidRDefault="00D5491F" w:rsidP="00D5491F">
      <w:pPr>
        <w:ind w:left="504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Чамзинского муниципального района</w:t>
      </w:r>
    </w:p>
    <w:p w:rsidR="00D5491F" w:rsidRDefault="004B5FA8" w:rsidP="00D5491F">
      <w:pPr>
        <w:ind w:left="504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от   01.02. 2022 года № 7</w:t>
      </w:r>
    </w:p>
    <w:p w:rsidR="00D5491F" w:rsidRDefault="00D5491F" w:rsidP="00D5491F">
      <w:pPr>
        <w:ind w:left="5040"/>
        <w:rPr>
          <w:rFonts w:ascii="Times New Roman" w:hAnsi="Times New Roman" w:cs="Times New Roman"/>
          <w:sz w:val="25"/>
          <w:szCs w:val="25"/>
        </w:rPr>
      </w:pPr>
    </w:p>
    <w:p w:rsidR="00D5491F" w:rsidRPr="00A4704A" w:rsidRDefault="00D5491F" w:rsidP="00D5491F">
      <w:pPr>
        <w:jc w:val="center"/>
        <w:rPr>
          <w:rFonts w:ascii="Times New Roman" w:hAnsi="Times New Roman" w:cs="Times New Roman"/>
          <w:sz w:val="25"/>
          <w:szCs w:val="25"/>
        </w:rPr>
      </w:pPr>
      <w:r w:rsidRPr="00A4704A">
        <w:rPr>
          <w:rFonts w:ascii="Times New Roman" w:hAnsi="Times New Roman" w:cs="Times New Roman"/>
          <w:sz w:val="25"/>
          <w:szCs w:val="25"/>
        </w:rPr>
        <w:t>Порядок</w:t>
      </w:r>
      <w:r w:rsidRPr="00A4704A">
        <w:rPr>
          <w:rFonts w:ascii="Times New Roman" w:hAnsi="Times New Roman" w:cs="Times New Roman"/>
          <w:sz w:val="25"/>
          <w:szCs w:val="25"/>
        </w:rPr>
        <w:br/>
        <w:t xml:space="preserve">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r w:rsidRPr="00BB28B7">
        <w:rPr>
          <w:rFonts w:ascii="Times New Roman" w:hAnsi="Times New Roman" w:cs="Times New Roman"/>
          <w:sz w:val="25"/>
          <w:szCs w:val="25"/>
        </w:rPr>
        <w:t xml:space="preserve">Медаевского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Чамзинского муниципального района Республики Мордовия</w:t>
      </w:r>
      <w:bookmarkEnd w:id="1"/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bookmarkStart w:id="2" w:name="sub_1001"/>
      <w:r w:rsidRPr="00A4704A">
        <w:rPr>
          <w:rFonts w:ascii="Times New Roman" w:hAnsi="Times New Roman" w:cs="Times New Roman"/>
          <w:sz w:val="25"/>
          <w:szCs w:val="25"/>
        </w:rPr>
        <w:t>1. Настоящий Порядок устанавливает правила определения и применения целевых статей расходов бюджета</w:t>
      </w:r>
      <w:r>
        <w:rPr>
          <w:rFonts w:ascii="Times New Roman" w:hAnsi="Times New Roman" w:cs="Times New Roman"/>
          <w:sz w:val="25"/>
          <w:szCs w:val="25"/>
        </w:rPr>
        <w:t xml:space="preserve"> Медаевского 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Чамзинского муниципального района Республики Мордовия.</w:t>
      </w:r>
    </w:p>
    <w:bookmarkEnd w:id="2"/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r w:rsidRPr="00A4704A">
        <w:rPr>
          <w:rFonts w:ascii="Times New Roman" w:hAnsi="Times New Roman" w:cs="Times New Roman"/>
          <w:sz w:val="25"/>
          <w:szCs w:val="25"/>
        </w:rPr>
        <w:t xml:space="preserve">2. В случаях, не урегулированных настоящим Порядком, применяются положения порядка формирования и применения кодов </w:t>
      </w:r>
      <w:hyperlink r:id="rId8" w:history="1">
        <w:r w:rsidRPr="00297CBF">
          <w:rPr>
            <w:rStyle w:val="af0"/>
            <w:sz w:val="25"/>
            <w:szCs w:val="25"/>
          </w:rPr>
          <w:t>бюджетной классификации</w:t>
        </w:r>
      </w:hyperlink>
      <w:r w:rsidRPr="00A4704A">
        <w:rPr>
          <w:rFonts w:ascii="Times New Roman" w:hAnsi="Times New Roman" w:cs="Times New Roman"/>
          <w:sz w:val="25"/>
          <w:szCs w:val="25"/>
        </w:rPr>
        <w:t xml:space="preserve"> Российской Федерации, их структуры и принципов назначения, утверждаемых Министерством финансов Российской Федерации (далее - Порядок, утверждаемый Минфином России).</w:t>
      </w: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r w:rsidRPr="00A4704A">
        <w:rPr>
          <w:rFonts w:ascii="Times New Roman" w:hAnsi="Times New Roman" w:cs="Times New Roman"/>
          <w:sz w:val="25"/>
          <w:szCs w:val="25"/>
        </w:rPr>
        <w:t xml:space="preserve">3. Целевые статьи расходов бюджета </w:t>
      </w:r>
      <w:r>
        <w:rPr>
          <w:rFonts w:ascii="Times New Roman" w:hAnsi="Times New Roman" w:cs="Times New Roman"/>
          <w:sz w:val="25"/>
          <w:szCs w:val="25"/>
        </w:rPr>
        <w:t xml:space="preserve">Медаевского 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 xml:space="preserve">Чамзинского муниципального района Республики Мордовия (далее – бюджет </w:t>
      </w:r>
      <w:r>
        <w:rPr>
          <w:rFonts w:ascii="Times New Roman" w:hAnsi="Times New Roman" w:cs="Times New Roman"/>
          <w:sz w:val="25"/>
          <w:szCs w:val="25"/>
        </w:rPr>
        <w:t>сельского поселения</w:t>
      </w:r>
      <w:r w:rsidRPr="00A4704A">
        <w:rPr>
          <w:rFonts w:ascii="Times New Roman" w:hAnsi="Times New Roman" w:cs="Times New Roman"/>
          <w:sz w:val="25"/>
          <w:szCs w:val="25"/>
        </w:rPr>
        <w:t xml:space="preserve">) обеспечивают привязку бюджетных ассигнований бюджета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 xml:space="preserve">к муниципальным программам </w:t>
      </w:r>
      <w:r>
        <w:rPr>
          <w:rFonts w:ascii="Times New Roman" w:hAnsi="Times New Roman" w:cs="Times New Roman"/>
          <w:sz w:val="25"/>
          <w:szCs w:val="25"/>
        </w:rPr>
        <w:t xml:space="preserve">Медаевского </w:t>
      </w:r>
      <w:r w:rsidRPr="002E3843"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Чамзинского муниципального района Республики Мордовия, их структурным элементам и (или) непрограммным направлениям деятельности органов местного самоуправления</w:t>
      </w:r>
      <w:r w:rsidRPr="00BB28B7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Медаевского</w:t>
      </w:r>
      <w:r w:rsidRPr="00BB28B7">
        <w:rPr>
          <w:rFonts w:ascii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 xml:space="preserve">Чамзинского муниципального района Республики Мордовия, указанных в ведомственной структуре расходов бюджета </w:t>
      </w:r>
      <w:r>
        <w:rPr>
          <w:rFonts w:ascii="Times New Roman" w:hAnsi="Times New Roman" w:cs="Times New Roman"/>
          <w:sz w:val="25"/>
          <w:szCs w:val="25"/>
        </w:rPr>
        <w:t>сельского поселения</w:t>
      </w:r>
      <w:r w:rsidRPr="00A4704A">
        <w:rPr>
          <w:rFonts w:ascii="Times New Roman" w:hAnsi="Times New Roman" w:cs="Times New Roman"/>
          <w:sz w:val="25"/>
          <w:szCs w:val="25"/>
        </w:rPr>
        <w:t xml:space="preserve">, и (или) к расходным обязательствам </w:t>
      </w:r>
      <w:r>
        <w:rPr>
          <w:rFonts w:ascii="Times New Roman" w:hAnsi="Times New Roman" w:cs="Times New Roman"/>
          <w:sz w:val="25"/>
          <w:szCs w:val="25"/>
        </w:rPr>
        <w:t>Медаевского</w:t>
      </w:r>
      <w:r w:rsidRPr="00BB28B7">
        <w:rPr>
          <w:rFonts w:ascii="Times New Roman" w:hAnsi="Times New Roman" w:cs="Times New Roman"/>
          <w:sz w:val="25"/>
          <w:szCs w:val="25"/>
        </w:rPr>
        <w:t xml:space="preserve">    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 xml:space="preserve">Чамзинского муниципального района Республики Мордовия, подлежащим исполнению за счет средств бюджета </w:t>
      </w:r>
      <w:r>
        <w:rPr>
          <w:rFonts w:ascii="Times New Roman" w:hAnsi="Times New Roman" w:cs="Times New Roman"/>
          <w:sz w:val="25"/>
          <w:szCs w:val="25"/>
        </w:rPr>
        <w:t>сельского поселения</w:t>
      </w:r>
      <w:r w:rsidRPr="00A4704A">
        <w:rPr>
          <w:rFonts w:ascii="Times New Roman" w:hAnsi="Times New Roman" w:cs="Times New Roman"/>
          <w:sz w:val="25"/>
          <w:szCs w:val="25"/>
        </w:rPr>
        <w:t>.</w:t>
      </w: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r w:rsidRPr="00A4704A">
        <w:rPr>
          <w:rFonts w:ascii="Times New Roman" w:hAnsi="Times New Roman" w:cs="Times New Roman"/>
          <w:sz w:val="25"/>
          <w:szCs w:val="25"/>
        </w:rPr>
        <w:t xml:space="preserve">4. Структура кода целевой статьи расходов бюджета </w:t>
      </w:r>
      <w:r>
        <w:rPr>
          <w:rFonts w:ascii="Times New Roman" w:hAnsi="Times New Roman" w:cs="Times New Roman"/>
          <w:sz w:val="25"/>
          <w:szCs w:val="25"/>
        </w:rPr>
        <w:t>сельского поселения</w:t>
      </w:r>
      <w:r w:rsidRPr="00A4704A">
        <w:rPr>
          <w:rFonts w:ascii="Times New Roman" w:hAnsi="Times New Roman" w:cs="Times New Roman"/>
          <w:sz w:val="25"/>
          <w:szCs w:val="25"/>
        </w:rPr>
        <w:t xml:space="preserve"> состоит из десяти разрядов и включает следующие составные части:</w:t>
      </w: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bookmarkStart w:id="3" w:name="sub_10042"/>
      <w:r w:rsidRPr="00A4704A">
        <w:rPr>
          <w:rFonts w:ascii="Times New Roman" w:hAnsi="Times New Roman" w:cs="Times New Roman"/>
          <w:sz w:val="25"/>
          <w:szCs w:val="25"/>
        </w:rPr>
        <w:t xml:space="preserve">- код программного (непрограммного) направления расходов (1 и 2 разряды кода целевой статьи расходов), предназначенный для кодирования бюджетных ассигнований по муниципальным программам </w:t>
      </w:r>
      <w:r>
        <w:rPr>
          <w:rFonts w:ascii="Times New Roman" w:hAnsi="Times New Roman" w:cs="Times New Roman"/>
          <w:sz w:val="25"/>
          <w:szCs w:val="25"/>
        </w:rPr>
        <w:t xml:space="preserve">Медаевского 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 xml:space="preserve">Чамзинского муниципального района Республики Мордовия, непрограммным направлениям деятельности органов местного самоуправления </w:t>
      </w:r>
      <w:r>
        <w:rPr>
          <w:rFonts w:ascii="Times New Roman" w:hAnsi="Times New Roman" w:cs="Times New Roman"/>
          <w:sz w:val="25"/>
          <w:szCs w:val="25"/>
        </w:rPr>
        <w:t xml:space="preserve">Медаевского 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Чамзинского муниципального района Республики Мордовия;</w:t>
      </w: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bookmarkStart w:id="4" w:name="sub_10043"/>
      <w:bookmarkEnd w:id="3"/>
      <w:r w:rsidRPr="00A4704A">
        <w:rPr>
          <w:rFonts w:ascii="Times New Roman" w:hAnsi="Times New Roman" w:cs="Times New Roman"/>
          <w:sz w:val="25"/>
          <w:szCs w:val="25"/>
        </w:rPr>
        <w:t xml:space="preserve">- код подпрограммы (3 разряд кода целевой статьи расходов), предназначенный для кодирования бюджетных ассигнований по подпрограммам муниципальных программ </w:t>
      </w:r>
      <w:r>
        <w:rPr>
          <w:rFonts w:ascii="Times New Roman" w:hAnsi="Times New Roman" w:cs="Times New Roman"/>
          <w:sz w:val="25"/>
          <w:szCs w:val="25"/>
        </w:rPr>
        <w:t>Медаевского</w:t>
      </w:r>
      <w:r w:rsidRPr="00297CBF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 xml:space="preserve">Чамзинского муниципального района Республики Мордовия, непрограммным </w:t>
      </w:r>
      <w:r w:rsidRPr="00A4704A">
        <w:rPr>
          <w:rFonts w:ascii="Times New Roman" w:hAnsi="Times New Roman" w:cs="Times New Roman"/>
          <w:sz w:val="25"/>
          <w:szCs w:val="25"/>
        </w:rPr>
        <w:lastRenderedPageBreak/>
        <w:t xml:space="preserve">направлениям деятельности органов местного самоуправления </w:t>
      </w:r>
      <w:r>
        <w:rPr>
          <w:rFonts w:ascii="Times New Roman" w:hAnsi="Times New Roman" w:cs="Times New Roman"/>
          <w:sz w:val="25"/>
          <w:szCs w:val="25"/>
        </w:rPr>
        <w:t xml:space="preserve">Медаевского 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Чамзинского муниципального района Республики Мордовия;</w:t>
      </w:r>
    </w:p>
    <w:bookmarkEnd w:id="4"/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r w:rsidRPr="00A4704A">
        <w:rPr>
          <w:rFonts w:ascii="Times New Roman" w:hAnsi="Times New Roman" w:cs="Times New Roman"/>
          <w:sz w:val="25"/>
          <w:szCs w:val="25"/>
        </w:rPr>
        <w:t xml:space="preserve">- код основного мероприятия (4 и 5 разряды кода целевой статьи расходов), предназначенный для кодирования бюджетных ассигнований по основным мероприятиям, региональным проектам, в рамках муниципальных программ </w:t>
      </w:r>
      <w:r>
        <w:rPr>
          <w:rFonts w:ascii="Times New Roman" w:hAnsi="Times New Roman" w:cs="Times New Roman"/>
          <w:sz w:val="25"/>
          <w:szCs w:val="25"/>
        </w:rPr>
        <w:t xml:space="preserve">Медаевского 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 xml:space="preserve">Чамзинского муниципального района Республики Мордовия, подпрограмм муниципальных программ </w:t>
      </w:r>
      <w:r>
        <w:rPr>
          <w:rFonts w:ascii="Times New Roman" w:hAnsi="Times New Roman" w:cs="Times New Roman"/>
          <w:sz w:val="25"/>
          <w:szCs w:val="25"/>
        </w:rPr>
        <w:t xml:space="preserve">Медаевского 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Чамзинского муниципального района Республики Мордовия;</w:t>
      </w: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bookmarkStart w:id="5" w:name="sub_1045"/>
      <w:r w:rsidRPr="00A4704A">
        <w:rPr>
          <w:rFonts w:ascii="Times New Roman" w:hAnsi="Times New Roman" w:cs="Times New Roman"/>
          <w:sz w:val="25"/>
          <w:szCs w:val="25"/>
        </w:rPr>
        <w:t>- код направления расходов (6 - 10 разряды кода целевой статьи расходов), предназначенный для кодирования бюджетных ассигнований по соответствующему направлению (цели) расходования средств, а также по соответствующему результату реализации регионального проекта.</w:t>
      </w:r>
    </w:p>
    <w:bookmarkEnd w:id="5"/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r w:rsidRPr="00A4704A">
        <w:rPr>
          <w:rFonts w:ascii="Times New Roman" w:hAnsi="Times New Roman" w:cs="Times New Roman"/>
          <w:sz w:val="25"/>
          <w:szCs w:val="25"/>
        </w:rPr>
        <w:t xml:space="preserve">5. Целевым статьям расходов бюджета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присваиваются уникальные коды, сформированные с применением буквенно-цифрового ряда: 0, 1, 2, 3, 4, 5, 6, 7, 8, 9, L, S, Z.</w:t>
      </w: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bookmarkStart w:id="6" w:name="sub_1052"/>
      <w:r w:rsidRPr="00A4704A">
        <w:rPr>
          <w:rFonts w:ascii="Times New Roman" w:hAnsi="Times New Roman" w:cs="Times New Roman"/>
          <w:sz w:val="25"/>
          <w:szCs w:val="25"/>
        </w:rPr>
        <w:t xml:space="preserve">Четвертый и шестой разряды кода целевой статьи расходов бюджета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 xml:space="preserve">содержат цифры и буквы латинского алфавита, пятый разряд кода целевой статьи расходов бюджета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 xml:space="preserve">- цифры и буквы русского алфавита, десятый разряд кода целевой статьи расходов бюджета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- цифры и буквы русского и латинского алфавитов.</w:t>
      </w:r>
    </w:p>
    <w:bookmarkEnd w:id="6"/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r w:rsidRPr="00A4704A">
        <w:rPr>
          <w:rFonts w:ascii="Times New Roman" w:hAnsi="Times New Roman" w:cs="Times New Roman"/>
          <w:sz w:val="25"/>
          <w:szCs w:val="25"/>
        </w:rPr>
        <w:t xml:space="preserve">6. Наименования целевых статей расходов бюджета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характеризуют направление бюджетных ассигнований на реализацию:</w:t>
      </w: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bookmarkStart w:id="7" w:name="sub_10062"/>
      <w:r w:rsidRPr="00A4704A">
        <w:rPr>
          <w:rFonts w:ascii="Times New Roman" w:hAnsi="Times New Roman" w:cs="Times New Roman"/>
          <w:sz w:val="25"/>
          <w:szCs w:val="25"/>
        </w:rPr>
        <w:t xml:space="preserve">муниципальных программ </w:t>
      </w:r>
      <w:r w:rsidRPr="00EC06A2">
        <w:rPr>
          <w:rFonts w:ascii="Times New Roman" w:hAnsi="Times New Roman" w:cs="Times New Roman"/>
          <w:sz w:val="25"/>
          <w:szCs w:val="25"/>
        </w:rPr>
        <w:t xml:space="preserve"> Медаевского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Чамзинского муниципального района Республики Мордовия (непрограммных направлений деятельности органов местного самоуправления</w:t>
      </w:r>
      <w:r w:rsidRPr="00EC06A2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Медаевского </w:t>
      </w:r>
      <w:r w:rsidRPr="00EC06A2">
        <w:rPr>
          <w:rFonts w:ascii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hAnsi="Times New Roman" w:cs="Times New Roman"/>
          <w:sz w:val="25"/>
          <w:szCs w:val="25"/>
        </w:rPr>
        <w:t xml:space="preserve">сельского </w:t>
      </w:r>
      <w:r w:rsidRPr="00A4704A">
        <w:rPr>
          <w:rFonts w:ascii="Times New Roman" w:hAnsi="Times New Roman" w:cs="Times New Roman"/>
          <w:sz w:val="25"/>
          <w:szCs w:val="25"/>
        </w:rPr>
        <w:t>Чамзинского муниципального района Республики Мордовия;</w:t>
      </w: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bookmarkStart w:id="8" w:name="sub_10063"/>
      <w:bookmarkEnd w:id="7"/>
      <w:r w:rsidRPr="00A4704A">
        <w:rPr>
          <w:rFonts w:ascii="Times New Roman" w:hAnsi="Times New Roman" w:cs="Times New Roman"/>
          <w:sz w:val="25"/>
          <w:szCs w:val="25"/>
        </w:rPr>
        <w:t>подпрограмм муниципальных программ</w:t>
      </w:r>
      <w:r>
        <w:rPr>
          <w:rFonts w:ascii="Times New Roman" w:hAnsi="Times New Roman" w:cs="Times New Roman"/>
          <w:sz w:val="25"/>
          <w:szCs w:val="25"/>
        </w:rPr>
        <w:t xml:space="preserve"> Медаевского </w:t>
      </w:r>
      <w:r w:rsidRPr="00EC06A2">
        <w:rPr>
          <w:rFonts w:ascii="Times New Roman" w:hAnsi="Times New Roman" w:cs="Times New Roman"/>
          <w:sz w:val="25"/>
          <w:szCs w:val="25"/>
        </w:rPr>
        <w:t xml:space="preserve">    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Чамзинского муниципального района Республики Мордовия, а также расходов, детализирующих непрограммные направления деятельности органов местного самоуправления</w:t>
      </w:r>
      <w:r>
        <w:rPr>
          <w:rFonts w:ascii="Times New Roman" w:hAnsi="Times New Roman" w:cs="Times New Roman"/>
          <w:sz w:val="25"/>
          <w:szCs w:val="25"/>
        </w:rPr>
        <w:t xml:space="preserve"> Медаевского </w:t>
      </w:r>
      <w:r w:rsidRPr="00A4704A">
        <w:rPr>
          <w:rFonts w:ascii="Times New Roman" w:hAnsi="Times New Roman" w:cs="Times New Roman"/>
          <w:sz w:val="25"/>
          <w:szCs w:val="25"/>
        </w:rPr>
        <w:t xml:space="preserve"> </w:t>
      </w:r>
      <w:r w:rsidRPr="00EC06A2"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Чамзинского муниципального района Республики Мордовия;</w:t>
      </w:r>
    </w:p>
    <w:bookmarkEnd w:id="8"/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r w:rsidRPr="00A4704A">
        <w:rPr>
          <w:rFonts w:ascii="Times New Roman" w:hAnsi="Times New Roman" w:cs="Times New Roman"/>
          <w:sz w:val="25"/>
          <w:szCs w:val="25"/>
        </w:rPr>
        <w:t>основных мероприятий, региональных проектов, ведомственных проектов (программ) в рамках муниципальных программ</w:t>
      </w:r>
      <w:r>
        <w:rPr>
          <w:rFonts w:ascii="Times New Roman" w:hAnsi="Times New Roman" w:cs="Times New Roman"/>
          <w:sz w:val="25"/>
          <w:szCs w:val="25"/>
        </w:rPr>
        <w:t xml:space="preserve"> Медаевского</w:t>
      </w:r>
      <w:r w:rsidRPr="00A4704A">
        <w:rPr>
          <w:rFonts w:ascii="Times New Roman" w:hAnsi="Times New Roman" w:cs="Times New Roman"/>
          <w:sz w:val="25"/>
          <w:szCs w:val="25"/>
        </w:rPr>
        <w:t xml:space="preserve"> </w:t>
      </w:r>
      <w:r w:rsidRPr="00EC06A2">
        <w:rPr>
          <w:rFonts w:ascii="Times New Roman" w:hAnsi="Times New Roman" w:cs="Times New Roman"/>
          <w:sz w:val="25"/>
          <w:szCs w:val="25"/>
        </w:rPr>
        <w:t xml:space="preserve">    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 xml:space="preserve">Чамзинского муниципального района Республики Мордовия, подпрограмм муниципальных программ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 xml:space="preserve">сельского </w:t>
      </w:r>
      <w:r w:rsidRPr="00A4704A">
        <w:rPr>
          <w:rFonts w:ascii="Times New Roman" w:hAnsi="Times New Roman" w:cs="Times New Roman"/>
          <w:sz w:val="25"/>
          <w:szCs w:val="25"/>
        </w:rPr>
        <w:t>Чамзинского муниципального района Республики Мордовия;</w:t>
      </w: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bookmarkStart w:id="9" w:name="sub_10065"/>
      <w:r w:rsidRPr="00A4704A">
        <w:rPr>
          <w:rFonts w:ascii="Times New Roman" w:hAnsi="Times New Roman" w:cs="Times New Roman"/>
          <w:sz w:val="25"/>
          <w:szCs w:val="25"/>
        </w:rPr>
        <w:t>направлений расходов, в том числе результатов реализации региональных проектов.</w:t>
      </w:r>
    </w:p>
    <w:bookmarkEnd w:id="9"/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r w:rsidRPr="00A4704A">
        <w:rPr>
          <w:rFonts w:ascii="Times New Roman" w:hAnsi="Times New Roman" w:cs="Times New Roman"/>
          <w:sz w:val="25"/>
          <w:szCs w:val="25"/>
        </w:rPr>
        <w:t xml:space="preserve">7. Увязка направлений расходов с программными (непрограммными) статьями кодов целевых статей расходов бюджета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 xml:space="preserve">устанавливается при формировании проектов решений Совета депутатов </w:t>
      </w:r>
      <w:r>
        <w:rPr>
          <w:rFonts w:ascii="Times New Roman" w:hAnsi="Times New Roman" w:cs="Times New Roman"/>
          <w:sz w:val="25"/>
          <w:szCs w:val="25"/>
        </w:rPr>
        <w:t>Медаевского</w:t>
      </w:r>
      <w:r w:rsidRPr="00EC06A2"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Чамзинского муниципального района Республики Мордовия о бюджете на очередной финансовый год и плановый период.</w:t>
      </w: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r w:rsidRPr="00A4704A">
        <w:rPr>
          <w:rFonts w:ascii="Times New Roman" w:hAnsi="Times New Roman" w:cs="Times New Roman"/>
          <w:sz w:val="25"/>
          <w:szCs w:val="25"/>
        </w:rPr>
        <w:t xml:space="preserve">Перечень и коды целевых статей расходов бюджета </w:t>
      </w:r>
      <w:r>
        <w:rPr>
          <w:rFonts w:ascii="Times New Roman" w:hAnsi="Times New Roman" w:cs="Times New Roman"/>
          <w:sz w:val="25"/>
          <w:szCs w:val="25"/>
        </w:rPr>
        <w:t xml:space="preserve">Медаевского </w:t>
      </w:r>
      <w:r w:rsidRPr="00EC06A2">
        <w:rPr>
          <w:rFonts w:ascii="Times New Roman" w:hAnsi="Times New Roman" w:cs="Times New Roman"/>
          <w:sz w:val="25"/>
          <w:szCs w:val="25"/>
        </w:rPr>
        <w:t xml:space="preserve">   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 xml:space="preserve">утверждаются </w:t>
      </w:r>
      <w:r>
        <w:rPr>
          <w:rFonts w:ascii="Times New Roman" w:hAnsi="Times New Roman" w:cs="Times New Roman"/>
          <w:sz w:val="25"/>
          <w:szCs w:val="25"/>
        </w:rPr>
        <w:t>Постановлением</w:t>
      </w:r>
      <w:r w:rsidRPr="00A4704A">
        <w:rPr>
          <w:rFonts w:ascii="Times New Roman" w:hAnsi="Times New Roman" w:cs="Times New Roman"/>
          <w:sz w:val="25"/>
          <w:szCs w:val="25"/>
        </w:rPr>
        <w:t xml:space="preserve"> администрации </w:t>
      </w:r>
      <w:r>
        <w:rPr>
          <w:rFonts w:ascii="Times New Roman" w:hAnsi="Times New Roman" w:cs="Times New Roman"/>
          <w:sz w:val="25"/>
          <w:szCs w:val="25"/>
        </w:rPr>
        <w:t>Медаевского</w:t>
      </w:r>
      <w:r w:rsidRPr="00EC06A2">
        <w:rPr>
          <w:rFonts w:ascii="Times New Roman" w:hAnsi="Times New Roman" w:cs="Times New Roman"/>
          <w:sz w:val="25"/>
          <w:szCs w:val="25"/>
        </w:rPr>
        <w:t xml:space="preserve">   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Чамзинского муниципального района Республики Мордовия.</w:t>
      </w: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r w:rsidRPr="00A4704A">
        <w:rPr>
          <w:rFonts w:ascii="Times New Roman" w:hAnsi="Times New Roman" w:cs="Times New Roman"/>
          <w:sz w:val="25"/>
          <w:szCs w:val="25"/>
        </w:rPr>
        <w:lastRenderedPageBreak/>
        <w:t>8. Увязка направлений расходов с муниципальной программой</w:t>
      </w:r>
      <w:r w:rsidRPr="00EC06A2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Медаевского </w:t>
      </w:r>
      <w:r w:rsidRPr="00EC06A2"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Чамзинского муниципального района Республики Мордовия устанавливается по следующей структуре кода целевой статьи расходов:</w:t>
      </w: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0"/>
        <w:gridCol w:w="340"/>
        <w:gridCol w:w="624"/>
        <w:gridCol w:w="1191"/>
        <w:gridCol w:w="7371"/>
      </w:tblGrid>
      <w:tr w:rsidR="00D5491F" w:rsidRPr="00A4704A" w:rsidTr="00DD3C19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XX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00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00000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Медаевского сельского поселения </w:t>
            </w: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Чамзинского муниципального района Республики Мордовия</w:t>
            </w:r>
          </w:p>
        </w:tc>
      </w:tr>
      <w:tr w:rsidR="00D5491F" w:rsidRPr="00A4704A" w:rsidTr="00DD3C19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XX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X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00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00000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 xml:space="preserve">Подпрограмма муниципальной программы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Медаевского </w:t>
            </w:r>
            <w:r>
              <w:rPr>
                <w:rFonts w:ascii="Times New Roman" w:hAnsi="Times New Roman" w:cs="Times New Roman"/>
                <w:sz w:val="25"/>
                <w:szCs w:val="25"/>
                <w:u w:val="single"/>
              </w:rPr>
              <w:t xml:space="preserve"> </w:t>
            </w:r>
            <w:r w:rsidRPr="00EC06A2">
              <w:rPr>
                <w:rFonts w:ascii="Times New Roman" w:hAnsi="Times New Roman" w:cs="Times New Roman"/>
                <w:sz w:val="25"/>
                <w:szCs w:val="25"/>
              </w:rPr>
              <w:t xml:space="preserve">  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сельского поселения </w:t>
            </w: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Чамзинского муниципального района Республики Мордовия</w:t>
            </w:r>
          </w:p>
        </w:tc>
      </w:tr>
      <w:tr w:rsidR="00D5491F" w:rsidRPr="00A4704A" w:rsidTr="00DD3C19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XX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X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XX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00000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Основное мероприятие, региональный проект, ведомственный проект (программа) в рамках муниципальной программы</w:t>
            </w:r>
            <w:r>
              <w:rPr>
                <w:rFonts w:ascii="Times New Roman" w:hAnsi="Times New Roman" w:cs="Times New Roman"/>
                <w:sz w:val="25"/>
                <w:szCs w:val="25"/>
                <w:u w:val="single"/>
              </w:rPr>
              <w:t xml:space="preserve">   </w:t>
            </w: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  <w:u w:val="single"/>
              </w:rPr>
              <w:t xml:space="preserve">  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сельского поселения </w:t>
            </w: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 xml:space="preserve">Чамзинского муниципального района Республики Мордовия, подпрограммы муниципальной программы </w:t>
            </w:r>
            <w:r w:rsidRPr="00EC06A2">
              <w:rPr>
                <w:rFonts w:ascii="Times New Roman" w:hAnsi="Times New Roman" w:cs="Times New Roman"/>
                <w:sz w:val="25"/>
                <w:szCs w:val="25"/>
              </w:rPr>
              <w:t xml:space="preserve">Медаевского 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сельского поселения </w:t>
            </w: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Чамзинского муниципального района Республики Мордовия</w:t>
            </w:r>
          </w:p>
        </w:tc>
      </w:tr>
      <w:tr w:rsidR="00D5491F" w:rsidRPr="00A4704A" w:rsidTr="00DD3C19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XX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X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XX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XXXXX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Направление расходов на реализацию основного мероприятия, результата реализации регионального проекта, ведомственного проекта (программы) в рамках муниципальной программы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сельского поселения </w:t>
            </w: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Чамзинского муниципального района Республики Мордовия, подпрограммы муниципальной программы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Медаевского </w:t>
            </w: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C06A2">
              <w:rPr>
                <w:rFonts w:ascii="Times New Roman" w:hAnsi="Times New Roman" w:cs="Times New Roman"/>
                <w:sz w:val="25"/>
                <w:szCs w:val="25"/>
              </w:rPr>
              <w:t xml:space="preserve">   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сельского поселения </w:t>
            </w: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Чамзинского муниципального района Республики Мордовия</w:t>
            </w:r>
          </w:p>
        </w:tc>
      </w:tr>
    </w:tbl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bookmarkStart w:id="10" w:name="sub_10082"/>
      <w:r w:rsidRPr="00A4704A">
        <w:rPr>
          <w:rFonts w:ascii="Times New Roman" w:hAnsi="Times New Roman" w:cs="Times New Roman"/>
          <w:sz w:val="25"/>
          <w:szCs w:val="25"/>
        </w:rPr>
        <w:t xml:space="preserve">Увязка направлений расходов с непрограммными направлениями деятельности органов местного самоуправления </w:t>
      </w:r>
      <w:r>
        <w:rPr>
          <w:rFonts w:ascii="Times New Roman" w:hAnsi="Times New Roman" w:cs="Times New Roman"/>
          <w:sz w:val="25"/>
          <w:szCs w:val="25"/>
        </w:rPr>
        <w:t>Медаевского</w:t>
      </w:r>
      <w:r w:rsidRPr="00EC06A2">
        <w:rPr>
          <w:rFonts w:ascii="Times New Roman" w:hAnsi="Times New Roman" w:cs="Times New Roman"/>
          <w:sz w:val="25"/>
          <w:szCs w:val="25"/>
        </w:rPr>
        <w:t xml:space="preserve">    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Чамзинского муниципального района Республики Мордовия устанавливается по следующей структуре кода целевой статьи расходов:</w:t>
      </w:r>
    </w:p>
    <w:bookmarkEnd w:id="10"/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0"/>
        <w:gridCol w:w="340"/>
        <w:gridCol w:w="624"/>
        <w:gridCol w:w="1191"/>
        <w:gridCol w:w="7190"/>
      </w:tblGrid>
      <w:tr w:rsidR="00D5491F" w:rsidRPr="00A4704A" w:rsidTr="00DD3C19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XX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00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00000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Непрограммное направление деятельности</w:t>
            </w:r>
          </w:p>
        </w:tc>
      </w:tr>
      <w:tr w:rsidR="00D5491F" w:rsidRPr="00A4704A" w:rsidTr="00DD3C19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XX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X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00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00000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Непрограммное направление расходов</w:t>
            </w:r>
          </w:p>
        </w:tc>
      </w:tr>
      <w:tr w:rsidR="00D5491F" w:rsidRPr="00A4704A" w:rsidTr="00DD3C19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XX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X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00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XXXXX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</w:tcPr>
          <w:p w:rsidR="00D5491F" w:rsidRPr="00A4704A" w:rsidRDefault="00D5491F" w:rsidP="00DD3C19">
            <w:pPr>
              <w:pStyle w:val="af2"/>
              <w:rPr>
                <w:rFonts w:ascii="Times New Roman" w:hAnsi="Times New Roman" w:cs="Times New Roman"/>
                <w:sz w:val="25"/>
                <w:szCs w:val="25"/>
              </w:rPr>
            </w:pPr>
            <w:r w:rsidRPr="00A4704A">
              <w:rPr>
                <w:rFonts w:ascii="Times New Roman" w:hAnsi="Times New Roman" w:cs="Times New Roman"/>
                <w:sz w:val="25"/>
                <w:szCs w:val="25"/>
              </w:rPr>
              <w:t>Направления реализации непрограммных расходов.</w:t>
            </w:r>
          </w:p>
        </w:tc>
      </w:tr>
    </w:tbl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bookmarkStart w:id="11" w:name="sub_1094"/>
      <w:r w:rsidRPr="00A4704A">
        <w:rPr>
          <w:rFonts w:ascii="Times New Roman" w:hAnsi="Times New Roman" w:cs="Times New Roman"/>
          <w:sz w:val="25"/>
          <w:szCs w:val="25"/>
        </w:rPr>
        <w:t xml:space="preserve">9. Группировка расходов бюджета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по целевым статьям расходов на реализацию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(программы) или комплексного плана модернизации и расширения магистральной инфраструктуры (далее - региональный проект), осуществляется на уровне четвертого и пятого разрядов кода целевой статьи расходов.</w:t>
      </w:r>
    </w:p>
    <w:bookmarkEnd w:id="11"/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r w:rsidRPr="00A4704A">
        <w:rPr>
          <w:rFonts w:ascii="Times New Roman" w:hAnsi="Times New Roman" w:cs="Times New Roman"/>
          <w:sz w:val="25"/>
          <w:szCs w:val="25"/>
        </w:rPr>
        <w:t>Значение четвертого и пятого разряда кода целевой статьи расходов бюджета для отражения расходов бюджета на реализацию региональных проектов должно соответствовать четвертому и пятому разряду кода целевой статьи расходов федерального бюджета на реализацию соответствующих федеральных проектов, установленного Порядком, утверждаемым Минфином России.</w:t>
      </w: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r w:rsidRPr="00A4704A">
        <w:rPr>
          <w:rFonts w:ascii="Times New Roman" w:hAnsi="Times New Roman" w:cs="Times New Roman"/>
          <w:sz w:val="25"/>
          <w:szCs w:val="25"/>
        </w:rPr>
        <w:t xml:space="preserve">Наименование основного мероприятия для отражения расходов в целях реализации регионального проекта соответствует наименованию регионального проекта. При наличии у </w:t>
      </w:r>
      <w:r w:rsidRPr="00A4704A">
        <w:rPr>
          <w:rFonts w:ascii="Times New Roman" w:hAnsi="Times New Roman" w:cs="Times New Roman"/>
          <w:sz w:val="25"/>
          <w:szCs w:val="25"/>
        </w:rPr>
        <w:lastRenderedPageBreak/>
        <w:t>регионального проекта полного и сокращенного наименования, наименование такого основного мероприятия содержит сокращенное наименование регионального проекта.</w:t>
      </w: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r w:rsidRPr="00A4704A">
        <w:rPr>
          <w:rFonts w:ascii="Times New Roman" w:hAnsi="Times New Roman" w:cs="Times New Roman"/>
          <w:sz w:val="25"/>
          <w:szCs w:val="25"/>
        </w:rPr>
        <w:t xml:space="preserve">10. Отражение расходов бюджета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по кодам направлений расходов на реализацию региональных проектов, в целях финансового обеспечения (софинансирования) которых предоставляются межбюджетные трансферты из федерального бюджета, если иное не установлено Порядком, утверждаемым Минфином России, осуществляется в соответствии с Порядком, утверждаемым Министерством финансов Республики Мордовия.</w:t>
      </w:r>
    </w:p>
    <w:p w:rsidR="00D5491F" w:rsidRPr="00A4704A" w:rsidRDefault="00D5491F" w:rsidP="00D5491F">
      <w:pPr>
        <w:rPr>
          <w:rFonts w:ascii="Times New Roman" w:hAnsi="Times New Roman" w:cs="Times New Roman"/>
          <w:sz w:val="25"/>
          <w:szCs w:val="25"/>
        </w:rPr>
      </w:pPr>
      <w:r w:rsidRPr="00A4704A">
        <w:rPr>
          <w:rFonts w:ascii="Times New Roman" w:hAnsi="Times New Roman" w:cs="Times New Roman"/>
          <w:sz w:val="25"/>
          <w:szCs w:val="25"/>
        </w:rPr>
        <w:t>11. Перечень отнесения расходов бюджета</w:t>
      </w:r>
      <w:r>
        <w:rPr>
          <w:rFonts w:ascii="Times New Roman" w:hAnsi="Times New Roman" w:cs="Times New Roman"/>
          <w:sz w:val="25"/>
          <w:szCs w:val="25"/>
        </w:rPr>
        <w:t xml:space="preserve"> Медаевского </w:t>
      </w:r>
      <w:r w:rsidRPr="00A4704A">
        <w:rPr>
          <w:rFonts w:ascii="Times New Roman" w:hAnsi="Times New Roman" w:cs="Times New Roman"/>
          <w:sz w:val="25"/>
          <w:szCs w:val="25"/>
        </w:rPr>
        <w:t xml:space="preserve"> </w:t>
      </w:r>
      <w:r w:rsidRPr="00EC06A2">
        <w:rPr>
          <w:rFonts w:ascii="Times New Roman" w:hAnsi="Times New Roman" w:cs="Times New Roman"/>
          <w:sz w:val="25"/>
          <w:szCs w:val="25"/>
        </w:rPr>
        <w:t xml:space="preserve">    </w:t>
      </w:r>
      <w:r>
        <w:rPr>
          <w:rFonts w:ascii="Times New Roman" w:hAnsi="Times New Roman" w:cs="Times New Roman"/>
          <w:sz w:val="25"/>
          <w:szCs w:val="25"/>
        </w:rPr>
        <w:t xml:space="preserve">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 xml:space="preserve">Чамзинского муниципального района Республики Мордовия на соответствующие коды муниципальных программ </w:t>
      </w:r>
      <w:r>
        <w:rPr>
          <w:rFonts w:ascii="Times New Roman" w:hAnsi="Times New Roman" w:cs="Times New Roman"/>
          <w:sz w:val="25"/>
          <w:szCs w:val="25"/>
        </w:rPr>
        <w:t xml:space="preserve">Медаевского 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>Чамзинского муниципального района Республики Мордовия (подпрограмм и основных мероприятий) и непрограммных расходов и перечень направлений расходов, предназначенный для отражения расходов бюджета</w:t>
      </w:r>
      <w:r w:rsidRPr="00297CBF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Медаевского</w:t>
      </w:r>
      <w:r w:rsidRPr="00A4704A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сельского поселения</w:t>
      </w:r>
      <w:r w:rsidRPr="00A4704A">
        <w:rPr>
          <w:rFonts w:ascii="Times New Roman" w:hAnsi="Times New Roman" w:cs="Times New Roman"/>
          <w:sz w:val="25"/>
          <w:szCs w:val="25"/>
        </w:rPr>
        <w:t>, осуществляемых в рамках муниципальных программ</w:t>
      </w:r>
      <w:r>
        <w:rPr>
          <w:rFonts w:ascii="Times New Roman" w:hAnsi="Times New Roman" w:cs="Times New Roman"/>
          <w:sz w:val="25"/>
          <w:szCs w:val="25"/>
        </w:rPr>
        <w:t xml:space="preserve">  Медаевского сельского поселения </w:t>
      </w:r>
      <w:r w:rsidRPr="00A4704A">
        <w:rPr>
          <w:rFonts w:ascii="Times New Roman" w:hAnsi="Times New Roman" w:cs="Times New Roman"/>
          <w:sz w:val="25"/>
          <w:szCs w:val="25"/>
        </w:rPr>
        <w:t xml:space="preserve">Чамзинского муниципального района Республики Мордовия и непрограммных расходов, установлены в </w:t>
      </w:r>
      <w:hyperlink w:anchor="sub_100" w:history="1">
        <w:r w:rsidRPr="00297CBF">
          <w:rPr>
            <w:rStyle w:val="af0"/>
            <w:sz w:val="25"/>
            <w:szCs w:val="25"/>
          </w:rPr>
          <w:t>приложениях</w:t>
        </w:r>
      </w:hyperlink>
      <w:r w:rsidRPr="00A4704A">
        <w:rPr>
          <w:rFonts w:ascii="Times New Roman" w:hAnsi="Times New Roman" w:cs="Times New Roman"/>
          <w:sz w:val="25"/>
          <w:szCs w:val="25"/>
        </w:rPr>
        <w:t xml:space="preserve"> к настоящему Порядку.</w:t>
      </w:r>
    </w:p>
    <w:p w:rsidR="00D5491F" w:rsidRDefault="00D5491F" w:rsidP="00D5491F">
      <w:pPr>
        <w:rPr>
          <w:rFonts w:ascii="Times New Roman" w:hAnsi="Times New Roman" w:cs="Times New Roman"/>
          <w:sz w:val="25"/>
          <w:szCs w:val="25"/>
        </w:rPr>
      </w:pPr>
    </w:p>
    <w:p w:rsidR="004B5FA8" w:rsidRDefault="004B5FA8" w:rsidP="00D5491F">
      <w:pPr>
        <w:rPr>
          <w:rFonts w:ascii="Times New Roman" w:hAnsi="Times New Roman" w:cs="Times New Roman"/>
          <w:sz w:val="25"/>
          <w:szCs w:val="25"/>
        </w:rPr>
      </w:pPr>
    </w:p>
    <w:p w:rsidR="004B5FA8" w:rsidRDefault="004B5FA8" w:rsidP="00D5491F">
      <w:pPr>
        <w:rPr>
          <w:rFonts w:ascii="Times New Roman" w:hAnsi="Times New Roman" w:cs="Times New Roman"/>
          <w:sz w:val="25"/>
          <w:szCs w:val="25"/>
        </w:rPr>
      </w:pPr>
    </w:p>
    <w:p w:rsidR="00D5491F" w:rsidRPr="00F67418" w:rsidRDefault="00D5491F" w:rsidP="00D5491F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F67418">
        <w:rPr>
          <w:rFonts w:ascii="Times New Roman" w:hAnsi="Times New Roman" w:cs="Times New Roman"/>
          <w:b/>
          <w:bCs/>
          <w:color w:val="26282F"/>
        </w:rPr>
        <w:t>Приложение 1</w:t>
      </w:r>
      <w:r w:rsidRPr="00F67418">
        <w:rPr>
          <w:rFonts w:ascii="Times New Roman" w:hAnsi="Times New Roman" w:cs="Times New Roman"/>
          <w:b/>
          <w:bCs/>
          <w:color w:val="26282F"/>
        </w:rPr>
        <w:br/>
        <w:t>к Порядку определения перечня и кодов целевых</w:t>
      </w:r>
    </w:p>
    <w:p w:rsidR="00D5491F" w:rsidRPr="00F67418" w:rsidRDefault="00D5491F" w:rsidP="00D5491F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F67418">
        <w:rPr>
          <w:rFonts w:ascii="Times New Roman" w:hAnsi="Times New Roman" w:cs="Times New Roman"/>
          <w:b/>
          <w:bCs/>
          <w:color w:val="26282F"/>
        </w:rPr>
        <w:t xml:space="preserve"> статей расходов бюджета Медаевского сельского </w:t>
      </w:r>
    </w:p>
    <w:p w:rsidR="00D5491F" w:rsidRPr="00F67418" w:rsidRDefault="00D5491F" w:rsidP="00D5491F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F67418">
        <w:rPr>
          <w:rFonts w:ascii="Times New Roman" w:hAnsi="Times New Roman" w:cs="Times New Roman"/>
          <w:b/>
          <w:bCs/>
          <w:color w:val="26282F"/>
        </w:rPr>
        <w:t>поселения Чамзинского муниципального района</w:t>
      </w:r>
    </w:p>
    <w:p w:rsidR="00D5491F" w:rsidRPr="00F67418" w:rsidRDefault="00D5491F" w:rsidP="00D5491F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F67418">
        <w:rPr>
          <w:rFonts w:ascii="Times New Roman" w:hAnsi="Times New Roman" w:cs="Times New Roman"/>
          <w:b/>
          <w:bCs/>
          <w:color w:val="26282F"/>
        </w:rPr>
        <w:t xml:space="preserve"> Республики Мордовия </w:t>
      </w:r>
    </w:p>
    <w:p w:rsidR="00D5491F" w:rsidRPr="00F67418" w:rsidRDefault="00D5491F" w:rsidP="00D5491F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D5491F" w:rsidRPr="00F67418" w:rsidRDefault="00D5491F" w:rsidP="00D5491F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F67418">
        <w:rPr>
          <w:rFonts w:ascii="Times New Roman" w:hAnsi="Times New Roman" w:cs="Times New Roman"/>
          <w:b/>
          <w:bCs/>
          <w:color w:val="26282F"/>
        </w:rPr>
        <w:t>Перечень</w:t>
      </w:r>
      <w:r w:rsidRPr="00F67418">
        <w:rPr>
          <w:rFonts w:ascii="Times New Roman" w:hAnsi="Times New Roman" w:cs="Times New Roman"/>
          <w:b/>
          <w:bCs/>
          <w:color w:val="26282F"/>
        </w:rPr>
        <w:br/>
        <w:t>отнесения расходов бюджета Медаевского сельского поселения Чамзинского муниципального района Республики Мордовия на соответствующие коды муниципальных программ (подпрограмм и основных мероприятий) администрации Медаевского сельского поселения Чамзинского муниципального района Республики Мордовия и непрограммных расходов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6"/>
        <w:gridCol w:w="395"/>
        <w:gridCol w:w="456"/>
        <w:gridCol w:w="820"/>
        <w:gridCol w:w="8079"/>
      </w:tblGrid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b/>
                <w:bCs/>
                <w:sz w:val="23"/>
                <w:szCs w:val="23"/>
              </w:rPr>
              <w:t>01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b/>
                <w:bCs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b/>
                <w:bCs/>
                <w:sz w:val="23"/>
                <w:szCs w:val="23"/>
              </w:rPr>
              <w:t>00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b/>
                <w:bCs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  <w:b/>
                <w:bCs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b/>
                <w:bCs/>
                <w:sz w:val="23"/>
                <w:szCs w:val="23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(2015-2025 годы)"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01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01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01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02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 xml:space="preserve"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 Медаевского сельского поселения </w:t>
            </w:r>
            <w:r w:rsidRPr="00F67418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Чамзинского муниципального района Республики Мордовия"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lastRenderedPageBreak/>
              <w:t>01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03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01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04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</w:tr>
      <w:tr w:rsidR="00D5491F" w:rsidRPr="00F67418" w:rsidTr="00DD3C19">
        <w:trPr>
          <w:trHeight w:val="856"/>
        </w:trPr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13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00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Calibri"/>
                <w:b/>
                <w:sz w:val="23"/>
                <w:szCs w:val="23"/>
                <w:lang w:eastAsia="ar-SA"/>
              </w:rPr>
            </w:pPr>
            <w:r w:rsidRPr="00F67418">
              <w:rPr>
                <w:rFonts w:ascii="Times New Roman" w:hAnsi="Times New Roman" w:cs="Calibri"/>
                <w:b/>
                <w:sz w:val="23"/>
                <w:szCs w:val="23"/>
                <w:lang w:eastAsia="ar-SA"/>
              </w:rPr>
              <w:t>Муниципальная программа «Развитие автомобильных дорог в Медаевском сельском поселении Чамзинского муниципального района Республики Мордовия на 2015-2025 годы»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13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01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13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02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Основное мероприятие "Ремонт автомобильных дорог общего пользования и инженерных сооружений на них"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13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03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Основное мероприятие "Капитальный ремонт автомобильных дорог общего пользования и инженерных сооружений на них"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13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04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Основное мероприятие "Технический надзор"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14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00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Calibri"/>
                <w:b/>
                <w:sz w:val="23"/>
                <w:szCs w:val="23"/>
                <w:lang w:eastAsia="ar-SA"/>
              </w:rPr>
            </w:pPr>
            <w:r w:rsidRPr="00F67418">
              <w:rPr>
                <w:rFonts w:ascii="Times New Roman" w:hAnsi="Times New Roman" w:cs="Calibri"/>
                <w:b/>
                <w:sz w:val="23"/>
                <w:szCs w:val="23"/>
                <w:lang w:eastAsia="ar-SA"/>
              </w:rPr>
              <w:t>Муниципальная программа «Охрана окружающей среды и повышение экологической безопасности на территории Медаевского сельского поселения на 2016-2025 годы»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14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14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01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Основное мероприятие "Приобретение контейнеров, урн"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14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02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14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03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Основное мероприятие "Ликвидация крупногабаритных отходов и отходов от объектов внешнего благоустройства"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14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04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Основное мероприятие "Организация сбора и вывоза твердых коммунальных отходов"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17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00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Муниципальная программа «Повышение эффективности управления муниципальными финансами в Медаевском сельском поселении Чамзинского муниципального района Республики Мордовия на 2020-2025 годы»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17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Подпрограмма "Эффективное использование бюджетного потенциала"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17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01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Основное мероприятие "Совершенствование бюджетного процесса, формирование бюджета Медаевского</w:t>
            </w:r>
            <w:r w:rsidRPr="00F67418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 xml:space="preserve">сельского поселения на очередной </w:t>
            </w:r>
            <w:r w:rsidRPr="00F67418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финансовый год и на плановый период"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17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Подпрограмма "Управление муниципальным долгом Медаевского сельского поселения Чамзинского муниципального района Республики Мордовия"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17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02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Основное мероприятие "Своевременное обслуживание долговых обязательств Медаевского</w:t>
            </w:r>
            <w:r w:rsidRPr="00F67418">
              <w:rPr>
                <w:rFonts w:ascii="Times New Roman" w:eastAsia="Calibri" w:hAnsi="Times New Roman" w:cs="Times New Roman"/>
                <w:b/>
                <w:bCs/>
                <w:sz w:val="23"/>
                <w:szCs w:val="23"/>
              </w:rPr>
              <w:t xml:space="preserve"> </w:t>
            </w: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сельского поселения по бюджетным кредитам перед бюджетом Чамзинского муниципального района"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>19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>00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Муниципальная программа «Профилактика правонарушений на территории Медаевского сельского поселения на 2020–2025 годы»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19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02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>27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>00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b/>
                <w:sz w:val="23"/>
                <w:szCs w:val="23"/>
              </w:rPr>
              <w:t>Муниципальная программа «Благоустройство территории Медаевского сельского поселения Чамзинского муниципального района на 2019-2025 годы»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27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01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27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02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27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03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Основное мероприятие "Благоустройство и содержание мест захоронения"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27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04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27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05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Основное мероприятие "Ремонт памятников воинам ВОВ"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89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00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F67418">
              <w:rPr>
                <w:rFonts w:ascii="Times New Roman" w:eastAsia="Calibri" w:hAnsi="Times New Roman" w:cs="Times New Roman"/>
                <w:sz w:val="23"/>
                <w:szCs w:val="23"/>
              </w:rPr>
              <w:t>Непрограммные расходы главных распорядителей бюджетных средств Республики Мордовия</w:t>
            </w:r>
          </w:p>
        </w:tc>
      </w:tr>
      <w:tr w:rsidR="00D5491F" w:rsidRPr="00F67418" w:rsidTr="00DD3C19"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89</w:t>
            </w:r>
          </w:p>
        </w:tc>
        <w:tc>
          <w:tcPr>
            <w:tcW w:w="395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00</w:t>
            </w:r>
          </w:p>
        </w:tc>
        <w:tc>
          <w:tcPr>
            <w:tcW w:w="820" w:type="dxa"/>
            <w:shd w:val="clear" w:color="auto" w:fill="auto"/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00000</w:t>
            </w:r>
          </w:p>
        </w:tc>
        <w:tc>
          <w:tcPr>
            <w:tcW w:w="8079" w:type="dxa"/>
            <w:shd w:val="clear" w:color="auto" w:fill="auto"/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</w:tr>
    </w:tbl>
    <w:p w:rsidR="00D5491F" w:rsidRPr="00F67418" w:rsidRDefault="00D5491F" w:rsidP="00D5491F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D5491F" w:rsidRPr="00F67418" w:rsidRDefault="00D5491F" w:rsidP="00D5491F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F67418">
        <w:rPr>
          <w:rFonts w:ascii="Times New Roman" w:hAnsi="Times New Roman" w:cs="Times New Roman"/>
          <w:b/>
          <w:bCs/>
          <w:color w:val="26282F"/>
        </w:rPr>
        <w:t>Приложение 2</w:t>
      </w:r>
      <w:r w:rsidRPr="00F67418">
        <w:rPr>
          <w:rFonts w:ascii="Times New Roman" w:hAnsi="Times New Roman" w:cs="Times New Roman"/>
          <w:b/>
          <w:bCs/>
          <w:color w:val="26282F"/>
        </w:rPr>
        <w:br/>
        <w:t>к Порядку определения перечня и кодов целевых</w:t>
      </w:r>
    </w:p>
    <w:p w:rsidR="00D5491F" w:rsidRPr="00F67418" w:rsidRDefault="00D5491F" w:rsidP="00D5491F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F67418">
        <w:rPr>
          <w:rFonts w:ascii="Times New Roman" w:hAnsi="Times New Roman" w:cs="Times New Roman"/>
          <w:b/>
          <w:bCs/>
          <w:color w:val="26282F"/>
        </w:rPr>
        <w:t xml:space="preserve"> статей расходов бюджета </w:t>
      </w:r>
      <w:r w:rsidRPr="00F67418">
        <w:rPr>
          <w:rFonts w:ascii="Times New Roman" w:hAnsi="Times New Roman" w:cs="Times New Roman"/>
          <w:b/>
          <w:sz w:val="23"/>
          <w:szCs w:val="23"/>
        </w:rPr>
        <w:t xml:space="preserve">Медаевского </w:t>
      </w:r>
      <w:r w:rsidRPr="00F67418">
        <w:rPr>
          <w:rFonts w:ascii="Times New Roman" w:hAnsi="Times New Roman" w:cs="Times New Roman"/>
          <w:b/>
          <w:bCs/>
          <w:color w:val="26282F"/>
        </w:rPr>
        <w:t xml:space="preserve">сельского </w:t>
      </w:r>
    </w:p>
    <w:p w:rsidR="00D5491F" w:rsidRPr="00F67418" w:rsidRDefault="00D5491F" w:rsidP="00D5491F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F67418">
        <w:rPr>
          <w:rFonts w:ascii="Times New Roman" w:hAnsi="Times New Roman" w:cs="Times New Roman"/>
          <w:b/>
          <w:bCs/>
          <w:color w:val="26282F"/>
        </w:rPr>
        <w:t>поселения Чамзинского муниципального района</w:t>
      </w:r>
    </w:p>
    <w:p w:rsidR="00D5491F" w:rsidRPr="00F67418" w:rsidRDefault="00D5491F" w:rsidP="00D5491F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F67418">
        <w:rPr>
          <w:rFonts w:ascii="Times New Roman" w:hAnsi="Times New Roman" w:cs="Times New Roman"/>
          <w:b/>
          <w:bCs/>
          <w:color w:val="26282F"/>
        </w:rPr>
        <w:t xml:space="preserve"> Республики Мордовия </w:t>
      </w:r>
    </w:p>
    <w:p w:rsidR="00D5491F" w:rsidRPr="00F67418" w:rsidRDefault="00D5491F" w:rsidP="00D5491F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F67418">
        <w:rPr>
          <w:rFonts w:ascii="Times New Roman" w:hAnsi="Times New Roman" w:cs="Times New Roman"/>
          <w:b/>
          <w:bCs/>
          <w:color w:val="26282F"/>
        </w:rPr>
        <w:t>Перечень</w:t>
      </w:r>
      <w:r w:rsidRPr="00F67418">
        <w:rPr>
          <w:rFonts w:ascii="Times New Roman" w:hAnsi="Times New Roman" w:cs="Times New Roman"/>
          <w:b/>
          <w:bCs/>
          <w:color w:val="26282F"/>
        </w:rPr>
        <w:br/>
        <w:t>направлений расходов, предназначенный для отражения расходов бюджета Медаевского сельского поселения Чамзинского муниципального района Республики Мордовия, осуществляемых в рамках муниципальных программ администрации Медаевского сельского поселения Чамзинского муниципального района Республики Мордовия и непрограммных расходов</w:t>
      </w:r>
    </w:p>
    <w:tbl>
      <w:tblPr>
        <w:tblW w:w="105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60"/>
        <w:gridCol w:w="8946"/>
      </w:tblGrid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lastRenderedPageBreak/>
              <w:t>Направление расходов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Наименование направления расходов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F67418">
              <w:rPr>
                <w:rFonts w:ascii="Times New Roman" w:eastAsia="Calibri" w:hAnsi="Times New Roman" w:cs="Times New Roman"/>
                <w:b/>
                <w:bCs/>
              </w:rPr>
              <w:t>Иные меры социальной поддержки граждан, кроме публичных нормативных обязательств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color w:val="7030A0"/>
              </w:rPr>
            </w:pPr>
            <w:r w:rsidRPr="00F67418">
              <w:rPr>
                <w:rFonts w:ascii="Times New Roman" w:eastAsia="Calibri" w:hAnsi="Times New Roman" w:cs="Times New Roman"/>
                <w:color w:val="7030A0"/>
              </w:rPr>
              <w:t>03010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Доплаты к пенсиям муниципальных служащих Республики Мордовия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F67418">
              <w:rPr>
                <w:rFonts w:ascii="Times New Roman" w:eastAsia="Calibri" w:hAnsi="Times New Roman" w:cs="Times New Roman"/>
                <w:b/>
                <w:bCs/>
              </w:rPr>
              <w:t>Расходы, связанные с муниципальным управлением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color w:val="7030A0"/>
              </w:rPr>
            </w:pPr>
            <w:r w:rsidRPr="00F67418">
              <w:rPr>
                <w:rFonts w:ascii="Times New Roman" w:eastAsia="Calibri" w:hAnsi="Times New Roman" w:cs="Times New Roman"/>
                <w:color w:val="7030A0"/>
              </w:rPr>
              <w:t>41110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Расходы на выплаты по оплате труда работников органов местного самоуправления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color w:val="7030A0"/>
              </w:rPr>
            </w:pPr>
            <w:r w:rsidRPr="00F67418">
              <w:rPr>
                <w:rFonts w:ascii="Times New Roman" w:eastAsia="Calibri" w:hAnsi="Times New Roman" w:cs="Times New Roman"/>
                <w:color w:val="7030A0"/>
              </w:rPr>
              <w:t>41120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Расходы на обеспечение функций органов местного самоуправления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41130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tabs>
                <w:tab w:val="left" w:pos="1658"/>
              </w:tabs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41140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color w:val="7030A0"/>
              </w:rPr>
            </w:pPr>
            <w:r w:rsidRPr="00F67418">
              <w:rPr>
                <w:rFonts w:ascii="Times New Roman" w:eastAsia="Calibri" w:hAnsi="Times New Roman" w:cs="Times New Roman"/>
                <w:color w:val="7030A0"/>
              </w:rPr>
              <w:t>41150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Расходы на выплаты по оплате труда высшего должностного лица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color w:val="7030A0"/>
              </w:rPr>
            </w:pPr>
            <w:r w:rsidRPr="00F67418">
              <w:rPr>
                <w:rFonts w:ascii="Times New Roman" w:eastAsia="Calibri" w:hAnsi="Times New Roman" w:cs="Times New Roman"/>
                <w:color w:val="7030A0"/>
              </w:rPr>
              <w:t>41180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 xml:space="preserve">Резервный </w:t>
            </w:r>
            <w:r>
              <w:rPr>
                <w:rFonts w:ascii="Times New Roman" w:eastAsia="Calibri" w:hAnsi="Times New Roman" w:cs="Times New Roman"/>
              </w:rPr>
              <w:t>фонд администрации Медаевского</w:t>
            </w:r>
            <w:r w:rsidRPr="00F67418">
              <w:rPr>
                <w:rFonts w:ascii="Times New Roman" w:eastAsia="Calibri" w:hAnsi="Times New Roman" w:cs="Times New Roman"/>
              </w:rPr>
              <w:t xml:space="preserve"> сельского поселения Чамзинского муниципального района Республики Мордовия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color w:val="7030A0"/>
              </w:rPr>
            </w:pPr>
            <w:r w:rsidRPr="00F67418">
              <w:rPr>
                <w:rFonts w:ascii="Times New Roman" w:eastAsia="Calibri" w:hAnsi="Times New Roman" w:cs="Times New Roman"/>
                <w:color w:val="7030A0"/>
              </w:rPr>
              <w:t>41210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Мероприятия, связанные с муниципальным управлением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color w:val="7030A0"/>
              </w:rPr>
            </w:pPr>
            <w:r w:rsidRPr="00F67418">
              <w:rPr>
                <w:rFonts w:ascii="Times New Roman" w:eastAsia="Calibri" w:hAnsi="Times New Roman" w:cs="Times New Roman"/>
                <w:color w:val="7030A0"/>
              </w:rPr>
              <w:t>41220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Исполнение судебных актов, предусматривающих обращение взыскания на средства бюджета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41240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Процентные платежи по муниципальному долгу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color w:val="7030A0"/>
              </w:rPr>
            </w:pPr>
            <w:r w:rsidRPr="00F67418">
              <w:rPr>
                <w:rFonts w:ascii="Times New Roman" w:eastAsia="Calibri" w:hAnsi="Times New Roman" w:cs="Times New Roman"/>
                <w:color w:val="7030A0"/>
              </w:rPr>
              <w:t>41990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Условно утвержденные расходы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color w:val="7030A0"/>
              </w:rPr>
            </w:pPr>
            <w:r w:rsidRPr="00F67418">
              <w:rPr>
                <w:rFonts w:ascii="Times New Roman" w:eastAsia="Calibri" w:hAnsi="Times New Roman" w:cs="Times New Roman"/>
                <w:color w:val="7030A0"/>
              </w:rPr>
              <w:t>42130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F67418">
              <w:rPr>
                <w:rFonts w:ascii="Times New Roman" w:eastAsia="Calibri" w:hAnsi="Times New Roman" w:cs="Times New Roman"/>
                <w:b/>
                <w:bCs/>
              </w:rPr>
              <w:t>Мероприятия по реализации отдельных полномочий органов местного самоуправления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42020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Мероприятия в области жилищно-коммунального хозяйства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42050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</w:rPr>
            </w:pPr>
            <w:r w:rsidRPr="00F67418">
              <w:rPr>
                <w:rFonts w:ascii="Times New Roman" w:hAnsi="Times New Roman" w:cs="Times New Roman"/>
              </w:rPr>
              <w:t>Мероприятия в области охраны окружающей среды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color w:val="7030A0"/>
              </w:rPr>
            </w:pPr>
            <w:r w:rsidRPr="00F67418">
              <w:rPr>
                <w:rFonts w:ascii="Times New Roman" w:eastAsia="Calibri" w:hAnsi="Times New Roman" w:cs="Times New Roman"/>
                <w:color w:val="7030A0"/>
              </w:rPr>
              <w:t>42200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hAnsi="Times New Roman" w:cs="Times New Roman"/>
              </w:rPr>
            </w:pPr>
            <w:r w:rsidRPr="00F67418">
              <w:rPr>
                <w:rFonts w:ascii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42210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Прочие мероприятия в области национальной экономики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42370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Мероприятия по землеустройству и землепользованию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42520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42530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F67418">
              <w:rPr>
                <w:rFonts w:ascii="Times New Roman" w:eastAsia="Calibri" w:hAnsi="Times New Roman" w:cs="Times New Roman"/>
                <w:b/>
                <w:bCs/>
              </w:rPr>
              <w:t>Мероприятия по благоустройству территорий городских округов и поселений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color w:val="7030A0"/>
              </w:rPr>
            </w:pPr>
            <w:r w:rsidRPr="00F67418">
              <w:rPr>
                <w:rFonts w:ascii="Times New Roman" w:eastAsia="Calibri" w:hAnsi="Times New Roman" w:cs="Times New Roman"/>
                <w:color w:val="7030A0"/>
              </w:rPr>
              <w:lastRenderedPageBreak/>
              <w:t>43010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Уличное освещение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color w:val="7030A0"/>
              </w:rPr>
            </w:pPr>
            <w:r w:rsidRPr="00F67418">
              <w:rPr>
                <w:rFonts w:ascii="Times New Roman" w:eastAsia="Calibri" w:hAnsi="Times New Roman" w:cs="Times New Roman"/>
                <w:color w:val="7030A0"/>
              </w:rPr>
              <w:t>43020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Озеленение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color w:val="7030A0"/>
              </w:rPr>
            </w:pPr>
            <w:r w:rsidRPr="00F67418">
              <w:rPr>
                <w:rFonts w:ascii="Times New Roman" w:eastAsia="Calibri" w:hAnsi="Times New Roman" w:cs="Times New Roman"/>
                <w:color w:val="7030A0"/>
              </w:rPr>
              <w:t>43030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Организация и содержание мест захоронения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F67418" w:rsidRDefault="00D5491F" w:rsidP="00DD3C19">
            <w:pPr>
              <w:jc w:val="center"/>
              <w:rPr>
                <w:rFonts w:ascii="Times New Roman" w:eastAsia="Calibri" w:hAnsi="Times New Roman" w:cs="Times New Roman"/>
                <w:color w:val="7030A0"/>
              </w:rPr>
            </w:pPr>
            <w:r w:rsidRPr="00F67418">
              <w:rPr>
                <w:rFonts w:ascii="Times New Roman" w:eastAsia="Calibri" w:hAnsi="Times New Roman" w:cs="Times New Roman"/>
                <w:color w:val="7030A0"/>
              </w:rPr>
              <w:t>43040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F67418" w:rsidRDefault="00D5491F" w:rsidP="00DD3C19">
            <w:pPr>
              <w:rPr>
                <w:rFonts w:ascii="Times New Roman" w:eastAsia="Calibri" w:hAnsi="Times New Roman" w:cs="Times New Roman"/>
              </w:rPr>
            </w:pPr>
            <w:r w:rsidRPr="00F67418">
              <w:rPr>
                <w:rFonts w:ascii="Times New Roman" w:eastAsia="Calibri" w:hAnsi="Times New Roman" w:cs="Times New Roman"/>
              </w:rPr>
              <w:t>Прочие мероприятия по благоустройству</w:t>
            </w:r>
          </w:p>
        </w:tc>
      </w:tr>
      <w:tr w:rsidR="00D5491F" w:rsidRPr="00F67418" w:rsidTr="00DD3C19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1F" w:rsidRPr="00D64AA7" w:rsidRDefault="00D5491F" w:rsidP="00DD3C19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D64AA7">
              <w:rPr>
                <w:rFonts w:ascii="Times New Roman" w:eastAsia="Calibri" w:hAnsi="Times New Roman" w:cs="Times New Roman"/>
                <w:color w:val="FF0000"/>
                <w:lang w:val="en-US"/>
              </w:rPr>
              <w:t>L5764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91F" w:rsidRPr="00D64AA7" w:rsidRDefault="00D5491F" w:rsidP="00DD3C19">
            <w:pPr>
              <w:rPr>
                <w:rFonts w:ascii="Times New Roman" w:eastAsia="Calibri" w:hAnsi="Times New Roman" w:cs="Times New Roman"/>
                <w:color w:val="FF0000"/>
              </w:rPr>
            </w:pPr>
            <w:r w:rsidRPr="00D64AA7">
              <w:rPr>
                <w:rFonts w:ascii="Times New Roman" w:eastAsia="Calibri" w:hAnsi="Times New Roman" w:cs="Times New Roman"/>
                <w:color w:val="FF0000"/>
              </w:rPr>
              <w:t>Субсидии на реализацию мероприятий по благоустройству сельских территорий</w:t>
            </w:r>
          </w:p>
        </w:tc>
      </w:tr>
    </w:tbl>
    <w:p w:rsidR="00B676E5" w:rsidRPr="006D3141" w:rsidRDefault="00B676E5" w:rsidP="00B676E5">
      <w:pPr>
        <w:jc w:val="center"/>
        <w:rPr>
          <w:sz w:val="20"/>
          <w:szCs w:val="20"/>
        </w:rPr>
      </w:pPr>
    </w:p>
    <w:p w:rsidR="00EA41B0" w:rsidRDefault="00EA41B0" w:rsidP="00B676E5">
      <w:pPr>
        <w:jc w:val="center"/>
        <w:rPr>
          <w:sz w:val="26"/>
          <w:szCs w:val="26"/>
        </w:rPr>
      </w:pPr>
    </w:p>
    <w:p w:rsidR="00EA41B0" w:rsidRDefault="00EA41B0" w:rsidP="00B676E5">
      <w:pPr>
        <w:jc w:val="center"/>
        <w:rPr>
          <w:sz w:val="26"/>
          <w:szCs w:val="26"/>
        </w:rPr>
      </w:pPr>
    </w:p>
    <w:p w:rsidR="00EA41B0" w:rsidRDefault="00EA41B0" w:rsidP="00B676E5">
      <w:pPr>
        <w:jc w:val="center"/>
        <w:rPr>
          <w:sz w:val="26"/>
          <w:szCs w:val="26"/>
        </w:rPr>
      </w:pPr>
    </w:p>
    <w:p w:rsidR="00EA41B0" w:rsidRDefault="00EA41B0" w:rsidP="00B676E5">
      <w:pPr>
        <w:jc w:val="center"/>
        <w:rPr>
          <w:sz w:val="26"/>
          <w:szCs w:val="26"/>
        </w:rPr>
      </w:pPr>
    </w:p>
    <w:p w:rsidR="00FC5A8D" w:rsidRDefault="00343D5E" w:rsidP="00B676E5">
      <w:pPr>
        <w:jc w:val="center"/>
      </w:pPr>
      <w:r>
        <w:rPr>
          <w:sz w:val="26"/>
          <w:szCs w:val="26"/>
        </w:rPr>
        <w:t xml:space="preserve">      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4B5FA8">
      <w:headerReference w:type="even" r:id="rId9"/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3131" w:rsidRDefault="00433131" w:rsidP="004C0789">
      <w:pPr>
        <w:spacing w:after="0" w:line="240" w:lineRule="auto"/>
      </w:pPr>
      <w:r>
        <w:separator/>
      </w:r>
    </w:p>
  </w:endnote>
  <w:endnote w:type="continuationSeparator" w:id="1">
    <w:p w:rsidR="00433131" w:rsidRDefault="00433131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3131" w:rsidRDefault="00433131" w:rsidP="004C0789">
      <w:pPr>
        <w:spacing w:after="0" w:line="240" w:lineRule="auto"/>
      </w:pPr>
      <w:r>
        <w:separator/>
      </w:r>
    </w:p>
  </w:footnote>
  <w:footnote w:type="continuationSeparator" w:id="1">
    <w:p w:rsidR="00433131" w:rsidRDefault="00433131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02746E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433131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433131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433131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3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6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8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10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1">
    <w:nsid w:val="4C314B0F"/>
    <w:multiLevelType w:val="hybridMultilevel"/>
    <w:tmpl w:val="5DAE5852"/>
    <w:lvl w:ilvl="0" w:tplc="DEDC2E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B792D80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0274092"/>
    <w:multiLevelType w:val="hybridMultilevel"/>
    <w:tmpl w:val="051C8670"/>
    <w:lvl w:ilvl="0" w:tplc="E5BAD0D8">
      <w:start w:val="8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D14171"/>
    <w:multiLevelType w:val="hybridMultilevel"/>
    <w:tmpl w:val="4AD6760E"/>
    <w:lvl w:ilvl="0" w:tplc="41D4E434">
      <w:start w:val="4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9">
    <w:nsid w:val="5D7C36D4"/>
    <w:multiLevelType w:val="hybridMultilevel"/>
    <w:tmpl w:val="5148A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4">
    <w:nsid w:val="745C393D"/>
    <w:multiLevelType w:val="hybridMultilevel"/>
    <w:tmpl w:val="023E673C"/>
    <w:lvl w:ilvl="0" w:tplc="15A818BA">
      <w:start w:val="1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3"/>
  </w:num>
  <w:num w:numId="6">
    <w:abstractNumId w:val="8"/>
  </w:num>
  <w:num w:numId="7">
    <w:abstractNumId w:val="12"/>
  </w:num>
  <w:num w:numId="8">
    <w:abstractNumId w:val="21"/>
  </w:num>
  <w:num w:numId="9">
    <w:abstractNumId w:val="4"/>
  </w:num>
  <w:num w:numId="10">
    <w:abstractNumId w:val="9"/>
  </w:num>
  <w:num w:numId="11">
    <w:abstractNumId w:val="2"/>
  </w:num>
  <w:num w:numId="12">
    <w:abstractNumId w:val="0"/>
  </w:num>
  <w:num w:numId="13">
    <w:abstractNumId w:val="10"/>
  </w:num>
  <w:num w:numId="14">
    <w:abstractNumId w:val="25"/>
  </w:num>
  <w:num w:numId="15">
    <w:abstractNumId w:val="20"/>
  </w:num>
  <w:num w:numId="16">
    <w:abstractNumId w:val="18"/>
  </w:num>
  <w:num w:numId="17">
    <w:abstractNumId w:val="23"/>
  </w:num>
  <w:num w:numId="18">
    <w:abstractNumId w:val="5"/>
  </w:num>
  <w:num w:numId="19">
    <w:abstractNumId w:val="7"/>
  </w:num>
  <w:num w:numId="20">
    <w:abstractNumId w:val="17"/>
  </w:num>
  <w:num w:numId="21">
    <w:abstractNumId w:val="22"/>
  </w:num>
  <w:num w:numId="22">
    <w:abstractNumId w:val="16"/>
  </w:num>
  <w:num w:numId="23">
    <w:abstractNumId w:val="19"/>
  </w:num>
  <w:num w:numId="24">
    <w:abstractNumId w:val="15"/>
  </w:num>
  <w:num w:numId="25">
    <w:abstractNumId w:val="3"/>
  </w:num>
  <w:num w:numId="26">
    <w:abstractNumId w:val="1"/>
  </w:num>
  <w:num w:numId="27">
    <w:abstractNumId w:val="11"/>
  </w:num>
  <w:num w:numId="28">
    <w:abstractNumId w:val="6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2746E"/>
    <w:rsid w:val="00053324"/>
    <w:rsid w:val="00054F07"/>
    <w:rsid w:val="00062906"/>
    <w:rsid w:val="000731A7"/>
    <w:rsid w:val="00080E36"/>
    <w:rsid w:val="00093E1E"/>
    <w:rsid w:val="000D3E06"/>
    <w:rsid w:val="001318C3"/>
    <w:rsid w:val="001568FC"/>
    <w:rsid w:val="001668AC"/>
    <w:rsid w:val="0019178D"/>
    <w:rsid w:val="0019572B"/>
    <w:rsid w:val="001A114E"/>
    <w:rsid w:val="001A246D"/>
    <w:rsid w:val="001E0408"/>
    <w:rsid w:val="001F2F71"/>
    <w:rsid w:val="00210EB6"/>
    <w:rsid w:val="00264DBB"/>
    <w:rsid w:val="002811FE"/>
    <w:rsid w:val="002C486C"/>
    <w:rsid w:val="002C7030"/>
    <w:rsid w:val="002D7450"/>
    <w:rsid w:val="002E3FA6"/>
    <w:rsid w:val="00301A20"/>
    <w:rsid w:val="00313363"/>
    <w:rsid w:val="00316CA7"/>
    <w:rsid w:val="0032006F"/>
    <w:rsid w:val="00332EA9"/>
    <w:rsid w:val="00343D5E"/>
    <w:rsid w:val="00345B59"/>
    <w:rsid w:val="00396B33"/>
    <w:rsid w:val="003B2038"/>
    <w:rsid w:val="003D2C2A"/>
    <w:rsid w:val="003D3EB9"/>
    <w:rsid w:val="003E2BBF"/>
    <w:rsid w:val="003F516F"/>
    <w:rsid w:val="003F59DC"/>
    <w:rsid w:val="004211BB"/>
    <w:rsid w:val="00430D89"/>
    <w:rsid w:val="00433131"/>
    <w:rsid w:val="0045073C"/>
    <w:rsid w:val="0048700D"/>
    <w:rsid w:val="004B5FA8"/>
    <w:rsid w:val="004C0789"/>
    <w:rsid w:val="004C0995"/>
    <w:rsid w:val="004D15E7"/>
    <w:rsid w:val="004D3C93"/>
    <w:rsid w:val="004F48DD"/>
    <w:rsid w:val="0051338E"/>
    <w:rsid w:val="00514A77"/>
    <w:rsid w:val="00522A0C"/>
    <w:rsid w:val="00542253"/>
    <w:rsid w:val="005621ED"/>
    <w:rsid w:val="00562E58"/>
    <w:rsid w:val="00583689"/>
    <w:rsid w:val="005A51F7"/>
    <w:rsid w:val="005A6B64"/>
    <w:rsid w:val="005B0144"/>
    <w:rsid w:val="00627A68"/>
    <w:rsid w:val="0063072A"/>
    <w:rsid w:val="0064436E"/>
    <w:rsid w:val="006C0562"/>
    <w:rsid w:val="006D3141"/>
    <w:rsid w:val="006F272F"/>
    <w:rsid w:val="00703219"/>
    <w:rsid w:val="007524A5"/>
    <w:rsid w:val="00754766"/>
    <w:rsid w:val="007A3EA1"/>
    <w:rsid w:val="007A3FF5"/>
    <w:rsid w:val="007F0797"/>
    <w:rsid w:val="007F5631"/>
    <w:rsid w:val="0080099E"/>
    <w:rsid w:val="0081158A"/>
    <w:rsid w:val="008134CA"/>
    <w:rsid w:val="008664E6"/>
    <w:rsid w:val="00874F58"/>
    <w:rsid w:val="009725AB"/>
    <w:rsid w:val="009B4D26"/>
    <w:rsid w:val="009C6C64"/>
    <w:rsid w:val="009C6CD3"/>
    <w:rsid w:val="009F5CF3"/>
    <w:rsid w:val="009F7697"/>
    <w:rsid w:val="00A14569"/>
    <w:rsid w:val="00A21CC0"/>
    <w:rsid w:val="00A51B1A"/>
    <w:rsid w:val="00A76E35"/>
    <w:rsid w:val="00A919F1"/>
    <w:rsid w:val="00A95D7F"/>
    <w:rsid w:val="00A95E20"/>
    <w:rsid w:val="00A97F6C"/>
    <w:rsid w:val="00AB43CD"/>
    <w:rsid w:val="00AC5943"/>
    <w:rsid w:val="00AD5005"/>
    <w:rsid w:val="00AE576D"/>
    <w:rsid w:val="00AF406D"/>
    <w:rsid w:val="00AF6DAF"/>
    <w:rsid w:val="00B15593"/>
    <w:rsid w:val="00B20CF3"/>
    <w:rsid w:val="00B31685"/>
    <w:rsid w:val="00B378D3"/>
    <w:rsid w:val="00B676E5"/>
    <w:rsid w:val="00B95D52"/>
    <w:rsid w:val="00BC744E"/>
    <w:rsid w:val="00BD5630"/>
    <w:rsid w:val="00BE76F5"/>
    <w:rsid w:val="00BF4376"/>
    <w:rsid w:val="00C219D2"/>
    <w:rsid w:val="00C37C4D"/>
    <w:rsid w:val="00C52E4F"/>
    <w:rsid w:val="00CB6569"/>
    <w:rsid w:val="00CC2F6B"/>
    <w:rsid w:val="00CD2B3D"/>
    <w:rsid w:val="00CD5E1F"/>
    <w:rsid w:val="00CF3017"/>
    <w:rsid w:val="00CF3F9D"/>
    <w:rsid w:val="00D00C54"/>
    <w:rsid w:val="00D354F1"/>
    <w:rsid w:val="00D5491F"/>
    <w:rsid w:val="00D60F74"/>
    <w:rsid w:val="00D64509"/>
    <w:rsid w:val="00D65A6B"/>
    <w:rsid w:val="00D75632"/>
    <w:rsid w:val="00D77F77"/>
    <w:rsid w:val="00D91362"/>
    <w:rsid w:val="00DA1637"/>
    <w:rsid w:val="00DD01B1"/>
    <w:rsid w:val="00DE6D61"/>
    <w:rsid w:val="00DF07BA"/>
    <w:rsid w:val="00E01397"/>
    <w:rsid w:val="00E470B7"/>
    <w:rsid w:val="00E52BDA"/>
    <w:rsid w:val="00E8342B"/>
    <w:rsid w:val="00EA41B0"/>
    <w:rsid w:val="00EC1864"/>
    <w:rsid w:val="00EF62A9"/>
    <w:rsid w:val="00F006A7"/>
    <w:rsid w:val="00F41152"/>
    <w:rsid w:val="00F60C9D"/>
    <w:rsid w:val="00F614DE"/>
    <w:rsid w:val="00F70BCC"/>
    <w:rsid w:val="00F8057D"/>
    <w:rsid w:val="00FA77F3"/>
    <w:rsid w:val="00FB105A"/>
    <w:rsid w:val="00FB273D"/>
    <w:rsid w:val="00FC5A8D"/>
    <w:rsid w:val="00FE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99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rsid w:val="007F5631"/>
  </w:style>
  <w:style w:type="paragraph" w:customStyle="1" w:styleId="3">
    <w:name w:val="Абзац списка3"/>
    <w:basedOn w:val="a"/>
    <w:rsid w:val="007F5631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customStyle="1" w:styleId="afb">
    <w:name w:val="Прижатый влево"/>
    <w:basedOn w:val="a"/>
    <w:next w:val="a"/>
    <w:uiPriority w:val="99"/>
    <w:rsid w:val="007F5631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fc">
    <w:name w:val="Цветовое выделение"/>
    <w:uiPriority w:val="99"/>
    <w:rsid w:val="004C0995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971578/1800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12604/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9</Pages>
  <Words>2835</Words>
  <Characters>16166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61</cp:revision>
  <dcterms:created xsi:type="dcterms:W3CDTF">2021-09-20T10:21:00Z</dcterms:created>
  <dcterms:modified xsi:type="dcterms:W3CDTF">2022-02-21T11:50:00Z</dcterms:modified>
</cp:coreProperties>
</file>