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C0995">
        <w:rPr>
          <w:rFonts w:ascii="Times New Roman" w:eastAsia="Times New Roman" w:hAnsi="Times New Roman" w:cs="Times New Roman"/>
          <w:color w:val="FF0000"/>
          <w:sz w:val="28"/>
          <w:szCs w:val="28"/>
        </w:rPr>
        <w:t>31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января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4F48DD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B676E5" w:rsidRPr="006D3141" w:rsidRDefault="00B676E5" w:rsidP="00B676E5">
      <w:pPr>
        <w:jc w:val="center"/>
        <w:rPr>
          <w:sz w:val="20"/>
          <w:szCs w:val="20"/>
        </w:rPr>
      </w:pP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СОВЕТ ДЕПУТАТОВ МЕДАЕВСКОГО СЕЛЬСКОГО ПОСЕЛЕНИЯ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ЧАМЗИНСКОГО МУНИЦИПАЛЬНОГО РАЙОНА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3141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(</w:t>
      </w:r>
      <w:r w:rsidRPr="006D3141">
        <w:rPr>
          <w:rFonts w:ascii="Times New Roman" w:hAnsi="Times New Roman" w:cs="Times New Roman"/>
          <w:sz w:val="20"/>
          <w:szCs w:val="20"/>
          <w:lang w:val="en-US"/>
        </w:rPr>
        <w:t>IV</w:t>
      </w:r>
      <w:r w:rsidRPr="006D3141">
        <w:rPr>
          <w:rFonts w:ascii="Times New Roman" w:hAnsi="Times New Roman" w:cs="Times New Roman"/>
          <w:sz w:val="20"/>
          <w:szCs w:val="20"/>
        </w:rPr>
        <w:t>-ой внеочередной сессии)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31.01.2022 г.                                                                      №  15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с. Медаево</w:t>
      </w:r>
    </w:p>
    <w:p w:rsidR="004C0995" w:rsidRPr="006D3141" w:rsidRDefault="004C0995" w:rsidP="004C099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6D3141">
        <w:rPr>
          <w:rFonts w:ascii="Times New Roman" w:hAnsi="Times New Roman" w:cs="Times New Roman"/>
          <w:b/>
          <w:bCs/>
          <w:sz w:val="20"/>
          <w:szCs w:val="20"/>
        </w:rPr>
        <w:t>Об утверждении стоимости услуг, предоставляемых по гарантированному перечню услуг по погребению в Медаевском сельском поселении Чамзинского муниципального района Республики Мордовия на 2022 год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В связи с индексацией размера социального пособия на погребение, руководствуясь Федеральным законом 12.01.1996 года № 8-ФЗ «О погребении и похоронном деле», по согласованию с Отделением пенсионного фонда Российской Федерации по Республике Мордовия  от 26.01.2022 г. № 55, региональным отделением Фонда социального страхования Российской Федерации по Республике Мордовия от 26.01.2021г. № 54, Республиканской службой по тарифам Республики Мордовия от 26.01.2022 г. № 53, Совет депутатов Медаевского сельского поселения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6D3141">
        <w:rPr>
          <w:rFonts w:ascii="Times New Roman" w:hAnsi="Times New Roman" w:cs="Times New Roman"/>
          <w:b/>
          <w:sz w:val="20"/>
          <w:szCs w:val="20"/>
        </w:rPr>
        <w:t xml:space="preserve">р е ш и л </w:t>
      </w:r>
      <w:r w:rsidRPr="006D3141">
        <w:rPr>
          <w:rFonts w:ascii="Times New Roman" w:hAnsi="Times New Roman" w:cs="Times New Roman"/>
          <w:sz w:val="20"/>
          <w:szCs w:val="20"/>
        </w:rPr>
        <w:t>: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1. Утвердить стоимость услуг, предоставляемых по гарантированному перечню услуг по погребению в Медаевском сельском поселении Чамзинского муниципального района Республики Мордовия на 2022 год, согласно приложению</w:t>
      </w:r>
      <w:bookmarkStart w:id="0" w:name="sub_2"/>
      <w:r w:rsidRPr="006D3141">
        <w:rPr>
          <w:rFonts w:ascii="Times New Roman" w:hAnsi="Times New Roman" w:cs="Times New Roman"/>
          <w:sz w:val="20"/>
          <w:szCs w:val="20"/>
        </w:rPr>
        <w:t xml:space="preserve"> к настоящему решению.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2. </w:t>
      </w:r>
      <w:bookmarkEnd w:id="0"/>
      <w:r w:rsidRPr="006D3141">
        <w:rPr>
          <w:rFonts w:ascii="Times New Roman" w:hAnsi="Times New Roman" w:cs="Times New Roman"/>
          <w:sz w:val="20"/>
          <w:szCs w:val="20"/>
        </w:rPr>
        <w:t>Настоящее решение вступает в силу после его официального опубликования в Информационном бюллетене « Вести»  Медаевского сельского поселения, распространяет свое действие на правоотношения, возникшие с 1 февраля 2022 года.</w:t>
      </w:r>
    </w:p>
    <w:p w:rsidR="004C0995" w:rsidRPr="006D3141" w:rsidRDefault="004C0995" w:rsidP="004C099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C0995" w:rsidRPr="006D3141" w:rsidRDefault="004C0995" w:rsidP="004C0995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4C0995" w:rsidRPr="006D3141" w:rsidRDefault="004C0995" w:rsidP="004C0995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Глава Медаевского сельского поселения  </w:t>
      </w:r>
    </w:p>
    <w:p w:rsidR="004C0995" w:rsidRPr="006D3141" w:rsidRDefault="004C0995" w:rsidP="004C0995">
      <w:pPr>
        <w:rPr>
          <w:rFonts w:ascii="Times New Roman" w:hAnsi="Times New Roman" w:cs="Times New Roman"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 xml:space="preserve">Чамзинского муниципального района </w:t>
      </w:r>
    </w:p>
    <w:p w:rsidR="004C0995" w:rsidRPr="006D3141" w:rsidRDefault="004C0995" w:rsidP="004C0995">
      <w:pPr>
        <w:rPr>
          <w:rFonts w:ascii="Times New Roman" w:hAnsi="Times New Roman" w:cs="Times New Roman"/>
          <w:bCs/>
          <w:sz w:val="20"/>
          <w:szCs w:val="20"/>
        </w:rPr>
      </w:pPr>
      <w:r w:rsidRPr="006D3141">
        <w:rPr>
          <w:rFonts w:ascii="Times New Roman" w:hAnsi="Times New Roman" w:cs="Times New Roman"/>
          <w:sz w:val="20"/>
          <w:szCs w:val="20"/>
        </w:rPr>
        <w:t>Республики Мордовия                                                                 Е.Н.Голубева</w:t>
      </w:r>
    </w:p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  <w:r w:rsidRPr="00EB3E55">
        <w:rPr>
          <w:rStyle w:val="afc"/>
          <w:b w:val="0"/>
          <w:sz w:val="28"/>
          <w:szCs w:val="28"/>
        </w:rPr>
        <w:lastRenderedPageBreak/>
        <w:t>Приложение</w:t>
      </w:r>
    </w:p>
    <w:bookmarkEnd w:id="1"/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fc"/>
          <w:b w:val="0"/>
          <w:sz w:val="28"/>
          <w:szCs w:val="28"/>
        </w:rPr>
        <w:t xml:space="preserve">к </w:t>
      </w:r>
      <w:hyperlink r:id="rId7" w:anchor="sub_0" w:history="1">
        <w:r w:rsidRPr="00EB3E55">
          <w:rPr>
            <w:rStyle w:val="af0"/>
            <w:rFonts w:ascii="Times New Roman" w:hAnsi="Times New Roman"/>
            <w:bCs/>
            <w:sz w:val="28"/>
            <w:szCs w:val="28"/>
          </w:rPr>
          <w:t>решению</w:t>
        </w:r>
      </w:hyperlink>
      <w:r w:rsidRPr="00EB3E55">
        <w:rPr>
          <w:rStyle w:val="afc"/>
          <w:b w:val="0"/>
          <w:sz w:val="28"/>
          <w:szCs w:val="28"/>
        </w:rPr>
        <w:t xml:space="preserve"> Совета депутатов</w:t>
      </w:r>
    </w:p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fc"/>
          <w:b w:val="0"/>
          <w:sz w:val="28"/>
          <w:szCs w:val="28"/>
        </w:rPr>
        <w:t>Медаевского сельского поселения</w:t>
      </w:r>
    </w:p>
    <w:p w:rsidR="004C0995" w:rsidRPr="00EB3E55" w:rsidRDefault="004C0995" w:rsidP="004C09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fc"/>
          <w:b w:val="0"/>
          <w:sz w:val="28"/>
          <w:szCs w:val="28"/>
        </w:rPr>
        <w:t xml:space="preserve">от </w:t>
      </w:r>
      <w:r>
        <w:rPr>
          <w:rStyle w:val="afc"/>
          <w:b w:val="0"/>
          <w:sz w:val="28"/>
          <w:szCs w:val="28"/>
        </w:rPr>
        <w:t xml:space="preserve"> 31 .01.2022 г.</w:t>
      </w:r>
    </w:p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4C0995" w:rsidRPr="00EB3E55" w:rsidRDefault="004C0995" w:rsidP="004C0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Стоимость услуг,</w:t>
      </w:r>
      <w:r w:rsidRPr="00EB3E55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предоставляемых согласно гарантированному перечню услуг по погребению в </w:t>
      </w:r>
      <w:r>
        <w:rPr>
          <w:rFonts w:ascii="Times New Roman" w:hAnsi="Times New Roman" w:cs="Times New Roman"/>
          <w:b/>
          <w:sz w:val="28"/>
          <w:szCs w:val="28"/>
        </w:rPr>
        <w:t xml:space="preserve">Медаевском сельском поселении </w:t>
      </w:r>
      <w:r w:rsidRPr="00EB3E55">
        <w:rPr>
          <w:rFonts w:ascii="Times New Roman" w:hAnsi="Times New Roman" w:cs="Times New Roman"/>
          <w:b/>
          <w:sz w:val="28"/>
          <w:szCs w:val="28"/>
        </w:rPr>
        <w:t>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 Республики Мордовия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EB3E5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4C0995" w:rsidRPr="00EB3E55" w:rsidRDefault="004C0995" w:rsidP="004C0995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96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9"/>
        <w:gridCol w:w="4909"/>
        <w:gridCol w:w="1659"/>
        <w:gridCol w:w="2426"/>
      </w:tblGrid>
      <w:tr w:rsidR="004C0995" w:rsidRPr="00EB3E55" w:rsidTr="00DF6EEB">
        <w:tc>
          <w:tcPr>
            <w:tcW w:w="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 №</w:t>
            </w:r>
          </w:p>
          <w:p w:rsidR="004C0995" w:rsidRPr="00EB3E55" w:rsidRDefault="004C0995" w:rsidP="00DF6EEB">
            <w:pPr>
              <w:suppressLineNumbers/>
              <w:suppressAutoHyphens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п/п</w:t>
            </w:r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</w:rPr>
              <w:t>Тариф в рублях и копейках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бесплатно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2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3347,76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3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976,82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4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Погребение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2640,10</w:t>
            </w:r>
          </w:p>
        </w:tc>
      </w:tr>
      <w:tr w:rsidR="004C0995" w:rsidRPr="00EB3E55" w:rsidTr="00DF6EEB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0995" w:rsidRPr="00EB3E55" w:rsidRDefault="004C0995" w:rsidP="00DF6EEB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6964,68</w:t>
            </w:r>
          </w:p>
        </w:tc>
      </w:tr>
    </w:tbl>
    <w:p w:rsidR="004C0995" w:rsidRPr="00EB3E55" w:rsidRDefault="004C0995" w:rsidP="004C0995">
      <w:pPr>
        <w:rPr>
          <w:rFonts w:ascii="Times New Roman" w:hAnsi="Times New Roman" w:cs="Times New Roman"/>
          <w:sz w:val="28"/>
          <w:szCs w:val="28"/>
        </w:rPr>
      </w:pPr>
    </w:p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DBB" w:rsidRDefault="00264DBB" w:rsidP="004C0789">
      <w:pPr>
        <w:spacing w:after="0" w:line="240" w:lineRule="auto"/>
      </w:pPr>
      <w:r>
        <w:separator/>
      </w:r>
    </w:p>
  </w:endnote>
  <w:endnote w:type="continuationSeparator" w:id="1">
    <w:p w:rsidR="00264DBB" w:rsidRDefault="00264DBB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DBB" w:rsidRDefault="00264DBB" w:rsidP="004C0789">
      <w:pPr>
        <w:spacing w:after="0" w:line="240" w:lineRule="auto"/>
      </w:pPr>
      <w:r>
        <w:separator/>
      </w:r>
    </w:p>
  </w:footnote>
  <w:footnote w:type="continuationSeparator" w:id="1">
    <w:p w:rsidR="00264DBB" w:rsidRDefault="00264DBB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A51B1A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264DBB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64DBB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264DBB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0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8"/>
  </w:num>
  <w:num w:numId="7">
    <w:abstractNumId w:val="12"/>
  </w:num>
  <w:num w:numId="8">
    <w:abstractNumId w:val="21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10"/>
  </w:num>
  <w:num w:numId="14">
    <w:abstractNumId w:val="25"/>
  </w:num>
  <w:num w:numId="15">
    <w:abstractNumId w:val="20"/>
  </w:num>
  <w:num w:numId="16">
    <w:abstractNumId w:val="18"/>
  </w:num>
  <w:num w:numId="17">
    <w:abstractNumId w:val="23"/>
  </w:num>
  <w:num w:numId="18">
    <w:abstractNumId w:val="5"/>
  </w:num>
  <w:num w:numId="19">
    <w:abstractNumId w:val="7"/>
  </w:num>
  <w:num w:numId="20">
    <w:abstractNumId w:val="17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3"/>
  </w:num>
  <w:num w:numId="26">
    <w:abstractNumId w:val="1"/>
  </w:num>
  <w:num w:numId="27">
    <w:abstractNumId w:val="11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568FC"/>
    <w:rsid w:val="001668AC"/>
    <w:rsid w:val="0019178D"/>
    <w:rsid w:val="0019572B"/>
    <w:rsid w:val="001A114E"/>
    <w:rsid w:val="001A246D"/>
    <w:rsid w:val="001F2F71"/>
    <w:rsid w:val="00210EB6"/>
    <w:rsid w:val="00264DBB"/>
    <w:rsid w:val="002811FE"/>
    <w:rsid w:val="002C486C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D2C2A"/>
    <w:rsid w:val="003E2BBF"/>
    <w:rsid w:val="003F516F"/>
    <w:rsid w:val="003F59DC"/>
    <w:rsid w:val="004211BB"/>
    <w:rsid w:val="00430D89"/>
    <w:rsid w:val="0045073C"/>
    <w:rsid w:val="0048700D"/>
    <w:rsid w:val="004C0789"/>
    <w:rsid w:val="004C0995"/>
    <w:rsid w:val="004D15E7"/>
    <w:rsid w:val="004F48DD"/>
    <w:rsid w:val="0051338E"/>
    <w:rsid w:val="00514A77"/>
    <w:rsid w:val="00522A0C"/>
    <w:rsid w:val="00542253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6D3141"/>
    <w:rsid w:val="006F272F"/>
    <w:rsid w:val="00703219"/>
    <w:rsid w:val="007524A5"/>
    <w:rsid w:val="007A3EA1"/>
    <w:rsid w:val="007F0797"/>
    <w:rsid w:val="007F5631"/>
    <w:rsid w:val="0080099E"/>
    <w:rsid w:val="0081158A"/>
    <w:rsid w:val="008134CA"/>
    <w:rsid w:val="008664E6"/>
    <w:rsid w:val="00874F58"/>
    <w:rsid w:val="009725AB"/>
    <w:rsid w:val="009B4D26"/>
    <w:rsid w:val="009C6C64"/>
    <w:rsid w:val="009F5CF3"/>
    <w:rsid w:val="009F7697"/>
    <w:rsid w:val="00A14569"/>
    <w:rsid w:val="00A21CC0"/>
    <w:rsid w:val="00A51B1A"/>
    <w:rsid w:val="00A919F1"/>
    <w:rsid w:val="00A95D7F"/>
    <w:rsid w:val="00A95E20"/>
    <w:rsid w:val="00A97F6C"/>
    <w:rsid w:val="00AB43CD"/>
    <w:rsid w:val="00AC5943"/>
    <w:rsid w:val="00AD5005"/>
    <w:rsid w:val="00AF406D"/>
    <w:rsid w:val="00B15593"/>
    <w:rsid w:val="00B20CF3"/>
    <w:rsid w:val="00B31685"/>
    <w:rsid w:val="00B378D3"/>
    <w:rsid w:val="00B676E5"/>
    <w:rsid w:val="00B95D52"/>
    <w:rsid w:val="00BC744E"/>
    <w:rsid w:val="00BD5630"/>
    <w:rsid w:val="00BF4376"/>
    <w:rsid w:val="00C219D2"/>
    <w:rsid w:val="00CB6569"/>
    <w:rsid w:val="00CC2F6B"/>
    <w:rsid w:val="00CD2B3D"/>
    <w:rsid w:val="00CD5E1F"/>
    <w:rsid w:val="00CF3F9D"/>
    <w:rsid w:val="00D60F74"/>
    <w:rsid w:val="00D64509"/>
    <w:rsid w:val="00D65A6B"/>
    <w:rsid w:val="00D77F77"/>
    <w:rsid w:val="00D91362"/>
    <w:rsid w:val="00DA1637"/>
    <w:rsid w:val="00DE6D61"/>
    <w:rsid w:val="00DF07BA"/>
    <w:rsid w:val="00E01397"/>
    <w:rsid w:val="00E52BDA"/>
    <w:rsid w:val="00E8342B"/>
    <w:rsid w:val="00EF62A9"/>
    <w:rsid w:val="00F006A7"/>
    <w:rsid w:val="00F60C9D"/>
    <w:rsid w:val="00F614DE"/>
    <w:rsid w:val="00F70BCC"/>
    <w:rsid w:val="00F8057D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50</cp:revision>
  <dcterms:created xsi:type="dcterms:W3CDTF">2021-09-20T10:21:00Z</dcterms:created>
  <dcterms:modified xsi:type="dcterms:W3CDTF">2022-02-01T12:13:00Z</dcterms:modified>
</cp:coreProperties>
</file>