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98" w:rsidRDefault="00AF4DAD" w:rsidP="00AF4DA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4DAD">
        <w:rPr>
          <w:rFonts w:ascii="Times New Roman" w:hAnsi="Times New Roman" w:cs="Times New Roman"/>
          <w:b/>
          <w:sz w:val="32"/>
          <w:szCs w:val="32"/>
        </w:rPr>
        <w:t xml:space="preserve">Информация </w:t>
      </w:r>
      <w:proofErr w:type="spellStart"/>
      <w:r w:rsidRPr="00AF4DAD">
        <w:rPr>
          <w:rFonts w:ascii="Times New Roman" w:hAnsi="Times New Roman" w:cs="Times New Roman"/>
          <w:b/>
          <w:sz w:val="32"/>
          <w:szCs w:val="32"/>
        </w:rPr>
        <w:t>Мордовиястата</w:t>
      </w:r>
      <w:proofErr w:type="spellEnd"/>
      <w:r w:rsidRPr="00AF4DAD">
        <w:rPr>
          <w:rFonts w:ascii="Times New Roman" w:hAnsi="Times New Roman" w:cs="Times New Roman"/>
          <w:b/>
          <w:sz w:val="32"/>
          <w:szCs w:val="32"/>
        </w:rPr>
        <w:t>!!!</w:t>
      </w:r>
    </w:p>
    <w:p w:rsidR="00AF4DAD" w:rsidRPr="00AF4DAD" w:rsidRDefault="00AF4DAD" w:rsidP="00AF4DAD">
      <w:pPr>
        <w:pStyle w:val="Style6"/>
        <w:widowControl/>
        <w:spacing w:before="86"/>
        <w:rPr>
          <w:sz w:val="26"/>
          <w:szCs w:val="26"/>
        </w:rPr>
      </w:pPr>
      <w:r>
        <w:rPr>
          <w:sz w:val="32"/>
          <w:szCs w:val="32"/>
        </w:rPr>
        <w:t xml:space="preserve">       </w:t>
      </w:r>
      <w:r w:rsidRPr="00AF4DAD">
        <w:rPr>
          <w:sz w:val="26"/>
          <w:szCs w:val="26"/>
        </w:rPr>
        <w:t>В связи с вступившими в силу изменениями части 7 статьи 8 Федерального закона № 282-ФЗ «Об официальном статистическом учете и системе государ</w:t>
      </w:r>
      <w:r w:rsidRPr="00AF4DAD">
        <w:rPr>
          <w:sz w:val="26"/>
          <w:szCs w:val="26"/>
        </w:rPr>
        <w:softHyphen/>
        <w:t>ственной статистики в Российской Федерации» от 29.11.2007г. Территориальный орган Федеральной службы государственной статистики по Республике Мордовия сообщает следующее.</w:t>
      </w:r>
    </w:p>
    <w:p w:rsidR="00AF4DAD" w:rsidRPr="00AF4DAD" w:rsidRDefault="00AF4DAD" w:rsidP="00AF4DAD">
      <w:pPr>
        <w:autoSpaceDE w:val="0"/>
        <w:autoSpaceDN w:val="0"/>
        <w:adjustRightInd w:val="0"/>
        <w:spacing w:before="5" w:after="0" w:line="322" w:lineRule="exact"/>
        <w:ind w:firstLine="71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 </w:t>
      </w:r>
      <w:r w:rsidRPr="00AF4DAD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1 января 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2022 </w:t>
      </w:r>
      <w:r w:rsidRPr="00AF4DAD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года 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все юридические лица (в том числе субъекты малого предпринимательства) и индивидуальные предприниматели обязаны предостав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лять первичные статистические данные исключительно в электронной форме. По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рядок предоставления данных в электронной форме определяется постановлением Правительства Российской Федерации от 18 августа 2008 г. № 620 «Об условиях предоставления в обязательном порядке статистических данных и администра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тивных данных субъектам официального статистического учета» с учетом изме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нений, принятых в 2021 году.</w:t>
      </w:r>
    </w:p>
    <w:p w:rsidR="00AF4DAD" w:rsidRPr="00AF4DAD" w:rsidRDefault="00AF4DAD" w:rsidP="00AF4DAD">
      <w:pPr>
        <w:autoSpaceDE w:val="0"/>
        <w:autoSpaceDN w:val="0"/>
        <w:adjustRightInd w:val="0"/>
        <w:spacing w:before="5" w:after="0" w:line="317" w:lineRule="exact"/>
        <w:ind w:firstLine="70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Надлежащим предоставлением является сдача статистической отчетности в формате «</w:t>
      </w:r>
      <w:r w:rsidRPr="00AF4DAD">
        <w:rPr>
          <w:rFonts w:ascii="Times New Roman" w:eastAsiaTheme="minorEastAsia" w:hAnsi="Times New Roman" w:cs="Times New Roman"/>
          <w:sz w:val="26"/>
          <w:szCs w:val="26"/>
          <w:lang w:val="en-US" w:eastAsia="ru-RU"/>
        </w:rPr>
        <w:t>xml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», подписанной </w:t>
      </w:r>
      <w:r w:rsidRPr="00AF4DAD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квалифицированной электронной подписью (КЭП), 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которую можно получить бесплатно в ИФНС России по Республике Мор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довия.</w:t>
      </w:r>
    </w:p>
    <w:p w:rsidR="00AF4DAD" w:rsidRPr="00AF4DAD" w:rsidRDefault="00AF4DAD" w:rsidP="00AF4DAD">
      <w:pPr>
        <w:autoSpaceDE w:val="0"/>
        <w:autoSpaceDN w:val="0"/>
        <w:adjustRightInd w:val="0"/>
        <w:spacing w:before="24" w:after="0" w:line="307" w:lineRule="exact"/>
        <w:ind w:firstLine="706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Предоставить статистическую отчетность можно одним из следующих спо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собов:</w:t>
      </w:r>
    </w:p>
    <w:p w:rsidR="00AF4DAD" w:rsidRPr="00AF4DAD" w:rsidRDefault="00AF4DAD" w:rsidP="00AF4DAD">
      <w:pPr>
        <w:tabs>
          <w:tab w:val="left" w:pos="1181"/>
        </w:tabs>
        <w:autoSpaceDE w:val="0"/>
        <w:autoSpaceDN w:val="0"/>
        <w:adjustRightInd w:val="0"/>
        <w:spacing w:before="24" w:after="0" w:line="317" w:lineRule="exact"/>
        <w:ind w:firstLine="744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1)</w:t>
      </w:r>
      <w:r w:rsidRPr="00AF4DAD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через систему веб-сбора </w:t>
      </w:r>
      <w:proofErr w:type="spell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Мордовиястата</w:t>
      </w:r>
      <w:proofErr w:type="spell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(</w:t>
      </w:r>
      <w:hyperlink r:id="rId6" w:history="1"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val="en-US" w:eastAsia="ru-RU"/>
          </w:rPr>
          <w:t>https</w:t>
        </w:r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eastAsia="ru-RU"/>
          </w:rPr>
          <w:t>://</w:t>
        </w:r>
        <w:proofErr w:type="spellStart"/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val="en-US" w:eastAsia="ru-RU"/>
          </w:rPr>
          <w:t>websbor</w:t>
        </w:r>
        <w:proofErr w:type="spellEnd"/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eastAsia="ru-RU"/>
          </w:rPr>
          <w:t>.</w:t>
        </w:r>
        <w:proofErr w:type="spellStart"/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val="en-US" w:eastAsia="ru-RU"/>
          </w:rPr>
          <w:t>gks</w:t>
        </w:r>
        <w:proofErr w:type="spellEnd"/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eastAsia="ru-RU"/>
          </w:rPr>
          <w:t>.</w:t>
        </w:r>
        <w:proofErr w:type="spellStart"/>
        <w:r w:rsidRPr="00AF4DAD">
          <w:rPr>
            <w:rFonts w:ascii="Times New Roman" w:eastAsiaTheme="minorEastAsia" w:hAnsi="Times New Roman" w:cs="Times New Roman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), пройдя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регистрацию в личном кабинете (по телефону 8(8342)23-47-31);</w:t>
      </w:r>
    </w:p>
    <w:p w:rsidR="00AF4DAD" w:rsidRPr="00AF4DAD" w:rsidRDefault="00AF4DAD" w:rsidP="00AF4DAD">
      <w:pPr>
        <w:widowControl w:val="0"/>
        <w:numPr>
          <w:ilvl w:val="0"/>
          <w:numId w:val="1"/>
        </w:numPr>
        <w:tabs>
          <w:tab w:val="left" w:pos="1032"/>
        </w:tabs>
        <w:autoSpaceDE w:val="0"/>
        <w:autoSpaceDN w:val="0"/>
        <w:adjustRightInd w:val="0"/>
        <w:spacing w:before="5" w:after="0" w:line="317" w:lineRule="exact"/>
        <w:ind w:firstLine="72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через специализированных операторов связи по телекоммуникационным каналам;</w:t>
      </w:r>
    </w:p>
    <w:p w:rsidR="00AF4DAD" w:rsidRPr="00AF4DAD" w:rsidRDefault="00AF4DAD" w:rsidP="00AF4DAD">
      <w:pPr>
        <w:widowControl w:val="0"/>
        <w:numPr>
          <w:ilvl w:val="0"/>
          <w:numId w:val="1"/>
        </w:numPr>
        <w:tabs>
          <w:tab w:val="left" w:pos="1032"/>
        </w:tabs>
        <w:autoSpaceDE w:val="0"/>
        <w:autoSpaceDN w:val="0"/>
        <w:adjustRightInd w:val="0"/>
        <w:spacing w:before="14" w:after="0" w:line="317" w:lineRule="exact"/>
        <w:ind w:firstLine="72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через Центр сбора электронной отчетности, организованный в </w:t>
      </w:r>
      <w:proofErr w:type="spell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Мордови-ястате</w:t>
      </w:r>
      <w:proofErr w:type="spell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по адресу: </w:t>
      </w:r>
      <w:proofErr w:type="spell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г</w:t>
      </w:r>
      <w:proofErr w:type="gram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.С</w:t>
      </w:r>
      <w:proofErr w:type="gram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аранск</w:t>
      </w:r>
      <w:proofErr w:type="spell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, ул. Васенко, д.7 В (при наличии электронной подпи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си);</w:t>
      </w:r>
    </w:p>
    <w:p w:rsidR="00AF4DAD" w:rsidRPr="00AF4DAD" w:rsidRDefault="00AF4DAD" w:rsidP="00AF4DAD">
      <w:pPr>
        <w:autoSpaceDE w:val="0"/>
        <w:autoSpaceDN w:val="0"/>
        <w:adjustRightInd w:val="0"/>
        <w:spacing w:before="67" w:after="0" w:line="317" w:lineRule="exact"/>
        <w:ind w:firstLine="71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4) воспользовавшись услугами специализированных центров бухгалтерской отчётности (при отсутствии возможности приобретения КЭП).</w:t>
      </w:r>
    </w:p>
    <w:p w:rsidR="00AF4DAD" w:rsidRPr="00AF4DAD" w:rsidRDefault="00AF4DAD" w:rsidP="00AF4DAD">
      <w:pPr>
        <w:autoSpaceDE w:val="0"/>
        <w:autoSpaceDN w:val="0"/>
        <w:adjustRightInd w:val="0"/>
        <w:spacing w:before="5" w:after="0" w:line="317" w:lineRule="exact"/>
        <w:ind w:firstLine="71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proofErr w:type="gram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Также сообщаем, что в соответствии с частью 1 статьи 13.19 Кодекса Рос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 xml:space="preserve">сийской Федерации об административных правонарушениях, </w:t>
      </w:r>
      <w:proofErr w:type="spell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непредоставление</w:t>
      </w:r>
      <w:proofErr w:type="spell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первичных статистических данных в установленном порядке или несвоевремен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ное предоставление этих данных либо предоставление недостоверных первичных статистических данных влечет наложение административного штрафа на долж</w:t>
      </w: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softHyphen/>
        <w:t>ностных лиц в размере от 10 до 20 тысяч рублей; на юридических лиц - от 20 до 70 тысяч рублей.</w:t>
      </w:r>
      <w:proofErr w:type="gramEnd"/>
    </w:p>
    <w:p w:rsidR="00AF4DAD" w:rsidRPr="00AF4DAD" w:rsidRDefault="00AF4DAD" w:rsidP="00AF4DAD">
      <w:pPr>
        <w:framePr w:h="633" w:hSpace="38" w:wrap="notBeside" w:vAnchor="text" w:hAnchor="text" w:x="1047" w:y="1907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F4DAD" w:rsidRPr="00AF4DAD" w:rsidRDefault="00AF4DAD" w:rsidP="00AF4DAD">
      <w:pPr>
        <w:autoSpaceDE w:val="0"/>
        <w:autoSpaceDN w:val="0"/>
        <w:adjustRightInd w:val="0"/>
        <w:spacing w:before="24" w:after="0" w:line="317" w:lineRule="exact"/>
        <w:ind w:firstLine="70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При возникновении вопросов о практической реализации требований об обязательном предоставлении статистической отчетности в электронном виде респонденты могут обратиться к специалистам отдела информационных ресурсов и технологий </w:t>
      </w:r>
      <w:proofErr w:type="spellStart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>Мордовиястата</w:t>
      </w:r>
      <w:proofErr w:type="spellEnd"/>
      <w:r w:rsidRPr="00AF4DA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по телефону 8(8342)23-47-31.</w:t>
      </w:r>
      <w:bookmarkStart w:id="0" w:name="_GoBack"/>
      <w:bookmarkEnd w:id="0"/>
    </w:p>
    <w:sectPr w:rsidR="00AF4DAD" w:rsidRPr="00AF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7C9"/>
    <w:multiLevelType w:val="singleLevel"/>
    <w:tmpl w:val="8F1A4FD0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AD"/>
    <w:rsid w:val="000A1F98"/>
    <w:rsid w:val="00A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AF4DAD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4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AF4DAD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4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sbor.gk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2022-01-26T05:25:00Z</dcterms:created>
  <dcterms:modified xsi:type="dcterms:W3CDTF">2022-01-26T05:29:00Z</dcterms:modified>
</cp:coreProperties>
</file>