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8A5B1" w14:textId="77777777" w:rsidR="000355B7" w:rsidRDefault="000355B7" w:rsidP="000355B7">
      <w:pPr>
        <w:widowControl/>
        <w:suppressAutoHyphens w:val="0"/>
        <w:autoSpaceDE/>
        <w:autoSpaceDN w:val="0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Список участников кейс-форума «Бизнес-советник: инструкция по взаимодействию с надзорными органами»</w:t>
      </w:r>
    </w:p>
    <w:p w14:paraId="1AA934AB" w14:textId="77777777" w:rsidR="000355B7" w:rsidRDefault="000355B7" w:rsidP="000355B7">
      <w:pPr>
        <w:widowControl/>
        <w:suppressAutoHyphens w:val="0"/>
        <w:autoSpaceDE/>
        <w:autoSpaceDN w:val="0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1819"/>
        <w:gridCol w:w="780"/>
        <w:gridCol w:w="1793"/>
        <w:gridCol w:w="1723"/>
        <w:gridCol w:w="1619"/>
        <w:gridCol w:w="1695"/>
      </w:tblGrid>
      <w:tr w:rsidR="000355B7" w14:paraId="769C10E3" w14:textId="77777777" w:rsidTr="000355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654E4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3A7B0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Наименование субъекта МСП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E440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558DF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Вид деятельности в соответствии с ОКВЭД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32E3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Контакты (номер телефона, адрес электронной почты)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FFA10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ФИО, должность руководителя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94295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ФИО, должность представителя субъекта МСП</w:t>
            </w:r>
          </w:p>
        </w:tc>
      </w:tr>
      <w:tr w:rsidR="000355B7" w14:paraId="5B962E1F" w14:textId="77777777" w:rsidTr="000355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0CE99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A06B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04BC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6E4C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36D1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EEA0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763F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55B7" w14:paraId="42A1F2D8" w14:textId="77777777" w:rsidTr="000355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2FEF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A10B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E5D6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F71F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1277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2D88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8D20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355B7" w14:paraId="57AEEB32" w14:textId="77777777" w:rsidTr="000355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29CD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7571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2CF7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F36B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3B18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DECA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A168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6C81C3E3" w14:textId="77777777" w:rsidR="000355B7" w:rsidRDefault="000355B7" w:rsidP="000355B7">
      <w:pPr>
        <w:widowControl/>
        <w:suppressAutoHyphens w:val="0"/>
        <w:autoSpaceDE/>
        <w:autoSpaceDN w:val="0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4944DCCA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71D71F00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4CD393C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3019A4EA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62D870FC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2473546E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777AD47A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3E364854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438189AB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5B8B4614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090C48C2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374FE5A3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0F2969AC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42C79B97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7EA8BADB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2A155CF2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109B6D49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35BC33EE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102103F6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5DA1A751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1D9CBC0C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20E6E83C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55681166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right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14705A76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354B23A1" w14:textId="77777777" w:rsidR="000355B7" w:rsidRDefault="000355B7" w:rsidP="000355B7">
      <w:pPr>
        <w:widowControl/>
        <w:suppressAutoHyphens w:val="0"/>
        <w:autoSpaceDE/>
        <w:autoSpaceDN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Программа кейс-форума</w:t>
      </w:r>
    </w:p>
    <w:p w14:paraId="1EA2AB43" w14:textId="77777777" w:rsidR="000355B7" w:rsidRDefault="000355B7" w:rsidP="000355B7">
      <w:pPr>
        <w:widowControl/>
        <w:suppressAutoHyphens w:val="0"/>
        <w:autoSpaceDE/>
        <w:autoSpaceDN w:val="0"/>
        <w:spacing w:line="360" w:lineRule="auto"/>
        <w:ind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Бизнес-советник: инструкция по взаимодействию с надзорными органами</w:t>
      </w:r>
    </w:p>
    <w:p w14:paraId="6190DFA9" w14:textId="77777777" w:rsidR="000355B7" w:rsidRDefault="000355B7" w:rsidP="000355B7">
      <w:pPr>
        <w:widowControl/>
        <w:numPr>
          <w:ilvl w:val="0"/>
          <w:numId w:val="1"/>
        </w:numPr>
        <w:suppressAutoHyphens w:val="0"/>
        <w:autoSpaceDE/>
        <w:autoSpaceDN w:val="0"/>
        <w:spacing w:line="360" w:lineRule="auto"/>
        <w:jc w:val="left"/>
        <w:outlineLvl w:val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Формат проведения: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en-US" w:eastAsia="en-US"/>
        </w:rPr>
        <w:t>ZOOM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-конференция</w:t>
      </w:r>
    </w:p>
    <w:p w14:paraId="0DE14AB0" w14:textId="77777777" w:rsidR="000355B7" w:rsidRDefault="000355B7" w:rsidP="000355B7">
      <w:pPr>
        <w:widowControl/>
        <w:suppressAutoHyphens w:val="0"/>
        <w:autoSpaceDE/>
        <w:autoSpaceDN w:val="0"/>
        <w:spacing w:line="36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 xml:space="preserve">Дата и время проведения: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уточняется</w:t>
      </w:r>
    </w:p>
    <w:p w14:paraId="16FAF1D2" w14:textId="77777777" w:rsidR="000355B7" w:rsidRDefault="000355B7" w:rsidP="000355B7">
      <w:pPr>
        <w:widowControl/>
        <w:suppressAutoHyphens w:val="0"/>
        <w:autoSpaceDE/>
        <w:autoSpaceDN w:val="0"/>
        <w:spacing w:line="36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Цель проведения Секции: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рассмотрение наиболее актуальных «жизненных ситуаций» бизнеса в сфере взаимодействия с надзорными органами, профилактика правонарушений, механизмы поддержки бизнеса в период действия ограничительных мероприятий</w:t>
      </w:r>
    </w:p>
    <w:p w14:paraId="341BBB63" w14:textId="77777777" w:rsidR="000355B7" w:rsidRDefault="000355B7" w:rsidP="000355B7">
      <w:pPr>
        <w:widowControl/>
        <w:suppressAutoHyphens w:val="0"/>
        <w:autoSpaceDE/>
        <w:autoSpaceDN w:val="0"/>
        <w:spacing w:line="36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Участники Секции: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представители малого и среднего бизнес Республики Мордовия</w:t>
      </w:r>
    </w:p>
    <w:p w14:paraId="26F0A45A" w14:textId="77777777" w:rsidR="000355B7" w:rsidRDefault="000355B7" w:rsidP="000355B7">
      <w:pPr>
        <w:widowControl/>
        <w:suppressAutoHyphens w:val="0"/>
        <w:autoSpaceDE/>
        <w:autoSpaceDN w:val="0"/>
        <w:spacing w:line="36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Продолжительность Секции: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90 минут</w:t>
      </w:r>
    </w:p>
    <w:p w14:paraId="78DDCCEF" w14:textId="77777777" w:rsidR="000355B7" w:rsidRDefault="000355B7" w:rsidP="000355B7">
      <w:pPr>
        <w:widowControl/>
        <w:suppressAutoHyphens w:val="0"/>
        <w:autoSpaceDE/>
        <w:autoSpaceDN w:val="0"/>
        <w:spacing w:line="360" w:lineRule="auto"/>
        <w:ind w:firstLine="0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Модератор Секции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Михаил Кузнецов, владелец бренда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Tolstoywear</w:t>
      </w:r>
      <w:proofErr w:type="spell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2166"/>
        <w:gridCol w:w="6373"/>
      </w:tblGrid>
      <w:tr w:rsidR="000355B7" w14:paraId="389AE28E" w14:textId="77777777" w:rsidTr="000355B7">
        <w:trPr>
          <w:tblHeader/>
          <w:jc w:val="center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EE86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A74B5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Длительность</w:t>
            </w:r>
          </w:p>
        </w:tc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F821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Действие</w:t>
            </w:r>
          </w:p>
        </w:tc>
      </w:tr>
      <w:tr w:rsidR="000355B7" w14:paraId="1B1C0F29" w14:textId="77777777" w:rsidTr="000355B7">
        <w:trPr>
          <w:jc w:val="center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2FE3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3EA2F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 минут</w:t>
            </w:r>
          </w:p>
        </w:tc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BFB4A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Приветственные слова Модератора</w:t>
            </w:r>
          </w:p>
          <w:p w14:paraId="7C444D93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Представление участников</w:t>
            </w:r>
          </w:p>
          <w:p w14:paraId="6360FECE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Представление формата проведения Секции</w:t>
            </w:r>
          </w:p>
        </w:tc>
      </w:tr>
      <w:tr w:rsidR="000355B7" w14:paraId="1BFFEA1E" w14:textId="77777777" w:rsidTr="000355B7">
        <w:trPr>
          <w:jc w:val="center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E6812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B3BA6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 минут</w:t>
            </w:r>
          </w:p>
        </w:tc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4997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Приветственное слово Анохина Александра Александровича, заместителя министра экономики, торговли и предпринимательства Республики Мордовия (по согласованию)</w:t>
            </w:r>
          </w:p>
        </w:tc>
      </w:tr>
      <w:tr w:rsidR="000355B7" w14:paraId="2327EC72" w14:textId="77777777" w:rsidTr="000355B7">
        <w:trPr>
          <w:jc w:val="center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54695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9920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 минут</w:t>
            </w:r>
          </w:p>
        </w:tc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C0FAE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Блок 1. Как подготовиться и пройти проверку? Плановые и внеплановые проверки. Мораторий на проверки. Обжалование результатов проверки</w:t>
            </w:r>
          </w:p>
          <w:p w14:paraId="068262C1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Разбор типовых ошибок предпринимателя во время прохождения проверки</w:t>
            </w:r>
          </w:p>
          <w:p w14:paraId="531336BE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Спикер: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Хайрутдинов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Нияз (по согласованию) </w:t>
            </w:r>
          </w:p>
        </w:tc>
      </w:tr>
      <w:tr w:rsidR="000355B7" w14:paraId="6F75D4B6" w14:textId="77777777" w:rsidTr="000355B7">
        <w:trPr>
          <w:jc w:val="center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68796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6BD9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 минут</w:t>
            </w:r>
          </w:p>
        </w:tc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21BF4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Блок 2. Ограничительные мероприятия. Изменения в НПА. Вакцинация сотрудников. Введение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 w:eastAsia="en-US"/>
              </w:rPr>
              <w:t>QR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-кодов. </w:t>
            </w:r>
          </w:p>
          <w:p w14:paraId="20E73B5B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Разбор наиболее частых вопросов предпринимателей </w:t>
            </w:r>
          </w:p>
          <w:p w14:paraId="61DCD21F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Спикер: Железнова Елена (по согласованию)</w:t>
            </w:r>
          </w:p>
        </w:tc>
      </w:tr>
      <w:tr w:rsidR="000355B7" w14:paraId="2FF90CC7" w14:textId="77777777" w:rsidTr="000355B7">
        <w:trPr>
          <w:jc w:val="center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E4813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C16B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 минут</w:t>
            </w:r>
          </w:p>
        </w:tc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E869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Блок 3. Меры поддержки бизнеса в период действия ограничительных мероприятий</w:t>
            </w:r>
          </w:p>
          <w:p w14:paraId="154FC303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Спикер: представитель Фонда поддержки предпринимательства Республики Мордовия</w:t>
            </w:r>
          </w:p>
        </w:tc>
      </w:tr>
      <w:tr w:rsidR="000355B7" w14:paraId="220B460F" w14:textId="77777777" w:rsidTr="000355B7">
        <w:trPr>
          <w:jc w:val="center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C0977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3D7BF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 минут</w:t>
            </w:r>
          </w:p>
        </w:tc>
        <w:tc>
          <w:tcPr>
            <w:tcW w:w="3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89919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Дискуссия участников</w:t>
            </w:r>
          </w:p>
          <w:p w14:paraId="40C629CD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Вопросы</w:t>
            </w:r>
          </w:p>
          <w:p w14:paraId="0D3E6F86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Подведение результатов Секции</w:t>
            </w:r>
          </w:p>
          <w:p w14:paraId="2F491730" w14:textId="77777777" w:rsidR="000355B7" w:rsidRDefault="000355B7">
            <w:pPr>
              <w:widowControl/>
              <w:suppressAutoHyphens w:val="0"/>
              <w:autoSpaceDE/>
              <w:autoSpaceDN w:val="0"/>
              <w:ind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Завершение работы секции</w:t>
            </w:r>
          </w:p>
        </w:tc>
      </w:tr>
    </w:tbl>
    <w:p w14:paraId="258B7B14" w14:textId="77777777" w:rsidR="000355B7" w:rsidRDefault="000355B7" w:rsidP="000355B7">
      <w:pPr>
        <w:widowControl/>
        <w:suppressAutoHyphens w:val="0"/>
        <w:autoSpaceDE/>
        <w:autoSpaceDN w:val="0"/>
        <w:spacing w:after="160" w:line="276" w:lineRule="auto"/>
        <w:ind w:firstLine="0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3A063418" w14:textId="77777777" w:rsidR="00B0522D" w:rsidRDefault="00B0522D"/>
    <w:sectPr w:rsidR="00B05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B7"/>
    <w:rsid w:val="000355B7"/>
    <w:rsid w:val="00B0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DAD9"/>
  <w15:chartTrackingRefBased/>
  <w15:docId w15:val="{CE8E80D4-AA6E-440B-9D70-BB4CA00F5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5B7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81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Филиппова Марина Алексеевна</dc:creator>
  <cp:keywords/>
  <dc:description/>
  <cp:lastModifiedBy>Филиппова Марина Алексеевна</cp:lastModifiedBy>
  <cp:revision>1</cp:revision>
  <dcterms:created xsi:type="dcterms:W3CDTF">2022-01-19T11:53:00Z</dcterms:created>
  <dcterms:modified xsi:type="dcterms:W3CDTF">2022-01-19T11:53:00Z</dcterms:modified>
</cp:coreProperties>
</file>