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AA7" w:rsidRPr="00E04AA7" w:rsidRDefault="00E04AA7" w:rsidP="00E04A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E04A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F557D8" w:rsidRPr="00F557D8" w:rsidRDefault="00F557D8" w:rsidP="00836D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F557D8" w:rsidRPr="00F557D8" w:rsidRDefault="00F557D8" w:rsidP="00836D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F557D8" w:rsidRPr="00F557D8" w:rsidRDefault="00F557D8" w:rsidP="00836D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557D8" w:rsidRPr="00F557D8" w:rsidRDefault="00F557D8" w:rsidP="00836D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F557D8" w:rsidRPr="00F557D8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E04AA7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.2021                </w:t>
      </w:r>
      <w:r w:rsidR="006A41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</w:t>
      </w:r>
      <w:r w:rsidR="00F557D8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486269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от 29.03.2018г. №72  </w:t>
      </w:r>
      <w:r w:rsidR="00CF0A71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«Об утверждении муниципальной программы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«Формирование современной городской среды  на территории  Комсомольского городского  поселения на 2018-2024 годы» 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Default="00E04AA7" w:rsidP="00E04AA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Pr="00E04A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Pr="00E0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Республики Мордовия от 6 декабря 2021 г. N 549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4AA7">
        <w:rPr>
          <w:rFonts w:ascii="Times New Roman" w:eastAsia="Times New Roman" w:hAnsi="Times New Roman" w:cs="Times New Roman"/>
          <w:sz w:val="28"/>
          <w:szCs w:val="28"/>
          <w:lang w:eastAsia="ru-RU"/>
        </w:rPr>
        <w:t>"Об утверждении распределения субсидий бюджетам муниципальных образований в Республике Мордовия в 2022 году на благоустройство дворовых территорий"</w:t>
      </w:r>
      <w:r w:rsidR="00F557D8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 Администрация Комсомольского городского поселения </w:t>
      </w:r>
    </w:p>
    <w:p w:rsidR="008944AB" w:rsidRDefault="008944AB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51F" w:rsidRDefault="0019651F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944AB" w:rsidRDefault="008944AB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в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«Формирование современной городской среды  на территории Комсомольского городского  поселения на 2018-2024 годы»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утвержденную 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от 29.03.2018г. №72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44AB" w:rsidRDefault="008944AB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AAF" w:rsidRDefault="007352E5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Паспорте Программы в строке «Объемы бюджетных ассигнований Программы», </w:t>
      </w:r>
      <w:r w:rsid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«</w:t>
      </w:r>
      <w:r w:rsidR="00FA7AAF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финансовых средств –6772,606тыс. руб.</w:t>
      </w:r>
      <w:r w:rsid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заменить словами </w:t>
      </w:r>
      <w:r w:rsidR="00FD74AC" w:rsidRPr="00FD74AC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«Общий объем финансовых средств –</w:t>
      </w:r>
      <w:r w:rsidR="00FD7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29815,118 </w:t>
      </w:r>
      <w:r w:rsidR="00FD74AC" w:rsidRPr="00FD74A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руб.»</w:t>
      </w:r>
    </w:p>
    <w:p w:rsidR="007352E5" w:rsidRPr="00FA7AAF" w:rsidRDefault="00FA7AAF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столбце Средства федерального и республиканского бюджетов,  </w:t>
      </w:r>
      <w:r w:rsidR="007352E5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строку «</w:t>
      </w:r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год – 0,0 тыс. </w:t>
      </w:r>
      <w:proofErr w:type="spellStart"/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52E5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*» заменить на «202</w:t>
      </w:r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352E5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2257,48116</w:t>
      </w:r>
      <w:r w:rsidR="007352E5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352E5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7352E5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7352E5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="007352E5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.*»</w:t>
      </w:r>
      <w:r w:rsidR="008944AB"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7AAF" w:rsidRDefault="00FA7AAF" w:rsidP="00FA7AA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A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столбце Средства местного бюджета, слова «</w:t>
      </w:r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2022 год – 0,0 тыс. руб.*</w:t>
      </w:r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заменить на слова «22</w:t>
      </w:r>
      <w:r w:rsidR="00FD7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80284 </w:t>
      </w:r>
      <w:proofErr w:type="spellStart"/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тыс</w:t>
      </w:r>
      <w:proofErr w:type="gramStart"/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</w:t>
      </w:r>
      <w:proofErr w:type="spellEnd"/>
      <w:r w:rsidRPr="00FA7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</w:t>
      </w:r>
    </w:p>
    <w:p w:rsidR="00460284" w:rsidRDefault="00FD74AC" w:rsidP="0046028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0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460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Разделе 3 «</w:t>
      </w:r>
      <w:r w:rsidR="00460284" w:rsidRPr="00460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Адресный перечень дворовых территорий, подлежащих благоустройству исходя из минимального перечня работ по благоустройству дворовых территорий в период с 2020 по 2024 годы</w:t>
      </w:r>
      <w:r w:rsidR="00460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FE3A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добавить строку следующего содержания</w:t>
      </w:r>
      <w:r w:rsidR="00460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FE3AEF" w:rsidRDefault="00FE3AEF" w:rsidP="0046028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60284" w:rsidRPr="00460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РМ, Чамзинский район, п. Комсомольский, Микрорайон 2, д.1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4»</w:t>
      </w:r>
    </w:p>
    <w:p w:rsidR="00FE3AEF" w:rsidRDefault="00FE3AEF" w:rsidP="00FE3AEF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разделе 3 «</w:t>
      </w:r>
      <w:r w:rsidRPr="00FE3A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Адресный перечень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E3A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дворовых территорий, подлежащих благоустройству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 строку  2022 изложить в новой редакции:</w:t>
      </w:r>
    </w:p>
    <w:p w:rsidR="00FE3AEF" w:rsidRDefault="00FE3AEF" w:rsidP="00FE3AEF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05"/>
        <w:gridCol w:w="1949"/>
      </w:tblGrid>
      <w:tr w:rsidR="00FE3AEF" w:rsidTr="00A80B36">
        <w:tc>
          <w:tcPr>
            <w:tcW w:w="9854" w:type="dxa"/>
            <w:gridSpan w:val="2"/>
          </w:tcPr>
          <w:p w:rsidR="00FE3AEF" w:rsidRDefault="00FE3AEF" w:rsidP="00FE3AEF">
            <w:pPr>
              <w:spacing w:line="320" w:lineRule="atLeast"/>
              <w:jc w:val="center"/>
              <w:outlineLvl w:val="3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2022 год</w:t>
            </w:r>
          </w:p>
        </w:tc>
      </w:tr>
      <w:tr w:rsidR="00FE3AEF" w:rsidTr="00FE3AEF">
        <w:tc>
          <w:tcPr>
            <w:tcW w:w="7905" w:type="dxa"/>
          </w:tcPr>
          <w:p w:rsidR="00FE3AEF" w:rsidRDefault="00FE3AEF" w:rsidP="00FE3AEF">
            <w:pPr>
              <w:spacing w:line="320" w:lineRule="atLeast"/>
              <w:outlineLvl w:val="3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РМ, Чамзинский район, п. Комсомольский, Микрорайон 2, д.14</w:t>
            </w:r>
          </w:p>
        </w:tc>
        <w:tc>
          <w:tcPr>
            <w:tcW w:w="1949" w:type="dxa"/>
          </w:tcPr>
          <w:p w:rsidR="00FE3AEF" w:rsidRDefault="00FE3AEF" w:rsidP="00FE3AEF">
            <w:pPr>
              <w:spacing w:line="320" w:lineRule="atLeast"/>
              <w:outlineLvl w:val="3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1300</w:t>
            </w:r>
          </w:p>
        </w:tc>
      </w:tr>
    </w:tbl>
    <w:p w:rsidR="00FE3AEF" w:rsidRPr="00FE3AEF" w:rsidRDefault="00FE3AEF" w:rsidP="00FE3AEF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E3AEF" w:rsidRDefault="00FE3AEF" w:rsidP="00FE3AE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6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836D70" w:rsidRPr="00836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1.4 Приложение 3 изложить в новой редакции</w:t>
      </w:r>
      <w:r w:rsidR="00836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Постановление администрации вступает в силу со дня опубликования в информационном бюллетене Комсомольского городского поселения «Вестник»</w:t>
      </w: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Глава администрации</w:t>
      </w:r>
    </w:p>
    <w:p w:rsidR="00836D70" w:rsidRP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Комсомольского городского поселения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И.И.Жалилов</w:t>
      </w:r>
      <w:proofErr w:type="spellEnd"/>
    </w:p>
    <w:p w:rsidR="00836D70" w:rsidRP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36D70" w:rsidRP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36D70" w:rsidRDefault="00836D70" w:rsidP="00FE3AEF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36D70" w:rsidRDefault="00836D70" w:rsidP="00836D7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836D70" w:rsidRDefault="00836D70" w:rsidP="00836D7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836D70" w:rsidRPr="00C32915" w:rsidRDefault="00836D70" w:rsidP="00836D7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C3291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lastRenderedPageBreak/>
        <w:t>Приложение № 3</w:t>
      </w:r>
    </w:p>
    <w:p w:rsidR="00836D70" w:rsidRPr="00C32915" w:rsidRDefault="00836D70" w:rsidP="00836D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329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 муниципальной программе</w:t>
      </w:r>
    </w:p>
    <w:p w:rsidR="00836D70" w:rsidRPr="00C32915" w:rsidRDefault="00836D70" w:rsidP="00836D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29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C329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«Формирование современной городской среды  на территории </w:t>
      </w:r>
    </w:p>
    <w:p w:rsidR="00836D70" w:rsidRPr="00C32915" w:rsidRDefault="00836D70" w:rsidP="00836D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29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Комсомольского городского  поселения на 2018-2024 годы» </w:t>
      </w:r>
    </w:p>
    <w:p w:rsidR="00836D70" w:rsidRPr="00C32915" w:rsidRDefault="00836D70" w:rsidP="00836D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36D70" w:rsidRPr="00C32915" w:rsidRDefault="00836D70" w:rsidP="00836D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C32915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Ресурсное обеспечение реализации муниципальной программы «Формирование современной городской среды  на территории Комсомольского городского  поселения на 2018-2024 годы»</w:t>
      </w:r>
    </w:p>
    <w:p w:rsidR="00836D70" w:rsidRPr="00C32915" w:rsidRDefault="00836D70" w:rsidP="00836D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78"/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1820"/>
        <w:gridCol w:w="1260"/>
        <w:gridCol w:w="560"/>
        <w:gridCol w:w="560"/>
        <w:gridCol w:w="560"/>
        <w:gridCol w:w="560"/>
        <w:gridCol w:w="1120"/>
        <w:gridCol w:w="980"/>
        <w:gridCol w:w="840"/>
        <w:gridCol w:w="980"/>
        <w:gridCol w:w="980"/>
        <w:gridCol w:w="840"/>
        <w:gridCol w:w="980"/>
      </w:tblGrid>
      <w:tr w:rsidR="00836D70" w:rsidRPr="00C32915" w:rsidTr="00F06C54">
        <w:tc>
          <w:tcPr>
            <w:tcW w:w="25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2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6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Расходы по годам, тыс. рублей</w:t>
            </w:r>
          </w:p>
        </w:tc>
      </w:tr>
      <w:tr w:rsidR="00836D70" w:rsidRPr="00C32915" w:rsidTr="00F06C54">
        <w:trPr>
          <w:trHeight w:val="276"/>
        </w:trPr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2024 год</w:t>
            </w:r>
          </w:p>
        </w:tc>
      </w:tr>
      <w:tr w:rsidR="00836D70" w:rsidRPr="00C32915" w:rsidTr="00F06C54"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Рз</w:t>
            </w:r>
            <w:proofErr w:type="spellEnd"/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836D70" w:rsidRPr="00C32915" w:rsidTr="00F06C54"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</w:t>
            </w:r>
          </w:p>
        </w:tc>
      </w:tr>
      <w:tr w:rsidR="00836D70" w:rsidRPr="00C32915" w:rsidTr="00F06C54">
        <w:tc>
          <w:tcPr>
            <w:tcW w:w="252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дворовых территорий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Республиканский, федеральный 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1967,961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1844,424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2710,552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2699,31564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2257,48116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836D70" w:rsidRPr="00C32915" w:rsidTr="00F06C54">
        <w:tc>
          <w:tcPr>
            <w:tcW w:w="252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129,471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92,819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27,379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27,26581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22,80284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836D70" w:rsidRPr="00C32915" w:rsidTr="00F06C54">
        <w:tc>
          <w:tcPr>
            <w:tcW w:w="784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2097,432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1937,243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2737,931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2726,58145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836D70" w:rsidRPr="00C32915" w:rsidTr="00F06C54">
        <w:tc>
          <w:tcPr>
            <w:tcW w:w="252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Благоустройство общественных территорий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Комсомольского городского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Республиканский, Федеральный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15000,000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836D70" w:rsidRPr="00C32915" w:rsidTr="00F06C54">
        <w:tc>
          <w:tcPr>
            <w:tcW w:w="252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151,51515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</w:tr>
      <w:tr w:rsidR="00836D70" w:rsidRPr="00C32915" w:rsidTr="00F06C54">
        <w:tc>
          <w:tcPr>
            <w:tcW w:w="784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C32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15151,51515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D70" w:rsidRPr="00C32915" w:rsidRDefault="00836D70" w:rsidP="00F06C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836D70" w:rsidRPr="00C32915" w:rsidRDefault="00836D70" w:rsidP="00836D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sectPr w:rsidR="00836D70" w:rsidRPr="00C32915" w:rsidSect="0012573C">
          <w:headerReference w:type="default" r:id="rId5"/>
          <w:footerReference w:type="default" r:id="rId6"/>
          <w:pgSz w:w="16837" w:h="11905" w:orient="landscape"/>
          <w:pgMar w:top="799" w:right="1440" w:bottom="799" w:left="1440" w:header="720" w:footer="720" w:gutter="0"/>
          <w:cols w:space="720"/>
          <w:noEndnote/>
        </w:sectPr>
      </w:pPr>
    </w:p>
    <w:bookmarkEnd w:id="0"/>
    <w:p w:rsidR="00E33F69" w:rsidRDefault="00E33F69" w:rsidP="00FE3AE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33F69" w:rsidSect="006A4163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3A6" w:rsidRDefault="00BA2AB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3A6" w:rsidRDefault="00BA2AB5">
    <w:pPr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5EC"/>
    <w:rsid w:val="0019651F"/>
    <w:rsid w:val="003973B7"/>
    <w:rsid w:val="003F4672"/>
    <w:rsid w:val="003F4D69"/>
    <w:rsid w:val="00460284"/>
    <w:rsid w:val="00486269"/>
    <w:rsid w:val="00494CDD"/>
    <w:rsid w:val="005F60BE"/>
    <w:rsid w:val="006A4163"/>
    <w:rsid w:val="007352E5"/>
    <w:rsid w:val="00836D70"/>
    <w:rsid w:val="008944AB"/>
    <w:rsid w:val="00925261"/>
    <w:rsid w:val="00977A8B"/>
    <w:rsid w:val="009905DB"/>
    <w:rsid w:val="00B02CA0"/>
    <w:rsid w:val="00BA2AB5"/>
    <w:rsid w:val="00C21172"/>
    <w:rsid w:val="00CF0A71"/>
    <w:rsid w:val="00CF0F04"/>
    <w:rsid w:val="00D825EC"/>
    <w:rsid w:val="00DA3D29"/>
    <w:rsid w:val="00DB71B0"/>
    <w:rsid w:val="00E04AA7"/>
    <w:rsid w:val="00E33F69"/>
    <w:rsid w:val="00F557D8"/>
    <w:rsid w:val="00FA25DB"/>
    <w:rsid w:val="00FA7AAF"/>
    <w:rsid w:val="00FD5AAB"/>
    <w:rsid w:val="00FD74AC"/>
    <w:rsid w:val="00FE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  <w:style w:type="table" w:styleId="a4">
    <w:name w:val="Table Grid"/>
    <w:basedOn w:val="a1"/>
    <w:uiPriority w:val="59"/>
    <w:rsid w:val="00FE3A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  <w:style w:type="table" w:styleId="a4">
    <w:name w:val="Table Grid"/>
    <w:basedOn w:val="a1"/>
    <w:uiPriority w:val="59"/>
    <w:rsid w:val="00FE3A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0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2021-01-28T12:40:00Z</cp:lastPrinted>
  <dcterms:created xsi:type="dcterms:W3CDTF">2021-12-24T12:19:00Z</dcterms:created>
  <dcterms:modified xsi:type="dcterms:W3CDTF">2021-12-24T12:19:00Z</dcterms:modified>
</cp:coreProperties>
</file>