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bidi="en-US"/>
        </w:rPr>
        <w:t>Протокол №1</w:t>
      </w:r>
    </w:p>
    <w:p w:rsidR="00C861BF" w:rsidRPr="00C861BF" w:rsidRDefault="00C861BF" w:rsidP="00C861BF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61BF">
        <w:rPr>
          <w:rFonts w:ascii="Times New Roman" w:eastAsia="Calibri" w:hAnsi="Times New Roman" w:cs="Times New Roman"/>
          <w:sz w:val="28"/>
          <w:szCs w:val="28"/>
        </w:rPr>
        <w:t>заседания рабочей группы по развитию конкуренции</w:t>
      </w:r>
    </w:p>
    <w:p w:rsidR="00C861BF" w:rsidRPr="00C861BF" w:rsidRDefault="00C861BF" w:rsidP="00C861BF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61BF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C861BF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C861BF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 Республики Мордовия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п. Чамзинка                                                                           от</w:t>
      </w:r>
      <w:r w:rsidR="003A5F2E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1</w:t>
      </w:r>
      <w:r w:rsidR="0002145B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9</w:t>
      </w:r>
      <w:r w:rsidR="003A5F2E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января  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20</w:t>
      </w:r>
      <w:r w:rsidR="0002145B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21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г.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  <w:t xml:space="preserve"> </w:t>
      </w:r>
      <w:r w:rsidRPr="00C861B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Председательствующий </w:t>
      </w:r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Pr="00C861BF">
        <w:rPr>
          <w:rFonts w:ascii="Times New Roman" w:eastAsia="Calibri" w:hAnsi="Times New Roman" w:cs="Times New Roman"/>
          <w:sz w:val="24"/>
          <w:szCs w:val="24"/>
        </w:rPr>
        <w:t>Цыбаков</w:t>
      </w:r>
      <w:proofErr w:type="spellEnd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В.Г.- Глава Чамзинского муниципального района</w:t>
      </w:r>
      <w:proofErr w:type="gramStart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председатель рабочей группы по развитию конкуренции в  </w:t>
      </w:r>
      <w:proofErr w:type="spellStart"/>
      <w:r w:rsidRPr="00C861BF">
        <w:rPr>
          <w:rFonts w:ascii="Times New Roman" w:eastAsia="Calibri" w:hAnsi="Times New Roman" w:cs="Times New Roman"/>
          <w:sz w:val="24"/>
          <w:szCs w:val="24"/>
        </w:rPr>
        <w:t>Чамзинском</w:t>
      </w:r>
      <w:proofErr w:type="spellEnd"/>
      <w:r w:rsidRPr="00C861BF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imes New Roman"/>
          <w:b/>
          <w:color w:val="000000"/>
          <w:kern w:val="3"/>
          <w:sz w:val="24"/>
          <w:szCs w:val="24"/>
          <w:lang w:bidi="en-US"/>
        </w:rPr>
        <w:t>Присутствовали: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члены рабочей группы по развитию конкуренции в </w:t>
      </w:r>
      <w:proofErr w:type="spellStart"/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Чамзинском</w:t>
      </w:r>
      <w:proofErr w:type="spellEnd"/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 xml:space="preserve">  муниципальном районе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  <w:t>Кворум имеется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>Повестка дня: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1. О  выполнении  мероприятий и показателей  Плана мероприятий «дорожной карты» Чамзинского муниципального района за 20</w:t>
      </w:r>
      <w:r w:rsidR="0002145B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20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год;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  <w:t xml:space="preserve">2. О подготовке </w:t>
      </w:r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Аналитической справки о состоянии и развитии конкурентной среды </w:t>
      </w:r>
    </w:p>
    <w:p w:rsidR="00C861BF" w:rsidRPr="00C861BF" w:rsidRDefault="00C861BF" w:rsidP="00C861BF">
      <w:pPr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4"/>
          <w:szCs w:val="24"/>
          <w:lang w:bidi="en-US"/>
        </w:rPr>
      </w:pPr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proofErr w:type="spellStart"/>
      <w:r w:rsidRPr="00C861BF">
        <w:rPr>
          <w:rFonts w:ascii="Times New Roman" w:eastAsia="Calibri" w:hAnsi="Times New Roman" w:cs="Times New Roman"/>
          <w:bCs/>
          <w:sz w:val="24"/>
          <w:szCs w:val="24"/>
        </w:rPr>
        <w:t>Чамзинском</w:t>
      </w:r>
      <w:proofErr w:type="spellEnd"/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 муниципальном районе  за 20</w:t>
      </w:r>
      <w:r w:rsidR="0002145B">
        <w:rPr>
          <w:rFonts w:ascii="Times New Roman" w:eastAsia="Calibri" w:hAnsi="Times New Roman" w:cs="Times New Roman"/>
          <w:bCs/>
          <w:sz w:val="24"/>
          <w:szCs w:val="24"/>
        </w:rPr>
        <w:t>20</w:t>
      </w:r>
      <w:r w:rsidRPr="00C861BF">
        <w:rPr>
          <w:rFonts w:ascii="Times New Roman" w:eastAsia="Calibri" w:hAnsi="Times New Roman" w:cs="Times New Roman"/>
          <w:bCs/>
          <w:sz w:val="24"/>
          <w:szCs w:val="24"/>
        </w:rPr>
        <w:t xml:space="preserve"> год</w:t>
      </w:r>
      <w:r w:rsidRPr="00C861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>Выступали: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proofErr w:type="spellStart"/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>Цыбаков</w:t>
      </w:r>
      <w:proofErr w:type="spellEnd"/>
      <w:r w:rsidRPr="00C861BF">
        <w:rPr>
          <w:rFonts w:ascii="Times New Roman" w:eastAsia="Andale Sans UI" w:hAnsi="Times New Roman" w:cs="Tahoma"/>
          <w:b/>
          <w:color w:val="000000"/>
          <w:kern w:val="3"/>
          <w:sz w:val="24"/>
          <w:szCs w:val="24"/>
          <w:lang w:bidi="en-US"/>
        </w:rPr>
        <w:t xml:space="preserve"> В.Г.- 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отметил о необходимости продолжить работу по содействию развития конкуренции в районе в соответствии с положениями Соглашения о присоединении к </w:t>
      </w:r>
      <w:proofErr w:type="spellStart"/>
      <w:proofErr w:type="gram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Меморандому</w:t>
      </w:r>
      <w:proofErr w:type="spellEnd"/>
      <w:proofErr w:type="gram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о внедрении  Стандарта развития конкуренции и развитии конкурентной среды в условиях действия Стандарта в Республике Мордовия. В соответствии с мероприятиями «дорожной карты» необходимо сформировать отчет о выполнении мероприятий и показателей  Плана мероприятий («дорожной карты») по содействию развитию конкуренции в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Чамзинском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муниципальном районе</w:t>
      </w:r>
      <w:r w:rsidR="0002145B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за 2020 год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. 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b/>
          <w:bCs/>
          <w:color w:val="000000"/>
          <w:kern w:val="3"/>
          <w:sz w:val="24"/>
          <w:szCs w:val="24"/>
          <w:lang w:bidi="en-US"/>
        </w:rPr>
        <w:t>Решили: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1. Принять к сведению информацию председателя рабочей группы.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2. Отделу экономики и прогнозирования администрации Чамзинского муниципального района   сформировать отчет о выполнении мероприятий и показателей  Плана мероприятий («дорожной карты») по содействию развитию конкуренции в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Чамзинском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муниципальном районе за 20</w:t>
      </w:r>
      <w:r w:rsidR="0002145B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20</w:t>
      </w: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год и представить в Уполномоченный орган.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bookmarkStart w:id="0" w:name="_GoBack"/>
      <w:bookmarkEnd w:id="0"/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Председатель рабочей группы                                      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Цыбаков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В.Г.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</w:pPr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Секретарь рабочей группы                                            </w:t>
      </w:r>
      <w:proofErr w:type="spellStart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>Кочеватова</w:t>
      </w:r>
      <w:proofErr w:type="spellEnd"/>
      <w:r w:rsidRPr="00C861BF"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bidi="en-US"/>
        </w:rPr>
        <w:t xml:space="preserve"> В.А.</w:t>
      </w: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4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bidi="en-US"/>
        </w:rPr>
      </w:pPr>
    </w:p>
    <w:p w:rsidR="00C861BF" w:rsidRPr="00C861BF" w:rsidRDefault="00C861BF" w:rsidP="00C861B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4"/>
          <w:lang w:bidi="en-US"/>
        </w:rPr>
      </w:pPr>
    </w:p>
    <w:p w:rsidR="007874E3" w:rsidRDefault="007874E3"/>
    <w:sectPr w:rsidR="00787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1BF"/>
    <w:rsid w:val="0002145B"/>
    <w:rsid w:val="003A5F2E"/>
    <w:rsid w:val="007874E3"/>
    <w:rsid w:val="007D45EC"/>
    <w:rsid w:val="00C8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4</cp:revision>
  <dcterms:created xsi:type="dcterms:W3CDTF">2021-12-05T13:27:00Z</dcterms:created>
  <dcterms:modified xsi:type="dcterms:W3CDTF">2021-12-05T13:29:00Z</dcterms:modified>
</cp:coreProperties>
</file>