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0731A7">
        <w:rPr>
          <w:rFonts w:ascii="Times New Roman" w:eastAsia="Times New Roman" w:hAnsi="Times New Roman" w:cs="Times New Roman"/>
          <w:sz w:val="36"/>
          <w:szCs w:val="36"/>
        </w:rPr>
        <w:t>23</w:t>
      </w:r>
      <w:r w:rsidR="00301A20">
        <w:rPr>
          <w:rFonts w:ascii="Times New Roman" w:eastAsia="Times New Roman" w:hAnsi="Times New Roman" w:cs="Times New Roman"/>
          <w:sz w:val="36"/>
          <w:szCs w:val="36"/>
        </w:rPr>
        <w:t xml:space="preserve"> ноября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0731A7">
        <w:rPr>
          <w:rFonts w:ascii="Times New Roman" w:eastAsia="Times New Roman" w:hAnsi="Times New Roman" w:cs="Times New Roman"/>
          <w:sz w:val="36"/>
          <w:szCs w:val="36"/>
        </w:rPr>
        <w:t xml:space="preserve"> 77</w:t>
      </w:r>
    </w:p>
    <w:p w:rsidR="00BF4376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FB273D" w:rsidRPr="002C738E" w:rsidRDefault="00FB273D" w:rsidP="00FB273D">
      <w:pPr>
        <w:jc w:val="center"/>
        <w:rPr>
          <w:b/>
          <w:bCs/>
        </w:rPr>
      </w:pPr>
      <w:r w:rsidRPr="002C738E">
        <w:rPr>
          <w:b/>
        </w:rPr>
        <w:t>Республика Мордовия</w:t>
      </w:r>
    </w:p>
    <w:p w:rsidR="00FB273D" w:rsidRPr="002C738E" w:rsidRDefault="00FB273D" w:rsidP="00FB273D">
      <w:pPr>
        <w:jc w:val="center"/>
        <w:rPr>
          <w:b/>
        </w:rPr>
      </w:pPr>
      <w:r w:rsidRPr="002C738E">
        <w:rPr>
          <w:b/>
        </w:rPr>
        <w:t>Чамзинский муниципальный район</w:t>
      </w:r>
    </w:p>
    <w:p w:rsidR="00FB273D" w:rsidRPr="002C738E" w:rsidRDefault="00FB273D" w:rsidP="00FB273D">
      <w:pPr>
        <w:jc w:val="center"/>
        <w:rPr>
          <w:b/>
        </w:rPr>
      </w:pPr>
      <w:r w:rsidRPr="002C738E">
        <w:rPr>
          <w:b/>
        </w:rPr>
        <w:t>Совет депутатов Медаевского сельского поселения</w:t>
      </w:r>
    </w:p>
    <w:p w:rsidR="00FB273D" w:rsidRPr="002C738E" w:rsidRDefault="00FB273D" w:rsidP="00FB273D">
      <w:pPr>
        <w:jc w:val="center"/>
      </w:pPr>
    </w:p>
    <w:p w:rsidR="00FB273D" w:rsidRPr="002C738E" w:rsidRDefault="00FB273D" w:rsidP="00FB273D">
      <w:pPr>
        <w:jc w:val="center"/>
        <w:rPr>
          <w:b/>
        </w:rPr>
      </w:pPr>
      <w:r w:rsidRPr="002C738E">
        <w:rPr>
          <w:b/>
        </w:rPr>
        <w:t>Р Е Ш Е Н И Е</w:t>
      </w:r>
    </w:p>
    <w:p w:rsidR="00FB273D" w:rsidRPr="002C738E" w:rsidRDefault="00FB273D" w:rsidP="00FB273D">
      <w:pPr>
        <w:jc w:val="center"/>
      </w:pPr>
      <w:r w:rsidRPr="002C738E">
        <w:t>(</w:t>
      </w:r>
      <w:r>
        <w:rPr>
          <w:lang w:val="en-US"/>
        </w:rPr>
        <w:t>III</w:t>
      </w:r>
      <w:r w:rsidRPr="002C738E">
        <w:t>- внеочередной сессии)</w:t>
      </w:r>
    </w:p>
    <w:p w:rsidR="00FB273D" w:rsidRPr="002C738E" w:rsidRDefault="00FB273D" w:rsidP="00FB273D">
      <w:pPr>
        <w:jc w:val="center"/>
      </w:pPr>
    </w:p>
    <w:p w:rsidR="00FB273D" w:rsidRPr="009D75E0" w:rsidRDefault="00FB273D" w:rsidP="00FB273D">
      <w:pPr>
        <w:jc w:val="center"/>
        <w:rPr>
          <w:b/>
        </w:rPr>
      </w:pPr>
      <w:r w:rsidRPr="009D75E0">
        <w:rPr>
          <w:b/>
        </w:rPr>
        <w:t>с.Медаево</w:t>
      </w:r>
    </w:p>
    <w:p w:rsidR="00FB273D" w:rsidRPr="009D75E0" w:rsidRDefault="00FB273D" w:rsidP="00FB273D">
      <w:pPr>
        <w:jc w:val="center"/>
        <w:rPr>
          <w:b/>
          <w:color w:val="FF0000"/>
        </w:rPr>
      </w:pPr>
    </w:p>
    <w:p w:rsidR="00FB273D" w:rsidRPr="009D75E0" w:rsidRDefault="00FB273D" w:rsidP="00FB273D">
      <w:pPr>
        <w:jc w:val="center"/>
      </w:pPr>
      <w:r w:rsidRPr="009D75E0">
        <w:rPr>
          <w:b/>
        </w:rPr>
        <w:t>23</w:t>
      </w:r>
      <w:r w:rsidRPr="002C738E">
        <w:rPr>
          <w:b/>
        </w:rPr>
        <w:t>.</w:t>
      </w:r>
      <w:r>
        <w:rPr>
          <w:b/>
        </w:rPr>
        <w:t>11</w:t>
      </w:r>
      <w:r w:rsidRPr="002C738E">
        <w:rPr>
          <w:b/>
        </w:rPr>
        <w:t>.2021 г                                                                                              №</w:t>
      </w:r>
      <w:r w:rsidRPr="009D75E0">
        <w:rPr>
          <w:b/>
        </w:rPr>
        <w:t xml:space="preserve"> 11</w:t>
      </w:r>
    </w:p>
    <w:p w:rsidR="00FB273D" w:rsidRPr="002C738E" w:rsidRDefault="00FB273D" w:rsidP="00FB273D">
      <w:pPr>
        <w:jc w:val="right"/>
      </w:pPr>
    </w:p>
    <w:p w:rsidR="00FB273D" w:rsidRPr="002C738E" w:rsidRDefault="00FB273D" w:rsidP="00FB273D">
      <w:pPr>
        <w:jc w:val="center"/>
        <w:rPr>
          <w:b/>
          <w:bCs/>
        </w:rPr>
      </w:pPr>
      <w:r w:rsidRPr="002C738E">
        <w:rPr>
          <w:b/>
        </w:rPr>
        <w:t xml:space="preserve">О внесении изменений в решение Совета депутатов Медаевского сельского поселения Чамзинского муниципального района Республики Мордовия </w:t>
      </w:r>
      <w:r w:rsidRPr="002C738E">
        <w:rPr>
          <w:b/>
          <w:bCs/>
        </w:rPr>
        <w:t>от 28.12.2020г. № 91</w:t>
      </w:r>
    </w:p>
    <w:p w:rsidR="00FB273D" w:rsidRPr="002C738E" w:rsidRDefault="00FB273D" w:rsidP="00FB273D">
      <w:pPr>
        <w:jc w:val="center"/>
        <w:rPr>
          <w:b/>
          <w:bCs/>
        </w:rPr>
      </w:pPr>
      <w:r w:rsidRPr="002C738E">
        <w:rPr>
          <w:b/>
          <w:bCs/>
        </w:rPr>
        <w:t>«О бюджете Медаевского сельского поселения Чамзинского муниципального района Республики Мордовия на 2021 год и плановый период 2022 и 2023 годов».</w:t>
      </w:r>
    </w:p>
    <w:p w:rsidR="00FB273D" w:rsidRPr="002C738E" w:rsidRDefault="00FB273D" w:rsidP="00FB273D">
      <w:pPr>
        <w:jc w:val="center"/>
      </w:pPr>
    </w:p>
    <w:p w:rsidR="00FB273D" w:rsidRPr="002C738E" w:rsidRDefault="00FB273D" w:rsidP="00FB273D">
      <w:pPr>
        <w:ind w:firstLine="708"/>
        <w:jc w:val="center"/>
      </w:pPr>
      <w:r w:rsidRPr="002C738E">
        <w:t>Руководствуясь Бюджетным кодексом Российской Федерации,</w:t>
      </w:r>
    </w:p>
    <w:p w:rsidR="00FB273D" w:rsidRPr="002C738E" w:rsidRDefault="00FB273D" w:rsidP="00FB273D">
      <w:pPr>
        <w:jc w:val="both"/>
      </w:pPr>
    </w:p>
    <w:p w:rsidR="00FB273D" w:rsidRPr="002C738E" w:rsidRDefault="00FB273D" w:rsidP="00FB273D">
      <w:pPr>
        <w:jc w:val="center"/>
        <w:rPr>
          <w:b/>
          <w:bCs/>
        </w:rPr>
      </w:pPr>
      <w:r w:rsidRPr="002C738E">
        <w:rPr>
          <w:b/>
          <w:bCs/>
        </w:rPr>
        <w:t xml:space="preserve">Совет депутатов Медаевского сельского поселения </w:t>
      </w:r>
    </w:p>
    <w:p w:rsidR="00FB273D" w:rsidRPr="002C738E" w:rsidRDefault="00FB273D" w:rsidP="00FB273D">
      <w:pPr>
        <w:jc w:val="center"/>
        <w:rPr>
          <w:b/>
          <w:bCs/>
        </w:rPr>
      </w:pPr>
      <w:r w:rsidRPr="002C738E">
        <w:rPr>
          <w:b/>
          <w:bCs/>
        </w:rPr>
        <w:t>Чамзинского муниципального района Республики Мордовия</w:t>
      </w:r>
    </w:p>
    <w:p w:rsidR="00FB273D" w:rsidRPr="002C738E" w:rsidRDefault="00FB273D" w:rsidP="00FB273D">
      <w:pPr>
        <w:jc w:val="center"/>
        <w:rPr>
          <w:b/>
          <w:bCs/>
        </w:rPr>
      </w:pPr>
      <w:r w:rsidRPr="002C738E">
        <w:rPr>
          <w:b/>
          <w:bCs/>
        </w:rPr>
        <w:t>РЕШИЛ:</w:t>
      </w:r>
    </w:p>
    <w:p w:rsidR="00FB273D" w:rsidRPr="002C738E" w:rsidRDefault="00FB273D" w:rsidP="00FB273D">
      <w:pPr>
        <w:jc w:val="center"/>
        <w:rPr>
          <w:b/>
          <w:bCs/>
        </w:rPr>
      </w:pPr>
    </w:p>
    <w:p w:rsidR="00FB273D" w:rsidRPr="002C738E" w:rsidRDefault="00FB273D" w:rsidP="00FB273D">
      <w:pPr>
        <w:ind w:firstLine="567"/>
        <w:jc w:val="both"/>
      </w:pPr>
      <w:r w:rsidRPr="002C738E">
        <w:rPr>
          <w:bCs/>
        </w:rPr>
        <w:t>1.</w:t>
      </w:r>
      <w:r w:rsidRPr="002C738E">
        <w:t xml:space="preserve"> Внести в решение Совета депутатов Медаевского сельского поселения Чамзинского муниципального района Республики Мордовия от 28.12.2020г. № 91 «О бюджете Медаевского сельского поселения Чамзинского муниципального района Республики Мордовия на 2021 год и плановый период 2022 и 2023 годов» следующие изменения:</w:t>
      </w:r>
    </w:p>
    <w:p w:rsidR="00FB273D" w:rsidRPr="002C738E" w:rsidRDefault="00FB273D" w:rsidP="00FB273D">
      <w:pPr>
        <w:ind w:firstLine="567"/>
        <w:jc w:val="both"/>
      </w:pPr>
      <w:bookmarkStart w:id="0" w:name="_Hlk68255771"/>
      <w:r w:rsidRPr="002C738E">
        <w:t>1.1. Пункт 1 статьи 1 изложить в следующей редакции:</w:t>
      </w:r>
    </w:p>
    <w:p w:rsidR="00FB273D" w:rsidRPr="002C738E" w:rsidRDefault="00FB273D" w:rsidP="00FB273D">
      <w:pPr>
        <w:ind w:firstLine="567"/>
        <w:jc w:val="both"/>
      </w:pPr>
      <w:r w:rsidRPr="002C738E">
        <w:t>«1. Утвердить бюджет Медаевского сельского поселения Чамзинского муниципального района Республики Мордовия (далее бюджет поселения) на 2021 год по доходам в сумме 3</w:t>
      </w:r>
      <w:r w:rsidRPr="003C7356">
        <w:t>675</w:t>
      </w:r>
      <w:r>
        <w:t>,</w:t>
      </w:r>
      <w:r w:rsidRPr="003C7356">
        <w:t>6</w:t>
      </w:r>
      <w:r w:rsidRPr="002C738E">
        <w:t xml:space="preserve"> тыс. рублей и по расходам в сумме</w:t>
      </w:r>
      <w:r>
        <w:t xml:space="preserve"> 3729,7</w:t>
      </w:r>
      <w:r w:rsidRPr="002C738E">
        <w:t xml:space="preserve"> тыс. рублей, с превышением расходов над доходами в сумме </w:t>
      </w:r>
      <w:r>
        <w:t>54,1</w:t>
      </w:r>
      <w:r w:rsidRPr="002C738E">
        <w:t xml:space="preserve"> тыс. рублей </w:t>
      </w:r>
      <w:r w:rsidRPr="002C738E">
        <w:rPr>
          <w:bCs/>
        </w:rPr>
        <w:t>исходя из уровня инфляции, не превышающего 3,7 процента (декабрь 2021 года к д</w:t>
      </w:r>
      <w:r w:rsidRPr="002C738E">
        <w:rPr>
          <w:bCs/>
        </w:rPr>
        <w:t>е</w:t>
      </w:r>
      <w:r w:rsidRPr="002C738E">
        <w:rPr>
          <w:bCs/>
        </w:rPr>
        <w:t>кабрю 2020 года).».</w:t>
      </w:r>
    </w:p>
    <w:p w:rsidR="00FB273D" w:rsidRDefault="00FB273D" w:rsidP="00FB273D">
      <w:pPr>
        <w:ind w:firstLine="567"/>
        <w:jc w:val="both"/>
      </w:pPr>
      <w:r w:rsidRPr="002C738E">
        <w:t>1.</w:t>
      </w:r>
      <w:r>
        <w:t>2</w:t>
      </w:r>
      <w:r w:rsidRPr="002C738E">
        <w:t xml:space="preserve">. Приложение № </w:t>
      </w:r>
      <w:r>
        <w:t>4</w:t>
      </w:r>
      <w:r w:rsidRPr="002C738E">
        <w:t xml:space="preserve"> изложить в следующей редакции:</w:t>
      </w:r>
    </w:p>
    <w:p w:rsidR="00FB273D" w:rsidRDefault="00FB273D" w:rsidP="00FB273D">
      <w:pPr>
        <w:ind w:firstLine="540"/>
        <w:jc w:val="right"/>
      </w:pPr>
      <w:r w:rsidRPr="002C738E">
        <w:t xml:space="preserve">Приложение № </w:t>
      </w:r>
      <w:r>
        <w:t>4</w:t>
      </w:r>
    </w:p>
    <w:p w:rsidR="00FB273D" w:rsidRDefault="00FB273D" w:rsidP="00FB273D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«О бюджете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0780" w:type="dxa"/>
        <w:tblInd w:w="108" w:type="dxa"/>
        <w:tblLook w:val="04A0"/>
      </w:tblPr>
      <w:tblGrid>
        <w:gridCol w:w="2163"/>
        <w:gridCol w:w="6487"/>
        <w:gridCol w:w="710"/>
        <w:gridCol w:w="710"/>
        <w:gridCol w:w="710"/>
      </w:tblGrid>
      <w:tr w:rsidR="00FB273D" w:rsidRPr="004B4F7E" w:rsidTr="006B525D">
        <w:trPr>
          <w:trHeight w:val="960"/>
        </w:trPr>
        <w:tc>
          <w:tcPr>
            <w:tcW w:w="10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FB273D" w:rsidRPr="004B4F7E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4B4F7E">
              <w:rPr>
                <w:b/>
                <w:bCs/>
                <w:sz w:val="18"/>
                <w:szCs w:val="18"/>
              </w:rPr>
              <w:t xml:space="preserve">ОБЪЕМ </w:t>
            </w:r>
            <w:r w:rsidRPr="004B4F7E">
              <w:rPr>
                <w:b/>
                <w:bCs/>
                <w:sz w:val="18"/>
                <w:szCs w:val="18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4B4F7E">
              <w:rPr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FB273D" w:rsidRPr="004B4F7E" w:rsidTr="006B525D">
        <w:trPr>
          <w:trHeight w:val="330"/>
        </w:trPr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3D" w:rsidRPr="004B4F7E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3D" w:rsidRPr="004B4F7E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3 675,6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1 553,3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497,2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502,1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516,4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71,6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74,5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71,6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74,5</w:t>
            </w:r>
          </w:p>
        </w:tc>
      </w:tr>
      <w:tr w:rsidR="00FB273D" w:rsidRPr="004B4F7E" w:rsidTr="006B525D">
        <w:trPr>
          <w:trHeight w:val="786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68,9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71,6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74,5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1 06 00000 00 0000 000 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430,5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441,9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39,9</w:t>
            </w:r>
          </w:p>
        </w:tc>
      </w:tr>
      <w:tr w:rsidR="00FB273D" w:rsidRPr="004B4F7E" w:rsidTr="006B525D">
        <w:trPr>
          <w:trHeight w:val="699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39,0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39,7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39,9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390,8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402,0</w:t>
            </w:r>
          </w:p>
        </w:tc>
      </w:tr>
      <w:tr w:rsidR="00FB273D" w:rsidRPr="004B4F7E" w:rsidTr="006B525D">
        <w:trPr>
          <w:trHeight w:val="548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281,4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282,5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290,6</w:t>
            </w:r>
          </w:p>
        </w:tc>
      </w:tr>
      <w:tr w:rsidR="00FB273D" w:rsidRPr="004B4F7E" w:rsidTr="006B525D">
        <w:trPr>
          <w:trHeight w:val="414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107,9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108,3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111,4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3 178,4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3 174,3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FB273D" w:rsidRPr="004B4F7E" w:rsidTr="006B525D">
        <w:trPr>
          <w:trHeight w:val="7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213,4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232,9</w:t>
            </w:r>
          </w:p>
        </w:tc>
      </w:tr>
      <w:tr w:rsidR="00FB273D" w:rsidRPr="004B4F7E" w:rsidTr="006B525D">
        <w:trPr>
          <w:trHeight w:val="45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213,8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213,4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232,9</w:t>
            </w:r>
          </w:p>
        </w:tc>
      </w:tr>
      <w:tr w:rsidR="00FB273D" w:rsidRPr="004B4F7E" w:rsidTr="006B525D">
        <w:trPr>
          <w:trHeight w:val="45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194,4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 </w:t>
            </w:r>
          </w:p>
        </w:tc>
      </w:tr>
      <w:tr w:rsidR="00FB273D" w:rsidRPr="004B4F7E" w:rsidTr="006B525D">
        <w:trPr>
          <w:trHeight w:val="42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145,8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145,8</w:t>
            </w:r>
          </w:p>
        </w:tc>
      </w:tr>
      <w:tr w:rsidR="00FB273D" w:rsidRPr="004B4F7E" w:rsidTr="006B525D">
        <w:trPr>
          <w:trHeight w:val="46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1 659,9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 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145,8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145,8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145,8</w:t>
            </w:r>
          </w:p>
        </w:tc>
      </w:tr>
      <w:tr w:rsidR="00FB273D" w:rsidRPr="004B4F7E" w:rsidTr="006B525D">
        <w:trPr>
          <w:trHeight w:val="42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87,6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90,3</w:t>
            </w:r>
          </w:p>
        </w:tc>
      </w:tr>
      <w:tr w:rsidR="00FB273D" w:rsidRPr="004B4F7E" w:rsidTr="006B525D">
        <w:trPr>
          <w:trHeight w:val="45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0,2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0,2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0,2</w:t>
            </w:r>
          </w:p>
        </w:tc>
      </w:tr>
      <w:tr w:rsidR="00FB273D" w:rsidRPr="004B4F7E" w:rsidTr="006B525D">
        <w:trPr>
          <w:trHeight w:val="45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86,8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87,4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90,1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873,4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723,8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567,9</w:t>
            </w:r>
          </w:p>
        </w:tc>
      </w:tr>
      <w:tr w:rsidR="00FB273D" w:rsidRPr="004B4F7E" w:rsidTr="006B525D">
        <w:trPr>
          <w:trHeight w:val="514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873,4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723,8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567,9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B4F7E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4B4F7E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FB273D" w:rsidRPr="004B4F7E" w:rsidTr="006B525D">
        <w:trPr>
          <w:trHeight w:val="25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4B4F7E" w:rsidRDefault="00FB273D" w:rsidP="006B525D">
            <w:pPr>
              <w:rPr>
                <w:color w:val="000000"/>
                <w:sz w:val="16"/>
                <w:szCs w:val="16"/>
              </w:rPr>
            </w:pPr>
            <w:r w:rsidRPr="004B4F7E">
              <w:rPr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jc w:val="right"/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4,1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4B4F7E" w:rsidRDefault="00FB273D" w:rsidP="006B525D">
            <w:pPr>
              <w:rPr>
                <w:sz w:val="16"/>
                <w:szCs w:val="16"/>
              </w:rPr>
            </w:pPr>
            <w:r w:rsidRPr="004B4F7E">
              <w:rPr>
                <w:sz w:val="16"/>
                <w:szCs w:val="16"/>
              </w:rPr>
              <w:t> </w:t>
            </w:r>
          </w:p>
        </w:tc>
      </w:tr>
    </w:tbl>
    <w:p w:rsidR="00FB273D" w:rsidRDefault="00FB273D" w:rsidP="00FB273D">
      <w:pPr>
        <w:ind w:firstLine="567"/>
        <w:jc w:val="both"/>
      </w:pPr>
      <w:bookmarkStart w:id="1" w:name="RANGE!A1:E44"/>
      <w:bookmarkEnd w:id="1"/>
    </w:p>
    <w:p w:rsidR="00FB273D" w:rsidRPr="002C738E" w:rsidRDefault="00FB273D" w:rsidP="00FB273D">
      <w:pPr>
        <w:ind w:firstLine="567"/>
        <w:jc w:val="both"/>
      </w:pPr>
      <w:r w:rsidRPr="002C738E">
        <w:t>1.</w:t>
      </w:r>
      <w:r>
        <w:t>3</w:t>
      </w:r>
      <w:r w:rsidRPr="002C738E">
        <w:t>. Приложение № 5 изложить в следующей редакции:</w:t>
      </w:r>
    </w:p>
    <w:p w:rsidR="00FB273D" w:rsidRDefault="00FB273D" w:rsidP="00FB273D">
      <w:pPr>
        <w:ind w:firstLine="540"/>
        <w:jc w:val="right"/>
      </w:pPr>
      <w:r w:rsidRPr="002C738E">
        <w:t>Приложение № 5</w:t>
      </w:r>
    </w:p>
    <w:p w:rsidR="00FB273D" w:rsidRDefault="00FB273D" w:rsidP="00FB273D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lastRenderedPageBreak/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«О бюджете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0460" w:type="dxa"/>
        <w:tblInd w:w="108" w:type="dxa"/>
        <w:tblLook w:val="04A0"/>
      </w:tblPr>
      <w:tblGrid>
        <w:gridCol w:w="4461"/>
        <w:gridCol w:w="399"/>
        <w:gridCol w:w="471"/>
        <w:gridCol w:w="399"/>
        <w:gridCol w:w="308"/>
        <w:gridCol w:w="399"/>
        <w:gridCol w:w="673"/>
        <w:gridCol w:w="490"/>
        <w:gridCol w:w="940"/>
        <w:gridCol w:w="940"/>
        <w:gridCol w:w="980"/>
      </w:tblGrid>
      <w:tr w:rsidR="00FB273D" w:rsidRPr="00F47225" w:rsidTr="006B525D">
        <w:trPr>
          <w:trHeight w:val="1785"/>
        </w:trPr>
        <w:tc>
          <w:tcPr>
            <w:tcW w:w="104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B273D" w:rsidRPr="00F47225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  <w:r w:rsidRPr="00F47225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F47225"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20"/>
                <w:szCs w:val="20"/>
              </w:rPr>
            </w:pPr>
            <w:r w:rsidRPr="00F47225">
              <w:rPr>
                <w:sz w:val="20"/>
                <w:szCs w:val="20"/>
              </w:rPr>
              <w:t>(тыс. рублей)</w:t>
            </w:r>
          </w:p>
        </w:tc>
      </w:tr>
      <w:tr w:rsidR="00FB273D" w:rsidRPr="00F47225" w:rsidTr="006B525D">
        <w:trPr>
          <w:trHeight w:val="323"/>
        </w:trPr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28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FB273D" w:rsidRPr="00F47225" w:rsidTr="006B525D">
        <w:trPr>
          <w:trHeight w:val="334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FB273D" w:rsidRPr="00F47225" w:rsidTr="006B525D">
        <w:trPr>
          <w:trHeight w:val="274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3729,7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1115,3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284,1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203,2</w:t>
            </w:r>
          </w:p>
        </w:tc>
      </w:tr>
      <w:tr w:rsidR="00FB273D" w:rsidRPr="00F47225" w:rsidTr="006B525D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537,0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362,0</w:t>
            </w:r>
          </w:p>
        </w:tc>
      </w:tr>
      <w:tr w:rsidR="00FB273D" w:rsidRPr="00F47225" w:rsidTr="006B525D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531,0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335,8</w:t>
            </w:r>
          </w:p>
        </w:tc>
      </w:tr>
      <w:tr w:rsidR="00FB273D" w:rsidRPr="00F47225" w:rsidTr="006B525D">
        <w:trPr>
          <w:trHeight w:val="7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531,0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335,8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7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100,1</w:t>
            </w:r>
          </w:p>
        </w:tc>
      </w:tr>
      <w:tr w:rsidR="00FB273D" w:rsidRPr="00F47225" w:rsidTr="006B525D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59,9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17,0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27,0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13,1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2,8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111,8</w:t>
            </w:r>
          </w:p>
        </w:tc>
      </w:tr>
      <w:tr w:rsidR="00FB273D" w:rsidRPr="00F47225" w:rsidTr="006B525D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межбюджетные трансферт</w:t>
            </w:r>
            <w:r>
              <w:rPr>
                <w:sz w:val="16"/>
                <w:szCs w:val="16"/>
              </w:rPr>
              <w:t>о</w:t>
            </w:r>
            <w:r w:rsidRPr="00F47225">
              <w:rPr>
                <w:sz w:val="16"/>
                <w:szCs w:val="16"/>
              </w:rPr>
              <w:t>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Иные 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12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</w:tr>
      <w:tr w:rsidR="00FB273D" w:rsidRPr="00F47225" w:rsidTr="006B525D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7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</w:tr>
      <w:tr w:rsidR="00FB273D" w:rsidRPr="00F47225" w:rsidTr="006B525D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18,5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на 2015-2025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3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1819,6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1819,6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</w:tr>
      <w:tr w:rsidR="00FB273D" w:rsidRPr="00F47225" w:rsidTr="006B525D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</w:tr>
      <w:tr w:rsidR="00FB273D" w:rsidRPr="00F47225" w:rsidTr="006B52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Озеленение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Республики Мордовия на 2016-2025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25,8</w:t>
            </w:r>
          </w:p>
        </w:tc>
      </w:tr>
    </w:tbl>
    <w:p w:rsidR="00FB273D" w:rsidRDefault="00FB273D" w:rsidP="00FB273D">
      <w:pPr>
        <w:ind w:firstLine="540"/>
        <w:jc w:val="both"/>
      </w:pPr>
    </w:p>
    <w:p w:rsidR="00FB273D" w:rsidRPr="002C738E" w:rsidRDefault="00FB273D" w:rsidP="00FB273D">
      <w:pPr>
        <w:ind w:firstLine="540"/>
        <w:jc w:val="both"/>
      </w:pPr>
      <w:r w:rsidRPr="002C738E">
        <w:t xml:space="preserve"> 1.</w:t>
      </w:r>
      <w:r>
        <w:t>4</w:t>
      </w:r>
      <w:r w:rsidRPr="002C738E">
        <w:t>. Приложение № 6 изложить в следующей редакции:</w:t>
      </w:r>
    </w:p>
    <w:p w:rsidR="00FB273D" w:rsidRDefault="00FB273D" w:rsidP="00FB273D">
      <w:pPr>
        <w:ind w:firstLine="540"/>
        <w:jc w:val="right"/>
      </w:pPr>
      <w:r w:rsidRPr="002C738E">
        <w:t>Приложение № 6</w:t>
      </w:r>
    </w:p>
    <w:p w:rsidR="00FB273D" w:rsidRDefault="00FB273D" w:rsidP="00FB273D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«О бюджете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0600" w:type="dxa"/>
        <w:tblInd w:w="108" w:type="dxa"/>
        <w:tblLook w:val="04A0"/>
      </w:tblPr>
      <w:tblGrid>
        <w:gridCol w:w="3705"/>
        <w:gridCol w:w="559"/>
        <w:gridCol w:w="399"/>
        <w:gridCol w:w="503"/>
        <w:gridCol w:w="399"/>
        <w:gridCol w:w="308"/>
        <w:gridCol w:w="399"/>
        <w:gridCol w:w="673"/>
        <w:gridCol w:w="490"/>
        <w:gridCol w:w="1055"/>
        <w:gridCol w:w="1055"/>
        <w:gridCol w:w="1055"/>
      </w:tblGrid>
      <w:tr w:rsidR="00FB273D" w:rsidRPr="00F47225" w:rsidTr="006B525D">
        <w:trPr>
          <w:trHeight w:val="82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B273D" w:rsidRPr="00F47225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  <w:r w:rsidRPr="00F47225"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FB273D" w:rsidRPr="00F47225" w:rsidTr="006B525D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20"/>
                <w:szCs w:val="20"/>
              </w:rPr>
            </w:pPr>
            <w:r w:rsidRPr="00F47225">
              <w:rPr>
                <w:sz w:val="20"/>
                <w:szCs w:val="20"/>
              </w:rPr>
              <w:t>(тыс. рублей)</w:t>
            </w:r>
          </w:p>
        </w:tc>
      </w:tr>
      <w:tr w:rsidR="00FB273D" w:rsidRPr="00F47225" w:rsidTr="006B525D">
        <w:trPr>
          <w:trHeight w:val="398"/>
        </w:trPr>
        <w:tc>
          <w:tcPr>
            <w:tcW w:w="4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3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FB273D" w:rsidRPr="00F47225" w:rsidTr="006B525D">
        <w:trPr>
          <w:trHeight w:val="327"/>
        </w:trPr>
        <w:tc>
          <w:tcPr>
            <w:tcW w:w="4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FB273D" w:rsidRPr="00F47225" w:rsidTr="006B525D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FB273D" w:rsidRPr="00F47225" w:rsidTr="006B525D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3729,7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1115,3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FB273D" w:rsidRPr="00F47225" w:rsidTr="006B525D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7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374,2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284,1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203,2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9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537,0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338,9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362,0</w:t>
            </w:r>
          </w:p>
        </w:tc>
      </w:tr>
      <w:tr w:rsidR="00FB273D" w:rsidRPr="00F47225" w:rsidTr="006B525D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531,0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335,8</w:t>
            </w:r>
          </w:p>
        </w:tc>
      </w:tr>
      <w:tr w:rsidR="00FB273D" w:rsidRPr="00F47225" w:rsidTr="006B525D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531,0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335,8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100,1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62,5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130,7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37,1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59,9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113,7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74,3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17,0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39,4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27,0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13,1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2,8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Фонд оплаты труда государственных </w:t>
            </w:r>
            <w:r w:rsidRPr="00F47225">
              <w:rPr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111,8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9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межбюджетные трансферт</w:t>
            </w:r>
            <w:r>
              <w:rPr>
                <w:sz w:val="16"/>
                <w:szCs w:val="16"/>
              </w:rPr>
              <w:t>о</w:t>
            </w:r>
            <w:r w:rsidRPr="00F47225">
              <w:rPr>
                <w:sz w:val="16"/>
                <w:szCs w:val="16"/>
              </w:rPr>
              <w:t>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44500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13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19,5</w:t>
            </w:r>
          </w:p>
        </w:tc>
      </w:tr>
      <w:tr w:rsidR="00FB273D" w:rsidRPr="00F47225" w:rsidTr="006B525D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10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78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880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66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196,8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11,6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831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61,4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18,5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5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5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1819,6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1819,6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86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254,5</w:t>
            </w:r>
          </w:p>
        </w:tc>
      </w:tr>
      <w:tr w:rsidR="00FB273D" w:rsidRPr="00F47225" w:rsidTr="006B525D">
        <w:trPr>
          <w:trHeight w:val="526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5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Озеленение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F47225"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6,1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13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9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 Республики Мордовия на 2016-2025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F47225"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8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годы)"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310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sz w:val="18"/>
                <w:szCs w:val="18"/>
              </w:rPr>
            </w:pPr>
            <w:r w:rsidRPr="00F47225">
              <w:rPr>
                <w:b/>
                <w:bCs/>
                <w:sz w:val="18"/>
                <w:szCs w:val="18"/>
              </w:rPr>
              <w:t>25,8</w:t>
            </w:r>
          </w:p>
        </w:tc>
      </w:tr>
      <w:tr w:rsidR="00FB273D" w:rsidRPr="00F47225" w:rsidTr="006B525D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25,8</w:t>
            </w:r>
          </w:p>
        </w:tc>
      </w:tr>
      <w:tr w:rsidR="00FB273D" w:rsidRPr="00F47225" w:rsidTr="006B525D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25,8</w:t>
            </w:r>
          </w:p>
        </w:tc>
      </w:tr>
      <w:tr w:rsidR="00FB273D" w:rsidRPr="00F47225" w:rsidTr="006B525D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25,8</w:t>
            </w:r>
          </w:p>
        </w:tc>
      </w:tr>
      <w:tr w:rsidR="00FB273D" w:rsidRPr="00F47225" w:rsidTr="006B525D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25,8</w:t>
            </w:r>
          </w:p>
        </w:tc>
      </w:tr>
      <w:tr w:rsidR="00FB273D" w:rsidRPr="00F47225" w:rsidTr="006B525D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25,8</w:t>
            </w:r>
          </w:p>
        </w:tc>
      </w:tr>
      <w:tr w:rsidR="00FB273D" w:rsidRPr="00F47225" w:rsidTr="006B525D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25,8</w:t>
            </w:r>
          </w:p>
        </w:tc>
      </w:tr>
    </w:tbl>
    <w:p w:rsidR="00FB273D" w:rsidRDefault="00FB273D" w:rsidP="00FB273D">
      <w:pPr>
        <w:tabs>
          <w:tab w:val="left" w:pos="1170"/>
        </w:tabs>
        <w:ind w:firstLine="540"/>
      </w:pPr>
    </w:p>
    <w:p w:rsidR="00FB273D" w:rsidRPr="002C738E" w:rsidRDefault="00FB273D" w:rsidP="00FB273D">
      <w:pPr>
        <w:tabs>
          <w:tab w:val="left" w:pos="1170"/>
        </w:tabs>
        <w:ind w:firstLine="540"/>
      </w:pPr>
      <w:r w:rsidRPr="002C738E">
        <w:t xml:space="preserve">  1.</w:t>
      </w:r>
      <w:r>
        <w:t>5</w:t>
      </w:r>
      <w:r w:rsidRPr="002C738E">
        <w:t>. Приложение № 7 изложить в следующей редакции:</w:t>
      </w:r>
    </w:p>
    <w:p w:rsidR="00FB273D" w:rsidRDefault="00FB273D" w:rsidP="00FB273D">
      <w:pPr>
        <w:ind w:firstLine="540"/>
        <w:jc w:val="right"/>
      </w:pPr>
      <w:r w:rsidRPr="002C738E">
        <w:t>Приложение № 7</w:t>
      </w:r>
    </w:p>
    <w:p w:rsidR="00FB273D" w:rsidRDefault="00FB273D" w:rsidP="00FB273D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«О бюджете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lastRenderedPageBreak/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0680" w:type="dxa"/>
        <w:tblInd w:w="108" w:type="dxa"/>
        <w:tblLook w:val="04A0"/>
      </w:tblPr>
      <w:tblGrid>
        <w:gridCol w:w="4140"/>
        <w:gridCol w:w="399"/>
        <w:gridCol w:w="308"/>
        <w:gridCol w:w="399"/>
        <w:gridCol w:w="673"/>
        <w:gridCol w:w="490"/>
        <w:gridCol w:w="399"/>
        <w:gridCol w:w="471"/>
        <w:gridCol w:w="521"/>
        <w:gridCol w:w="960"/>
        <w:gridCol w:w="960"/>
        <w:gridCol w:w="960"/>
      </w:tblGrid>
      <w:tr w:rsidR="00FB273D" w:rsidRPr="00F47225" w:rsidTr="006B525D">
        <w:trPr>
          <w:trHeight w:val="1830"/>
        </w:trPr>
        <w:tc>
          <w:tcPr>
            <w:tcW w:w="10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Default="00FB273D" w:rsidP="006B52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7225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F47225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20"/>
                <w:szCs w:val="20"/>
              </w:rPr>
            </w:pPr>
            <w:r w:rsidRPr="00F47225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B273D" w:rsidRPr="00F47225" w:rsidTr="006B525D">
        <w:trPr>
          <w:trHeight w:val="436"/>
        </w:trPr>
        <w:tc>
          <w:tcPr>
            <w:tcW w:w="4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3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FB273D" w:rsidRPr="00F47225" w:rsidTr="006B525D">
        <w:trPr>
          <w:trHeight w:val="297"/>
        </w:trPr>
        <w:tc>
          <w:tcPr>
            <w:tcW w:w="4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FB273D" w:rsidRPr="00F47225" w:rsidTr="006B525D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FB273D" w:rsidRPr="00F47225" w:rsidTr="006B525D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3729,7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1672,7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1553,3</w:t>
            </w:r>
          </w:p>
        </w:tc>
      </w:tr>
      <w:tr w:rsidR="00FB273D" w:rsidRPr="00F47225" w:rsidTr="006B525D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939,8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613,2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637,3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531,0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335,8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59,9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FB273D" w:rsidRPr="00F47225" w:rsidTr="006B525D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374,2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счёт средств местного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3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</w:t>
            </w:r>
            <w:r w:rsidRPr="00F47225">
              <w:rPr>
                <w:color w:val="000000"/>
                <w:sz w:val="16"/>
                <w:szCs w:val="16"/>
              </w:rPr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FB273D" w:rsidRPr="00F47225" w:rsidTr="006B525D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 Республики Мордовия на 2016-2025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FB273D" w:rsidRPr="00F47225" w:rsidTr="006B525D">
        <w:trPr>
          <w:trHeight w:val="8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lastRenderedPageBreak/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10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12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FB273D" w:rsidRPr="00F47225" w:rsidTr="006B525D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F47225">
              <w:rPr>
                <w:b/>
                <w:bCs/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7225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B273D" w:rsidRPr="00F47225" w:rsidTr="006B525D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136,0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280,3</w:t>
            </w:r>
          </w:p>
        </w:tc>
      </w:tr>
      <w:tr w:rsidR="00FB273D" w:rsidRPr="00F47225" w:rsidTr="006B525D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FB273D" w:rsidRPr="00F47225" w:rsidTr="006B525D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163,1</w:t>
            </w:r>
          </w:p>
        </w:tc>
      </w:tr>
      <w:tr w:rsidR="00FB273D" w:rsidRPr="00F47225" w:rsidTr="006B525D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13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FB273D" w:rsidRPr="00F47225" w:rsidTr="006B525D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290,9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F47225">
              <w:rPr>
                <w:b/>
                <w:bCs/>
                <w:color w:val="000000"/>
                <w:sz w:val="16"/>
                <w:szCs w:val="16"/>
              </w:rPr>
              <w:t>110,6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290,9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110,6</w:t>
            </w:r>
          </w:p>
        </w:tc>
      </w:tr>
      <w:tr w:rsidR="00FB273D" w:rsidRPr="00F47225" w:rsidTr="006B525D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8"/>
                <w:szCs w:val="18"/>
              </w:rPr>
            </w:pPr>
            <w:r w:rsidRPr="00F4722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sz w:val="18"/>
                <w:szCs w:val="18"/>
              </w:rPr>
            </w:pPr>
            <w:r w:rsidRPr="00F47225">
              <w:rPr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0,00000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19,5</w:t>
            </w:r>
          </w:p>
        </w:tc>
      </w:tr>
      <w:tr w:rsidR="00FB273D" w:rsidRPr="00F47225" w:rsidTr="006B525D">
        <w:trPr>
          <w:trHeight w:val="11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11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sz w:val="16"/>
                <w:szCs w:val="16"/>
              </w:rPr>
            </w:pPr>
            <w:r w:rsidRPr="00F47225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8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FB273D" w:rsidRPr="00F47225" w:rsidTr="006B525D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2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FB273D" w:rsidRPr="00F47225" w:rsidTr="006B525D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273D" w:rsidRPr="00F47225" w:rsidRDefault="00FB273D" w:rsidP="006B525D">
            <w:pPr>
              <w:jc w:val="right"/>
              <w:rPr>
                <w:color w:val="000000"/>
                <w:sz w:val="16"/>
                <w:szCs w:val="16"/>
              </w:rPr>
            </w:pPr>
            <w:r w:rsidRPr="00F47225">
              <w:rPr>
                <w:color w:val="000000"/>
                <w:sz w:val="16"/>
                <w:szCs w:val="16"/>
              </w:rPr>
              <w:t>10,2</w:t>
            </w:r>
          </w:p>
        </w:tc>
      </w:tr>
    </w:tbl>
    <w:p w:rsidR="00FB273D" w:rsidRDefault="00FB273D" w:rsidP="00FB273D">
      <w:pPr>
        <w:ind w:firstLine="540"/>
        <w:jc w:val="both"/>
      </w:pPr>
      <w:r w:rsidRPr="002C738E">
        <w:t xml:space="preserve"> </w:t>
      </w:r>
    </w:p>
    <w:p w:rsidR="00FB273D" w:rsidRPr="002C738E" w:rsidRDefault="00FB273D" w:rsidP="00FB273D">
      <w:pPr>
        <w:ind w:firstLine="540"/>
        <w:jc w:val="both"/>
      </w:pPr>
      <w:r w:rsidRPr="002C738E">
        <w:t xml:space="preserve">  1.</w:t>
      </w:r>
      <w:r>
        <w:t>6</w:t>
      </w:r>
      <w:r w:rsidRPr="002C738E">
        <w:t>. Приложение № 10 изложить в следующей редакции:</w:t>
      </w:r>
    </w:p>
    <w:p w:rsidR="00FB273D" w:rsidRPr="002C738E" w:rsidRDefault="00FB273D" w:rsidP="00FB273D">
      <w:pPr>
        <w:ind w:firstLine="540"/>
        <w:jc w:val="right"/>
      </w:pPr>
      <w:r w:rsidRPr="002C738E">
        <w:t>Приложение № 10</w:t>
      </w:r>
    </w:p>
    <w:p w:rsidR="00FB273D" w:rsidRDefault="00FB273D" w:rsidP="00FB273D">
      <w:pPr>
        <w:ind w:firstLine="540"/>
        <w:jc w:val="right"/>
      </w:pPr>
      <w:r w:rsidRPr="0059753A">
        <w:t>к решению Совета депутатов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lastRenderedPageBreak/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«О бюджете Медаевского сельского поселения</w:t>
      </w:r>
    </w:p>
    <w:p w:rsidR="00FB273D" w:rsidRDefault="00FB273D" w:rsidP="00FB273D">
      <w:pPr>
        <w:ind w:firstLine="540"/>
        <w:jc w:val="right"/>
      </w:pPr>
      <w:r w:rsidRPr="0059753A">
        <w:t>Чамзинского муниципального района Республики Мордовия</w:t>
      </w:r>
    </w:p>
    <w:p w:rsidR="00FB273D" w:rsidRDefault="00FB273D" w:rsidP="00FB273D">
      <w:pPr>
        <w:ind w:firstLine="540"/>
        <w:jc w:val="right"/>
      </w:pPr>
      <w:r w:rsidRPr="0059753A">
        <w:t>на 2021 год и на плановый период 2022 и 2023 годов»</w:t>
      </w:r>
    </w:p>
    <w:tbl>
      <w:tblPr>
        <w:tblW w:w="11100" w:type="dxa"/>
        <w:tblInd w:w="108" w:type="dxa"/>
        <w:tblLook w:val="04A0"/>
      </w:tblPr>
      <w:tblGrid>
        <w:gridCol w:w="2212"/>
        <w:gridCol w:w="6158"/>
        <w:gridCol w:w="898"/>
        <w:gridCol w:w="898"/>
        <w:gridCol w:w="898"/>
        <w:gridCol w:w="222"/>
      </w:tblGrid>
      <w:tr w:rsidR="00FB273D" w:rsidRPr="00B770D6" w:rsidTr="006B525D">
        <w:trPr>
          <w:gridAfter w:val="1"/>
          <w:wAfter w:w="36" w:type="dxa"/>
          <w:trHeight w:val="900"/>
        </w:trPr>
        <w:tc>
          <w:tcPr>
            <w:tcW w:w="110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bookmarkEnd w:id="0"/>
          <w:p w:rsidR="00FB273D" w:rsidRPr="00B770D6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  <w:r w:rsidRPr="00B770D6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FB273D" w:rsidRPr="00B770D6" w:rsidTr="006B525D">
        <w:trPr>
          <w:gridAfter w:val="1"/>
          <w:wAfter w:w="36" w:type="dxa"/>
          <w:trHeight w:val="255"/>
        </w:trPr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gridAfter w:val="1"/>
          <w:wAfter w:w="36" w:type="dxa"/>
          <w:trHeight w:val="735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6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FB273D" w:rsidRPr="00B770D6" w:rsidTr="006B525D">
        <w:trPr>
          <w:gridAfter w:val="1"/>
          <w:wAfter w:w="36" w:type="dxa"/>
          <w:trHeight w:val="720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FB273D" w:rsidRPr="00B770D6" w:rsidTr="006B525D">
        <w:trPr>
          <w:gridAfter w:val="1"/>
          <w:wAfter w:w="36" w:type="dxa"/>
          <w:trHeight w:val="30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FB273D" w:rsidRPr="00B770D6" w:rsidTr="006B525D">
        <w:trPr>
          <w:gridAfter w:val="1"/>
          <w:wAfter w:w="36" w:type="dxa"/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54,1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42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000 01 01 00 00 00 0000 000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51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000 01 01 00 00 00 0000 700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000 01 01 00 00 10 0000 710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52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 xml:space="preserve">000 01 01 00 00 00 0000 800 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000 01 01 00 00 10 0000 810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27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69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lastRenderedPageBreak/>
              <w:t>000 01 03 01 00 10 2604 710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45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73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</w:tr>
      <w:tr w:rsidR="00FB273D" w:rsidRPr="00B770D6" w:rsidTr="006B525D">
        <w:trPr>
          <w:gridAfter w:val="1"/>
          <w:wAfter w:w="36" w:type="dxa"/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54,1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FB273D" w:rsidRPr="00B770D6" w:rsidTr="006B525D">
        <w:trPr>
          <w:gridAfter w:val="1"/>
          <w:wAfter w:w="36" w:type="dxa"/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-3 675,6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-1 672,7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-1 553,3</w:t>
            </w:r>
          </w:p>
        </w:tc>
      </w:tr>
      <w:tr w:rsidR="00FB273D" w:rsidRPr="00B770D6" w:rsidTr="006B525D">
        <w:trPr>
          <w:gridAfter w:val="1"/>
          <w:wAfter w:w="36" w:type="dxa"/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-3 675,6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-1 553,3</w:t>
            </w:r>
          </w:p>
        </w:tc>
      </w:tr>
      <w:tr w:rsidR="00FB273D" w:rsidRPr="00B770D6" w:rsidTr="006B525D">
        <w:trPr>
          <w:gridAfter w:val="1"/>
          <w:wAfter w:w="36" w:type="dxa"/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-3 675,6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-1 553,3</w:t>
            </w:r>
          </w:p>
        </w:tc>
      </w:tr>
      <w:tr w:rsidR="00FB273D" w:rsidRPr="00B770D6" w:rsidTr="006B525D">
        <w:trPr>
          <w:gridAfter w:val="1"/>
          <w:wAfter w:w="36" w:type="dxa"/>
          <w:trHeight w:val="425"/>
        </w:trPr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6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-3 675,6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-1 672,7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-1 553,3</w:t>
            </w:r>
          </w:p>
        </w:tc>
      </w:tr>
      <w:tr w:rsidR="00FB273D" w:rsidRPr="00B770D6" w:rsidTr="006B525D">
        <w:trPr>
          <w:trHeight w:val="45"/>
        </w:trPr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</w:p>
        </w:tc>
        <w:tc>
          <w:tcPr>
            <w:tcW w:w="6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</w:p>
        </w:tc>
      </w:tr>
      <w:tr w:rsidR="00FB273D" w:rsidRPr="00B770D6" w:rsidTr="006B525D">
        <w:trPr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3 729,7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</w:t>
            </w:r>
            <w:r w:rsidRPr="00B770D6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3 729,7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61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3 729,7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315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6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3 729,7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1 672,7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1 553,3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000 01 06 04 00 00 0000 000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27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930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center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273D" w:rsidRPr="00B770D6" w:rsidRDefault="00FB273D" w:rsidP="006B525D">
            <w:pPr>
              <w:jc w:val="right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25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both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54,1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  <w:tr w:rsidR="00FB273D" w:rsidRPr="00B770D6" w:rsidTr="006B525D">
        <w:trPr>
          <w:trHeight w:val="315"/>
        </w:trPr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jc w:val="both"/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73D" w:rsidRPr="00B770D6" w:rsidRDefault="00FB273D" w:rsidP="006B525D">
            <w:pPr>
              <w:rPr>
                <w:sz w:val="16"/>
                <w:szCs w:val="16"/>
              </w:rPr>
            </w:pPr>
            <w:r w:rsidRPr="00B770D6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73D" w:rsidRPr="00B770D6" w:rsidRDefault="00FB273D" w:rsidP="006B525D">
            <w:pPr>
              <w:jc w:val="right"/>
              <w:rPr>
                <w:b/>
                <w:bCs/>
                <w:sz w:val="16"/>
                <w:szCs w:val="16"/>
              </w:rPr>
            </w:pPr>
            <w:r w:rsidRPr="00B770D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6" w:type="dxa"/>
            <w:vAlign w:val="center"/>
            <w:hideMark/>
          </w:tcPr>
          <w:p w:rsidR="00FB273D" w:rsidRPr="00B770D6" w:rsidRDefault="00FB273D" w:rsidP="006B525D">
            <w:pPr>
              <w:rPr>
                <w:sz w:val="20"/>
                <w:szCs w:val="20"/>
              </w:rPr>
            </w:pPr>
          </w:p>
        </w:tc>
      </w:tr>
    </w:tbl>
    <w:p w:rsidR="00FB273D" w:rsidRPr="002C738E" w:rsidRDefault="00FB273D" w:rsidP="00FB273D">
      <w:pPr>
        <w:tabs>
          <w:tab w:val="left" w:pos="4470"/>
        </w:tabs>
        <w:ind w:firstLine="540"/>
        <w:rPr>
          <w:sz w:val="20"/>
          <w:szCs w:val="20"/>
        </w:rPr>
      </w:pPr>
    </w:p>
    <w:p w:rsidR="00FB273D" w:rsidRPr="002C738E" w:rsidRDefault="00FB273D" w:rsidP="00FB273D">
      <w:pPr>
        <w:autoSpaceDE w:val="0"/>
        <w:ind w:firstLine="720"/>
        <w:jc w:val="both"/>
      </w:pPr>
      <w:r w:rsidRPr="002C738E">
        <w:t>2. Настоящее Решение вступает в силу со дня его принятия и подлежит официальному опубликованию в Информационном бюллетене</w:t>
      </w:r>
      <w:r>
        <w:t xml:space="preserve"> « Вести»</w:t>
      </w:r>
      <w:r w:rsidRPr="002C738E">
        <w:t xml:space="preserve"> Медаевского сельского поселения Чамзинского муниципального района Республики Мордовия.</w:t>
      </w:r>
    </w:p>
    <w:p w:rsidR="00FB273D" w:rsidRPr="002C738E" w:rsidRDefault="00FB273D" w:rsidP="00FB273D"/>
    <w:p w:rsidR="00FB273D" w:rsidRPr="002C738E" w:rsidRDefault="00FB273D" w:rsidP="00FB273D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FB273D" w:rsidRDefault="00FB273D" w:rsidP="00FB273D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FB273D" w:rsidRDefault="00FB273D" w:rsidP="00FB273D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FB273D" w:rsidRDefault="00FB273D" w:rsidP="00FB273D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FB273D" w:rsidRPr="002C738E" w:rsidRDefault="00FB273D" w:rsidP="00FB273D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FB273D" w:rsidRPr="002C738E" w:rsidRDefault="00FB273D" w:rsidP="00FB273D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FB273D" w:rsidRDefault="00FB273D" w:rsidP="00FB273D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>Глава Медаевского сельского поселения</w:t>
      </w:r>
    </w:p>
    <w:p w:rsidR="00FB273D" w:rsidRDefault="00FB273D" w:rsidP="00FB273D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>Чамзинского муниципального района</w:t>
      </w:r>
    </w:p>
    <w:p w:rsidR="00FB273D" w:rsidRPr="002C738E" w:rsidRDefault="00FB273D" w:rsidP="00FB273D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>Республики Мордовия                                                                                      Голубева Е.Н.</w:t>
      </w:r>
    </w:p>
    <w:p w:rsidR="00FB273D" w:rsidRPr="002C738E" w:rsidRDefault="00FB273D" w:rsidP="00FB273D">
      <w:pPr>
        <w:autoSpaceDE w:val="0"/>
        <w:jc w:val="both"/>
        <w:rPr>
          <w:b/>
        </w:rPr>
      </w:pPr>
    </w:p>
    <w:p w:rsidR="0019178D" w:rsidRDefault="0019178D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58A" w:rsidRDefault="0081158A" w:rsidP="004C0789">
      <w:pPr>
        <w:spacing w:after="0" w:line="240" w:lineRule="auto"/>
      </w:pPr>
      <w:r>
        <w:separator/>
      </w:r>
    </w:p>
  </w:endnote>
  <w:endnote w:type="continuationSeparator" w:id="1">
    <w:p w:rsidR="0081158A" w:rsidRDefault="0081158A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58A" w:rsidRDefault="0081158A" w:rsidP="004C0789">
      <w:pPr>
        <w:spacing w:after="0" w:line="240" w:lineRule="auto"/>
      </w:pPr>
      <w:r>
        <w:separator/>
      </w:r>
    </w:p>
  </w:footnote>
  <w:footnote w:type="continuationSeparator" w:id="1">
    <w:p w:rsidR="0081158A" w:rsidRDefault="0081158A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7F0797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81158A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81158A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81158A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5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2"/>
  </w:num>
  <w:num w:numId="10">
    <w:abstractNumId w:val="4"/>
  </w:num>
  <w:num w:numId="11">
    <w:abstractNumId w:val="1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210EB6"/>
    <w:rsid w:val="002811FE"/>
    <w:rsid w:val="002D7450"/>
    <w:rsid w:val="00301A20"/>
    <w:rsid w:val="00345B59"/>
    <w:rsid w:val="003B2038"/>
    <w:rsid w:val="003E2BBF"/>
    <w:rsid w:val="003F516F"/>
    <w:rsid w:val="003F59DC"/>
    <w:rsid w:val="004211BB"/>
    <w:rsid w:val="00430D89"/>
    <w:rsid w:val="004C0789"/>
    <w:rsid w:val="0051338E"/>
    <w:rsid w:val="00522A0C"/>
    <w:rsid w:val="00542253"/>
    <w:rsid w:val="00562E58"/>
    <w:rsid w:val="00583689"/>
    <w:rsid w:val="005A51F7"/>
    <w:rsid w:val="005B0144"/>
    <w:rsid w:val="00627A68"/>
    <w:rsid w:val="0064436E"/>
    <w:rsid w:val="00703219"/>
    <w:rsid w:val="007524A5"/>
    <w:rsid w:val="007F0797"/>
    <w:rsid w:val="0081158A"/>
    <w:rsid w:val="008134CA"/>
    <w:rsid w:val="008664E6"/>
    <w:rsid w:val="00874F58"/>
    <w:rsid w:val="009F7697"/>
    <w:rsid w:val="00A21CC0"/>
    <w:rsid w:val="00A919F1"/>
    <w:rsid w:val="00A95E20"/>
    <w:rsid w:val="00A97F6C"/>
    <w:rsid w:val="00AC5943"/>
    <w:rsid w:val="00B15593"/>
    <w:rsid w:val="00B20CF3"/>
    <w:rsid w:val="00BD5630"/>
    <w:rsid w:val="00BF4376"/>
    <w:rsid w:val="00C219D2"/>
    <w:rsid w:val="00CB6569"/>
    <w:rsid w:val="00CD2B3D"/>
    <w:rsid w:val="00D65A6B"/>
    <w:rsid w:val="00D77F77"/>
    <w:rsid w:val="00DE6D61"/>
    <w:rsid w:val="00E8342B"/>
    <w:rsid w:val="00F006A7"/>
    <w:rsid w:val="00F60C9D"/>
    <w:rsid w:val="00FB105A"/>
    <w:rsid w:val="00FB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40</Pages>
  <Words>13853</Words>
  <Characters>78967</Characters>
  <Application>Microsoft Office Word</Application>
  <DocSecurity>0</DocSecurity>
  <Lines>658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31</cp:revision>
  <dcterms:created xsi:type="dcterms:W3CDTF">2021-09-20T10:21:00Z</dcterms:created>
  <dcterms:modified xsi:type="dcterms:W3CDTF">2021-11-29T12:59:00Z</dcterms:modified>
</cp:coreProperties>
</file>