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478" w:rsidRPr="00BF7522" w:rsidRDefault="007B2478" w:rsidP="009A0556">
      <w:pPr>
        <w:pStyle w:val="NoSpacing"/>
        <w:jc w:val="right"/>
        <w:outlineLvl w:val="0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>ПРОЕКТ</w:t>
      </w:r>
    </w:p>
    <w:p w:rsidR="007B2478" w:rsidRPr="00BB07BC" w:rsidRDefault="007B2478" w:rsidP="00BB07BC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АДМИНИСТРАЦИЯ АЛЕКСЕЕВСКОГО</w:t>
      </w:r>
      <w:r w:rsidRPr="00BB07BC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ЧАМЗИНСКОГО МУНИЦИПАЛЬНОГО РАЙОНА</w:t>
      </w:r>
    </w:p>
    <w:p w:rsidR="007B2478" w:rsidRPr="00BB07BC" w:rsidRDefault="007B2478" w:rsidP="009A0556">
      <w:pPr>
        <w:pStyle w:val="NoSpacing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BB07BC"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7B2478" w:rsidRPr="00BB07BC" w:rsidRDefault="007B2478" w:rsidP="00BB07BC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B2478" w:rsidRPr="00BB07BC" w:rsidRDefault="007B2478" w:rsidP="00BB07BC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B2478" w:rsidRPr="00BB07BC" w:rsidRDefault="007B2478" w:rsidP="009A0556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BB07BC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ПОСТАНОВЛЕНИЕ</w:t>
      </w:r>
    </w:p>
    <w:p w:rsidR="007B2478" w:rsidRDefault="007B2478" w:rsidP="00BB07BC">
      <w:pPr>
        <w:pStyle w:val="NoSpacing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BB07BC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__.__.2021г.                                                                                               № __</w:t>
      </w:r>
    </w:p>
    <w:p w:rsidR="007B2478" w:rsidRPr="00BB07BC" w:rsidRDefault="007B2478" w:rsidP="00BB07BC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п. Алексеевка</w:t>
      </w:r>
    </w:p>
    <w:p w:rsidR="007B2478" w:rsidRPr="00BB07BC" w:rsidRDefault="007B2478" w:rsidP="00BB07BC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12121"/>
          <w:sz w:val="28"/>
          <w:szCs w:val="21"/>
          <w:lang w:eastAsia="ru-RU"/>
        </w:rPr>
      </w:pPr>
    </w:p>
    <w:p w:rsidR="007B2478" w:rsidRPr="00BB07BC" w:rsidRDefault="007B2478" w:rsidP="009A055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color w:val="212121"/>
          <w:sz w:val="20"/>
          <w:szCs w:val="21"/>
          <w:lang w:eastAsia="ru-RU"/>
        </w:rPr>
      </w:pP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>Об утверждении плана антинаркотических</w:t>
      </w:r>
    </w:p>
    <w:p w:rsidR="007B2478" w:rsidRDefault="007B2478" w:rsidP="00BB07B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212121"/>
          <w:sz w:val="28"/>
          <w:szCs w:val="28"/>
          <w:lang w:eastAsia="ru-RU"/>
        </w:rPr>
      </w:pP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мероприятий  на территории  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Алексеевского 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Чамзинского 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>Республики Мордовия</w:t>
      </w:r>
    </w:p>
    <w:p w:rsidR="007B2478" w:rsidRPr="00BB07BC" w:rsidRDefault="007B2478" w:rsidP="00BB07B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212121"/>
          <w:sz w:val="21"/>
          <w:szCs w:val="21"/>
          <w:lang w:eastAsia="ru-RU"/>
        </w:rPr>
      </w:pP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>на 2021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>-2025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 год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>ы</w:t>
      </w:r>
    </w:p>
    <w:p w:rsidR="007B2478" w:rsidRPr="00521E4F" w:rsidRDefault="007B2478" w:rsidP="00521E4F">
      <w:pPr>
        <w:shd w:val="clear" w:color="auto" w:fill="FFFFFF"/>
        <w:spacing w:after="0" w:line="240" w:lineRule="auto"/>
        <w:rPr>
          <w:rFonts w:ascii="Times New Roman" w:hAnsi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/>
          <w:color w:val="212121"/>
          <w:sz w:val="24"/>
          <w:szCs w:val="24"/>
          <w:lang w:eastAsia="ru-RU"/>
        </w:rPr>
        <w:t> </w:t>
      </w:r>
    </w:p>
    <w:p w:rsidR="007B2478" w:rsidRPr="00BB07BC" w:rsidRDefault="007B2478" w:rsidP="00BB07B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/>
          <w:color w:val="212121"/>
          <w:sz w:val="24"/>
          <w:szCs w:val="24"/>
          <w:lang w:eastAsia="ru-RU"/>
        </w:rPr>
        <w:t>            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>В целях профилактики наркомании, токсикомании, </w:t>
      </w:r>
      <w:r w:rsidRPr="00521E4F">
        <w:rPr>
          <w:rFonts w:ascii="Times New Roman" w:hAnsi="Times New Roman"/>
          <w:color w:val="000000"/>
          <w:sz w:val="28"/>
          <w:szCs w:val="28"/>
          <w:lang w:eastAsia="ru-RU"/>
        </w:rPr>
        <w:t>алкоголизма и </w:t>
      </w:r>
      <w:r w:rsidRPr="00521E4F">
        <w:rPr>
          <w:rFonts w:ascii="Times New Roman" w:hAnsi="Times New Roman"/>
          <w:color w:val="212121"/>
          <w:sz w:val="24"/>
          <w:szCs w:val="24"/>
          <w:lang w:eastAsia="ru-RU"/>
        </w:rPr>
        <w:t> </w:t>
      </w:r>
      <w:r w:rsidRPr="00521E4F">
        <w:rPr>
          <w:rFonts w:ascii="Times New Roman" w:hAnsi="Times New Roman"/>
          <w:color w:val="000000"/>
          <w:sz w:val="28"/>
          <w:szCs w:val="28"/>
          <w:lang w:eastAsia="ru-RU"/>
        </w:rPr>
        <w:t>табакокурения </w:t>
      </w:r>
      <w:r w:rsidRPr="00521E4F">
        <w:rPr>
          <w:rFonts w:ascii="Times New Roman" w:hAnsi="Times New Roman"/>
          <w:color w:val="212121"/>
          <w:sz w:val="24"/>
          <w:szCs w:val="24"/>
          <w:lang w:eastAsia="ru-RU"/>
        </w:rPr>
        <w:t> 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 xml:space="preserve">на территории 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 xml:space="preserve">Алексеевского 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>сельского поселения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>, в соответствии с Федеральным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 xml:space="preserve"> закон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>о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>м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 xml:space="preserve">  от 06 октября  2003 г. №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 xml:space="preserve">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 xml:space="preserve">положениями 18 и 24 Стратегии государственной антинаркотической политики Российской Федерации до 2030 года, утвержденнолй Указам Президента Российской Федерации от 23.11.2020г. №733,       Администрация       Алексеевского      сельского      поселения       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>постановляет:</w:t>
      </w:r>
    </w:p>
    <w:p w:rsidR="007B2478" w:rsidRPr="00521E4F" w:rsidRDefault="007B2478" w:rsidP="00521E4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/>
          <w:color w:val="212121"/>
          <w:sz w:val="21"/>
          <w:szCs w:val="21"/>
          <w:lang w:eastAsia="ru-RU"/>
        </w:rPr>
        <w:t> </w:t>
      </w:r>
    </w:p>
    <w:p w:rsidR="007B2478" w:rsidRDefault="007B2478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/>
          <w:color w:val="212121"/>
          <w:sz w:val="28"/>
          <w:szCs w:val="28"/>
          <w:lang w:eastAsia="ru-RU"/>
        </w:rPr>
        <w:t xml:space="preserve">1. 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 xml:space="preserve">Утвердить план  антинаркотических мероприятий на территории  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>Алексеевского сельского поселения Чамзинского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>  муниципаль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>ного района Республики Мордовия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 xml:space="preserve"> на 2021 год согласно приложению.</w:t>
      </w:r>
    </w:p>
    <w:p w:rsidR="007B2478" w:rsidRPr="00521E4F" w:rsidRDefault="007B2478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1"/>
          <w:szCs w:val="21"/>
          <w:lang w:eastAsia="ru-RU"/>
        </w:rPr>
      </w:pPr>
      <w:r>
        <w:rPr>
          <w:rFonts w:ascii="Times New Roman" w:hAnsi="Times New Roman"/>
          <w:color w:val="212121"/>
          <w:sz w:val="28"/>
          <w:szCs w:val="28"/>
          <w:lang w:eastAsia="ru-RU"/>
        </w:rPr>
        <w:t xml:space="preserve">2. 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 xml:space="preserve">Опубликовать настоящее 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>Постановление в Информационном бюллетене Алексеевского сельского поселения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>»,  разместить на официальном сайте поселения в сети Интернет  </w:t>
      </w:r>
      <w:r w:rsidRPr="00521E4F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 w:rsidRPr="00521E4F">
        <w:rPr>
          <w:rFonts w:ascii="Times New Roman" w:hAnsi="Times New Roman"/>
          <w:color w:val="000000"/>
          <w:sz w:val="28"/>
          <w:szCs w:val="28"/>
          <w:lang w:val="en-US" w:eastAsia="ru-RU"/>
        </w:rPr>
        <w:t>http</w:t>
      </w:r>
      <w:r w:rsidRPr="00521E4F">
        <w:rPr>
          <w:rFonts w:ascii="Times New Roman" w:hAnsi="Times New Roman"/>
          <w:color w:val="000000"/>
          <w:sz w:val="28"/>
          <w:szCs w:val="28"/>
          <w:lang w:eastAsia="ru-RU"/>
        </w:rPr>
        <w:t>://</w:t>
      </w:r>
      <w:r w:rsidRPr="00521E4F">
        <w:rPr>
          <w:rFonts w:ascii="Times New Roman" w:hAnsi="Times New Roman"/>
          <w:color w:val="000000"/>
          <w:sz w:val="28"/>
          <w:szCs w:val="28"/>
          <w:lang w:val="en-US" w:eastAsia="ru-RU"/>
        </w:rPr>
        <w:t>www</w:t>
      </w:r>
      <w:r w:rsidRPr="00521E4F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>admekaterin.ru).</w:t>
      </w:r>
    </w:p>
    <w:p w:rsidR="007B2478" w:rsidRPr="00521E4F" w:rsidRDefault="007B2478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</w:t>
      </w:r>
      <w:r w:rsidRPr="00521E4F">
        <w:rPr>
          <w:rFonts w:ascii="Times New Roman" w:hAnsi="Times New Roman"/>
          <w:color w:val="000000"/>
          <w:sz w:val="28"/>
          <w:szCs w:val="28"/>
          <w:lang w:eastAsia="ru-RU"/>
        </w:rPr>
        <w:t>Настоящее постановление вступает в силу со дня его официального  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>опубликования.</w:t>
      </w:r>
    </w:p>
    <w:p w:rsidR="007B2478" w:rsidRPr="00521E4F" w:rsidRDefault="007B2478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 </w:t>
      </w:r>
      <w:r w:rsidRPr="00521E4F">
        <w:rPr>
          <w:rFonts w:ascii="Times New Roman" w:hAnsi="Times New Roman"/>
          <w:color w:val="000000"/>
          <w:sz w:val="28"/>
          <w:szCs w:val="28"/>
          <w:lang w:eastAsia="ru-RU"/>
        </w:rPr>
        <w:t>Контроль за  исполнением настоящего постановления оставляю за собой.</w:t>
      </w:r>
    </w:p>
    <w:p w:rsidR="007B2478" w:rsidRDefault="007B2478" w:rsidP="00521E4F">
      <w:pPr>
        <w:shd w:val="clear" w:color="auto" w:fill="FFFFFF"/>
        <w:spacing w:after="0" w:line="240" w:lineRule="auto"/>
        <w:rPr>
          <w:rFonts w:ascii="Times New Roman" w:hAnsi="Times New Roman"/>
          <w:color w:val="212121"/>
          <w:sz w:val="28"/>
          <w:szCs w:val="28"/>
          <w:lang w:eastAsia="ru-RU"/>
        </w:rPr>
      </w:pPr>
    </w:p>
    <w:p w:rsidR="007B2478" w:rsidRDefault="007B2478" w:rsidP="00521E4F">
      <w:pPr>
        <w:shd w:val="clear" w:color="auto" w:fill="FFFFFF"/>
        <w:spacing w:after="0" w:line="240" w:lineRule="auto"/>
        <w:rPr>
          <w:rFonts w:ascii="Times New Roman" w:hAnsi="Times New Roman"/>
          <w:color w:val="212121"/>
          <w:sz w:val="28"/>
          <w:szCs w:val="28"/>
          <w:lang w:eastAsia="ru-RU"/>
        </w:rPr>
      </w:pPr>
    </w:p>
    <w:p w:rsidR="007B2478" w:rsidRDefault="007B2478" w:rsidP="00521E4F">
      <w:pPr>
        <w:shd w:val="clear" w:color="auto" w:fill="FFFFFF"/>
        <w:spacing w:after="0" w:line="240" w:lineRule="auto"/>
        <w:rPr>
          <w:rFonts w:ascii="Times New Roman" w:hAnsi="Times New Roman"/>
          <w:color w:val="212121"/>
          <w:sz w:val="28"/>
          <w:szCs w:val="28"/>
          <w:lang w:eastAsia="ru-RU"/>
        </w:rPr>
      </w:pPr>
    </w:p>
    <w:p w:rsidR="007B2478" w:rsidRDefault="007B2478" w:rsidP="009A0556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/>
          <w:color w:val="212121"/>
          <w:sz w:val="28"/>
          <w:szCs w:val="28"/>
          <w:lang w:eastAsia="ru-RU"/>
        </w:rPr>
        <w:t>И.о. Главы администрации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 xml:space="preserve"> </w:t>
      </w:r>
    </w:p>
    <w:p w:rsidR="007B2478" w:rsidRPr="00521E4F" w:rsidRDefault="007B2478" w:rsidP="00521E4F">
      <w:pPr>
        <w:shd w:val="clear" w:color="auto" w:fill="FFFFFF"/>
        <w:spacing w:after="0" w:line="240" w:lineRule="auto"/>
        <w:rPr>
          <w:rFonts w:ascii="Times New Roman" w:hAnsi="Times New Roman"/>
          <w:color w:val="212121"/>
          <w:sz w:val="21"/>
          <w:szCs w:val="21"/>
          <w:lang w:eastAsia="ru-RU"/>
        </w:rPr>
      </w:pPr>
      <w:r>
        <w:rPr>
          <w:rFonts w:ascii="Times New Roman" w:hAnsi="Times New Roman"/>
          <w:color w:val="212121"/>
          <w:sz w:val="28"/>
          <w:szCs w:val="28"/>
          <w:lang w:eastAsia="ru-RU"/>
        </w:rPr>
        <w:t xml:space="preserve">Алексеевского 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>сельского поселения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 xml:space="preserve">                                            С. А. Кошелева</w:t>
      </w:r>
    </w:p>
    <w:p w:rsidR="007B2478" w:rsidRPr="00521E4F" w:rsidRDefault="007B2478" w:rsidP="00521E4F">
      <w:pPr>
        <w:shd w:val="clear" w:color="auto" w:fill="FFFFFF"/>
        <w:spacing w:after="0" w:line="240" w:lineRule="auto"/>
        <w:rPr>
          <w:rFonts w:ascii="Times New Roman" w:hAnsi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/>
          <w:color w:val="212121"/>
          <w:sz w:val="21"/>
          <w:szCs w:val="21"/>
          <w:lang w:eastAsia="ru-RU"/>
        </w:rPr>
        <w:t> </w:t>
      </w:r>
    </w:p>
    <w:p w:rsidR="007B2478" w:rsidRDefault="007B2478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1"/>
          <w:szCs w:val="21"/>
          <w:lang w:eastAsia="ru-RU"/>
        </w:rPr>
      </w:pPr>
    </w:p>
    <w:p w:rsidR="007B2478" w:rsidRDefault="007B2478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1"/>
          <w:szCs w:val="21"/>
          <w:lang w:eastAsia="ru-RU"/>
        </w:rPr>
      </w:pPr>
    </w:p>
    <w:p w:rsidR="007B2478" w:rsidRDefault="007B2478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1"/>
          <w:szCs w:val="21"/>
          <w:lang w:eastAsia="ru-RU"/>
        </w:rPr>
      </w:pPr>
    </w:p>
    <w:p w:rsidR="007B2478" w:rsidRDefault="007B2478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1"/>
          <w:szCs w:val="21"/>
          <w:lang w:eastAsia="ru-RU"/>
        </w:rPr>
      </w:pPr>
    </w:p>
    <w:p w:rsidR="007B2478" w:rsidRDefault="007B2478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1"/>
          <w:szCs w:val="21"/>
          <w:lang w:eastAsia="ru-RU"/>
        </w:rPr>
      </w:pPr>
    </w:p>
    <w:p w:rsidR="007B2478" w:rsidRDefault="007B2478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1"/>
          <w:szCs w:val="21"/>
          <w:lang w:eastAsia="ru-RU"/>
        </w:rPr>
      </w:pPr>
    </w:p>
    <w:p w:rsidR="007B2478" w:rsidRPr="00521E4F" w:rsidRDefault="007B2478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/>
          <w:color w:val="212121"/>
          <w:sz w:val="21"/>
          <w:szCs w:val="21"/>
          <w:lang w:eastAsia="ru-RU"/>
        </w:rPr>
        <w:t> </w:t>
      </w:r>
    </w:p>
    <w:p w:rsidR="007B2478" w:rsidRPr="00BF7522" w:rsidRDefault="007B2478" w:rsidP="009A0556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/>
          <w:color w:val="212121"/>
          <w:sz w:val="28"/>
          <w:szCs w:val="21"/>
          <w:lang w:eastAsia="ru-RU"/>
        </w:rPr>
      </w:pPr>
      <w:r w:rsidRPr="00BF7522">
        <w:rPr>
          <w:rFonts w:ascii="Times New Roman" w:hAnsi="Times New Roman"/>
          <w:color w:val="212121"/>
          <w:sz w:val="28"/>
          <w:szCs w:val="20"/>
          <w:lang w:eastAsia="ru-RU"/>
        </w:rPr>
        <w:t>Приложение</w:t>
      </w:r>
    </w:p>
    <w:p w:rsidR="007B2478" w:rsidRDefault="007B2478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8"/>
          <w:szCs w:val="20"/>
          <w:lang w:eastAsia="ru-RU"/>
        </w:rPr>
      </w:pPr>
      <w:r w:rsidRPr="00BF7522">
        <w:rPr>
          <w:rFonts w:ascii="Times New Roman" w:hAnsi="Times New Roman"/>
          <w:color w:val="212121"/>
          <w:sz w:val="28"/>
          <w:szCs w:val="20"/>
          <w:lang w:eastAsia="ru-RU"/>
        </w:rPr>
        <w:t xml:space="preserve">к постановлению  </w:t>
      </w:r>
      <w:r>
        <w:rPr>
          <w:rFonts w:ascii="Times New Roman" w:hAnsi="Times New Roman"/>
          <w:color w:val="212121"/>
          <w:sz w:val="28"/>
          <w:szCs w:val="20"/>
          <w:lang w:eastAsia="ru-RU"/>
        </w:rPr>
        <w:t>Администрации</w:t>
      </w:r>
    </w:p>
    <w:p w:rsidR="007B2478" w:rsidRDefault="007B2478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8"/>
          <w:szCs w:val="20"/>
          <w:lang w:eastAsia="ru-RU"/>
        </w:rPr>
      </w:pPr>
      <w:r>
        <w:rPr>
          <w:rFonts w:ascii="Times New Roman" w:hAnsi="Times New Roman"/>
          <w:color w:val="212121"/>
          <w:sz w:val="28"/>
          <w:szCs w:val="20"/>
          <w:lang w:eastAsia="ru-RU"/>
        </w:rPr>
        <w:t xml:space="preserve"> Алексеевского сельского поселения</w:t>
      </w:r>
    </w:p>
    <w:p w:rsidR="007B2478" w:rsidRPr="00BF7522" w:rsidRDefault="007B2478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8"/>
          <w:szCs w:val="21"/>
          <w:lang w:eastAsia="ru-RU"/>
        </w:rPr>
      </w:pPr>
      <w:r>
        <w:rPr>
          <w:rFonts w:ascii="Times New Roman" w:hAnsi="Times New Roman"/>
          <w:color w:val="212121"/>
          <w:sz w:val="28"/>
          <w:szCs w:val="20"/>
          <w:lang w:eastAsia="ru-RU"/>
        </w:rPr>
        <w:t>от __</w:t>
      </w:r>
      <w:r w:rsidRPr="00BF7522">
        <w:rPr>
          <w:rFonts w:ascii="Times New Roman" w:hAnsi="Times New Roman"/>
          <w:color w:val="212121"/>
          <w:sz w:val="28"/>
          <w:szCs w:val="20"/>
          <w:lang w:eastAsia="ru-RU"/>
        </w:rPr>
        <w:t>.</w:t>
      </w:r>
      <w:r>
        <w:rPr>
          <w:rFonts w:ascii="Times New Roman" w:hAnsi="Times New Roman"/>
          <w:color w:val="212121"/>
          <w:sz w:val="28"/>
          <w:szCs w:val="20"/>
          <w:lang w:eastAsia="ru-RU"/>
        </w:rPr>
        <w:t>__</w:t>
      </w:r>
      <w:r w:rsidRPr="00BF7522">
        <w:rPr>
          <w:rFonts w:ascii="Times New Roman" w:hAnsi="Times New Roman"/>
          <w:color w:val="212121"/>
          <w:sz w:val="28"/>
          <w:szCs w:val="20"/>
          <w:lang w:eastAsia="ru-RU"/>
        </w:rPr>
        <w:t xml:space="preserve">.2021г. № </w:t>
      </w:r>
      <w:r>
        <w:rPr>
          <w:rFonts w:ascii="Times New Roman" w:hAnsi="Times New Roman"/>
          <w:color w:val="212121"/>
          <w:sz w:val="28"/>
          <w:szCs w:val="20"/>
          <w:lang w:eastAsia="ru-RU"/>
        </w:rPr>
        <w:t>__</w:t>
      </w:r>
    </w:p>
    <w:p w:rsidR="007B2478" w:rsidRPr="00521E4F" w:rsidRDefault="007B2478" w:rsidP="00521E4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/>
          <w:color w:val="212121"/>
          <w:sz w:val="21"/>
          <w:szCs w:val="21"/>
          <w:lang w:eastAsia="ru-RU"/>
        </w:rPr>
        <w:t> </w:t>
      </w:r>
    </w:p>
    <w:p w:rsidR="007B2478" w:rsidRPr="00521E4F" w:rsidRDefault="007B2478" w:rsidP="00521E4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/>
          <w:color w:val="212121"/>
          <w:sz w:val="21"/>
          <w:szCs w:val="21"/>
          <w:lang w:eastAsia="ru-RU"/>
        </w:rPr>
        <w:t> </w:t>
      </w:r>
    </w:p>
    <w:p w:rsidR="007B2478" w:rsidRDefault="007B2478" w:rsidP="009A055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12121"/>
          <w:sz w:val="28"/>
          <w:szCs w:val="28"/>
          <w:lang w:eastAsia="ru-RU"/>
        </w:rPr>
      </w:pPr>
      <w:r w:rsidRPr="00521E4F">
        <w:rPr>
          <w:rFonts w:ascii="Times New Roman" w:hAnsi="Times New Roman"/>
          <w:b/>
          <w:bCs/>
          <w:color w:val="212121"/>
          <w:sz w:val="28"/>
          <w:szCs w:val="28"/>
          <w:lang w:eastAsia="ru-RU"/>
        </w:rPr>
        <w:t>План  </w:t>
      </w:r>
    </w:p>
    <w:p w:rsidR="007B2478" w:rsidRPr="00BF7522" w:rsidRDefault="007B2478" w:rsidP="00BF752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212121"/>
          <w:sz w:val="20"/>
          <w:szCs w:val="21"/>
          <w:lang w:eastAsia="ru-RU"/>
        </w:rPr>
      </w:pP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>А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>нтинаркотических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мероприятий  на территории  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Алексеевского 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Чамзинского 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>Республики Мордовия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>на 2021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>-2025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 год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>ы</w:t>
      </w:r>
    </w:p>
    <w:p w:rsidR="007B2478" w:rsidRPr="00521E4F" w:rsidRDefault="007B2478" w:rsidP="00521E4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/>
          <w:color w:val="212121"/>
          <w:sz w:val="21"/>
          <w:szCs w:val="21"/>
          <w:lang w:eastAsia="ru-RU"/>
        </w:rPr>
        <w:t> </w:t>
      </w:r>
    </w:p>
    <w:tbl>
      <w:tblPr>
        <w:tblW w:w="946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97"/>
        <w:gridCol w:w="4940"/>
        <w:gridCol w:w="2112"/>
        <w:gridCol w:w="48"/>
        <w:gridCol w:w="1667"/>
      </w:tblGrid>
      <w:tr w:rsidR="007B2478" w:rsidRPr="003A5747" w:rsidTr="00BF7522">
        <w:trPr>
          <w:trHeight w:val="575"/>
          <w:tblHeader/>
        </w:trPr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281307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  <w:t>№</w:t>
            </w:r>
            <w:r w:rsidRPr="00281307"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  <w:br/>
              <w:t>п/п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281307" w:rsidRDefault="007B2478" w:rsidP="00521E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  <w:t>Мероприятия</w:t>
            </w:r>
          </w:p>
        </w:tc>
        <w:tc>
          <w:tcPr>
            <w:tcW w:w="21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281307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  <w:t>Ответственные исполнители</w:t>
            </w:r>
          </w:p>
        </w:tc>
        <w:tc>
          <w:tcPr>
            <w:tcW w:w="17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281307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  <w:t>Срок</w:t>
            </w:r>
          </w:p>
          <w:p w:rsidR="007B2478" w:rsidRPr="00281307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  <w:t>выполнения</w:t>
            </w:r>
          </w:p>
        </w:tc>
      </w:tr>
      <w:tr w:rsidR="007B2478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b/>
                <w:bCs/>
                <w:color w:val="212121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b/>
                <w:bCs/>
                <w:color w:val="212121"/>
                <w:sz w:val="26"/>
                <w:szCs w:val="26"/>
                <w:lang w:eastAsia="ru-RU"/>
              </w:rPr>
              <w:t>Организационные мероприятия по профилактики наркомании, токсикомании, алкоголизма и табакокурения</w:t>
            </w:r>
          </w:p>
        </w:tc>
      </w:tr>
      <w:tr w:rsidR="007B2478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Р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азработка проектов нормативно-правовых актов по совершенствованию законодательства в сфере профилактики наркомании, токсикомании, алкоголизма и табакокурения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Администрация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 мере необходимости</w:t>
            </w:r>
          </w:p>
        </w:tc>
      </w:tr>
      <w:tr w:rsidR="007B2478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1.2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3A5747" w:rsidRDefault="007B2478" w:rsidP="00BF7522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A5747">
              <w:rPr>
                <w:rFonts w:ascii="Times New Roman" w:hAnsi="Times New Roman"/>
                <w:sz w:val="26"/>
                <w:szCs w:val="26"/>
                <w:lang w:eastAsia="ru-RU"/>
              </w:rPr>
              <w:t>Осуществление взаимодействия с правоохранительными органами при проведении мероприятий по профилактике_наркомании, токсикомании, алкоголизма и табакокурения на  территории поселения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</w:t>
            </w:r>
            <w:bookmarkStart w:id="0" w:name="_GoBack"/>
            <w:bookmarkEnd w:id="0"/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7B2478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1.</w:t>
            </w: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Взаимодействие  с образовательными учреждениям по вопросам профилактики наркомании, токсикомании, алкоголизма и табакокурения на территории поселения.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E332E1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7B2478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1.</w:t>
            </w: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Участие в совместных рейдах  по населенным пунктам сельского поселения по выявлению лиц, склонных к употреблению наркотических средств и 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7B2478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b/>
                <w:bCs/>
                <w:color w:val="21212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b/>
                <w:bCs/>
                <w:color w:val="212121"/>
                <w:sz w:val="26"/>
                <w:szCs w:val="26"/>
                <w:lang w:eastAsia="ru-RU"/>
              </w:rPr>
              <w:t> Проведение разъяснительной работы</w:t>
            </w:r>
          </w:p>
        </w:tc>
      </w:tr>
      <w:tr w:rsidR="007B2478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BF7522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Проведение в </w:t>
            </w:r>
            <w:r>
              <w:rPr>
                <w:rFonts w:ascii="Times New Roman" w:hAnsi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КДЦ Алексеевского сельского поселения, 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мероприятий по пропаганде здорового образа жизни и профилактике наркомании, токсико</w:t>
            </w:r>
            <w:r>
              <w:rPr>
                <w:rFonts w:ascii="Times New Roman" w:hAnsi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-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мании, алкоголизма и </w:t>
            </w:r>
            <w:r>
              <w:rPr>
                <w:rFonts w:ascii="Times New Roman" w:hAnsi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табакокурения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281307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 xml:space="preserve">Руководители </w:t>
            </w: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КДЦ и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 xml:space="preserve"> (по плану работы данных учреждений)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7B2478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2.2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Организация дежурства ответственных лиц администрации, работников учреждений культуры во время  проведения культурно-массовых, общественно-политических мероприятий с массовым пребыванием людей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В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 xml:space="preserve">о время </w:t>
            </w: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 xml:space="preserve">проведения 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мероприятий</w:t>
            </w:r>
          </w:p>
        </w:tc>
      </w:tr>
      <w:tr w:rsidR="007B2478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2.3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Ведение разъяснительной профилактической работы 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сельского поселения,</w:t>
            </w:r>
          </w:p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Участковый уполномоченный полиции (по согласованию)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7B2478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2.4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Размещение информации по пропаганде здорового образа жизни, профилактике наркомании, токсикомании, алкоголизма и табакокурения:</w:t>
            </w:r>
          </w:p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- на официальном сайте поселения,</w:t>
            </w:r>
          </w:p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 xml:space="preserve">- в Информационном бюллетене Алексеевского  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сельского поселения,</w:t>
            </w:r>
          </w:p>
          <w:p w:rsidR="007B2478" w:rsidRPr="00BF7522" w:rsidRDefault="007B2478" w:rsidP="00281307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- на информацион</w:t>
            </w: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 xml:space="preserve">ном стенде Администрации Алексеевского сельского 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 xml:space="preserve">поселения 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7B2478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b/>
                <w:bCs/>
                <w:color w:val="212121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b/>
                <w:bCs/>
                <w:color w:val="212121"/>
                <w:sz w:val="26"/>
                <w:szCs w:val="26"/>
                <w:lang w:eastAsia="ru-RU"/>
              </w:rPr>
              <w:t>Обеспечение активного участия институтов гражданского общества по реализации мероприятий по профилактике наркомании, токсикомании, алкоголизма и табакокурения</w:t>
            </w:r>
          </w:p>
        </w:tc>
      </w:tr>
      <w:tr w:rsidR="007B2478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3.1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 мере поступления обращения, информации</w:t>
            </w:r>
          </w:p>
        </w:tc>
      </w:tr>
      <w:tr w:rsidR="007B2478" w:rsidRPr="003A5747" w:rsidTr="00281307">
        <w:trPr>
          <w:trHeight w:val="1170"/>
        </w:trPr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3.2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E332E1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E332E1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 мере необходимости</w:t>
            </w:r>
          </w:p>
        </w:tc>
      </w:tr>
      <w:tr w:rsidR="007B2478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b/>
                <w:bCs/>
                <w:color w:val="212121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b/>
                <w:bCs/>
                <w:color w:val="212121"/>
                <w:sz w:val="26"/>
                <w:szCs w:val="26"/>
                <w:lang w:eastAsia="ru-RU"/>
              </w:rPr>
              <w:t>Мониторинг ситуации по профилактике наркомании, токсикомании, алкоголизма и табакокурения</w:t>
            </w:r>
          </w:p>
        </w:tc>
      </w:tr>
      <w:tr w:rsidR="007B2478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4.1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Анализ результатов рассмотрения обращений</w:t>
            </w: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,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 xml:space="preserve"> связанных с употреблением наркотических средств, поступивших от граждан и организаций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E332E1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2478" w:rsidRPr="00BF7522" w:rsidRDefault="007B2478" w:rsidP="00E332E1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 мере поступления обращения</w:t>
            </w:r>
          </w:p>
        </w:tc>
      </w:tr>
    </w:tbl>
    <w:p w:rsidR="007B2478" w:rsidRDefault="007B2478"/>
    <w:sectPr w:rsidR="007B2478" w:rsidSect="00BB07BC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FA4177"/>
    <w:multiLevelType w:val="multilevel"/>
    <w:tmpl w:val="427CE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1E4F"/>
    <w:rsid w:val="00281307"/>
    <w:rsid w:val="003A5747"/>
    <w:rsid w:val="003C5E27"/>
    <w:rsid w:val="00417E77"/>
    <w:rsid w:val="00521E4F"/>
    <w:rsid w:val="00591C66"/>
    <w:rsid w:val="006E3E42"/>
    <w:rsid w:val="007B2478"/>
    <w:rsid w:val="009A0556"/>
    <w:rsid w:val="00BB07BC"/>
    <w:rsid w:val="00BF7522"/>
    <w:rsid w:val="00D20A42"/>
    <w:rsid w:val="00E332E1"/>
    <w:rsid w:val="00E64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E7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21E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0">
    <w:name w:val="10"/>
    <w:basedOn w:val="Normal"/>
    <w:uiPriority w:val="99"/>
    <w:rsid w:val="00521E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521E4F"/>
    <w:rPr>
      <w:rFonts w:cs="Times New Roman"/>
      <w:b/>
      <w:bCs/>
    </w:rPr>
  </w:style>
  <w:style w:type="paragraph" w:styleId="NoSpacing">
    <w:name w:val="No Spacing"/>
    <w:uiPriority w:val="99"/>
    <w:qFormat/>
    <w:rsid w:val="00BB07BC"/>
    <w:rPr>
      <w:lang w:eastAsia="en-US"/>
    </w:rPr>
  </w:style>
  <w:style w:type="paragraph" w:styleId="ListParagraph">
    <w:name w:val="List Paragraph"/>
    <w:basedOn w:val="Normal"/>
    <w:uiPriority w:val="99"/>
    <w:qFormat/>
    <w:rsid w:val="00BF7522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9A055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D1D25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434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52</TotalTime>
  <Pages>3</Pages>
  <Words>733</Words>
  <Characters>4184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</cp:revision>
  <dcterms:created xsi:type="dcterms:W3CDTF">2021-07-06T10:48:00Z</dcterms:created>
  <dcterms:modified xsi:type="dcterms:W3CDTF">2021-07-23T07:42:00Z</dcterms:modified>
</cp:coreProperties>
</file>