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EE1" w:rsidRDefault="00F84EE1" w:rsidP="00F84EE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Информационная справка о всероссийском голосовании за населенные пункты, которые подключат к мобильному интернету.</w:t>
      </w:r>
    </w:p>
    <w:bookmarkEnd w:id="0"/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 в Республике Мордовия продолжается голосование за деревни, села и поселки с численностью населения от 100 до 500 человек, в которые необходимо провести высокоскоростной интернет по технологии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0C5B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уже в следующем году. Голосование будет проходить до 15 ноября 2021 года.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Проголосовать за свой населенный пункт можно:</w:t>
      </w:r>
    </w:p>
    <w:p w:rsidR="00F84EE1" w:rsidRPr="000655E9" w:rsidRDefault="00F84EE1" w:rsidP="00F84E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655E9">
        <w:rPr>
          <w:rFonts w:ascii="Times New Roman" w:hAnsi="Times New Roman" w:cs="Times New Roman"/>
          <w:sz w:val="28"/>
          <w:szCs w:val="28"/>
        </w:rPr>
        <w:t xml:space="preserve">по ссылке - </w:t>
      </w:r>
      <w:hyperlink r:id="rId5" w:history="1">
        <w:r w:rsidRPr="000655E9">
          <w:rPr>
            <w:rStyle w:val="a4"/>
            <w:rFonts w:ascii="Times New Roman" w:hAnsi="Times New Roman" w:cs="Times New Roman"/>
            <w:sz w:val="28"/>
            <w:szCs w:val="28"/>
          </w:rPr>
          <w:t>www.gosuslugi.ru/inet</w:t>
        </w:r>
      </w:hyperlink>
      <w:r w:rsidRPr="000655E9">
        <w:rPr>
          <w:rFonts w:ascii="Times New Roman" w:hAnsi="Times New Roman" w:cs="Times New Roman"/>
          <w:sz w:val="28"/>
          <w:szCs w:val="28"/>
        </w:rPr>
        <w:t>;</w:t>
      </w:r>
    </w:p>
    <w:p w:rsidR="00F84EE1" w:rsidRDefault="00F84EE1" w:rsidP="00F84EE1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бумажным письмом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России. В письме нужно указать ФИО, адрес постоянной регистрации и название населенного пункта, в который требуется провести интернет 4</w:t>
      </w:r>
      <w:r>
        <w:rPr>
          <w:rFonts w:ascii="Times New Roman" w:hAnsi="Times New Roman" w:cs="Times New Roman"/>
          <w:sz w:val="28"/>
          <w:szCs w:val="28"/>
          <w:lang w:val="en-US"/>
        </w:rPr>
        <w:t>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Проголосовать может любой гражданин РФ старше 18 лет за населенный пункт того региона, где постоянно зарегистрирован.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декабре 2021 года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Госуслугах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опубликуют список из 2 тысяч населенных пунктов РФ, которые обеспечат мобильной связью и интернетом в 2022 году.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рамках федеральной программы устранения цифрового неравенства до 2030 года будут подключены все населенные пункты страны с населением от 100 до 500 человек без исключения. Голосование определит приоритеты подключения. </w:t>
      </w:r>
    </w:p>
    <w:p w:rsidR="00F84EE1" w:rsidRDefault="00F84EE1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6869" w:rsidRPr="00346869" w:rsidRDefault="00346869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46869">
        <w:rPr>
          <w:rFonts w:ascii="Times New Roman" w:hAnsi="Times New Roman" w:cs="Times New Roman"/>
          <w:sz w:val="28"/>
          <w:szCs w:val="28"/>
          <w:u w:val="single"/>
        </w:rPr>
        <w:t>Ссылки в сети Интернет о проводимом голосовании:</w:t>
      </w:r>
    </w:p>
    <w:p w:rsidR="00F84EE1" w:rsidRDefault="00E01048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https://vk.com/wall-73442711_245895</w:t>
        </w:r>
      </w:hyperlink>
    </w:p>
    <w:p w:rsidR="00F84EE1" w:rsidRDefault="00E01048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https://d-russia.ru/na-epgu-nachalos-golosovanie-za-naseljonnye-punkty-kuda-sleduet-provesti-mobilnuju-svjaz-4g.html</w:t>
        </w:r>
      </w:hyperlink>
    </w:p>
    <w:p w:rsidR="00F84EE1" w:rsidRDefault="00E01048" w:rsidP="00F84EE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F84EE1" w:rsidRPr="00385DD9">
          <w:rPr>
            <w:rStyle w:val="a4"/>
            <w:rFonts w:ascii="Times New Roman" w:hAnsi="Times New Roman" w:cs="Times New Roman"/>
            <w:sz w:val="28"/>
            <w:szCs w:val="28"/>
          </w:rPr>
          <w:t>https://digital.gov.ru/ru/events/41304/</w:t>
        </w:r>
      </w:hyperlink>
    </w:p>
    <w:p w:rsidR="00E244B0" w:rsidRDefault="00E244B0"/>
    <w:sectPr w:rsidR="00E244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42016"/>
    <w:multiLevelType w:val="hybridMultilevel"/>
    <w:tmpl w:val="006EBA6A"/>
    <w:lvl w:ilvl="0" w:tplc="86FA96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EE1"/>
    <w:rsid w:val="00346869"/>
    <w:rsid w:val="00E01048"/>
    <w:rsid w:val="00E244B0"/>
    <w:rsid w:val="00F8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8C54E4-DF66-4DB4-853C-6361C1A8E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4EE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EE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84EE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gital.gov.ru/ru/events/41304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-russia.ru/na-epgu-nachalos-golosovanie-za-naseljonnye-punkty-kuda-sleduet-provesti-mobilnuju-svjaz-4g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73442711_245895" TargetMode="External"/><Relationship Id="rId5" Type="http://schemas.openxmlformats.org/officeDocument/2006/relationships/hyperlink" Target="http://www.gosuslugi.ru/ine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Марина Казакова</cp:lastModifiedBy>
  <cp:revision>2</cp:revision>
  <dcterms:created xsi:type="dcterms:W3CDTF">2021-10-29T07:59:00Z</dcterms:created>
  <dcterms:modified xsi:type="dcterms:W3CDTF">2021-10-29T07:59:00Z</dcterms:modified>
</cp:coreProperties>
</file>