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A187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70A02"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ED3BA4">
        <w:rPr>
          <w:rFonts w:ascii="Times New Roman" w:hAnsi="Times New Roman" w:cs="Times New Roman"/>
          <w:b/>
          <w:sz w:val="32"/>
          <w:szCs w:val="32"/>
        </w:rPr>
        <w:t xml:space="preserve">                            № 36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6A187C">
        <w:rPr>
          <w:rFonts w:ascii="Times New Roman" w:hAnsi="Times New Roman" w:cs="Times New Roman"/>
          <w:sz w:val="36"/>
          <w:szCs w:val="28"/>
        </w:rPr>
        <w:t>о поселения от 23</w:t>
      </w:r>
      <w:r w:rsidR="00570A02">
        <w:rPr>
          <w:rFonts w:ascii="Times New Roman" w:hAnsi="Times New Roman" w:cs="Times New Roman"/>
          <w:sz w:val="36"/>
          <w:szCs w:val="28"/>
        </w:rPr>
        <w:t>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ED3BA4">
        <w:rPr>
          <w:rFonts w:ascii="Times New Roman" w:hAnsi="Times New Roman" w:cs="Times New Roman"/>
          <w:sz w:val="36"/>
          <w:szCs w:val="28"/>
        </w:rPr>
        <w:t xml:space="preserve"> г. № 36</w:t>
      </w:r>
    </w:p>
    <w:p w:rsidR="00ED3BA4" w:rsidRPr="00ED3BA4" w:rsidRDefault="00ED3BA4" w:rsidP="00ED3B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6"/>
          <w:szCs w:val="21"/>
        </w:rPr>
      </w:pPr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 xml:space="preserve">"Об утверждении плана </w:t>
      </w:r>
      <w:proofErr w:type="spellStart"/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>антинаркотических</w:t>
      </w:r>
      <w:proofErr w:type="spellEnd"/>
    </w:p>
    <w:p w:rsidR="00ED3BA4" w:rsidRPr="00ED3BA4" w:rsidRDefault="00ED3BA4" w:rsidP="00ED3B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</w:pPr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 xml:space="preserve">мероприятий  на территории  </w:t>
      </w:r>
      <w:proofErr w:type="spellStart"/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>Пичеурского</w:t>
      </w:r>
      <w:proofErr w:type="spellEnd"/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 xml:space="preserve"> сельского поселения </w:t>
      </w:r>
      <w:proofErr w:type="spellStart"/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>Чамзинского</w:t>
      </w:r>
      <w:proofErr w:type="spellEnd"/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 xml:space="preserve">  муниципального района Республики Мордовия</w:t>
      </w:r>
    </w:p>
    <w:p w:rsidR="00ED3BA4" w:rsidRPr="00ED3BA4" w:rsidRDefault="00ED3BA4" w:rsidP="00ED3B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6"/>
          <w:szCs w:val="21"/>
        </w:rPr>
      </w:pPr>
      <w:r w:rsidRPr="00ED3BA4">
        <w:rPr>
          <w:rFonts w:ascii="Times New Roman" w:eastAsia="Times New Roman" w:hAnsi="Times New Roman" w:cs="Times New Roman"/>
          <w:b/>
          <w:color w:val="212121"/>
          <w:sz w:val="48"/>
          <w:szCs w:val="28"/>
        </w:rPr>
        <w:t>на 2021-2025 годы"</w:t>
      </w: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D3BA4">
        <w:rPr>
          <w:rFonts w:ascii="Times New Roman" w:hAnsi="Times New Roman" w:cs="Times New Roman"/>
          <w:sz w:val="28"/>
          <w:szCs w:val="28"/>
        </w:rPr>
        <w:t>йона  РМ  № 36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A187C">
        <w:rPr>
          <w:rFonts w:ascii="Times New Roman" w:hAnsi="Times New Roman" w:cs="Times New Roman"/>
          <w:sz w:val="28"/>
          <w:szCs w:val="28"/>
        </w:rPr>
        <w:t>от «23</w:t>
      </w:r>
      <w:r w:rsidR="00570A02">
        <w:rPr>
          <w:rFonts w:ascii="Times New Roman" w:hAnsi="Times New Roman" w:cs="Times New Roman"/>
          <w:sz w:val="28"/>
          <w:szCs w:val="28"/>
        </w:rPr>
        <w:t>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2021-06-23T12:01:00Z</cp:lastPrinted>
  <dcterms:created xsi:type="dcterms:W3CDTF">2017-09-06T06:43:00Z</dcterms:created>
  <dcterms:modified xsi:type="dcterms:W3CDTF">2021-07-21T12:44:00Z</dcterms:modified>
</cp:coreProperties>
</file>