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BB7" w:rsidRDefault="00834BB7" w:rsidP="00834BB7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проект</w:t>
      </w:r>
    </w:p>
    <w:p w:rsidR="00834BB7" w:rsidRDefault="00834BB7" w:rsidP="00834BB7">
      <w:pPr>
        <w:spacing w:line="240" w:lineRule="auto"/>
        <w:jc w:val="center"/>
        <w:rPr>
          <w:sz w:val="28"/>
          <w:szCs w:val="28"/>
        </w:rPr>
      </w:pPr>
    </w:p>
    <w:p w:rsidR="00834BB7" w:rsidRDefault="00834BB7" w:rsidP="00834BB7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34BB7" w:rsidRDefault="00834BB7" w:rsidP="00834BB7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834BB7" w:rsidRDefault="00834BB7" w:rsidP="00834BB7">
      <w:pPr>
        <w:spacing w:line="240" w:lineRule="auto"/>
        <w:jc w:val="center"/>
        <w:rPr>
          <w:sz w:val="28"/>
          <w:szCs w:val="28"/>
        </w:rPr>
      </w:pPr>
    </w:p>
    <w:p w:rsidR="00834BB7" w:rsidRDefault="00834BB7" w:rsidP="00834BB7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834BB7" w:rsidRDefault="00834BB7" w:rsidP="00834BB7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 сессия)</w:t>
      </w:r>
    </w:p>
    <w:p w:rsidR="00834BB7" w:rsidRDefault="00834BB7" w:rsidP="00834BB7">
      <w:pPr>
        <w:tabs>
          <w:tab w:val="center" w:pos="4729"/>
          <w:tab w:val="left" w:pos="6000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06.10.2021г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6</w:t>
      </w:r>
    </w:p>
    <w:p w:rsidR="00834BB7" w:rsidRDefault="00834BB7" w:rsidP="00834BB7">
      <w:pPr>
        <w:tabs>
          <w:tab w:val="center" w:pos="4729"/>
          <w:tab w:val="left" w:pos="6000"/>
        </w:tabs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рп. Чамзинка</w:t>
      </w:r>
    </w:p>
    <w:p w:rsidR="00834BB7" w:rsidRDefault="00834BB7" w:rsidP="00834BB7">
      <w:pPr>
        <w:spacing w:line="240" w:lineRule="auto"/>
        <w:jc w:val="center"/>
        <w:rPr>
          <w:b/>
          <w:sz w:val="28"/>
          <w:szCs w:val="28"/>
        </w:rPr>
      </w:pPr>
    </w:p>
    <w:p w:rsidR="00834BB7" w:rsidRDefault="00834BB7" w:rsidP="00834BB7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депутатской фракции «Единая Россия» в Совете депутатов Чамзинского муниципального района </w:t>
      </w: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 xml:space="preserve"> созыва</w:t>
      </w:r>
    </w:p>
    <w:p w:rsidR="00834BB7" w:rsidRDefault="00834BB7" w:rsidP="00834BB7">
      <w:pPr>
        <w:spacing w:line="240" w:lineRule="auto"/>
        <w:jc w:val="both"/>
        <w:rPr>
          <w:sz w:val="28"/>
          <w:szCs w:val="28"/>
        </w:rPr>
      </w:pPr>
    </w:p>
    <w:p w:rsidR="00834BB7" w:rsidRDefault="00834BB7" w:rsidP="00834BB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Федеральным законом от 06.10.2003г. №131-ФЗ «Об общих принципах организации местного самоуправления в Российской Федерации», Уставом Чамзинского муниципального района Республики Мордовия, руководствуясь Регламентом Совета депутатов Чамзинского муниципального района Республики Мордовия, на основании протокола организационного собрания депутатов Совета депутатов Чамзинского муниципального района  и письменных заявлений граждан о вхождении во фракцию «Единая Россия», </w:t>
      </w:r>
    </w:p>
    <w:p w:rsidR="00834BB7" w:rsidRDefault="00834BB7" w:rsidP="00834BB7">
      <w:pPr>
        <w:spacing w:after="0" w:line="240" w:lineRule="auto"/>
        <w:jc w:val="both"/>
        <w:rPr>
          <w:sz w:val="28"/>
          <w:szCs w:val="28"/>
        </w:rPr>
      </w:pPr>
    </w:p>
    <w:p w:rsidR="00834BB7" w:rsidRDefault="00834BB7" w:rsidP="00834BB7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834BB7" w:rsidRDefault="00834BB7" w:rsidP="00834BB7">
      <w:pPr>
        <w:spacing w:after="0" w:line="240" w:lineRule="auto"/>
        <w:jc w:val="center"/>
        <w:rPr>
          <w:b/>
          <w:sz w:val="28"/>
          <w:szCs w:val="28"/>
        </w:rPr>
      </w:pPr>
    </w:p>
    <w:p w:rsidR="00834BB7" w:rsidRDefault="00834BB7" w:rsidP="00834BB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Зарегистрировать депутатскую фракцию «Единая Россия» в Совете депутатов Чамзинского муниципального района </w:t>
      </w:r>
      <w:r>
        <w:rPr>
          <w:sz w:val="28"/>
          <w:szCs w:val="28"/>
          <w:lang w:val="en-US"/>
        </w:rPr>
        <w:t>VI</w:t>
      </w:r>
      <w:r>
        <w:rPr>
          <w:sz w:val="28"/>
          <w:szCs w:val="28"/>
        </w:rPr>
        <w:t xml:space="preserve"> созыва.</w:t>
      </w:r>
    </w:p>
    <w:p w:rsidR="00834BB7" w:rsidRDefault="00834BB7" w:rsidP="00834BB7">
      <w:pPr>
        <w:pStyle w:val="a3"/>
        <w:spacing w:after="0" w:line="240" w:lineRule="auto"/>
        <w:ind w:left="1065"/>
        <w:jc w:val="both"/>
        <w:rPr>
          <w:sz w:val="28"/>
          <w:szCs w:val="28"/>
        </w:rPr>
      </w:pPr>
    </w:p>
    <w:p w:rsidR="00834BB7" w:rsidRDefault="00834BB7" w:rsidP="00834BB7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 Настоящее решения вступает в силу со дня принятия. </w:t>
      </w:r>
    </w:p>
    <w:p w:rsidR="00834BB7" w:rsidRDefault="00834BB7" w:rsidP="00834BB7">
      <w:pPr>
        <w:spacing w:after="0" w:line="240" w:lineRule="auto"/>
        <w:jc w:val="both"/>
        <w:rPr>
          <w:sz w:val="28"/>
          <w:szCs w:val="28"/>
        </w:rPr>
      </w:pPr>
    </w:p>
    <w:p w:rsidR="00715491" w:rsidRDefault="00715491" w:rsidP="00715491">
      <w:pPr>
        <w:spacing w:after="0" w:line="240" w:lineRule="auto"/>
        <w:rPr>
          <w:rFonts w:cs="Times New Roman"/>
        </w:rPr>
      </w:pPr>
      <w:r>
        <w:rPr>
          <w:rFonts w:cs="Times New Roman"/>
        </w:rPr>
        <w:t>Глава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Председатель Совета депутатов</w:t>
      </w:r>
    </w:p>
    <w:p w:rsidR="00715491" w:rsidRDefault="00715491" w:rsidP="00715491">
      <w:pPr>
        <w:spacing w:after="0" w:line="240" w:lineRule="auto"/>
        <w:rPr>
          <w:rFonts w:cs="Times New Roman"/>
        </w:rPr>
      </w:pPr>
      <w:r>
        <w:rPr>
          <w:rFonts w:cs="Times New Roman"/>
        </w:rPr>
        <w:t>Чамзинского муниципального района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Чамзинского муниципального</w:t>
      </w:r>
      <w:r>
        <w:rPr>
          <w:rFonts w:cs="Times New Roman"/>
        </w:rPr>
        <w:t xml:space="preserve"> района Республики Мордовия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>Республики Мордовия</w:t>
      </w:r>
    </w:p>
    <w:p w:rsidR="00715491" w:rsidRDefault="00715491" w:rsidP="00715491">
      <w:pPr>
        <w:spacing w:after="0" w:line="240" w:lineRule="auto"/>
        <w:rPr>
          <w:rFonts w:cs="Times New Roman"/>
          <w:sz w:val="16"/>
          <w:szCs w:val="16"/>
        </w:rPr>
      </w:pPr>
    </w:p>
    <w:p w:rsidR="00715491" w:rsidRDefault="00715491" w:rsidP="00715491">
      <w:pPr>
        <w:spacing w:after="0"/>
        <w:rPr>
          <w:rFonts w:cs="Times New Roman"/>
        </w:rPr>
      </w:pPr>
      <w:r>
        <w:rPr>
          <w:rFonts w:cs="Times New Roman"/>
        </w:rPr>
        <w:t>___________________ В.Г. Цыбаков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__________________ В.А. Буткеев </w:t>
      </w:r>
    </w:p>
    <w:p w:rsidR="00715491" w:rsidRDefault="00715491" w:rsidP="00715491">
      <w:pPr>
        <w:spacing w:after="0"/>
        <w:rPr>
          <w:rFonts w:cs="Times New Roman"/>
        </w:rPr>
      </w:pPr>
    </w:p>
    <w:p w:rsidR="00715491" w:rsidRDefault="00715491" w:rsidP="00715491">
      <w:pPr>
        <w:spacing w:after="0"/>
        <w:rPr>
          <w:rFonts w:cs="Times New Roman"/>
        </w:rPr>
      </w:pPr>
    </w:p>
    <w:p w:rsidR="00E305D5" w:rsidRDefault="00715491" w:rsidP="00715491">
      <w:pPr>
        <w:spacing w:after="0"/>
        <w:jc w:val="both"/>
      </w:pPr>
      <w:r>
        <w:rPr>
          <w:b/>
        </w:rPr>
        <w:tab/>
      </w:r>
      <w:r>
        <w:rPr>
          <w:rFonts w:cs="Times New Roman"/>
          <w:b/>
        </w:rPr>
        <w:t>Срок внесения замечаний по данному проекту составляет 4 дня с даты опубликования на сайте.</w:t>
      </w:r>
      <w:bookmarkStart w:id="0" w:name="_GoBack"/>
      <w:bookmarkEnd w:id="0"/>
    </w:p>
    <w:sectPr w:rsidR="00E305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8BD"/>
    <w:rsid w:val="002178BD"/>
    <w:rsid w:val="00715491"/>
    <w:rsid w:val="00834BB7"/>
    <w:rsid w:val="00E3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D38D2C-4D6A-411E-850C-63415987B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BB7"/>
    <w:pPr>
      <w:spacing w:after="120" w:line="276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4B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4B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34BB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5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2021-09-29T14:09:00Z</cp:lastPrinted>
  <dcterms:created xsi:type="dcterms:W3CDTF">2021-09-29T13:41:00Z</dcterms:created>
  <dcterms:modified xsi:type="dcterms:W3CDTF">2021-09-29T14:09:00Z</dcterms:modified>
</cp:coreProperties>
</file>