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2B40" w:rsidRDefault="002E0945" w:rsidP="00242B40">
      <w:pPr>
        <w:tabs>
          <w:tab w:val="left" w:pos="0"/>
          <w:tab w:val="left" w:pos="10773"/>
        </w:tabs>
        <w:autoSpaceDE w:val="0"/>
        <w:autoSpaceDN w:val="0"/>
        <w:adjustRightInd w:val="0"/>
        <w:ind w:right="-1"/>
        <w:jc w:val="center"/>
        <w:rPr>
          <w:rFonts w:ascii="Franklin Gothic Demi Cond" w:hAnsi="Franklin Gothic Demi Cond"/>
          <w:b/>
          <w:bCs/>
          <w:i/>
          <w:sz w:val="72"/>
          <w:szCs w:val="72"/>
        </w:rPr>
      </w:pPr>
      <w:r w:rsidRPr="00BD66DD">
        <w:rPr>
          <w:rFonts w:ascii="Franklin Gothic Demi Cond" w:hAnsi="Franklin Gothic Demi Cond"/>
          <w:b/>
          <w:bCs/>
          <w:i/>
          <w:sz w:val="72"/>
          <w:szCs w:val="72"/>
        </w:rPr>
        <w:t>ИНФОРМАЦИОННЫЙ БЮЛЛЕТЕНЬ</w:t>
      </w:r>
    </w:p>
    <w:p w:rsidR="002E0945" w:rsidRPr="00BD66DD" w:rsidRDefault="002E0945" w:rsidP="00242B40">
      <w:pPr>
        <w:tabs>
          <w:tab w:val="left" w:pos="0"/>
          <w:tab w:val="left" w:pos="10773"/>
        </w:tabs>
        <w:autoSpaceDE w:val="0"/>
        <w:autoSpaceDN w:val="0"/>
        <w:adjustRightInd w:val="0"/>
        <w:ind w:right="-1"/>
        <w:jc w:val="center"/>
        <w:rPr>
          <w:rFonts w:ascii="Franklin Gothic Demi Cond" w:hAnsi="Franklin Gothic Demi Cond"/>
          <w:b/>
          <w:bCs/>
          <w:i/>
          <w:sz w:val="40"/>
          <w:szCs w:val="40"/>
        </w:rPr>
      </w:pPr>
      <w:r w:rsidRPr="00BD66DD">
        <w:rPr>
          <w:rFonts w:ascii="Franklin Gothic Demi Cond" w:hAnsi="Franklin Gothic Demi Cond"/>
          <w:b/>
          <w:bCs/>
          <w:i/>
          <w:sz w:val="48"/>
          <w:szCs w:val="48"/>
        </w:rPr>
        <w:t>ЧАМЗИНСКОГО МУНИЦИПАЛЬНОГО РАЙОНА</w:t>
      </w:r>
    </w:p>
    <w:p w:rsidR="002E0945" w:rsidRPr="00BD66DD" w:rsidRDefault="002E0945" w:rsidP="002E0945">
      <w:pPr>
        <w:tabs>
          <w:tab w:val="left" w:pos="142"/>
          <w:tab w:val="left" w:pos="10773"/>
        </w:tabs>
        <w:autoSpaceDE w:val="0"/>
        <w:autoSpaceDN w:val="0"/>
        <w:adjustRightInd w:val="0"/>
        <w:ind w:right="-1"/>
        <w:jc w:val="center"/>
        <w:rPr>
          <w:rFonts w:ascii="Franklin Gothic Demi Cond" w:hAnsi="Franklin Gothic Demi Cond"/>
          <w:bCs/>
          <w:i/>
        </w:rPr>
      </w:pPr>
    </w:p>
    <w:p w:rsidR="002E0945" w:rsidRPr="00BD66DD" w:rsidRDefault="002E0945" w:rsidP="002E0945">
      <w:pPr>
        <w:tabs>
          <w:tab w:val="left" w:pos="142"/>
          <w:tab w:val="left" w:pos="10773"/>
        </w:tabs>
        <w:autoSpaceDE w:val="0"/>
        <w:autoSpaceDN w:val="0"/>
        <w:adjustRightInd w:val="0"/>
        <w:ind w:right="-1"/>
        <w:jc w:val="center"/>
        <w:rPr>
          <w:rFonts w:ascii="Franklin Gothic Demi Cond" w:hAnsi="Franklin Gothic Demi Cond"/>
          <w:bCs/>
          <w:i/>
        </w:rPr>
      </w:pPr>
      <w:r w:rsidRPr="00BD66DD">
        <w:rPr>
          <w:rFonts w:ascii="Franklin Gothic Demi Cond" w:hAnsi="Franklin Gothic Demi Cond"/>
          <w:bCs/>
          <w:i/>
        </w:rPr>
        <w:t>Является официальным печатным изданием</w:t>
      </w:r>
    </w:p>
    <w:p w:rsidR="002E0945" w:rsidRPr="00BD66DD" w:rsidRDefault="002E0945" w:rsidP="002E0945">
      <w:pPr>
        <w:tabs>
          <w:tab w:val="left" w:pos="142"/>
          <w:tab w:val="left" w:pos="10773"/>
        </w:tabs>
        <w:autoSpaceDE w:val="0"/>
        <w:autoSpaceDN w:val="0"/>
        <w:adjustRightInd w:val="0"/>
        <w:ind w:right="-1"/>
        <w:jc w:val="center"/>
        <w:rPr>
          <w:rFonts w:ascii="Franklin Gothic Demi Cond" w:hAnsi="Franklin Gothic Demi Cond"/>
          <w:bCs/>
          <w:i/>
        </w:rPr>
      </w:pPr>
      <w:r w:rsidRPr="00BD66DD">
        <w:rPr>
          <w:rFonts w:ascii="Franklin Gothic Demi Cond" w:hAnsi="Franklin Gothic Demi Cond"/>
          <w:bCs/>
          <w:i/>
        </w:rPr>
        <w:t>Чамзинского муниципального района</w:t>
      </w:r>
    </w:p>
    <w:p w:rsidR="007D1B8D" w:rsidRDefault="00C42F4F" w:rsidP="002E0945">
      <w:pPr>
        <w:pBdr>
          <w:bottom w:val="single" w:sz="12" w:space="1" w:color="auto"/>
        </w:pBdr>
        <w:tabs>
          <w:tab w:val="left" w:pos="142"/>
          <w:tab w:val="left" w:pos="10773"/>
        </w:tabs>
        <w:autoSpaceDE w:val="0"/>
        <w:autoSpaceDN w:val="0"/>
        <w:adjustRightInd w:val="0"/>
        <w:ind w:right="-1"/>
        <w:jc w:val="center"/>
        <w:rPr>
          <w:rFonts w:ascii="Franklin Gothic Demi Cond" w:hAnsi="Franklin Gothic Demi Cond"/>
          <w:bCs/>
          <w:i/>
        </w:rPr>
      </w:pPr>
      <w:r>
        <w:rPr>
          <w:rFonts w:ascii="Franklin Gothic Demi Cond" w:hAnsi="Franklin Gothic Demi Cond"/>
          <w:bCs/>
          <w:i/>
        </w:rPr>
        <w:t xml:space="preserve">27 </w:t>
      </w:r>
      <w:r w:rsidR="00F17618">
        <w:rPr>
          <w:rFonts w:ascii="Franklin Gothic Demi Cond" w:hAnsi="Franklin Gothic Demi Cond"/>
          <w:bCs/>
          <w:i/>
        </w:rPr>
        <w:t xml:space="preserve">сентября </w:t>
      </w:r>
      <w:r w:rsidR="002E0945">
        <w:rPr>
          <w:rFonts w:ascii="Franklin Gothic Demi Cond" w:hAnsi="Franklin Gothic Demi Cond"/>
          <w:bCs/>
          <w:i/>
        </w:rPr>
        <w:t xml:space="preserve"> 2021</w:t>
      </w:r>
      <w:r w:rsidR="002E0945" w:rsidRPr="00BD66DD">
        <w:rPr>
          <w:rFonts w:ascii="Franklin Gothic Demi Cond" w:hAnsi="Franklin Gothic Demi Cond"/>
          <w:bCs/>
          <w:i/>
        </w:rPr>
        <w:t xml:space="preserve">г.                                                                                               </w:t>
      </w:r>
      <w:r w:rsidR="002E0945">
        <w:rPr>
          <w:rFonts w:ascii="Franklin Gothic Demi Cond" w:hAnsi="Franklin Gothic Demi Cond"/>
          <w:bCs/>
          <w:i/>
        </w:rPr>
        <w:t xml:space="preserve">          №</w:t>
      </w:r>
      <w:r w:rsidR="00875B1E">
        <w:rPr>
          <w:rFonts w:ascii="Franklin Gothic Demi Cond" w:hAnsi="Franklin Gothic Demi Cond"/>
          <w:bCs/>
          <w:i/>
        </w:rPr>
        <w:t>3</w:t>
      </w:r>
      <w:r w:rsidR="00B35195">
        <w:rPr>
          <w:rFonts w:ascii="Franklin Gothic Demi Cond" w:hAnsi="Franklin Gothic Demi Cond"/>
          <w:bCs/>
          <w:i/>
        </w:rPr>
        <w:t>2</w:t>
      </w:r>
      <w:r w:rsidR="002E0945">
        <w:rPr>
          <w:rFonts w:ascii="Franklin Gothic Demi Cond" w:hAnsi="Franklin Gothic Demi Cond"/>
          <w:bCs/>
          <w:i/>
        </w:rPr>
        <w:t>(</w:t>
      </w:r>
      <w:r w:rsidR="00F17618">
        <w:rPr>
          <w:rFonts w:ascii="Franklin Gothic Demi Cond" w:hAnsi="Franklin Gothic Demi Cond"/>
          <w:bCs/>
          <w:i/>
        </w:rPr>
        <w:t>31</w:t>
      </w:r>
      <w:r w:rsidR="00B35195">
        <w:rPr>
          <w:rFonts w:ascii="Franklin Gothic Demi Cond" w:hAnsi="Franklin Gothic Demi Cond"/>
          <w:bCs/>
          <w:i/>
        </w:rPr>
        <w:t>4</w:t>
      </w:r>
      <w:r w:rsidR="00F17618">
        <w:rPr>
          <w:rFonts w:ascii="Franklin Gothic Demi Cond" w:hAnsi="Franklin Gothic Demi Cond"/>
          <w:bCs/>
          <w:i/>
        </w:rPr>
        <w:t>)</w:t>
      </w:r>
    </w:p>
    <w:p w:rsidR="0034766A" w:rsidRPr="0010793F" w:rsidRDefault="0034766A" w:rsidP="00E258C1">
      <w:pPr>
        <w:ind w:left="-426"/>
      </w:pPr>
    </w:p>
    <w:p w:rsidR="00CA1157" w:rsidRPr="002F4D21" w:rsidRDefault="00CA1157" w:rsidP="00CA1157">
      <w:pPr>
        <w:pStyle w:val="1"/>
        <w:rPr>
          <w:rFonts w:ascii="Times New Roman" w:hAnsi="Times New Roman" w:cs="Times New Roman"/>
          <w:b w:val="0"/>
          <w:sz w:val="28"/>
          <w:szCs w:val="28"/>
        </w:rPr>
      </w:pPr>
      <w:r w:rsidRPr="002F4D21">
        <w:rPr>
          <w:rFonts w:ascii="Times New Roman" w:hAnsi="Times New Roman" w:cs="Times New Roman"/>
          <w:b w:val="0"/>
          <w:sz w:val="28"/>
          <w:szCs w:val="28"/>
        </w:rPr>
        <w:t>АДМИНИСТРАЦИЯ ЧАМЗИНСКОГО МУНИЦИПАЛЬНОГО</w:t>
      </w:r>
    </w:p>
    <w:p w:rsidR="00CA1157" w:rsidRDefault="00CA1157" w:rsidP="00CA1157">
      <w:pPr>
        <w:jc w:val="center"/>
        <w:rPr>
          <w:sz w:val="28"/>
          <w:szCs w:val="28"/>
        </w:rPr>
      </w:pPr>
      <w:r w:rsidRPr="002F4D21">
        <w:rPr>
          <w:sz w:val="28"/>
          <w:szCs w:val="28"/>
        </w:rPr>
        <w:t>РАЙОНА РЕСПУБЛИКИ МОРДОВИЯ</w:t>
      </w:r>
    </w:p>
    <w:p w:rsidR="00CA1157" w:rsidRDefault="00CA1157" w:rsidP="00CA1157">
      <w:pPr>
        <w:jc w:val="center"/>
        <w:rPr>
          <w:sz w:val="28"/>
          <w:szCs w:val="28"/>
        </w:rPr>
      </w:pPr>
    </w:p>
    <w:p w:rsidR="00CA1157" w:rsidRDefault="00CA1157" w:rsidP="00CA1157">
      <w:pPr>
        <w:jc w:val="center"/>
        <w:rPr>
          <w:sz w:val="28"/>
          <w:szCs w:val="28"/>
        </w:rPr>
      </w:pPr>
      <w:r>
        <w:rPr>
          <w:sz w:val="28"/>
          <w:szCs w:val="28"/>
        </w:rPr>
        <w:t>ПОСТАНОВЛЕНИЕ</w:t>
      </w:r>
    </w:p>
    <w:p w:rsidR="00CA1157" w:rsidRDefault="00CA1157" w:rsidP="00CA1157">
      <w:pPr>
        <w:jc w:val="center"/>
        <w:rPr>
          <w:sz w:val="28"/>
          <w:szCs w:val="28"/>
        </w:rPr>
      </w:pPr>
    </w:p>
    <w:p w:rsidR="00CA1157" w:rsidRPr="002F4D21" w:rsidRDefault="00CA1157" w:rsidP="00CA1157">
      <w:pPr>
        <w:jc w:val="center"/>
        <w:rPr>
          <w:sz w:val="28"/>
          <w:szCs w:val="28"/>
        </w:rPr>
      </w:pPr>
    </w:p>
    <w:p w:rsidR="00CA1157" w:rsidRDefault="00CA1157" w:rsidP="00CA1157">
      <w:pPr>
        <w:pStyle w:val="1"/>
        <w:jc w:val="both"/>
        <w:rPr>
          <w:rFonts w:ascii="Times New Roman" w:hAnsi="Times New Roman" w:cs="Times New Roman"/>
          <w:b w:val="0"/>
          <w:sz w:val="28"/>
          <w:szCs w:val="28"/>
        </w:rPr>
      </w:pPr>
    </w:p>
    <w:p w:rsidR="00CA1157" w:rsidRPr="00A4582F" w:rsidRDefault="00CA1157" w:rsidP="00121F32">
      <w:pPr>
        <w:jc w:val="center"/>
        <w:rPr>
          <w:sz w:val="28"/>
          <w:szCs w:val="28"/>
        </w:rPr>
      </w:pPr>
      <w:r>
        <w:rPr>
          <w:sz w:val="28"/>
          <w:szCs w:val="28"/>
        </w:rPr>
        <w:t>23.09.</w:t>
      </w:r>
      <w:r w:rsidRPr="00A4582F">
        <w:rPr>
          <w:sz w:val="28"/>
          <w:szCs w:val="28"/>
        </w:rPr>
        <w:t xml:space="preserve">2021г.                            </w:t>
      </w:r>
      <w:r w:rsidR="00DD4CC6">
        <w:rPr>
          <w:sz w:val="28"/>
          <w:szCs w:val="28"/>
        </w:rPr>
        <w:t xml:space="preserve">                                                </w:t>
      </w:r>
      <w:r w:rsidRPr="00A4582F">
        <w:rPr>
          <w:sz w:val="28"/>
          <w:szCs w:val="28"/>
        </w:rPr>
        <w:t xml:space="preserve">                        №</w:t>
      </w:r>
      <w:r>
        <w:rPr>
          <w:sz w:val="28"/>
          <w:szCs w:val="28"/>
        </w:rPr>
        <w:t xml:space="preserve"> 578</w:t>
      </w:r>
    </w:p>
    <w:p w:rsidR="00CA1157" w:rsidRDefault="00CA1157" w:rsidP="00121F32">
      <w:pPr>
        <w:jc w:val="center"/>
        <w:rPr>
          <w:sz w:val="28"/>
          <w:szCs w:val="28"/>
        </w:rPr>
      </w:pPr>
      <w:r w:rsidRPr="00A4582F">
        <w:rPr>
          <w:sz w:val="28"/>
          <w:szCs w:val="28"/>
        </w:rPr>
        <w:t>Рп.Чамзинка</w:t>
      </w:r>
    </w:p>
    <w:p w:rsidR="00CA1157" w:rsidRPr="00A4582F" w:rsidRDefault="00CA1157" w:rsidP="00121F32">
      <w:pPr>
        <w:jc w:val="center"/>
        <w:rPr>
          <w:sz w:val="28"/>
          <w:szCs w:val="28"/>
        </w:rPr>
      </w:pPr>
    </w:p>
    <w:p w:rsidR="00CA1157" w:rsidRPr="00A4582F" w:rsidRDefault="00CA1157" w:rsidP="00121F32">
      <w:pPr>
        <w:jc w:val="center"/>
        <w:rPr>
          <w:sz w:val="28"/>
          <w:szCs w:val="28"/>
        </w:rPr>
      </w:pPr>
      <w:r w:rsidRPr="00A4582F">
        <w:rPr>
          <w:sz w:val="28"/>
          <w:szCs w:val="28"/>
        </w:rPr>
        <w:t>Об установлении  тарифа для населения</w:t>
      </w:r>
    </w:p>
    <w:p w:rsidR="00CA1157" w:rsidRPr="00A4582F" w:rsidRDefault="00CA1157" w:rsidP="00121F32">
      <w:pPr>
        <w:jc w:val="center"/>
        <w:rPr>
          <w:sz w:val="28"/>
          <w:szCs w:val="28"/>
        </w:rPr>
      </w:pPr>
      <w:r w:rsidRPr="00A4582F">
        <w:rPr>
          <w:sz w:val="28"/>
          <w:szCs w:val="28"/>
        </w:rPr>
        <w:t>на услуги общественной бани</w:t>
      </w:r>
    </w:p>
    <w:p w:rsidR="00CA1157" w:rsidRPr="00A4582F" w:rsidRDefault="00CA1157" w:rsidP="00121F32">
      <w:pPr>
        <w:jc w:val="center"/>
        <w:rPr>
          <w:sz w:val="28"/>
          <w:szCs w:val="28"/>
        </w:rPr>
      </w:pPr>
    </w:p>
    <w:p w:rsidR="00CA1157" w:rsidRPr="00A4582F" w:rsidRDefault="00CA1157" w:rsidP="00CA1157">
      <w:pPr>
        <w:rPr>
          <w:sz w:val="28"/>
          <w:szCs w:val="28"/>
        </w:rPr>
      </w:pPr>
    </w:p>
    <w:p w:rsidR="00CA1157" w:rsidRPr="00A4582F" w:rsidRDefault="00CA1157" w:rsidP="00121F32">
      <w:pPr>
        <w:ind w:left="426" w:firstLine="29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Pr="00A4582F">
        <w:rPr>
          <w:sz w:val="28"/>
          <w:szCs w:val="28"/>
        </w:rPr>
        <w:t>Рассмотрев ходатайство директора МУП "Водоканал+", руководствуясь Федеральным законом от 06.10.2003 года N 131-ФЗ "Об общих принципах организации местного самоуправления в Российской Федерации", решением   Совета депутатов Чамзинского муниципального района от 22.12.2009 года N 153 "Об утверждении Положения о Порядке установления тарифов (цен) на продукцию (работы, услуги) муниципальных предприятий и муниципальных учреждений Чамзинского муниципального района", принимая во внимание калькуляцию себестоимости (тарифов) на услуги бани методом экономически обоснованных расходов, Администрация Чамзинского муниципального района постановляет:</w:t>
      </w:r>
    </w:p>
    <w:p w:rsidR="00CA1157" w:rsidRPr="00A4582F" w:rsidRDefault="00CA1157" w:rsidP="00121F32">
      <w:pPr>
        <w:ind w:left="426" w:firstLine="294"/>
        <w:jc w:val="both"/>
        <w:rPr>
          <w:sz w:val="28"/>
          <w:szCs w:val="28"/>
        </w:rPr>
      </w:pPr>
      <w:bookmarkStart w:id="0" w:name="sub_1"/>
      <w:r>
        <w:rPr>
          <w:sz w:val="28"/>
          <w:szCs w:val="28"/>
        </w:rPr>
        <w:t xml:space="preserve">       </w:t>
      </w:r>
      <w:r w:rsidRPr="00A4582F">
        <w:rPr>
          <w:sz w:val="28"/>
          <w:szCs w:val="28"/>
        </w:rPr>
        <w:t>1. Установить тариф для населения на услуги общественной бани 224 (Двест</w:t>
      </w:r>
      <w:r>
        <w:rPr>
          <w:sz w:val="28"/>
          <w:szCs w:val="28"/>
        </w:rPr>
        <w:t>и</w:t>
      </w:r>
      <w:r w:rsidRPr="00A4582F">
        <w:rPr>
          <w:sz w:val="28"/>
          <w:szCs w:val="28"/>
        </w:rPr>
        <w:t xml:space="preserve"> двадцать че</w:t>
      </w:r>
      <w:r>
        <w:rPr>
          <w:sz w:val="28"/>
          <w:szCs w:val="28"/>
        </w:rPr>
        <w:t>т</w:t>
      </w:r>
      <w:r w:rsidRPr="00A4582F">
        <w:rPr>
          <w:sz w:val="28"/>
          <w:szCs w:val="28"/>
        </w:rPr>
        <w:t>ыр</w:t>
      </w:r>
      <w:r>
        <w:rPr>
          <w:sz w:val="28"/>
          <w:szCs w:val="28"/>
        </w:rPr>
        <w:t>е</w:t>
      </w:r>
      <w:r w:rsidRPr="00A4582F">
        <w:rPr>
          <w:sz w:val="28"/>
          <w:szCs w:val="28"/>
        </w:rPr>
        <w:t>) рубля за пропуск одного платного посетителя.</w:t>
      </w:r>
    </w:p>
    <w:p w:rsidR="00CA1157" w:rsidRPr="00A4582F" w:rsidRDefault="00CA1157" w:rsidP="00121F32">
      <w:pPr>
        <w:ind w:left="426" w:firstLine="29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Pr="00A4582F">
        <w:rPr>
          <w:sz w:val="28"/>
          <w:szCs w:val="28"/>
        </w:rPr>
        <w:t>2. Постановление Администрации Ча</w:t>
      </w:r>
      <w:r>
        <w:rPr>
          <w:sz w:val="28"/>
          <w:szCs w:val="28"/>
        </w:rPr>
        <w:t>м</w:t>
      </w:r>
      <w:r w:rsidRPr="00A4582F">
        <w:rPr>
          <w:sz w:val="28"/>
          <w:szCs w:val="28"/>
        </w:rPr>
        <w:t>зинского муниципального района РМ от 09.07.2018 г. №436 «Об установлении тарифа на услуги общественной бани» признать утратившим силу.</w:t>
      </w:r>
    </w:p>
    <w:p w:rsidR="00CA1157" w:rsidRPr="00A4582F" w:rsidRDefault="00CA1157" w:rsidP="00121F32">
      <w:pPr>
        <w:ind w:left="426" w:firstLine="294"/>
        <w:jc w:val="both"/>
        <w:rPr>
          <w:sz w:val="28"/>
          <w:szCs w:val="28"/>
        </w:rPr>
      </w:pPr>
      <w:bookmarkStart w:id="1" w:name="sub_2"/>
      <w:bookmarkEnd w:id="0"/>
      <w:r>
        <w:rPr>
          <w:sz w:val="28"/>
          <w:szCs w:val="28"/>
        </w:rPr>
        <w:t xml:space="preserve">       </w:t>
      </w:r>
      <w:r w:rsidRPr="00A4582F">
        <w:rPr>
          <w:sz w:val="28"/>
          <w:szCs w:val="28"/>
        </w:rPr>
        <w:t>3. Руководителю аппарата Администрации Чамзинского муниципального района Настиной С.М. довести настоящее постановление до сведения заместителя Главы Чамзинского муниципального района Храмовой М.П., директора МУП "Водоканал+" Ульянова А.А.</w:t>
      </w:r>
    </w:p>
    <w:p w:rsidR="00CA1157" w:rsidRPr="00A4582F" w:rsidRDefault="00CA1157" w:rsidP="00121F32">
      <w:pPr>
        <w:ind w:left="426" w:firstLine="294"/>
        <w:jc w:val="both"/>
        <w:rPr>
          <w:sz w:val="28"/>
          <w:szCs w:val="28"/>
        </w:rPr>
      </w:pPr>
      <w:bookmarkStart w:id="2" w:name="sub_3"/>
      <w:bookmarkEnd w:id="1"/>
      <w:r>
        <w:rPr>
          <w:sz w:val="28"/>
          <w:szCs w:val="28"/>
        </w:rPr>
        <w:t xml:space="preserve">      4</w:t>
      </w:r>
      <w:r w:rsidRPr="00A4582F">
        <w:rPr>
          <w:sz w:val="28"/>
          <w:szCs w:val="28"/>
        </w:rPr>
        <w:t>. Настоящее постановление вступает в силу со дня его официального опубликования в Информационном бюллетене Чамзинского муниципального района.</w:t>
      </w:r>
    </w:p>
    <w:tbl>
      <w:tblPr>
        <w:tblW w:w="6202" w:type="pct"/>
        <w:tblInd w:w="108" w:type="dxa"/>
        <w:tblLayout w:type="fixed"/>
        <w:tblLook w:val="0000"/>
      </w:tblPr>
      <w:tblGrid>
        <w:gridCol w:w="10349"/>
        <w:gridCol w:w="2266"/>
      </w:tblGrid>
      <w:tr w:rsidR="00CA1157" w:rsidRPr="00A4582F" w:rsidTr="00240904">
        <w:tc>
          <w:tcPr>
            <w:tcW w:w="4102" w:type="pct"/>
            <w:tcBorders>
              <w:top w:val="nil"/>
              <w:left w:val="nil"/>
              <w:bottom w:val="nil"/>
              <w:right w:val="nil"/>
            </w:tcBorders>
          </w:tcPr>
          <w:bookmarkEnd w:id="2"/>
          <w:p w:rsidR="00CA1157" w:rsidRPr="00A4582F" w:rsidRDefault="00CA1157" w:rsidP="00FB0F40">
            <w:pPr>
              <w:pStyle w:val="ab"/>
              <w:ind w:left="426" w:firstLine="294"/>
              <w:rPr>
                <w:sz w:val="28"/>
                <w:szCs w:val="28"/>
              </w:rPr>
            </w:pPr>
            <w:r w:rsidRPr="00A4582F">
              <w:rPr>
                <w:sz w:val="28"/>
                <w:szCs w:val="28"/>
              </w:rPr>
              <w:lastRenderedPageBreak/>
              <w:t xml:space="preserve">Глава Чамзинского </w:t>
            </w:r>
          </w:p>
          <w:p w:rsidR="00CA1157" w:rsidRPr="00A4582F" w:rsidRDefault="00CA1157" w:rsidP="00121F32">
            <w:pPr>
              <w:pStyle w:val="ab"/>
              <w:ind w:left="426" w:firstLine="294"/>
              <w:jc w:val="both"/>
              <w:rPr>
                <w:sz w:val="28"/>
                <w:szCs w:val="28"/>
              </w:rPr>
            </w:pPr>
            <w:r w:rsidRPr="00A4582F">
              <w:rPr>
                <w:sz w:val="28"/>
                <w:szCs w:val="28"/>
              </w:rPr>
              <w:t>муниципального района</w:t>
            </w:r>
            <w:r w:rsidR="00121F32">
              <w:rPr>
                <w:sz w:val="28"/>
                <w:szCs w:val="28"/>
              </w:rPr>
              <w:t xml:space="preserve">                                                                     В.Г. Цыбаков</w:t>
            </w:r>
          </w:p>
        </w:tc>
        <w:tc>
          <w:tcPr>
            <w:tcW w:w="898" w:type="pct"/>
            <w:tcBorders>
              <w:top w:val="nil"/>
              <w:left w:val="nil"/>
              <w:bottom w:val="nil"/>
              <w:right w:val="nil"/>
            </w:tcBorders>
          </w:tcPr>
          <w:p w:rsidR="00CA1157" w:rsidRPr="00A4582F" w:rsidRDefault="00CA1157" w:rsidP="00FB0F40">
            <w:pPr>
              <w:pStyle w:val="a9"/>
              <w:ind w:left="426" w:firstLine="294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</w:t>
            </w:r>
            <w:r w:rsidRPr="00A4582F">
              <w:rPr>
                <w:sz w:val="28"/>
                <w:szCs w:val="28"/>
              </w:rPr>
              <w:t>.Г. Цыбаков</w:t>
            </w:r>
          </w:p>
        </w:tc>
      </w:tr>
      <w:tr w:rsidR="00CA1157" w:rsidRPr="00A4582F" w:rsidTr="00240904">
        <w:tc>
          <w:tcPr>
            <w:tcW w:w="4102" w:type="pct"/>
            <w:tcBorders>
              <w:top w:val="nil"/>
              <w:left w:val="nil"/>
              <w:bottom w:val="nil"/>
              <w:right w:val="nil"/>
            </w:tcBorders>
          </w:tcPr>
          <w:p w:rsidR="00CA1157" w:rsidRDefault="00CA1157" w:rsidP="00121F32">
            <w:pPr>
              <w:pStyle w:val="ab"/>
              <w:ind w:left="318" w:firstLine="294"/>
              <w:rPr>
                <w:sz w:val="28"/>
                <w:szCs w:val="28"/>
              </w:rPr>
            </w:pPr>
          </w:p>
          <w:p w:rsidR="005D20AE" w:rsidRDefault="005D20AE" w:rsidP="00121F32">
            <w:pPr>
              <w:ind w:left="318"/>
              <w:jc w:val="center"/>
            </w:pPr>
          </w:p>
          <w:p w:rsidR="005D20AE" w:rsidRDefault="005D20AE" w:rsidP="00121F32">
            <w:pPr>
              <w:ind w:left="318"/>
              <w:jc w:val="center"/>
            </w:pPr>
          </w:p>
          <w:p w:rsidR="00121F32" w:rsidRDefault="00121F32" w:rsidP="00121F32">
            <w:pPr>
              <w:ind w:left="318"/>
              <w:jc w:val="center"/>
            </w:pPr>
            <w:r>
              <w:t>АДМИНИСТРАЦИЯ  ЧАМЗИНСКОГО</w:t>
            </w:r>
          </w:p>
          <w:p w:rsidR="00121F32" w:rsidRDefault="00121F32" w:rsidP="00121F32">
            <w:pPr>
              <w:ind w:left="318"/>
              <w:jc w:val="center"/>
            </w:pPr>
            <w:r>
              <w:t>МУНИЦИПАЛЬНОГО РАЙОНА</w:t>
            </w:r>
          </w:p>
          <w:p w:rsidR="00121F32" w:rsidRDefault="00121F32" w:rsidP="00121F32">
            <w:pPr>
              <w:ind w:left="318"/>
              <w:jc w:val="center"/>
            </w:pPr>
            <w:r>
              <w:t>РЕСПУБЛИКИ МОРДОВИЯ</w:t>
            </w:r>
          </w:p>
          <w:p w:rsidR="00121F32" w:rsidRDefault="00121F32" w:rsidP="00121F32">
            <w:pPr>
              <w:ind w:left="318"/>
              <w:jc w:val="center"/>
            </w:pPr>
          </w:p>
          <w:p w:rsidR="00121F32" w:rsidRDefault="00121F32" w:rsidP="00121F32">
            <w:pPr>
              <w:tabs>
                <w:tab w:val="left" w:pos="4164"/>
              </w:tabs>
              <w:ind w:left="318"/>
              <w:jc w:val="center"/>
            </w:pPr>
            <w:r>
              <w:t>ПОСТАНОВЛЕНИЕ</w:t>
            </w:r>
          </w:p>
          <w:p w:rsidR="00121F32" w:rsidRDefault="00121F32" w:rsidP="00121F32">
            <w:pPr>
              <w:tabs>
                <w:tab w:val="left" w:pos="4164"/>
              </w:tabs>
              <w:ind w:left="318"/>
              <w:jc w:val="center"/>
            </w:pPr>
            <w:r>
              <w:t>23.09. 2021г.                                                                   №579</w:t>
            </w:r>
          </w:p>
          <w:p w:rsidR="00121F32" w:rsidRDefault="00121F32" w:rsidP="00121F32">
            <w:pPr>
              <w:tabs>
                <w:tab w:val="left" w:pos="4164"/>
              </w:tabs>
              <w:ind w:left="318"/>
              <w:jc w:val="center"/>
            </w:pPr>
          </w:p>
          <w:p w:rsidR="00121F32" w:rsidRDefault="00121F32" w:rsidP="00121F32">
            <w:pPr>
              <w:tabs>
                <w:tab w:val="left" w:pos="4164"/>
              </w:tabs>
              <w:ind w:left="318"/>
              <w:jc w:val="center"/>
            </w:pPr>
            <w:r>
              <w:t>Рп.Чамзинка</w:t>
            </w:r>
          </w:p>
          <w:p w:rsidR="00121F32" w:rsidRDefault="00121F32" w:rsidP="00121F32">
            <w:pPr>
              <w:tabs>
                <w:tab w:val="left" w:pos="4164"/>
              </w:tabs>
              <w:ind w:left="318"/>
            </w:pPr>
          </w:p>
          <w:p w:rsidR="00121F32" w:rsidRDefault="00121F32" w:rsidP="00DD4CC6">
            <w:pPr>
              <w:tabs>
                <w:tab w:val="left" w:pos="4164"/>
              </w:tabs>
              <w:ind w:left="318"/>
              <w:jc w:val="center"/>
            </w:pPr>
            <w:r>
              <w:t>Об утверждении Положения о создании и использовании резерва материально-технических ресурсов (запасов) Чамзинского  муниципального района для предупреждения и ликвидации аварий, чрезвычайных ситуаций на объектах жилищно-коммунального хозяйства в период отопительного сезона  2021-2022 гг.</w:t>
            </w:r>
          </w:p>
          <w:p w:rsidR="00121F32" w:rsidRDefault="00121F32" w:rsidP="00121F32">
            <w:pPr>
              <w:ind w:left="318"/>
              <w:jc w:val="both"/>
            </w:pPr>
          </w:p>
          <w:p w:rsidR="00121F32" w:rsidRDefault="00121F32" w:rsidP="00121F32">
            <w:pPr>
              <w:ind w:left="318"/>
              <w:jc w:val="both"/>
            </w:pPr>
          </w:p>
          <w:p w:rsidR="00121F32" w:rsidRDefault="00121F32" w:rsidP="00121F32">
            <w:pPr>
              <w:ind w:left="318" w:firstLine="567"/>
              <w:jc w:val="both"/>
            </w:pPr>
            <w:r>
              <w:t xml:space="preserve">В соответствии с </w:t>
            </w:r>
            <w:hyperlink r:id="rId8" w:history="1">
              <w:r>
                <w:rPr>
                  <w:rStyle w:val="a8"/>
                  <w:rFonts w:cs="Times New Roman CYR"/>
                </w:rPr>
                <w:t>Федеральным законом</w:t>
              </w:r>
            </w:hyperlink>
            <w:r>
              <w:t xml:space="preserve"> от 06.10.2003 г. N 131-ФЗ "Об общих принципах организации местного самоуправления в Российской Федерации", </w:t>
            </w:r>
            <w:hyperlink r:id="rId9" w:history="1">
              <w:r>
                <w:rPr>
                  <w:rStyle w:val="a8"/>
                  <w:rFonts w:cs="Times New Roman CYR"/>
                </w:rPr>
                <w:t>Федеральным законом</w:t>
              </w:r>
            </w:hyperlink>
            <w:r>
              <w:t xml:space="preserve"> от 21.12.1994 г. N 68-ФЗ "О защите населения и территорий от чрезвычайных ситуаций природного и техногенного характера", </w:t>
            </w:r>
            <w:hyperlink r:id="rId10" w:history="1">
              <w:r>
                <w:rPr>
                  <w:rStyle w:val="a8"/>
                  <w:rFonts w:cs="Times New Roman CYR"/>
                </w:rPr>
                <w:t>Федеральным законом</w:t>
              </w:r>
            </w:hyperlink>
            <w:r>
              <w:t xml:space="preserve"> от 27.07.2010 г. N 190-ФЗ "О теплоснабжении", руководствуясь </w:t>
            </w:r>
            <w:hyperlink r:id="rId11" w:history="1">
              <w:r>
                <w:rPr>
                  <w:rStyle w:val="a8"/>
                  <w:rFonts w:cs="Times New Roman CYR"/>
                </w:rPr>
                <w:t>Постановлением</w:t>
              </w:r>
            </w:hyperlink>
            <w:r>
              <w:t xml:space="preserve"> Правительства Российской Федерации от 10.11.1996 г. N 1340 "О порядке создания и использования резервов материальных ресурсов для ликвидации чрезвычайных ситуаций природного и техногенного характера", </w:t>
            </w:r>
            <w:hyperlink r:id="rId12" w:history="1">
              <w:r>
                <w:rPr>
                  <w:rStyle w:val="a8"/>
                  <w:rFonts w:cs="Times New Roman CYR"/>
                </w:rPr>
                <w:t>Постановлением</w:t>
              </w:r>
            </w:hyperlink>
            <w:r>
              <w:t xml:space="preserve"> Правительства Российской Федерации от 27.04.2000 г. N 379 "О накоплении, хранении и использовании в целях гражданской обороны запасов материально-технических, продовольственных, медицинских и иных средств", в целях экстренного привлечения необходимых средств при угрозе и возникновении чрезвычайных ситуаций на объектах жилищно-коммунального хозяйства в Чамзинском  муниципальном районе администрация  Чамзинского  муниципального района </w:t>
            </w:r>
          </w:p>
          <w:p w:rsidR="00121F32" w:rsidRDefault="00121F32" w:rsidP="00121F32">
            <w:pPr>
              <w:ind w:left="318" w:firstLine="567"/>
              <w:jc w:val="both"/>
            </w:pPr>
            <w:r>
              <w:t>ПОСТАНОВЛЯЕТ:</w:t>
            </w:r>
          </w:p>
          <w:p w:rsidR="00121F32" w:rsidRDefault="00121F32" w:rsidP="00121F32">
            <w:pPr>
              <w:ind w:left="318" w:firstLine="567"/>
              <w:jc w:val="both"/>
            </w:pPr>
            <w:r>
              <w:t>1. Утвердить:</w:t>
            </w:r>
          </w:p>
          <w:p w:rsidR="00121F32" w:rsidRDefault="00121F32" w:rsidP="00121F32">
            <w:pPr>
              <w:ind w:left="318" w:firstLine="567"/>
              <w:jc w:val="both"/>
            </w:pPr>
            <w:r>
              <w:t>1.1. Положение о создании и использовании резерва материально-технических ресурсов (запасов) Чамзинского  муниципального района для предупреждения и ликвидации аварий, чрезвычайных ситуаций на объектах жилищно-коммунального хозяйства в период отопительного сезона  2021-2022 гг. (</w:t>
            </w:r>
            <w:hyperlink w:anchor="sub_1000" w:history="1">
              <w:r>
                <w:rPr>
                  <w:rStyle w:val="a8"/>
                  <w:rFonts w:cs="Times New Roman CYR"/>
                </w:rPr>
                <w:t>приложение 1</w:t>
              </w:r>
            </w:hyperlink>
            <w:r>
              <w:t>).</w:t>
            </w:r>
          </w:p>
          <w:p w:rsidR="00121F32" w:rsidRDefault="00121F32" w:rsidP="00121F32">
            <w:pPr>
              <w:ind w:left="318" w:firstLine="567"/>
              <w:jc w:val="both"/>
            </w:pPr>
            <w:r>
              <w:t>1.2. Номенклатуру и объем резерва материально-технических ресурсов (запасов) Чамзинского муниципального района для предупреждения и ликвидации аварий, чрезвычайных ситуаций на объектах жилищно-коммунального хозяйства в период отопительного сезона 2021 - 2022 гг. (</w:t>
            </w:r>
            <w:hyperlink w:anchor="sub_2000" w:history="1">
              <w:r>
                <w:rPr>
                  <w:rStyle w:val="a8"/>
                  <w:rFonts w:cs="Times New Roman CYR"/>
                </w:rPr>
                <w:t>приложение 2</w:t>
              </w:r>
            </w:hyperlink>
            <w:r>
              <w:t>).</w:t>
            </w:r>
          </w:p>
          <w:p w:rsidR="00121F32" w:rsidRDefault="00121F32" w:rsidP="00121F32">
            <w:pPr>
              <w:ind w:left="318" w:firstLine="567"/>
              <w:jc w:val="both"/>
            </w:pPr>
            <w:r>
              <w:t>2. Определить уполномоченным органом, осуществляющим обеспечение создания, организации хранения и отпуска ресурсов (запасов) из Резерва - администрацию Чамзинского муниципального района Республики Мордовия.</w:t>
            </w:r>
          </w:p>
          <w:p w:rsidR="00121F32" w:rsidRDefault="00121F32" w:rsidP="00121F32">
            <w:pPr>
              <w:ind w:left="318" w:firstLine="567"/>
              <w:jc w:val="both"/>
            </w:pPr>
            <w:r>
              <w:t>3. Уполномоченному органу финансовое обеспечение расходных обязательств, связанных с созданием и хранением резерва материально-технических ресурсов (запасов) для оперативного предупреждения и ликвидации аварий, чрезвычайных ситуаций на объектах жилищно-коммунального хозяйства, осуществлять в пределах бюджетных ассигнований.</w:t>
            </w:r>
          </w:p>
          <w:p w:rsidR="00121F32" w:rsidRDefault="00121F32" w:rsidP="00121F32">
            <w:pPr>
              <w:ind w:left="318" w:firstLine="567"/>
              <w:jc w:val="both"/>
            </w:pPr>
            <w:bookmarkStart w:id="3" w:name="sub_4"/>
            <w:r>
              <w:t>4. Контроль за выполнением настоящего постановления возложить на заместителя главы Чамзинского  муниципального района по жилищно-коммунальному хозяйству.</w:t>
            </w:r>
          </w:p>
          <w:p w:rsidR="00121F32" w:rsidRDefault="00121F32" w:rsidP="00121F32">
            <w:pPr>
              <w:ind w:left="318" w:firstLine="567"/>
              <w:jc w:val="both"/>
            </w:pPr>
            <w:bookmarkStart w:id="4" w:name="sub_5"/>
            <w:bookmarkEnd w:id="3"/>
            <w:r>
              <w:lastRenderedPageBreak/>
              <w:t>5. Настоящее постановление вступает в силу после его официального  опубликования в Информационном  бюллетене Чамзинского муниципального района.</w:t>
            </w:r>
          </w:p>
          <w:bookmarkEnd w:id="4"/>
          <w:p w:rsidR="00121F32" w:rsidRDefault="00121F32" w:rsidP="00121F32">
            <w:pPr>
              <w:ind w:left="318"/>
              <w:jc w:val="both"/>
            </w:pPr>
          </w:p>
          <w:tbl>
            <w:tblPr>
              <w:tblW w:w="6587" w:type="pct"/>
              <w:tblInd w:w="108" w:type="dxa"/>
              <w:tblLayout w:type="fixed"/>
              <w:tblLook w:val="0000"/>
            </w:tblPr>
            <w:tblGrid>
              <w:gridCol w:w="9972"/>
              <w:gridCol w:w="3377"/>
            </w:tblGrid>
            <w:tr w:rsidR="00121F32" w:rsidTr="00121F32">
              <w:tc>
                <w:tcPr>
                  <w:tcW w:w="3735" w:type="pct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121F32" w:rsidRDefault="00121F32" w:rsidP="00121F32">
                  <w:pPr>
                    <w:pStyle w:val="ab"/>
                    <w:jc w:val="both"/>
                  </w:pPr>
                  <w:r>
                    <w:t>Глава Чамзинского</w:t>
                  </w:r>
                </w:p>
                <w:p w:rsidR="00121F32" w:rsidRDefault="00121F32" w:rsidP="00121F32">
                  <w:pPr>
                    <w:pStyle w:val="ab"/>
                    <w:tabs>
                      <w:tab w:val="center" w:pos="3397"/>
                    </w:tabs>
                    <w:jc w:val="both"/>
                  </w:pPr>
                  <w:r>
                    <w:t xml:space="preserve"> муниципального района</w:t>
                  </w:r>
                  <w:r>
                    <w:tab/>
                    <w:t xml:space="preserve">                                                                                                В.Г. Цыбаков                                                               </w:t>
                  </w:r>
                </w:p>
              </w:tc>
              <w:tc>
                <w:tcPr>
                  <w:tcW w:w="1265" w:type="pct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121F32" w:rsidRDefault="00121F32" w:rsidP="00121F32">
                  <w:pPr>
                    <w:pStyle w:val="a9"/>
                    <w:ind w:left="318"/>
                  </w:pPr>
                </w:p>
              </w:tc>
            </w:tr>
          </w:tbl>
          <w:p w:rsidR="00121F32" w:rsidRDefault="00121F32" w:rsidP="00121F32">
            <w:pPr>
              <w:ind w:left="318"/>
              <w:jc w:val="both"/>
              <w:rPr>
                <w:rStyle w:val="a7"/>
                <w:b w:val="0"/>
                <w:bCs w:val="0"/>
              </w:rPr>
            </w:pPr>
            <w:bookmarkStart w:id="5" w:name="sub_1000"/>
          </w:p>
          <w:p w:rsidR="00121F32" w:rsidRDefault="00121F32" w:rsidP="00121F32">
            <w:pPr>
              <w:ind w:left="318"/>
              <w:jc w:val="both"/>
              <w:rPr>
                <w:rStyle w:val="a7"/>
                <w:b w:val="0"/>
                <w:bCs w:val="0"/>
              </w:rPr>
            </w:pPr>
          </w:p>
          <w:p w:rsidR="00121F32" w:rsidRDefault="00121F32" w:rsidP="00121F32">
            <w:pPr>
              <w:ind w:left="318"/>
              <w:jc w:val="both"/>
              <w:rPr>
                <w:rStyle w:val="a7"/>
                <w:b w:val="0"/>
                <w:bCs w:val="0"/>
              </w:rPr>
            </w:pPr>
          </w:p>
          <w:p w:rsidR="00121F32" w:rsidRPr="00505354" w:rsidRDefault="00121F32" w:rsidP="00121F32">
            <w:pPr>
              <w:ind w:left="318"/>
              <w:jc w:val="right"/>
              <w:rPr>
                <w:rStyle w:val="a7"/>
                <w:b w:val="0"/>
                <w:bCs w:val="0"/>
              </w:rPr>
            </w:pPr>
            <w:r w:rsidRPr="00505354">
              <w:rPr>
                <w:rStyle w:val="a7"/>
                <w:b w:val="0"/>
                <w:bCs w:val="0"/>
              </w:rPr>
              <w:t>Приложение 1</w:t>
            </w:r>
            <w:r w:rsidRPr="00505354">
              <w:rPr>
                <w:rStyle w:val="a7"/>
                <w:b w:val="0"/>
                <w:bCs w:val="0"/>
              </w:rPr>
              <w:br/>
              <w:t xml:space="preserve">к </w:t>
            </w:r>
            <w:hyperlink w:anchor="sub_0" w:history="1">
              <w:r w:rsidRPr="00505354">
                <w:rPr>
                  <w:rStyle w:val="a8"/>
                </w:rPr>
                <w:t>постановлению</w:t>
              </w:r>
            </w:hyperlink>
            <w:r w:rsidRPr="00505354">
              <w:rPr>
                <w:rStyle w:val="a7"/>
                <w:b w:val="0"/>
                <w:bCs w:val="0"/>
              </w:rPr>
              <w:t xml:space="preserve"> администрации</w:t>
            </w:r>
            <w:r w:rsidRPr="00505354">
              <w:rPr>
                <w:rStyle w:val="a7"/>
                <w:b w:val="0"/>
                <w:bCs w:val="0"/>
              </w:rPr>
              <w:br/>
              <w:t>Чаизинского муниципального района</w:t>
            </w:r>
            <w:r w:rsidRPr="00505354">
              <w:rPr>
                <w:rStyle w:val="a7"/>
                <w:b w:val="0"/>
                <w:bCs w:val="0"/>
              </w:rPr>
              <w:br/>
              <w:t>от ______ 2021 г. N _____</w:t>
            </w:r>
          </w:p>
          <w:bookmarkEnd w:id="5"/>
          <w:p w:rsidR="00121F32" w:rsidRPr="00505354" w:rsidRDefault="00121F32" w:rsidP="00121F32">
            <w:pPr>
              <w:ind w:left="318"/>
              <w:jc w:val="both"/>
            </w:pPr>
          </w:p>
          <w:p w:rsidR="00121F32" w:rsidRDefault="00121F32" w:rsidP="00121F32">
            <w:pPr>
              <w:pStyle w:val="1"/>
              <w:ind w:left="318"/>
            </w:pPr>
            <w:r>
              <w:t>Положение</w:t>
            </w:r>
            <w:r>
              <w:br/>
              <w:t>о создании и использовании резерва материально-технических ресурсов (запасов) Чаизинского  муниципального района для предупреждения и ликвидации аварий, чрезвычайных ситуаций на объектах жилищно-коммунального хозяйства в период отопительного сезона 2021 - 2022 гг.</w:t>
            </w:r>
          </w:p>
          <w:p w:rsidR="00121F32" w:rsidRDefault="00121F32" w:rsidP="00121F32">
            <w:pPr>
              <w:ind w:left="318"/>
              <w:jc w:val="center"/>
            </w:pPr>
          </w:p>
          <w:p w:rsidR="00121F32" w:rsidRDefault="00121F32" w:rsidP="00121F32">
            <w:pPr>
              <w:pStyle w:val="1"/>
              <w:ind w:left="318"/>
              <w:jc w:val="both"/>
            </w:pPr>
            <w:bookmarkStart w:id="6" w:name="sub_101"/>
            <w:r>
              <w:t>1. Общие положения</w:t>
            </w:r>
          </w:p>
          <w:bookmarkEnd w:id="6"/>
          <w:p w:rsidR="00121F32" w:rsidRDefault="00121F32" w:rsidP="00121F32">
            <w:pPr>
              <w:ind w:left="318"/>
              <w:jc w:val="both"/>
            </w:pPr>
          </w:p>
          <w:p w:rsidR="00121F32" w:rsidRDefault="00121F32" w:rsidP="00121F32">
            <w:pPr>
              <w:ind w:left="318"/>
              <w:jc w:val="both"/>
            </w:pPr>
            <w:bookmarkStart w:id="7" w:name="sub_1011"/>
            <w:r>
              <w:t>1.1. Настоящее Положение разработано в соответствии с федеральными законами от 06.10.2003 г. N </w:t>
            </w:r>
            <w:hyperlink r:id="rId13" w:history="1">
              <w:r>
                <w:rPr>
                  <w:rStyle w:val="a8"/>
                  <w:rFonts w:cs="Times New Roman CYR"/>
                </w:rPr>
                <w:t>131-ФЗ</w:t>
              </w:r>
            </w:hyperlink>
            <w:r>
              <w:t xml:space="preserve"> "Об общих принципах организации местного самоуправления в Российской Федерации", от 21.12.1994 г. N </w:t>
            </w:r>
            <w:hyperlink r:id="rId14" w:history="1">
              <w:r>
                <w:rPr>
                  <w:rStyle w:val="a8"/>
                  <w:rFonts w:cs="Times New Roman CYR"/>
                </w:rPr>
                <w:t>68-ФЗ</w:t>
              </w:r>
            </w:hyperlink>
            <w:r>
              <w:t xml:space="preserve"> "О защите населения и территорий от чрезвычайных ситуаций природного и техногенного характера", от 27.07.2010 г. N </w:t>
            </w:r>
            <w:hyperlink r:id="rId15" w:history="1">
              <w:r>
                <w:rPr>
                  <w:rStyle w:val="a8"/>
                  <w:rFonts w:cs="Times New Roman CYR"/>
                </w:rPr>
                <w:t>190-ФЗ</w:t>
              </w:r>
            </w:hyperlink>
            <w:r>
              <w:t xml:space="preserve"> "О теплоснабжении", </w:t>
            </w:r>
            <w:hyperlink r:id="rId16" w:history="1">
              <w:r>
                <w:rPr>
                  <w:rStyle w:val="a8"/>
                  <w:rFonts w:cs="Times New Roman CYR"/>
                </w:rPr>
                <w:t>Постановлением</w:t>
              </w:r>
            </w:hyperlink>
            <w:r>
              <w:t xml:space="preserve"> Правительства Российской Федерации от 10.11.1996 г. N 1340 "О порядке создания и использования резервов материальных ресурсов для ликвидации чрезвычайных ситуаций природного и техногенного характера", </w:t>
            </w:r>
            <w:hyperlink r:id="rId17" w:history="1">
              <w:r>
                <w:rPr>
                  <w:rStyle w:val="a8"/>
                  <w:rFonts w:cs="Times New Roman CYR"/>
                </w:rPr>
                <w:t>Постановлением</w:t>
              </w:r>
            </w:hyperlink>
            <w:r>
              <w:t xml:space="preserve"> Правительства Российской Федерации от 27.04.2000 г. N 379 "О накоплении, хранении и использовании в целях гражданской обороны запасов материально-технических, продовольственных, медицинских и иных средств", в целях экстренного привлечения необходимых средств при угрозе и возникновении чрезвычайных ситуаций на объектах жилищно-коммунального хозяйства в Чамзинском  муниципальном районе.</w:t>
            </w:r>
          </w:p>
          <w:p w:rsidR="00121F32" w:rsidRDefault="00121F32" w:rsidP="00121F32">
            <w:pPr>
              <w:ind w:left="318"/>
              <w:jc w:val="both"/>
            </w:pPr>
            <w:bookmarkStart w:id="8" w:name="sub_1012"/>
            <w:bookmarkEnd w:id="7"/>
            <w:r>
              <w:t>1.2. В настоящем Положении используются следующие термины и определения:</w:t>
            </w:r>
          </w:p>
          <w:bookmarkEnd w:id="8"/>
          <w:p w:rsidR="00121F32" w:rsidRDefault="00121F32" w:rsidP="00121F32">
            <w:pPr>
              <w:ind w:left="318"/>
              <w:jc w:val="both"/>
            </w:pPr>
            <w:r>
              <w:rPr>
                <w:rStyle w:val="a7"/>
                <w:bCs w:val="0"/>
              </w:rPr>
              <w:t>создание запасов материально-технических ресурсов (запасов) Резерва</w:t>
            </w:r>
            <w:r>
              <w:t xml:space="preserve"> - организация закупки материально-технических ресурсов (запасов) и передача их на хранение;</w:t>
            </w:r>
          </w:p>
          <w:p w:rsidR="00121F32" w:rsidRDefault="00121F32" w:rsidP="00121F32">
            <w:pPr>
              <w:ind w:left="318"/>
              <w:jc w:val="both"/>
            </w:pPr>
            <w:r>
              <w:rPr>
                <w:rStyle w:val="a7"/>
                <w:bCs w:val="0"/>
              </w:rPr>
              <w:t>организация хранения материально-технических ресурсов (запасов) Резерва</w:t>
            </w:r>
            <w:r>
              <w:t xml:space="preserve"> - организация деятельности, направленная на сохранность материально-технических ресурсов (запасов);</w:t>
            </w:r>
          </w:p>
          <w:p w:rsidR="00121F32" w:rsidRDefault="00121F32" w:rsidP="00121F32">
            <w:pPr>
              <w:ind w:left="318"/>
              <w:jc w:val="both"/>
            </w:pPr>
            <w:r>
              <w:rPr>
                <w:rStyle w:val="a7"/>
                <w:bCs w:val="0"/>
              </w:rPr>
              <w:t>отпуск материально-технических ресурсов (запасов)</w:t>
            </w:r>
            <w:r>
              <w:t xml:space="preserve"> - передача материально-технических ресурсов (запасов) определённому получателю (потребителю) на возмездной основе;</w:t>
            </w:r>
          </w:p>
          <w:p w:rsidR="00121F32" w:rsidRDefault="00121F32" w:rsidP="00121F32">
            <w:pPr>
              <w:ind w:left="318"/>
              <w:jc w:val="both"/>
            </w:pPr>
            <w:r>
              <w:rPr>
                <w:rStyle w:val="a7"/>
                <w:bCs w:val="0"/>
              </w:rPr>
              <w:t>чрезвычайная ситуация</w:t>
            </w:r>
            <w:r>
              <w:t xml:space="preserve"> - это обстановка на определенной территории, сложившаяся в результате аварии, опасного природного явления, катастрофы, стихийного или иного бедствия, которые могут повлечь или повлекли за собой человеческие жертвы, ущерб здоровью людей или окружающей среде, значительные материальные потери и нарушение условий жизнедеятельности людей;</w:t>
            </w:r>
          </w:p>
          <w:p w:rsidR="00121F32" w:rsidRDefault="00121F32" w:rsidP="00121F32">
            <w:pPr>
              <w:ind w:left="318"/>
              <w:jc w:val="both"/>
            </w:pPr>
            <w:r>
              <w:rPr>
                <w:rStyle w:val="a7"/>
                <w:bCs w:val="0"/>
              </w:rPr>
              <w:t>авария</w:t>
            </w:r>
            <w:r>
              <w:t xml:space="preserve"> - разрушение сооружений и (или) технических устройств, применяемых на объектах жилищно-коммунального хозяйства;</w:t>
            </w:r>
          </w:p>
          <w:p w:rsidR="00121F32" w:rsidRDefault="00121F32" w:rsidP="00121F32">
            <w:pPr>
              <w:ind w:left="318"/>
              <w:jc w:val="both"/>
            </w:pPr>
            <w:r>
              <w:rPr>
                <w:rStyle w:val="a7"/>
                <w:bCs w:val="0"/>
              </w:rPr>
              <w:t>предупреждение чрезвычайных и аварийных ситуаций</w:t>
            </w:r>
            <w:r>
              <w:t xml:space="preserve"> - это комплекс мероприятий, проводимых заблаговременно и направленных на максимально возможное уменьшение риска возникновения чрезвычайных ситуаций или аварий, а также на сохранение здоровья людей, снижение размера ущерба окружающей среде и материальных потерь в случае их </w:t>
            </w:r>
            <w:r>
              <w:lastRenderedPageBreak/>
              <w:t>возникновения;</w:t>
            </w:r>
          </w:p>
          <w:p w:rsidR="00121F32" w:rsidRDefault="00121F32" w:rsidP="00121F32">
            <w:pPr>
              <w:ind w:left="318"/>
              <w:jc w:val="both"/>
            </w:pPr>
            <w:r>
              <w:rPr>
                <w:rStyle w:val="a7"/>
                <w:bCs w:val="0"/>
              </w:rPr>
              <w:t>уполномоченный орган</w:t>
            </w:r>
            <w:r>
              <w:t xml:space="preserve"> - структурное подразделение администрации Чамзинского муниципального района, осуществляющее обеспечение создания, организацию хранения и отпуска ресурсов (запасов) из Резерва.</w:t>
            </w:r>
          </w:p>
          <w:p w:rsidR="00121F32" w:rsidRDefault="00121F32" w:rsidP="00121F32">
            <w:pPr>
              <w:ind w:left="318"/>
              <w:jc w:val="both"/>
            </w:pPr>
            <w:r>
              <w:rPr>
                <w:rStyle w:val="a7"/>
                <w:bCs w:val="0"/>
              </w:rPr>
              <w:t>объекты жилищно-коммунального хозяйства</w:t>
            </w:r>
            <w:r>
              <w:t xml:space="preserve"> - это объекты, эксплуатируемые организациями (учреждениями), обеспечивающими коммунальными услугами социальную сферу и население Чамзинского  муниципального района.</w:t>
            </w:r>
          </w:p>
          <w:p w:rsidR="00121F32" w:rsidRDefault="00121F32" w:rsidP="00121F32">
            <w:pPr>
              <w:ind w:left="318"/>
              <w:jc w:val="both"/>
            </w:pPr>
          </w:p>
          <w:p w:rsidR="00121F32" w:rsidRDefault="00121F32" w:rsidP="00121F32">
            <w:pPr>
              <w:pStyle w:val="1"/>
              <w:ind w:left="318"/>
              <w:jc w:val="both"/>
            </w:pPr>
            <w:bookmarkStart w:id="9" w:name="sub_102"/>
          </w:p>
          <w:p w:rsidR="00121F32" w:rsidRDefault="00121F32" w:rsidP="00121F32">
            <w:pPr>
              <w:pStyle w:val="1"/>
              <w:ind w:left="318"/>
              <w:jc w:val="both"/>
            </w:pPr>
            <w:r>
              <w:t>2. Формирование Резерва</w:t>
            </w:r>
          </w:p>
          <w:bookmarkEnd w:id="9"/>
          <w:p w:rsidR="00121F32" w:rsidRDefault="00121F32" w:rsidP="00121F32">
            <w:pPr>
              <w:ind w:left="318"/>
              <w:jc w:val="both"/>
            </w:pPr>
          </w:p>
          <w:p w:rsidR="00121F32" w:rsidRDefault="00121F32" w:rsidP="00121F32">
            <w:pPr>
              <w:ind w:left="318"/>
              <w:jc w:val="both"/>
            </w:pPr>
            <w:bookmarkStart w:id="10" w:name="sub_1021"/>
            <w:r>
              <w:t>2.1. Номенклатура и количество Резерва для закупки разрабатываются уполномоченным органом и утверждается постановлением администрации Чамзинского муниципального района.</w:t>
            </w:r>
          </w:p>
          <w:p w:rsidR="00121F32" w:rsidRDefault="00121F32" w:rsidP="00121F32">
            <w:pPr>
              <w:ind w:left="318"/>
              <w:jc w:val="both"/>
            </w:pPr>
            <w:bookmarkStart w:id="11" w:name="sub_1023"/>
            <w:bookmarkEnd w:id="10"/>
            <w:r>
              <w:t>2.3. Финансирование расходов по созданию, хранению Резерва осуществляется за счет средств бюджета Чамзинского муниципального района.</w:t>
            </w:r>
          </w:p>
          <w:bookmarkEnd w:id="11"/>
          <w:p w:rsidR="00121F32" w:rsidRDefault="00121F32" w:rsidP="00121F32">
            <w:pPr>
              <w:ind w:left="318"/>
              <w:jc w:val="both"/>
            </w:pPr>
          </w:p>
          <w:p w:rsidR="00121F32" w:rsidRDefault="00121F32" w:rsidP="00121F32">
            <w:pPr>
              <w:pStyle w:val="1"/>
              <w:ind w:left="318"/>
              <w:jc w:val="both"/>
            </w:pPr>
            <w:bookmarkStart w:id="12" w:name="sub_103"/>
            <w:r>
              <w:t>3. Закупки и поставки Резерва</w:t>
            </w:r>
          </w:p>
          <w:bookmarkEnd w:id="12"/>
          <w:p w:rsidR="00121F32" w:rsidRDefault="00121F32" w:rsidP="00121F32">
            <w:pPr>
              <w:ind w:left="318"/>
              <w:jc w:val="both"/>
            </w:pPr>
          </w:p>
          <w:p w:rsidR="00121F32" w:rsidRDefault="00121F32" w:rsidP="00121F32">
            <w:pPr>
              <w:ind w:left="318"/>
              <w:jc w:val="both"/>
            </w:pPr>
            <w:bookmarkStart w:id="13" w:name="sub_1031"/>
            <w:r>
              <w:t xml:space="preserve">3.1. Закупки и поставки материально-технических ресурсов (запасов) в Резерв производятся в порядке и на условиях, предусмотренных </w:t>
            </w:r>
            <w:hyperlink r:id="rId18" w:history="1">
              <w:r>
                <w:rPr>
                  <w:rStyle w:val="a8"/>
                  <w:rFonts w:cs="Times New Roman CYR"/>
                </w:rPr>
                <w:t>Федеральным законом</w:t>
              </w:r>
            </w:hyperlink>
            <w:r>
              <w:t xml:space="preserve"> от 05.04.2013 г. N 44-ФЗ "О контрактной системе в сфере закупок товаров, работ, услуг для обеспечения государственных и муниципальных нужд".</w:t>
            </w:r>
          </w:p>
          <w:bookmarkEnd w:id="13"/>
          <w:p w:rsidR="00121F32" w:rsidRDefault="00121F32" w:rsidP="00121F32">
            <w:pPr>
              <w:ind w:left="318"/>
              <w:jc w:val="both"/>
            </w:pPr>
          </w:p>
          <w:p w:rsidR="00121F32" w:rsidRDefault="00121F32" w:rsidP="00121F32">
            <w:pPr>
              <w:pStyle w:val="1"/>
              <w:ind w:left="318"/>
              <w:jc w:val="both"/>
            </w:pPr>
            <w:bookmarkStart w:id="14" w:name="sub_104"/>
            <w:r>
              <w:t>4. Размещение и хранение Резерва</w:t>
            </w:r>
          </w:p>
          <w:bookmarkEnd w:id="14"/>
          <w:p w:rsidR="00121F32" w:rsidRDefault="00121F32" w:rsidP="00121F32">
            <w:pPr>
              <w:ind w:left="318"/>
              <w:jc w:val="both"/>
            </w:pPr>
          </w:p>
          <w:p w:rsidR="00121F32" w:rsidRDefault="00121F32" w:rsidP="00121F32">
            <w:pPr>
              <w:ind w:left="318"/>
              <w:jc w:val="both"/>
            </w:pPr>
            <w:bookmarkStart w:id="15" w:name="sub_1041"/>
            <w:r>
              <w:t>4.1. Уполномоченный орган:</w:t>
            </w:r>
          </w:p>
          <w:bookmarkEnd w:id="15"/>
          <w:p w:rsidR="00121F32" w:rsidRPr="00B3610D" w:rsidRDefault="00121F32" w:rsidP="00121F32">
            <w:pPr>
              <w:ind w:left="318"/>
              <w:jc w:val="both"/>
              <w:rPr>
                <w:b/>
              </w:rPr>
            </w:pPr>
            <w:r>
              <w:t xml:space="preserve">4.1.1. </w:t>
            </w:r>
            <w:r w:rsidRPr="00583372">
              <w:t>Определяет места хранения Резерва.</w:t>
            </w:r>
          </w:p>
          <w:p w:rsidR="00121F32" w:rsidRDefault="00121F32" w:rsidP="00121F32">
            <w:pPr>
              <w:ind w:left="318"/>
              <w:jc w:val="both"/>
            </w:pPr>
            <w:r>
              <w:t>4.1.2. Осуществляет контроль за соблюдением правил хранения, выдачи и восполнения Резерва.</w:t>
            </w:r>
          </w:p>
          <w:p w:rsidR="00121F32" w:rsidRDefault="00121F32" w:rsidP="00121F32">
            <w:pPr>
              <w:ind w:left="318"/>
              <w:jc w:val="both"/>
            </w:pPr>
            <w:r>
              <w:t>4.1.3. Готовит проекты договоров на хранение, учет и отпуск материальных ресурсов (запасов) Резерва.</w:t>
            </w:r>
          </w:p>
          <w:p w:rsidR="00121F32" w:rsidRDefault="00121F32" w:rsidP="00121F32">
            <w:pPr>
              <w:ind w:left="318"/>
              <w:jc w:val="both"/>
            </w:pPr>
            <w:bookmarkStart w:id="16" w:name="sub_1042"/>
            <w:r>
              <w:t>4.2. Организации, содержащие на хранении резервы:</w:t>
            </w:r>
          </w:p>
          <w:bookmarkEnd w:id="16"/>
          <w:p w:rsidR="00121F32" w:rsidRDefault="00121F32" w:rsidP="00121F32">
            <w:pPr>
              <w:ind w:left="318"/>
              <w:jc w:val="both"/>
            </w:pPr>
            <w:r>
              <w:t>4.2.1. Обеспечивают сохранность резервов.</w:t>
            </w:r>
          </w:p>
          <w:p w:rsidR="00121F32" w:rsidRDefault="00121F32" w:rsidP="00121F32">
            <w:pPr>
              <w:ind w:left="318"/>
              <w:jc w:val="both"/>
            </w:pPr>
            <w:r>
              <w:t>4.2.2. Ведут учет Резерва отдельно от остальных материально-технических ресурсов (запасов).</w:t>
            </w:r>
          </w:p>
          <w:p w:rsidR="00121F32" w:rsidRDefault="00121F32" w:rsidP="00121F32">
            <w:pPr>
              <w:ind w:left="318"/>
              <w:jc w:val="both"/>
            </w:pPr>
            <w:r>
              <w:t>4.2.3. Осуществляют отпуск Резерва.</w:t>
            </w:r>
          </w:p>
          <w:p w:rsidR="00121F32" w:rsidRDefault="00121F32" w:rsidP="00121F32">
            <w:pPr>
              <w:ind w:left="318"/>
              <w:jc w:val="both"/>
            </w:pPr>
            <w:bookmarkStart w:id="17" w:name="sub_1043"/>
            <w:r>
              <w:t>4.3. Хранение Резерва организуется, как на объектах специально предназначенных для их хранения и обслуживания, так и на иных предприятиях, в соответствии с заключенными договорами, независимо от их организационно-правовой формы и формы собственности, где гарантирована их безусловная сохранность, откуда возможна их оперативная доставка.</w:t>
            </w:r>
          </w:p>
          <w:bookmarkEnd w:id="17"/>
          <w:p w:rsidR="00121F32" w:rsidRDefault="00121F32" w:rsidP="00121F32">
            <w:pPr>
              <w:ind w:left="318"/>
              <w:jc w:val="both"/>
            </w:pPr>
          </w:p>
          <w:p w:rsidR="00121F32" w:rsidRDefault="00121F32" w:rsidP="00121F32">
            <w:pPr>
              <w:pStyle w:val="1"/>
              <w:ind w:left="318"/>
              <w:jc w:val="both"/>
            </w:pPr>
            <w:bookmarkStart w:id="18" w:name="sub_105"/>
            <w:r>
              <w:t>5. Порядок отпуска и расхода материально-технических ресурсов (запасов) из Резерва</w:t>
            </w:r>
          </w:p>
          <w:bookmarkEnd w:id="18"/>
          <w:p w:rsidR="00121F32" w:rsidRDefault="00121F32" w:rsidP="00121F32">
            <w:pPr>
              <w:ind w:left="318"/>
              <w:jc w:val="both"/>
            </w:pPr>
          </w:p>
          <w:p w:rsidR="00121F32" w:rsidRDefault="00121F32" w:rsidP="00121F32">
            <w:pPr>
              <w:ind w:left="318"/>
              <w:jc w:val="both"/>
            </w:pPr>
            <w:bookmarkStart w:id="19" w:name="sub_1051"/>
            <w:r>
              <w:t>5.1. Отпуск материально-технических ресурсов (запасов) из Резерва осуществляется:</w:t>
            </w:r>
          </w:p>
          <w:p w:rsidR="00121F32" w:rsidRDefault="00121F32" w:rsidP="00121F32">
            <w:pPr>
              <w:ind w:left="318"/>
              <w:jc w:val="both"/>
            </w:pPr>
            <w:bookmarkStart w:id="20" w:name="sub_511"/>
            <w:bookmarkEnd w:id="19"/>
            <w:r>
              <w:t>5.1.1. Для предупреждения и ликвидации аварий, чрезвычайных ситуаций, а также исключения срыва отопительного сезона на объектах социальной сферы жилищно-коммунального хозяйства Чамзинского муниципального района.</w:t>
            </w:r>
          </w:p>
          <w:bookmarkEnd w:id="20"/>
          <w:p w:rsidR="00121F32" w:rsidRDefault="00121F32" w:rsidP="00121F32">
            <w:pPr>
              <w:ind w:left="318"/>
              <w:jc w:val="both"/>
            </w:pPr>
            <w:r>
              <w:t>5.1.2. В связи с их заменой.</w:t>
            </w:r>
          </w:p>
          <w:p w:rsidR="00121F32" w:rsidRDefault="00121F32" w:rsidP="00121F32">
            <w:pPr>
              <w:ind w:left="318"/>
              <w:jc w:val="both"/>
            </w:pPr>
            <w:bookmarkStart w:id="21" w:name="sub_1052"/>
            <w:r>
              <w:t xml:space="preserve">5.2. В случае, указанном в </w:t>
            </w:r>
            <w:hyperlink w:anchor="sub_511" w:history="1">
              <w:r>
                <w:rPr>
                  <w:rStyle w:val="a8"/>
                  <w:rFonts w:cs="Times New Roman CYR"/>
                </w:rPr>
                <w:t>п. 5.1.1.</w:t>
              </w:r>
            </w:hyperlink>
            <w:r>
              <w:t xml:space="preserve"> настоящего Положения отпуск материально-технических ресурсов (запасов) из Резерва производится по распоряжению администрации Чамзинского муниципального района </w:t>
            </w:r>
            <w:bookmarkEnd w:id="21"/>
            <w:r>
              <w:t>.</w:t>
            </w:r>
          </w:p>
          <w:p w:rsidR="00121F32" w:rsidRDefault="00121F32" w:rsidP="00121F32">
            <w:pPr>
              <w:ind w:left="318"/>
              <w:jc w:val="both"/>
            </w:pPr>
            <w:bookmarkStart w:id="22" w:name="sub_1053"/>
            <w:r>
              <w:lastRenderedPageBreak/>
              <w:t>5.3. Отпуск материально-технических ресурсов (запасов) из Резерва для предупреждения и ликвидации аварий, чрезвычайных ситуаций, а также исключение срыва отопительного сезона на объектах социальной сферы и жилищно-коммунального хозяйства Чамзинского муниципального района осуществляется по ходатайству руководителя предприятия (учреждения), эксплуатирующего объект жилищно-коммунального хозяйства. Указанное ходатайство заключается в обращении в администрацию Чамзинского муниципального района о выделении необходимых материально-технических ресурсов (запасов), имеющихся в Резерве с обоснованием необходимости отпуска материально-технических ресурсов (запасов).</w:t>
            </w:r>
          </w:p>
          <w:p w:rsidR="00121F32" w:rsidRDefault="00121F32" w:rsidP="00121F32">
            <w:pPr>
              <w:ind w:left="318"/>
              <w:jc w:val="both"/>
            </w:pPr>
            <w:bookmarkStart w:id="23" w:name="sub_1054"/>
            <w:bookmarkEnd w:id="22"/>
            <w:r>
              <w:t>5.4. Обращение руководителя должно содержать информацию о предаварийной или аварийной ситуации, чрезвычайной ситуации, для ликвидации либо предупреждения, которой необходимы материально-технических ресурсы (запасы), с указанием наименования (модель, марка и т.п.) и объема требуемых материально-технических ресурсов (запасов), а также документов, являющихся приложениями к обращению:</w:t>
            </w:r>
          </w:p>
          <w:bookmarkEnd w:id="23"/>
          <w:p w:rsidR="00121F32" w:rsidRDefault="00121F32" w:rsidP="00121F32">
            <w:pPr>
              <w:ind w:left="318"/>
              <w:jc w:val="both"/>
            </w:pPr>
            <w:r>
              <w:t xml:space="preserve">5.4.1. При отпуске материально-технических ресурсов (запасов), обозначенных в </w:t>
            </w:r>
            <w:hyperlink w:anchor="sub_1200" w:history="1">
              <w:r>
                <w:rPr>
                  <w:rStyle w:val="a8"/>
                  <w:rFonts w:cs="Times New Roman CYR"/>
                </w:rPr>
                <w:t>приложении 2</w:t>
              </w:r>
            </w:hyperlink>
            <w:r>
              <w:t xml:space="preserve"> к постановлению:</w:t>
            </w:r>
          </w:p>
          <w:p w:rsidR="00121F32" w:rsidRDefault="00121F32" w:rsidP="00121F32">
            <w:pPr>
              <w:ind w:left="318"/>
              <w:jc w:val="both"/>
            </w:pPr>
            <w:r>
              <w:t>5.4.1.1 Заявка на отпуск материально-технических ресурсов (запасов) по форме, установленной в приложении  1 к настоящему Положению.</w:t>
            </w:r>
          </w:p>
          <w:p w:rsidR="00121F32" w:rsidRDefault="00121F32" w:rsidP="00121F32">
            <w:pPr>
              <w:ind w:left="318"/>
              <w:jc w:val="both"/>
            </w:pPr>
            <w:r>
              <w:t>5.4.1.2. Копия паспорта объекта (системы), на котором (которой) возникла аварийная или чрезвычайная ситуация либо угроза аварийной или чрезвычайной ситуации: электрическая сеть, трансформаторная подстанция, тепловая сеть, источник тепловой энергии, тепловой пункт и т. п. (при наличии).</w:t>
            </w:r>
          </w:p>
          <w:p w:rsidR="00121F32" w:rsidRDefault="00121F32" w:rsidP="00121F32">
            <w:pPr>
              <w:ind w:left="318"/>
              <w:jc w:val="both"/>
            </w:pPr>
            <w:r>
              <w:t>5.4.1.3. Акт обследования объекта (системы), на котором (которой) возникла аварийная ситуация либо угроза аварийной ситуации, по форме согласно приложению 2</w:t>
            </w:r>
            <w:hyperlink r:id="rId19" w:history="1">
              <w:r>
                <w:rPr>
                  <w:rStyle w:val="a8"/>
                  <w:rFonts w:cs="Times New Roman CYR"/>
                </w:rPr>
                <w:t>Постановлением</w:t>
              </w:r>
            </w:hyperlink>
            <w:r>
              <w:t xml:space="preserve"> Правительства Российской Федерации от 27.04.2000 г. N 379 к настоящему Положению.</w:t>
            </w:r>
          </w:p>
          <w:p w:rsidR="00121F32" w:rsidRDefault="00121F32" w:rsidP="00121F32">
            <w:pPr>
              <w:ind w:left="318"/>
              <w:jc w:val="both"/>
            </w:pPr>
            <w:bookmarkStart w:id="24" w:name="sub_1055"/>
            <w:r>
              <w:t xml:space="preserve">5.5. В соответствии со сложившейся обстановкой, на основании документов, указанных в </w:t>
            </w:r>
            <w:hyperlink w:anchor="sub_1054" w:history="1">
              <w:r>
                <w:rPr>
                  <w:rStyle w:val="a8"/>
                  <w:rFonts w:cs="Times New Roman CYR"/>
                </w:rPr>
                <w:t>пунктах 5.4</w:t>
              </w:r>
            </w:hyperlink>
            <w:r>
              <w:t xml:space="preserve"> настоящего Положения, комиссия по чрезвычайным ситуациям и обеспечению пожарной безопасности Чамзинского  муниципального района не позднее дня следующего за днем поступления обращения выносит решение об обращении к Главе Чамзинского муниципального района о необходимости отпуска материально-технических ресурсов (запасов) из Резерва.</w:t>
            </w:r>
          </w:p>
          <w:p w:rsidR="00121F32" w:rsidRDefault="00121F32" w:rsidP="00121F32">
            <w:pPr>
              <w:ind w:left="318"/>
              <w:jc w:val="both"/>
            </w:pPr>
            <w:bookmarkStart w:id="25" w:name="sub_1056"/>
            <w:bookmarkEnd w:id="24"/>
            <w:r>
              <w:t>5.6. Комиссия по чрезвычайным ситуациям и обеспечению пожарной безопасности Чамзинского муниципального района оформляет протокол комиссии по чрезвычайным ситуациям и обеспечению пожарной безопасности района и готовит проект распоряжения администрации Чамзинского муниципального района о выдаче материально-технических ресурсов (запасов), подлежащих выпуску из Резерва.</w:t>
            </w:r>
          </w:p>
          <w:bookmarkEnd w:id="25"/>
          <w:p w:rsidR="00121F32" w:rsidRDefault="00121F32" w:rsidP="00121F32">
            <w:pPr>
              <w:ind w:left="318"/>
              <w:jc w:val="both"/>
            </w:pPr>
            <w:r>
              <w:t>Проект распоряжения согласовывается с:</w:t>
            </w:r>
          </w:p>
          <w:p w:rsidR="00121F32" w:rsidRDefault="00121F32" w:rsidP="00121F32">
            <w:pPr>
              <w:ind w:left="318"/>
              <w:jc w:val="both"/>
            </w:pPr>
            <w:r>
              <w:t>- Заместителем главы Чамзинского  муниципального района по жилищно-коммунальному хозяйству;</w:t>
            </w:r>
          </w:p>
          <w:p w:rsidR="00121F32" w:rsidRDefault="00121F32" w:rsidP="00121F32">
            <w:pPr>
              <w:ind w:left="318"/>
              <w:jc w:val="both"/>
            </w:pPr>
            <w:r>
              <w:t>- Заместителем главы- начальником финансового управления администрации Чамзинского</w:t>
            </w:r>
            <w:bookmarkStart w:id="26" w:name="sub_1057"/>
            <w:r>
              <w:t xml:space="preserve"> муниципального района.</w:t>
            </w:r>
          </w:p>
          <w:p w:rsidR="00121F32" w:rsidRDefault="00121F32" w:rsidP="00121F32">
            <w:pPr>
              <w:ind w:left="318"/>
              <w:jc w:val="both"/>
            </w:pPr>
            <w:r>
              <w:t xml:space="preserve"> 5.7. На основании распоряжения администрации Чамзинского муниципального района о выдаче материально-технических ресурсов (запасов), подлежащих отпуску из Резерва, комиссия по чрезвычайным ситуациям и обеспечению пожарной безопасности Чамзинского  муниципального района информирует организацию, которая осуществляет хранение Резерва, о предприятии (учреждении) получателе материально-технических ресурсов (запасов) из Резерва с указанием наименования и объема материально-технических ресурсов (запасов) разрешенных к отпуску с места хранения.</w:t>
            </w:r>
          </w:p>
          <w:p w:rsidR="00121F32" w:rsidRDefault="00121F32" w:rsidP="00121F32">
            <w:pPr>
              <w:ind w:left="318"/>
              <w:jc w:val="both"/>
            </w:pPr>
            <w:bookmarkStart w:id="27" w:name="sub_1058"/>
            <w:bookmarkEnd w:id="26"/>
            <w:r>
              <w:t xml:space="preserve">5.8. В случае, если к обращению не приложены (не полностью представлены) документы, необходимость представления которых предусмотрена настоящим Положением, либо в данном обращении и приложениях к нему содержатся недостоверные сведения, комиссия по чрезвычайным ситуациям и обеспечению пожарной безопасности Чамзинского муниципального района выносит обоснованное заключение о несоответствии обращения </w:t>
            </w:r>
            <w:r>
              <w:lastRenderedPageBreak/>
              <w:t>предъявляемым требованиям и незамедлительно оповещает об этом лицо, обратившееся с обращением о выделении необходимых материально-технических ресурсов (запасов) из Резерва.</w:t>
            </w:r>
          </w:p>
          <w:p w:rsidR="00121F32" w:rsidRDefault="00121F32" w:rsidP="00121F32">
            <w:pPr>
              <w:ind w:left="318"/>
              <w:jc w:val="both"/>
            </w:pPr>
            <w:bookmarkStart w:id="28" w:name="sub_1059"/>
            <w:bookmarkEnd w:id="27"/>
            <w:r>
              <w:t>5.9. Предприятие (учреждение) получившие материально-технические ресурсы (запасы) из Резерва, организует прием, хранение и целевое использование отпущенных материально-технических ресурсов (запасов).</w:t>
            </w:r>
          </w:p>
          <w:p w:rsidR="00121F32" w:rsidRDefault="00121F32" w:rsidP="00121F32">
            <w:pPr>
              <w:ind w:left="318"/>
              <w:jc w:val="both"/>
            </w:pPr>
            <w:bookmarkStart w:id="29" w:name="sub_1510"/>
            <w:bookmarkEnd w:id="28"/>
            <w:r>
              <w:t>5.10. По операциям с материально-техническими ресурсами (запасами) из Резерва предприятие (учреждение) несет ответственность в порядке, установленном законодательством Российской Федерации и договорами.</w:t>
            </w:r>
          </w:p>
          <w:p w:rsidR="00121F32" w:rsidRDefault="00121F32" w:rsidP="00121F32">
            <w:pPr>
              <w:ind w:left="318"/>
              <w:jc w:val="both"/>
            </w:pPr>
            <w:bookmarkStart w:id="30" w:name="sub_1511"/>
            <w:bookmarkEnd w:id="29"/>
            <w:r>
              <w:t>5.11. Отпуск материально-технических ресурсов (запасов) из Резерва, оформляется актом приема-передачи материально-технических ресурсов (запасов) Резерва.</w:t>
            </w:r>
            <w:r w:rsidRPr="009F7C8A">
              <w:t xml:space="preserve"> </w:t>
            </w:r>
            <w:r>
              <w:t>Положение о создании и использовании резерва материально-технических ресурсов (запасов) Чамзинского  муниципального района для предупреждения и ликвидации аварий, чрезвычайных ситуаций на объектах жилищно-коммунального хозяйства в период отопительного сезона  2021-2022 гг.</w:t>
            </w:r>
          </w:p>
          <w:p w:rsidR="00121F32" w:rsidRDefault="00121F32" w:rsidP="00121F32">
            <w:pPr>
              <w:ind w:left="318"/>
              <w:jc w:val="both"/>
            </w:pPr>
            <w:bookmarkStart w:id="31" w:name="sub_1512"/>
            <w:bookmarkEnd w:id="30"/>
            <w:r>
              <w:t>5.12. Вывоз со склада хранителя и доставка материально-технических ресурсов (запасов) к объекту, оплата транспортировки материально-технических ресурсов (запасов), осуществляется за счет средств предприятия (учреждения) получателя.</w:t>
            </w:r>
          </w:p>
          <w:p w:rsidR="00121F32" w:rsidRDefault="00121F32" w:rsidP="00121F32">
            <w:pPr>
              <w:ind w:left="318"/>
              <w:jc w:val="both"/>
            </w:pPr>
            <w:bookmarkStart w:id="32" w:name="sub_1513"/>
            <w:bookmarkEnd w:id="31"/>
            <w:r>
              <w:t>5.13. Предприятие (учреждение) ежемесячно до 15 числа следующего за отчетным месяцем предоставляет в администрацию Чамзинского муниципального района отчет о движении материально-технических ресурсов (запасов) из Резерва в 2-х экземплярах по установленной форме согласно приложению  3 к настоящему Положению.</w:t>
            </w:r>
          </w:p>
          <w:p w:rsidR="00121F32" w:rsidRDefault="00121F32" w:rsidP="00121F32">
            <w:pPr>
              <w:ind w:left="318"/>
              <w:jc w:val="both"/>
            </w:pPr>
            <w:bookmarkStart w:id="33" w:name="sub_1514"/>
            <w:bookmarkEnd w:id="32"/>
            <w:r>
              <w:t>5.14. Администрация Чамзинского муниципального района в течение 5 дней согласовывает отчет о движении материально-технических ресурсов (запасов) из Резерва.</w:t>
            </w:r>
          </w:p>
          <w:p w:rsidR="00121F32" w:rsidRDefault="00121F32" w:rsidP="00121F32">
            <w:pPr>
              <w:ind w:left="318"/>
              <w:jc w:val="both"/>
            </w:pPr>
            <w:bookmarkStart w:id="34" w:name="sub_1515"/>
            <w:bookmarkEnd w:id="33"/>
            <w:r>
              <w:t>5.15. Израсходованный Резерв списывается по акту списания в соответствии с выполненным объемом аварийно-спасательных и других неотложных работ и действий.</w:t>
            </w:r>
          </w:p>
          <w:p w:rsidR="00121F32" w:rsidRDefault="00121F32" w:rsidP="00121F32">
            <w:pPr>
              <w:ind w:left="318"/>
              <w:jc w:val="both"/>
            </w:pPr>
            <w:bookmarkStart w:id="35" w:name="sub_1516"/>
            <w:bookmarkEnd w:id="34"/>
            <w:r>
              <w:t>5.16. Администрация Чамзинского муниципального района в соответствии с законодательством, осуществляет освежение и списание устаревших материально-технических ресурсов (запасов) Резерва в связи с истечением срока хранения или физическим старением.</w:t>
            </w:r>
          </w:p>
          <w:bookmarkEnd w:id="35"/>
          <w:p w:rsidR="00121F32" w:rsidRDefault="00121F32" w:rsidP="00121F32">
            <w:pPr>
              <w:ind w:left="318"/>
              <w:jc w:val="both"/>
            </w:pPr>
          </w:p>
          <w:p w:rsidR="00121F32" w:rsidRDefault="00121F32" w:rsidP="00121F32">
            <w:pPr>
              <w:pStyle w:val="1"/>
              <w:ind w:left="318"/>
              <w:jc w:val="both"/>
            </w:pPr>
            <w:bookmarkStart w:id="36" w:name="sub_106"/>
            <w:r>
              <w:t>6. Отчетность о движении материально-технических ресурсов (запасов) Резерва</w:t>
            </w:r>
          </w:p>
          <w:bookmarkEnd w:id="36"/>
          <w:p w:rsidR="00121F32" w:rsidRDefault="00121F32" w:rsidP="00121F32">
            <w:pPr>
              <w:ind w:left="318"/>
              <w:jc w:val="both"/>
            </w:pPr>
          </w:p>
          <w:p w:rsidR="00121F32" w:rsidRDefault="00121F32" w:rsidP="00121F32">
            <w:pPr>
              <w:ind w:left="318"/>
              <w:jc w:val="both"/>
            </w:pPr>
            <w:bookmarkStart w:id="37" w:name="sub_1061"/>
            <w:r>
              <w:t>6.1. Администрация Чамзинского муниципального района готовит и направляет в комиссию по чрезвычайным ситуациям и обеспечению пожарной безопасности района не позднее 25 июня текущего года отчет о движении материально-технических ресурсов (запасов) из Резерва (приложение 6 к Положению).</w:t>
            </w:r>
          </w:p>
          <w:bookmarkEnd w:id="37"/>
          <w:p w:rsidR="00121F32" w:rsidRDefault="00121F32" w:rsidP="00121F32">
            <w:pPr>
              <w:ind w:left="318"/>
              <w:jc w:val="both"/>
            </w:pPr>
          </w:p>
          <w:p w:rsidR="00121F32" w:rsidRDefault="00121F32" w:rsidP="00121F32">
            <w:pPr>
              <w:pStyle w:val="1"/>
              <w:ind w:left="318"/>
              <w:jc w:val="both"/>
            </w:pPr>
            <w:bookmarkStart w:id="38" w:name="sub_107"/>
            <w:r>
              <w:t>7. Контроль формирования, отпуска и использования материально-технических ресурсов (запасов) из Резерва</w:t>
            </w:r>
          </w:p>
          <w:bookmarkEnd w:id="38"/>
          <w:p w:rsidR="00121F32" w:rsidRDefault="00121F32" w:rsidP="00121F32">
            <w:pPr>
              <w:ind w:left="318"/>
              <w:jc w:val="both"/>
            </w:pPr>
          </w:p>
          <w:p w:rsidR="00121F32" w:rsidRDefault="00121F32" w:rsidP="00121F32">
            <w:pPr>
              <w:ind w:left="318"/>
              <w:jc w:val="both"/>
            </w:pPr>
            <w:bookmarkStart w:id="39" w:name="sub_1071"/>
            <w:r>
              <w:t>7.1. Контроль за формированием и целевым использованием материально-технических ресурсов (запасов) из Резерва осуществляется заместителем главы Чамзинского муниципального района по жилищно-коммунальному хозяйству.</w:t>
            </w:r>
          </w:p>
          <w:bookmarkEnd w:id="39"/>
          <w:p w:rsidR="00121F32" w:rsidRDefault="00121F32" w:rsidP="00121F32">
            <w:pPr>
              <w:ind w:left="318"/>
              <w:jc w:val="both"/>
            </w:pPr>
          </w:p>
          <w:p w:rsidR="00121F32" w:rsidRDefault="00121F32" w:rsidP="00121F32">
            <w:pPr>
              <w:ind w:left="318"/>
              <w:jc w:val="both"/>
              <w:rPr>
                <w:rStyle w:val="a7"/>
                <w:rFonts w:ascii="Arial" w:hAnsi="Arial" w:cs="Arial"/>
                <w:bCs w:val="0"/>
              </w:rPr>
            </w:pPr>
            <w:bookmarkStart w:id="40" w:name="sub_1100"/>
          </w:p>
          <w:p w:rsidR="00121F32" w:rsidRDefault="00121F32" w:rsidP="00121F32">
            <w:pPr>
              <w:ind w:left="318"/>
              <w:jc w:val="both"/>
              <w:rPr>
                <w:rStyle w:val="a7"/>
                <w:rFonts w:ascii="Arial" w:hAnsi="Arial" w:cs="Arial"/>
                <w:bCs w:val="0"/>
              </w:rPr>
            </w:pPr>
          </w:p>
          <w:p w:rsidR="00121F32" w:rsidRDefault="00121F32" w:rsidP="00121F32">
            <w:pPr>
              <w:ind w:left="318"/>
              <w:jc w:val="both"/>
              <w:rPr>
                <w:rStyle w:val="a7"/>
                <w:rFonts w:ascii="Arial" w:hAnsi="Arial" w:cs="Arial"/>
                <w:bCs w:val="0"/>
              </w:rPr>
            </w:pPr>
          </w:p>
          <w:p w:rsidR="00121F32" w:rsidRDefault="00121F32" w:rsidP="00121F32">
            <w:pPr>
              <w:ind w:left="318"/>
              <w:jc w:val="both"/>
              <w:rPr>
                <w:rStyle w:val="a7"/>
                <w:rFonts w:ascii="Arial" w:hAnsi="Arial" w:cs="Arial"/>
                <w:bCs w:val="0"/>
              </w:rPr>
            </w:pPr>
          </w:p>
          <w:p w:rsidR="00121F32" w:rsidRDefault="00121F32" w:rsidP="00121F32">
            <w:pPr>
              <w:ind w:left="318"/>
              <w:jc w:val="both"/>
              <w:rPr>
                <w:rStyle w:val="a7"/>
                <w:rFonts w:ascii="Arial" w:hAnsi="Arial" w:cs="Arial"/>
                <w:bCs w:val="0"/>
              </w:rPr>
            </w:pPr>
          </w:p>
          <w:p w:rsidR="00121F32" w:rsidRDefault="00121F32" w:rsidP="00121F32">
            <w:pPr>
              <w:ind w:left="318"/>
              <w:jc w:val="both"/>
              <w:rPr>
                <w:rStyle w:val="a7"/>
                <w:rFonts w:ascii="Arial" w:hAnsi="Arial" w:cs="Arial"/>
                <w:bCs w:val="0"/>
              </w:rPr>
            </w:pPr>
          </w:p>
          <w:p w:rsidR="00121F32" w:rsidRDefault="00121F32" w:rsidP="00121F32">
            <w:pPr>
              <w:ind w:left="318"/>
              <w:jc w:val="both"/>
              <w:rPr>
                <w:rStyle w:val="a7"/>
                <w:rFonts w:ascii="Arial" w:hAnsi="Arial" w:cs="Arial"/>
                <w:bCs w:val="0"/>
              </w:rPr>
            </w:pPr>
          </w:p>
          <w:p w:rsidR="00121F32" w:rsidRDefault="00121F32" w:rsidP="00121F32">
            <w:pPr>
              <w:ind w:left="318"/>
              <w:jc w:val="both"/>
              <w:rPr>
                <w:rStyle w:val="a7"/>
                <w:rFonts w:ascii="Arial" w:hAnsi="Arial" w:cs="Arial"/>
                <w:bCs w:val="0"/>
              </w:rPr>
            </w:pPr>
          </w:p>
          <w:p w:rsidR="00121F32" w:rsidRDefault="00121F32" w:rsidP="00121F32">
            <w:pPr>
              <w:ind w:left="318"/>
              <w:jc w:val="both"/>
              <w:rPr>
                <w:rStyle w:val="a7"/>
                <w:rFonts w:ascii="Arial" w:hAnsi="Arial" w:cs="Arial"/>
                <w:bCs w:val="0"/>
              </w:rPr>
            </w:pPr>
          </w:p>
          <w:p w:rsidR="00121F32" w:rsidRDefault="00121F32" w:rsidP="00121F32">
            <w:pPr>
              <w:ind w:left="318"/>
              <w:jc w:val="both"/>
              <w:rPr>
                <w:rStyle w:val="a7"/>
                <w:rFonts w:ascii="Arial" w:hAnsi="Arial" w:cs="Arial"/>
                <w:bCs w:val="0"/>
              </w:rPr>
            </w:pPr>
          </w:p>
          <w:p w:rsidR="00121F32" w:rsidRPr="00E37A0B" w:rsidRDefault="00121F32" w:rsidP="00121F32">
            <w:pPr>
              <w:ind w:left="318"/>
              <w:jc w:val="right"/>
              <w:rPr>
                <w:rStyle w:val="a7"/>
                <w:bCs w:val="0"/>
              </w:rPr>
            </w:pPr>
            <w:r w:rsidRPr="00E37A0B">
              <w:rPr>
                <w:rStyle w:val="a7"/>
                <w:bCs w:val="0"/>
              </w:rPr>
              <w:t>Приложение 2</w:t>
            </w:r>
            <w:r w:rsidRPr="00E37A0B">
              <w:rPr>
                <w:rStyle w:val="a7"/>
                <w:bCs w:val="0"/>
              </w:rPr>
              <w:br/>
              <w:t xml:space="preserve">к </w:t>
            </w:r>
            <w:hyperlink w:anchor="sub_0" w:history="1">
              <w:r w:rsidRPr="00E37A0B">
                <w:rPr>
                  <w:rStyle w:val="a8"/>
                </w:rPr>
                <w:t>постановлению</w:t>
              </w:r>
            </w:hyperlink>
            <w:r w:rsidRPr="00E37A0B">
              <w:rPr>
                <w:rStyle w:val="a7"/>
                <w:bCs w:val="0"/>
              </w:rPr>
              <w:t xml:space="preserve"> администрации</w:t>
            </w:r>
            <w:r w:rsidRPr="00E37A0B">
              <w:rPr>
                <w:rStyle w:val="a7"/>
                <w:bCs w:val="0"/>
              </w:rPr>
              <w:br/>
              <w:t>Чамзинского муниципального района</w:t>
            </w:r>
            <w:r w:rsidRPr="00E37A0B">
              <w:rPr>
                <w:rStyle w:val="a7"/>
                <w:bCs w:val="0"/>
              </w:rPr>
              <w:br/>
              <w:t>от ______ 2021 г. N _____</w:t>
            </w:r>
          </w:p>
          <w:p w:rsidR="00121F32" w:rsidRDefault="00121F32" w:rsidP="00121F32">
            <w:pPr>
              <w:ind w:left="318"/>
              <w:jc w:val="right"/>
            </w:pPr>
          </w:p>
          <w:p w:rsidR="00121F32" w:rsidRDefault="00121F32" w:rsidP="00121F32">
            <w:pPr>
              <w:pStyle w:val="1"/>
              <w:ind w:left="318"/>
            </w:pPr>
            <w:r>
              <w:t>Номенклатура и объем</w:t>
            </w:r>
            <w:r>
              <w:br/>
              <w:t>резерва материально-технических ресурсов (запасов) Чамзинского  муниципального района для предупреждения и ликвидации аварий, чрезвычайных ситуаций на объектах жилищно-коммунального хозяйства в период отопительного сезона 2021 - 2022 гг.</w:t>
            </w:r>
          </w:p>
          <w:p w:rsidR="00121F32" w:rsidRDefault="00121F32" w:rsidP="00121F32">
            <w:pPr>
              <w:ind w:left="318"/>
              <w:jc w:val="both"/>
            </w:pPr>
          </w:p>
          <w:tbl>
            <w:tblPr>
              <w:tblW w:w="0" w:type="auto"/>
              <w:tblInd w:w="108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</w:tblBorders>
              <w:tblLayout w:type="fixed"/>
              <w:tblLook w:val="0000"/>
            </w:tblPr>
            <w:tblGrid>
              <w:gridCol w:w="557"/>
              <w:gridCol w:w="5885"/>
              <w:gridCol w:w="1507"/>
              <w:gridCol w:w="1574"/>
            </w:tblGrid>
            <w:tr w:rsidR="00121F32" w:rsidTr="00121F32">
              <w:tc>
                <w:tcPr>
                  <w:tcW w:w="557" w:type="dxa"/>
                  <w:tcBorders>
                    <w:top w:val="single" w:sz="4" w:space="0" w:color="auto"/>
                    <w:bottom w:val="nil"/>
                    <w:right w:val="nil"/>
                  </w:tcBorders>
                </w:tcPr>
                <w:p w:rsidR="00121F32" w:rsidRDefault="00121F32" w:rsidP="00121F32">
                  <w:pPr>
                    <w:pStyle w:val="a9"/>
                    <w:ind w:left="318"/>
                  </w:pPr>
                  <w:r>
                    <w:t>N</w:t>
                  </w:r>
                </w:p>
              </w:tc>
              <w:tc>
                <w:tcPr>
                  <w:tcW w:w="5885" w:type="dxa"/>
                  <w:tcBorders>
                    <w:top w:val="single" w:sz="4" w:space="0" w:color="auto"/>
                    <w:left w:val="single" w:sz="4" w:space="0" w:color="auto"/>
                    <w:bottom w:val="nil"/>
                    <w:right w:val="nil"/>
                  </w:tcBorders>
                  <w:vAlign w:val="center"/>
                </w:tcPr>
                <w:p w:rsidR="00121F32" w:rsidRDefault="00121F32" w:rsidP="00121F32">
                  <w:pPr>
                    <w:pStyle w:val="a9"/>
                    <w:ind w:left="318"/>
                  </w:pPr>
                  <w:r>
                    <w:t>Наименование материальных средств</w:t>
                  </w:r>
                </w:p>
              </w:tc>
              <w:tc>
                <w:tcPr>
                  <w:tcW w:w="1507" w:type="dxa"/>
                  <w:tcBorders>
                    <w:top w:val="single" w:sz="4" w:space="0" w:color="auto"/>
                    <w:left w:val="single" w:sz="4" w:space="0" w:color="auto"/>
                    <w:bottom w:val="nil"/>
                    <w:right w:val="nil"/>
                  </w:tcBorders>
                  <w:vAlign w:val="center"/>
                </w:tcPr>
                <w:p w:rsidR="00121F32" w:rsidRDefault="00121F32" w:rsidP="00121F32">
                  <w:pPr>
                    <w:pStyle w:val="a9"/>
                    <w:ind w:left="318"/>
                  </w:pPr>
                  <w:r>
                    <w:t>Ед. измерения</w:t>
                  </w:r>
                </w:p>
              </w:tc>
              <w:tc>
                <w:tcPr>
                  <w:tcW w:w="1574" w:type="dxa"/>
                  <w:tcBorders>
                    <w:top w:val="single" w:sz="4" w:space="0" w:color="auto"/>
                    <w:left w:val="single" w:sz="4" w:space="0" w:color="auto"/>
                    <w:bottom w:val="nil"/>
                  </w:tcBorders>
                  <w:vAlign w:val="center"/>
                </w:tcPr>
                <w:p w:rsidR="00121F32" w:rsidRDefault="00121F32" w:rsidP="00121F32">
                  <w:pPr>
                    <w:pStyle w:val="a9"/>
                    <w:ind w:left="318"/>
                  </w:pPr>
                  <w:r>
                    <w:t>Количество</w:t>
                  </w:r>
                </w:p>
              </w:tc>
            </w:tr>
            <w:tr w:rsidR="00121F32" w:rsidTr="00121F32">
              <w:tc>
                <w:tcPr>
                  <w:tcW w:w="557" w:type="dxa"/>
                  <w:tcBorders>
                    <w:top w:val="single" w:sz="4" w:space="0" w:color="auto"/>
                    <w:bottom w:val="nil"/>
                    <w:right w:val="nil"/>
                  </w:tcBorders>
                </w:tcPr>
                <w:p w:rsidR="00121F32" w:rsidRDefault="00121F32" w:rsidP="00121F32">
                  <w:pPr>
                    <w:pStyle w:val="a9"/>
                    <w:ind w:left="318"/>
                  </w:pPr>
                  <w:r>
                    <w:t>1</w:t>
                  </w:r>
                </w:p>
              </w:tc>
              <w:tc>
                <w:tcPr>
                  <w:tcW w:w="5885" w:type="dxa"/>
                  <w:tcBorders>
                    <w:top w:val="single" w:sz="4" w:space="0" w:color="auto"/>
                    <w:left w:val="single" w:sz="4" w:space="0" w:color="auto"/>
                    <w:bottom w:val="nil"/>
                    <w:right w:val="nil"/>
                  </w:tcBorders>
                  <w:vAlign w:val="center"/>
                </w:tcPr>
                <w:p w:rsidR="00121F32" w:rsidRPr="00CC6C32" w:rsidRDefault="00121F32" w:rsidP="00121F32">
                  <w:pPr>
                    <w:pStyle w:val="a9"/>
                    <w:ind w:left="318"/>
                    <w:rPr>
                      <w:b/>
                    </w:rPr>
                  </w:pPr>
                </w:p>
              </w:tc>
              <w:tc>
                <w:tcPr>
                  <w:tcW w:w="1507" w:type="dxa"/>
                  <w:tcBorders>
                    <w:top w:val="single" w:sz="4" w:space="0" w:color="auto"/>
                    <w:left w:val="single" w:sz="4" w:space="0" w:color="auto"/>
                    <w:bottom w:val="nil"/>
                    <w:right w:val="nil"/>
                  </w:tcBorders>
                  <w:vAlign w:val="bottom"/>
                </w:tcPr>
                <w:p w:rsidR="00121F32" w:rsidRPr="00CC6C32" w:rsidRDefault="00121F32" w:rsidP="00121F32">
                  <w:pPr>
                    <w:pStyle w:val="a9"/>
                    <w:ind w:left="318"/>
                    <w:rPr>
                      <w:b/>
                    </w:rPr>
                  </w:pPr>
                </w:p>
              </w:tc>
              <w:tc>
                <w:tcPr>
                  <w:tcW w:w="1574" w:type="dxa"/>
                  <w:tcBorders>
                    <w:top w:val="single" w:sz="4" w:space="0" w:color="auto"/>
                    <w:left w:val="single" w:sz="4" w:space="0" w:color="auto"/>
                    <w:bottom w:val="nil"/>
                  </w:tcBorders>
                  <w:vAlign w:val="center"/>
                </w:tcPr>
                <w:p w:rsidR="00121F32" w:rsidRPr="00CC6C32" w:rsidRDefault="00121F32" w:rsidP="00121F32">
                  <w:pPr>
                    <w:pStyle w:val="a9"/>
                    <w:ind w:left="318"/>
                    <w:rPr>
                      <w:b/>
                    </w:rPr>
                  </w:pPr>
                </w:p>
              </w:tc>
            </w:tr>
            <w:tr w:rsidR="00121F32" w:rsidTr="00121F32">
              <w:tc>
                <w:tcPr>
                  <w:tcW w:w="557" w:type="dxa"/>
                  <w:tcBorders>
                    <w:top w:val="single" w:sz="4" w:space="0" w:color="auto"/>
                    <w:bottom w:val="nil"/>
                    <w:right w:val="nil"/>
                  </w:tcBorders>
                </w:tcPr>
                <w:p w:rsidR="00121F32" w:rsidRDefault="00121F32" w:rsidP="00121F32">
                  <w:pPr>
                    <w:pStyle w:val="a9"/>
                    <w:ind w:left="318"/>
                  </w:pPr>
                  <w:r>
                    <w:t>2</w:t>
                  </w:r>
                </w:p>
              </w:tc>
              <w:tc>
                <w:tcPr>
                  <w:tcW w:w="5885" w:type="dxa"/>
                  <w:tcBorders>
                    <w:top w:val="single" w:sz="4" w:space="0" w:color="auto"/>
                    <w:left w:val="single" w:sz="4" w:space="0" w:color="auto"/>
                    <w:bottom w:val="nil"/>
                    <w:right w:val="nil"/>
                  </w:tcBorders>
                  <w:vAlign w:val="center"/>
                </w:tcPr>
                <w:p w:rsidR="00121F32" w:rsidRPr="00121F32" w:rsidRDefault="00121F32" w:rsidP="00121F32">
                  <w:pPr>
                    <w:pStyle w:val="a9"/>
                    <w:ind w:left="318"/>
                    <w:rPr>
                      <w:b/>
                    </w:rPr>
                  </w:pPr>
                </w:p>
              </w:tc>
              <w:tc>
                <w:tcPr>
                  <w:tcW w:w="1507" w:type="dxa"/>
                  <w:tcBorders>
                    <w:top w:val="single" w:sz="4" w:space="0" w:color="auto"/>
                    <w:left w:val="single" w:sz="4" w:space="0" w:color="auto"/>
                    <w:bottom w:val="nil"/>
                    <w:right w:val="nil"/>
                  </w:tcBorders>
                  <w:vAlign w:val="center"/>
                </w:tcPr>
                <w:p w:rsidR="00121F32" w:rsidRPr="00CC6C32" w:rsidRDefault="00121F32" w:rsidP="00121F32">
                  <w:pPr>
                    <w:pStyle w:val="a9"/>
                    <w:ind w:left="318"/>
                    <w:rPr>
                      <w:b/>
                    </w:rPr>
                  </w:pPr>
                </w:p>
              </w:tc>
              <w:tc>
                <w:tcPr>
                  <w:tcW w:w="1574" w:type="dxa"/>
                  <w:tcBorders>
                    <w:top w:val="single" w:sz="4" w:space="0" w:color="auto"/>
                    <w:left w:val="single" w:sz="4" w:space="0" w:color="auto"/>
                    <w:bottom w:val="nil"/>
                  </w:tcBorders>
                  <w:vAlign w:val="center"/>
                </w:tcPr>
                <w:p w:rsidR="00121F32" w:rsidRPr="00CC6C32" w:rsidRDefault="00121F32" w:rsidP="00121F32">
                  <w:pPr>
                    <w:pStyle w:val="a9"/>
                    <w:ind w:left="318"/>
                    <w:rPr>
                      <w:b/>
                    </w:rPr>
                  </w:pPr>
                </w:p>
              </w:tc>
            </w:tr>
            <w:tr w:rsidR="00121F32" w:rsidTr="00121F32">
              <w:tc>
                <w:tcPr>
                  <w:tcW w:w="557" w:type="dxa"/>
                  <w:tcBorders>
                    <w:top w:val="single" w:sz="4" w:space="0" w:color="auto"/>
                    <w:bottom w:val="nil"/>
                    <w:right w:val="nil"/>
                  </w:tcBorders>
                </w:tcPr>
                <w:p w:rsidR="00121F32" w:rsidRDefault="00121F32" w:rsidP="00121F32">
                  <w:pPr>
                    <w:pStyle w:val="a9"/>
                    <w:ind w:left="318"/>
                  </w:pPr>
                </w:p>
              </w:tc>
              <w:tc>
                <w:tcPr>
                  <w:tcW w:w="5885" w:type="dxa"/>
                  <w:tcBorders>
                    <w:top w:val="single" w:sz="4" w:space="0" w:color="auto"/>
                    <w:left w:val="single" w:sz="4" w:space="0" w:color="auto"/>
                    <w:bottom w:val="nil"/>
                    <w:right w:val="nil"/>
                  </w:tcBorders>
                  <w:vAlign w:val="center"/>
                </w:tcPr>
                <w:p w:rsidR="00121F32" w:rsidRPr="00CC6C32" w:rsidRDefault="00121F32" w:rsidP="00121F32">
                  <w:pPr>
                    <w:pStyle w:val="a9"/>
                    <w:ind w:left="318"/>
                    <w:rPr>
                      <w:b/>
                    </w:rPr>
                  </w:pPr>
                </w:p>
              </w:tc>
              <w:tc>
                <w:tcPr>
                  <w:tcW w:w="1507" w:type="dxa"/>
                  <w:tcBorders>
                    <w:top w:val="single" w:sz="4" w:space="0" w:color="auto"/>
                    <w:left w:val="single" w:sz="4" w:space="0" w:color="auto"/>
                    <w:bottom w:val="nil"/>
                    <w:right w:val="nil"/>
                  </w:tcBorders>
                  <w:vAlign w:val="center"/>
                </w:tcPr>
                <w:p w:rsidR="00121F32" w:rsidRPr="00CC6C32" w:rsidRDefault="00121F32" w:rsidP="00121F32">
                  <w:pPr>
                    <w:pStyle w:val="a9"/>
                    <w:ind w:left="318"/>
                    <w:rPr>
                      <w:b/>
                    </w:rPr>
                  </w:pPr>
                </w:p>
              </w:tc>
              <w:tc>
                <w:tcPr>
                  <w:tcW w:w="1574" w:type="dxa"/>
                  <w:tcBorders>
                    <w:top w:val="single" w:sz="4" w:space="0" w:color="auto"/>
                    <w:left w:val="single" w:sz="4" w:space="0" w:color="auto"/>
                    <w:bottom w:val="nil"/>
                  </w:tcBorders>
                  <w:vAlign w:val="center"/>
                </w:tcPr>
                <w:p w:rsidR="00121F32" w:rsidRPr="00CC6C32" w:rsidRDefault="00121F32" w:rsidP="00121F32">
                  <w:pPr>
                    <w:pStyle w:val="a9"/>
                    <w:ind w:left="318"/>
                    <w:rPr>
                      <w:b/>
                    </w:rPr>
                  </w:pPr>
                </w:p>
              </w:tc>
            </w:tr>
            <w:tr w:rsidR="00121F32" w:rsidTr="00121F32">
              <w:tc>
                <w:tcPr>
                  <w:tcW w:w="557" w:type="dxa"/>
                  <w:tcBorders>
                    <w:top w:val="single" w:sz="4" w:space="0" w:color="auto"/>
                    <w:bottom w:val="single" w:sz="4" w:space="0" w:color="auto"/>
                    <w:right w:val="nil"/>
                  </w:tcBorders>
                </w:tcPr>
                <w:p w:rsidR="00121F32" w:rsidRDefault="00121F32" w:rsidP="00121F32">
                  <w:pPr>
                    <w:pStyle w:val="a9"/>
                    <w:ind w:left="318"/>
                  </w:pPr>
                </w:p>
              </w:tc>
              <w:tc>
                <w:tcPr>
                  <w:tcW w:w="58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  <w:vAlign w:val="center"/>
                </w:tcPr>
                <w:p w:rsidR="00121F32" w:rsidRPr="00CC6C32" w:rsidRDefault="00121F32" w:rsidP="00121F32">
                  <w:pPr>
                    <w:pStyle w:val="a9"/>
                    <w:ind w:left="318"/>
                    <w:rPr>
                      <w:b/>
                    </w:rPr>
                  </w:pPr>
                </w:p>
              </w:tc>
              <w:tc>
                <w:tcPr>
                  <w:tcW w:w="15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  <w:vAlign w:val="center"/>
                </w:tcPr>
                <w:p w:rsidR="00121F32" w:rsidRPr="00CC6C32" w:rsidRDefault="00121F32" w:rsidP="00121F32">
                  <w:pPr>
                    <w:pStyle w:val="a9"/>
                    <w:ind w:left="318"/>
                    <w:rPr>
                      <w:b/>
                    </w:rPr>
                  </w:pPr>
                </w:p>
              </w:tc>
              <w:tc>
                <w:tcPr>
                  <w:tcW w:w="15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vAlign w:val="center"/>
                </w:tcPr>
                <w:p w:rsidR="00121F32" w:rsidRPr="00CC6C32" w:rsidRDefault="00121F32" w:rsidP="00121F32">
                  <w:pPr>
                    <w:pStyle w:val="a9"/>
                    <w:ind w:left="318"/>
                    <w:rPr>
                      <w:b/>
                    </w:rPr>
                  </w:pPr>
                </w:p>
              </w:tc>
            </w:tr>
          </w:tbl>
          <w:p w:rsidR="00121F32" w:rsidRDefault="00121F32" w:rsidP="00121F32">
            <w:pPr>
              <w:ind w:left="318"/>
              <w:jc w:val="both"/>
            </w:pPr>
          </w:p>
          <w:p w:rsidR="00121F32" w:rsidRDefault="00121F32" w:rsidP="00121F32">
            <w:pPr>
              <w:ind w:left="318"/>
              <w:jc w:val="both"/>
              <w:rPr>
                <w:rStyle w:val="a7"/>
                <w:rFonts w:ascii="Arial" w:hAnsi="Arial" w:cs="Arial"/>
                <w:bCs w:val="0"/>
              </w:rPr>
            </w:pPr>
          </w:p>
          <w:p w:rsidR="00121F32" w:rsidRDefault="00121F32" w:rsidP="00121F32">
            <w:pPr>
              <w:ind w:left="318"/>
              <w:jc w:val="both"/>
              <w:rPr>
                <w:rStyle w:val="a7"/>
                <w:rFonts w:ascii="Arial" w:hAnsi="Arial" w:cs="Arial"/>
                <w:bCs w:val="0"/>
              </w:rPr>
            </w:pPr>
          </w:p>
          <w:p w:rsidR="00121F32" w:rsidRDefault="00121F32" w:rsidP="00121F32">
            <w:pPr>
              <w:ind w:left="318"/>
              <w:jc w:val="both"/>
              <w:rPr>
                <w:rStyle w:val="a7"/>
                <w:rFonts w:ascii="Arial" w:hAnsi="Arial" w:cs="Arial"/>
                <w:bCs w:val="0"/>
              </w:rPr>
            </w:pPr>
          </w:p>
          <w:p w:rsidR="00121F32" w:rsidRDefault="00121F32" w:rsidP="00121F32">
            <w:pPr>
              <w:ind w:left="318"/>
              <w:jc w:val="both"/>
              <w:rPr>
                <w:rStyle w:val="a7"/>
                <w:rFonts w:ascii="Arial" w:hAnsi="Arial" w:cs="Arial"/>
                <w:bCs w:val="0"/>
              </w:rPr>
            </w:pPr>
          </w:p>
          <w:p w:rsidR="00121F32" w:rsidRDefault="00121F32" w:rsidP="00121F32">
            <w:pPr>
              <w:ind w:left="318"/>
              <w:jc w:val="right"/>
              <w:rPr>
                <w:rStyle w:val="a7"/>
                <w:rFonts w:ascii="Arial" w:hAnsi="Arial" w:cs="Arial"/>
                <w:bCs w:val="0"/>
              </w:rPr>
            </w:pPr>
          </w:p>
          <w:p w:rsidR="00121F32" w:rsidRDefault="00121F32" w:rsidP="00121F32">
            <w:pPr>
              <w:ind w:left="318"/>
              <w:jc w:val="right"/>
              <w:rPr>
                <w:rStyle w:val="a7"/>
                <w:rFonts w:ascii="Arial" w:hAnsi="Arial" w:cs="Arial"/>
                <w:bCs w:val="0"/>
              </w:rPr>
            </w:pPr>
          </w:p>
          <w:p w:rsidR="00121F32" w:rsidRDefault="00121F32" w:rsidP="00121F32">
            <w:pPr>
              <w:ind w:left="318"/>
              <w:jc w:val="right"/>
              <w:rPr>
                <w:rStyle w:val="a7"/>
                <w:rFonts w:ascii="Arial" w:hAnsi="Arial" w:cs="Arial"/>
                <w:bCs w:val="0"/>
              </w:rPr>
            </w:pPr>
          </w:p>
          <w:p w:rsidR="00121F32" w:rsidRDefault="00121F32" w:rsidP="00121F32">
            <w:pPr>
              <w:ind w:left="318"/>
              <w:jc w:val="right"/>
              <w:rPr>
                <w:rStyle w:val="a7"/>
                <w:rFonts w:ascii="Arial" w:hAnsi="Arial" w:cs="Arial"/>
                <w:bCs w:val="0"/>
              </w:rPr>
            </w:pPr>
          </w:p>
          <w:p w:rsidR="00121F32" w:rsidRDefault="00121F32" w:rsidP="00121F32">
            <w:pPr>
              <w:ind w:left="318"/>
              <w:jc w:val="right"/>
              <w:rPr>
                <w:rStyle w:val="a7"/>
                <w:rFonts w:ascii="Arial" w:hAnsi="Arial" w:cs="Arial"/>
                <w:bCs w:val="0"/>
              </w:rPr>
            </w:pPr>
          </w:p>
          <w:p w:rsidR="00121F32" w:rsidRDefault="00121F32" w:rsidP="00121F32">
            <w:pPr>
              <w:ind w:left="318"/>
              <w:jc w:val="right"/>
              <w:rPr>
                <w:rStyle w:val="a7"/>
                <w:rFonts w:ascii="Arial" w:hAnsi="Arial" w:cs="Arial"/>
                <w:bCs w:val="0"/>
              </w:rPr>
            </w:pPr>
          </w:p>
          <w:p w:rsidR="00121F32" w:rsidRDefault="00121F32" w:rsidP="00121F32">
            <w:pPr>
              <w:ind w:left="318"/>
              <w:jc w:val="right"/>
              <w:rPr>
                <w:rStyle w:val="a7"/>
                <w:rFonts w:ascii="Arial" w:hAnsi="Arial" w:cs="Arial"/>
                <w:bCs w:val="0"/>
              </w:rPr>
            </w:pPr>
          </w:p>
          <w:p w:rsidR="00121F32" w:rsidRDefault="00121F32" w:rsidP="00121F32">
            <w:pPr>
              <w:ind w:left="318"/>
              <w:jc w:val="right"/>
              <w:rPr>
                <w:rStyle w:val="a7"/>
                <w:rFonts w:ascii="Arial" w:hAnsi="Arial" w:cs="Arial"/>
                <w:bCs w:val="0"/>
              </w:rPr>
            </w:pPr>
          </w:p>
          <w:p w:rsidR="00121F32" w:rsidRDefault="00121F32" w:rsidP="00121F32">
            <w:pPr>
              <w:ind w:left="318"/>
              <w:jc w:val="right"/>
              <w:rPr>
                <w:rStyle w:val="a7"/>
                <w:rFonts w:ascii="Arial" w:hAnsi="Arial" w:cs="Arial"/>
                <w:bCs w:val="0"/>
              </w:rPr>
            </w:pPr>
          </w:p>
          <w:p w:rsidR="00121F32" w:rsidRDefault="00121F32" w:rsidP="00121F32">
            <w:pPr>
              <w:ind w:left="318"/>
              <w:jc w:val="right"/>
              <w:rPr>
                <w:rStyle w:val="a7"/>
                <w:rFonts w:ascii="Arial" w:hAnsi="Arial" w:cs="Arial"/>
                <w:bCs w:val="0"/>
              </w:rPr>
            </w:pPr>
          </w:p>
          <w:p w:rsidR="00121F32" w:rsidRDefault="00121F32" w:rsidP="00121F32">
            <w:pPr>
              <w:ind w:left="318"/>
              <w:jc w:val="right"/>
              <w:rPr>
                <w:rStyle w:val="a7"/>
                <w:rFonts w:ascii="Arial" w:hAnsi="Arial" w:cs="Arial"/>
                <w:bCs w:val="0"/>
              </w:rPr>
            </w:pPr>
          </w:p>
          <w:p w:rsidR="00121F32" w:rsidRDefault="00121F32" w:rsidP="00121F32">
            <w:pPr>
              <w:ind w:left="318"/>
              <w:jc w:val="right"/>
              <w:rPr>
                <w:rStyle w:val="a7"/>
                <w:rFonts w:ascii="Arial" w:hAnsi="Arial" w:cs="Arial"/>
                <w:bCs w:val="0"/>
              </w:rPr>
            </w:pPr>
          </w:p>
          <w:p w:rsidR="00121F32" w:rsidRDefault="00121F32" w:rsidP="00121F32">
            <w:pPr>
              <w:ind w:left="318"/>
              <w:jc w:val="right"/>
              <w:rPr>
                <w:rStyle w:val="a7"/>
                <w:rFonts w:ascii="Arial" w:hAnsi="Arial" w:cs="Arial"/>
                <w:bCs w:val="0"/>
              </w:rPr>
            </w:pPr>
          </w:p>
          <w:p w:rsidR="00121F32" w:rsidRDefault="00121F32" w:rsidP="00121F32">
            <w:pPr>
              <w:ind w:left="318"/>
              <w:jc w:val="right"/>
              <w:rPr>
                <w:rStyle w:val="a7"/>
                <w:rFonts w:ascii="Arial" w:hAnsi="Arial" w:cs="Arial"/>
                <w:bCs w:val="0"/>
              </w:rPr>
            </w:pPr>
          </w:p>
          <w:p w:rsidR="00121F32" w:rsidRDefault="00121F32" w:rsidP="00121F32">
            <w:pPr>
              <w:ind w:left="318"/>
              <w:jc w:val="right"/>
              <w:rPr>
                <w:rStyle w:val="a7"/>
                <w:rFonts w:ascii="Arial" w:hAnsi="Arial" w:cs="Arial"/>
                <w:bCs w:val="0"/>
              </w:rPr>
            </w:pPr>
          </w:p>
          <w:p w:rsidR="00121F32" w:rsidRDefault="00121F32" w:rsidP="00121F32">
            <w:pPr>
              <w:ind w:left="318"/>
              <w:jc w:val="right"/>
              <w:rPr>
                <w:rStyle w:val="a7"/>
                <w:rFonts w:ascii="Arial" w:hAnsi="Arial" w:cs="Arial"/>
                <w:bCs w:val="0"/>
              </w:rPr>
            </w:pPr>
          </w:p>
          <w:p w:rsidR="00121F32" w:rsidRDefault="00121F32" w:rsidP="00121F32">
            <w:pPr>
              <w:ind w:left="318"/>
              <w:jc w:val="right"/>
              <w:rPr>
                <w:rStyle w:val="a7"/>
                <w:rFonts w:ascii="Arial" w:hAnsi="Arial" w:cs="Arial"/>
                <w:bCs w:val="0"/>
              </w:rPr>
            </w:pPr>
          </w:p>
          <w:p w:rsidR="00121F32" w:rsidRDefault="00121F32" w:rsidP="00121F32">
            <w:pPr>
              <w:ind w:left="318"/>
              <w:jc w:val="right"/>
              <w:rPr>
                <w:rStyle w:val="a7"/>
                <w:rFonts w:ascii="Arial" w:hAnsi="Arial" w:cs="Arial"/>
                <w:bCs w:val="0"/>
              </w:rPr>
            </w:pPr>
          </w:p>
          <w:p w:rsidR="00121F32" w:rsidRDefault="00121F32" w:rsidP="00121F32">
            <w:pPr>
              <w:ind w:left="318"/>
              <w:jc w:val="right"/>
              <w:rPr>
                <w:rStyle w:val="a7"/>
                <w:rFonts w:ascii="Arial" w:hAnsi="Arial" w:cs="Arial"/>
                <w:bCs w:val="0"/>
              </w:rPr>
            </w:pPr>
          </w:p>
          <w:p w:rsidR="00121F32" w:rsidRDefault="00121F32" w:rsidP="00121F32">
            <w:pPr>
              <w:ind w:left="318"/>
              <w:jc w:val="right"/>
              <w:rPr>
                <w:rStyle w:val="a7"/>
                <w:rFonts w:ascii="Arial" w:hAnsi="Arial" w:cs="Arial"/>
                <w:bCs w:val="0"/>
              </w:rPr>
            </w:pPr>
          </w:p>
          <w:p w:rsidR="00121F32" w:rsidRDefault="00121F32" w:rsidP="00121F32">
            <w:pPr>
              <w:ind w:left="318"/>
              <w:jc w:val="right"/>
              <w:rPr>
                <w:rStyle w:val="a7"/>
                <w:rFonts w:ascii="Arial" w:hAnsi="Arial" w:cs="Arial"/>
                <w:bCs w:val="0"/>
              </w:rPr>
            </w:pPr>
          </w:p>
          <w:p w:rsidR="00121F32" w:rsidRDefault="00121F32" w:rsidP="00121F32">
            <w:pPr>
              <w:ind w:left="318"/>
              <w:jc w:val="right"/>
              <w:rPr>
                <w:rStyle w:val="a7"/>
                <w:rFonts w:ascii="Arial" w:hAnsi="Arial" w:cs="Arial"/>
                <w:bCs w:val="0"/>
              </w:rPr>
            </w:pPr>
          </w:p>
          <w:p w:rsidR="00121F32" w:rsidRDefault="00121F32" w:rsidP="00121F32">
            <w:pPr>
              <w:ind w:left="318"/>
              <w:jc w:val="right"/>
              <w:rPr>
                <w:rStyle w:val="a7"/>
                <w:rFonts w:ascii="Arial" w:hAnsi="Arial" w:cs="Arial"/>
                <w:bCs w:val="0"/>
              </w:rPr>
            </w:pPr>
          </w:p>
          <w:p w:rsidR="00121F32" w:rsidRDefault="00121F32" w:rsidP="00121F32">
            <w:pPr>
              <w:ind w:left="318"/>
              <w:jc w:val="right"/>
              <w:rPr>
                <w:rStyle w:val="a7"/>
                <w:rFonts w:ascii="Arial" w:hAnsi="Arial" w:cs="Arial"/>
                <w:bCs w:val="0"/>
              </w:rPr>
            </w:pPr>
          </w:p>
          <w:p w:rsidR="00121F32" w:rsidRDefault="00121F32" w:rsidP="00121F32">
            <w:pPr>
              <w:ind w:left="318"/>
              <w:jc w:val="right"/>
              <w:rPr>
                <w:rStyle w:val="a7"/>
                <w:rFonts w:ascii="Arial" w:hAnsi="Arial" w:cs="Arial"/>
                <w:bCs w:val="0"/>
              </w:rPr>
            </w:pPr>
          </w:p>
          <w:p w:rsidR="00121F32" w:rsidRDefault="00121F32" w:rsidP="00121F32">
            <w:pPr>
              <w:ind w:left="318"/>
              <w:jc w:val="right"/>
              <w:rPr>
                <w:rStyle w:val="a7"/>
                <w:rFonts w:ascii="Arial" w:hAnsi="Arial" w:cs="Arial"/>
                <w:bCs w:val="0"/>
              </w:rPr>
            </w:pPr>
          </w:p>
          <w:p w:rsidR="00121F32" w:rsidRDefault="00121F32" w:rsidP="00121F32">
            <w:pPr>
              <w:ind w:left="318"/>
              <w:jc w:val="right"/>
              <w:rPr>
                <w:rStyle w:val="a7"/>
                <w:rFonts w:ascii="Arial" w:hAnsi="Arial" w:cs="Arial"/>
                <w:bCs w:val="0"/>
              </w:rPr>
            </w:pPr>
          </w:p>
          <w:p w:rsidR="00121F32" w:rsidRDefault="00121F32" w:rsidP="00121F32">
            <w:pPr>
              <w:ind w:left="318"/>
              <w:jc w:val="right"/>
              <w:rPr>
                <w:rStyle w:val="a7"/>
                <w:rFonts w:ascii="Arial" w:hAnsi="Arial" w:cs="Arial"/>
                <w:bCs w:val="0"/>
              </w:rPr>
            </w:pPr>
          </w:p>
          <w:p w:rsidR="00121F32" w:rsidRPr="00506DFC" w:rsidRDefault="00121F32" w:rsidP="00121F32">
            <w:pPr>
              <w:ind w:left="318"/>
              <w:jc w:val="right"/>
              <w:rPr>
                <w:rStyle w:val="a7"/>
                <w:b w:val="0"/>
                <w:bCs w:val="0"/>
              </w:rPr>
            </w:pPr>
            <w:r w:rsidRPr="00506DFC">
              <w:rPr>
                <w:rStyle w:val="a7"/>
                <w:b w:val="0"/>
                <w:bCs w:val="0"/>
              </w:rPr>
              <w:lastRenderedPageBreak/>
              <w:t xml:space="preserve">Приложение </w:t>
            </w:r>
            <w:r>
              <w:rPr>
                <w:rStyle w:val="a7"/>
                <w:b w:val="0"/>
                <w:bCs w:val="0"/>
              </w:rPr>
              <w:t>1</w:t>
            </w:r>
            <w:r w:rsidRPr="00506DFC">
              <w:rPr>
                <w:rStyle w:val="a7"/>
                <w:b w:val="0"/>
                <w:bCs w:val="0"/>
              </w:rPr>
              <w:br/>
              <w:t xml:space="preserve">к </w:t>
            </w:r>
            <w:hyperlink w:anchor="sub_1000" w:history="1">
              <w:r w:rsidRPr="00506DFC">
                <w:rPr>
                  <w:rStyle w:val="a8"/>
                  <w:b/>
                </w:rPr>
                <w:t>Положению</w:t>
              </w:r>
            </w:hyperlink>
            <w:r w:rsidRPr="00506DFC">
              <w:rPr>
                <w:rStyle w:val="a7"/>
                <w:b w:val="0"/>
                <w:bCs w:val="0"/>
              </w:rPr>
              <w:t xml:space="preserve"> о резерве</w:t>
            </w:r>
            <w:r w:rsidRPr="00506DFC">
              <w:rPr>
                <w:rStyle w:val="a7"/>
                <w:b w:val="0"/>
                <w:bCs w:val="0"/>
              </w:rPr>
              <w:br/>
              <w:t>материально-технических</w:t>
            </w:r>
            <w:r w:rsidRPr="00506DFC">
              <w:rPr>
                <w:rStyle w:val="a7"/>
                <w:b w:val="0"/>
                <w:bCs w:val="0"/>
              </w:rPr>
              <w:br/>
              <w:t>ресурсов (запасов) Чамзинского</w:t>
            </w:r>
            <w:r w:rsidRPr="00506DFC">
              <w:rPr>
                <w:rStyle w:val="a7"/>
                <w:b w:val="0"/>
                <w:bCs w:val="0"/>
              </w:rPr>
              <w:br/>
              <w:t>муниципального района для предупреждения</w:t>
            </w:r>
            <w:r w:rsidRPr="00506DFC">
              <w:rPr>
                <w:rStyle w:val="a7"/>
                <w:b w:val="0"/>
                <w:bCs w:val="0"/>
              </w:rPr>
              <w:br/>
              <w:t>и ликвидации аварий, чрезвычайных ситуаций</w:t>
            </w:r>
            <w:r w:rsidRPr="00506DFC">
              <w:rPr>
                <w:rStyle w:val="a7"/>
                <w:b w:val="0"/>
                <w:bCs w:val="0"/>
              </w:rPr>
              <w:br/>
              <w:t>на объектах жилищно-коммунального хозяйства</w:t>
            </w:r>
            <w:r w:rsidRPr="00506DFC">
              <w:rPr>
                <w:rStyle w:val="a7"/>
                <w:b w:val="0"/>
                <w:bCs w:val="0"/>
              </w:rPr>
              <w:br/>
              <w:t>в период отопительного сезона 2021 - 2022 гг.</w:t>
            </w:r>
          </w:p>
          <w:p w:rsidR="00121F32" w:rsidRDefault="00121F32" w:rsidP="00121F32">
            <w:pPr>
              <w:ind w:left="318"/>
            </w:pPr>
          </w:p>
          <w:p w:rsidR="00121F32" w:rsidRDefault="00121F32" w:rsidP="00121F32">
            <w:pPr>
              <w:pStyle w:val="aa"/>
              <w:ind w:left="318"/>
            </w:pPr>
            <w:r>
              <w:rPr>
                <w:rStyle w:val="a7"/>
                <w:bCs w:val="0"/>
                <w:sz w:val="22"/>
                <w:szCs w:val="22"/>
              </w:rPr>
              <w:t xml:space="preserve">                             Заявка</w:t>
            </w:r>
          </w:p>
          <w:p w:rsidR="00121F32" w:rsidRDefault="00121F32" w:rsidP="00121F32">
            <w:pPr>
              <w:pStyle w:val="aa"/>
              <w:ind w:left="318"/>
            </w:pPr>
            <w:r>
              <w:rPr>
                <w:rStyle w:val="a7"/>
                <w:bCs w:val="0"/>
                <w:sz w:val="22"/>
                <w:szCs w:val="22"/>
              </w:rPr>
              <w:t xml:space="preserve">     на отпуск материально-технических ресурсов (запаса) из Резерва</w:t>
            </w:r>
          </w:p>
          <w:p w:rsidR="00121F32" w:rsidRDefault="00121F32" w:rsidP="00121F32">
            <w:pPr>
              <w:ind w:left="318"/>
            </w:pPr>
          </w:p>
          <w:tbl>
            <w:tblPr>
              <w:tblW w:w="0" w:type="auto"/>
              <w:tblInd w:w="108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</w:tblBorders>
              <w:tblLayout w:type="fixed"/>
              <w:tblLook w:val="0000"/>
            </w:tblPr>
            <w:tblGrid>
              <w:gridCol w:w="3365"/>
              <w:gridCol w:w="3960"/>
              <w:gridCol w:w="2519"/>
            </w:tblGrid>
            <w:tr w:rsidR="00121F32" w:rsidTr="00121F32">
              <w:tc>
                <w:tcPr>
                  <w:tcW w:w="3365" w:type="dxa"/>
                  <w:tcBorders>
                    <w:top w:val="single" w:sz="4" w:space="0" w:color="auto"/>
                    <w:bottom w:val="nil"/>
                    <w:right w:val="nil"/>
                  </w:tcBorders>
                </w:tcPr>
                <w:p w:rsidR="00121F32" w:rsidRDefault="00121F32" w:rsidP="00121F32">
                  <w:pPr>
                    <w:pStyle w:val="a9"/>
                    <w:ind w:left="318"/>
                    <w:jc w:val="center"/>
                  </w:pPr>
                  <w:r>
                    <w:t>Наименование предприятия (учреждения)</w:t>
                  </w:r>
                </w:p>
              </w:tc>
              <w:tc>
                <w:tcPr>
                  <w:tcW w:w="3960" w:type="dxa"/>
                  <w:tcBorders>
                    <w:top w:val="single" w:sz="4" w:space="0" w:color="auto"/>
                    <w:left w:val="single" w:sz="4" w:space="0" w:color="auto"/>
                    <w:bottom w:val="nil"/>
                    <w:right w:val="nil"/>
                  </w:tcBorders>
                  <w:vAlign w:val="bottom"/>
                </w:tcPr>
                <w:p w:rsidR="00121F32" w:rsidRDefault="00121F32" w:rsidP="00121F32">
                  <w:pPr>
                    <w:pStyle w:val="a9"/>
                    <w:ind w:left="318"/>
                    <w:jc w:val="center"/>
                  </w:pPr>
                  <w:r>
                    <w:t>Наименование ресурса</w:t>
                  </w:r>
                </w:p>
              </w:tc>
              <w:tc>
                <w:tcPr>
                  <w:tcW w:w="2519" w:type="dxa"/>
                  <w:tcBorders>
                    <w:top w:val="single" w:sz="4" w:space="0" w:color="auto"/>
                    <w:left w:val="single" w:sz="4" w:space="0" w:color="auto"/>
                    <w:bottom w:val="nil"/>
                  </w:tcBorders>
                </w:tcPr>
                <w:p w:rsidR="00121F32" w:rsidRDefault="00121F32" w:rsidP="00121F32">
                  <w:pPr>
                    <w:pStyle w:val="a9"/>
                    <w:ind w:left="318"/>
                    <w:jc w:val="center"/>
                  </w:pPr>
                  <w:r>
                    <w:t>ед. изм. (объем)</w:t>
                  </w:r>
                </w:p>
              </w:tc>
            </w:tr>
            <w:tr w:rsidR="00121F32" w:rsidTr="00121F32">
              <w:tc>
                <w:tcPr>
                  <w:tcW w:w="3365" w:type="dxa"/>
                  <w:tcBorders>
                    <w:top w:val="single" w:sz="4" w:space="0" w:color="auto"/>
                    <w:bottom w:val="single" w:sz="4" w:space="0" w:color="auto"/>
                    <w:right w:val="nil"/>
                  </w:tcBorders>
                </w:tcPr>
                <w:p w:rsidR="00121F32" w:rsidRDefault="00121F32" w:rsidP="00121F32">
                  <w:pPr>
                    <w:pStyle w:val="a9"/>
                    <w:ind w:left="318"/>
                  </w:pPr>
                </w:p>
              </w:tc>
              <w:tc>
                <w:tcPr>
                  <w:tcW w:w="3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</w:tcPr>
                <w:p w:rsidR="00121F32" w:rsidRDefault="00121F32" w:rsidP="00121F32">
                  <w:pPr>
                    <w:pStyle w:val="a9"/>
                    <w:ind w:left="318"/>
                  </w:pPr>
                </w:p>
              </w:tc>
              <w:tc>
                <w:tcPr>
                  <w:tcW w:w="25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:rsidR="00121F32" w:rsidRDefault="00121F32" w:rsidP="00121F32">
                  <w:pPr>
                    <w:pStyle w:val="a9"/>
                    <w:ind w:left="318"/>
                  </w:pPr>
                </w:p>
              </w:tc>
            </w:tr>
          </w:tbl>
          <w:p w:rsidR="00121F32" w:rsidRDefault="00121F32" w:rsidP="00121F32">
            <w:pPr>
              <w:ind w:left="318"/>
            </w:pPr>
          </w:p>
          <w:p w:rsidR="00121F32" w:rsidRDefault="00121F32" w:rsidP="00121F32">
            <w:pPr>
              <w:pStyle w:val="aa"/>
              <w:ind w:left="318"/>
            </w:pPr>
            <w:r>
              <w:rPr>
                <w:sz w:val="22"/>
                <w:szCs w:val="22"/>
              </w:rPr>
              <w:t>Руководитель предприятия (учреждения) ______________________________</w:t>
            </w:r>
          </w:p>
          <w:p w:rsidR="00121F32" w:rsidRDefault="00121F32" w:rsidP="00121F32">
            <w:pPr>
              <w:ind w:left="318"/>
              <w:jc w:val="right"/>
              <w:rPr>
                <w:rStyle w:val="a7"/>
                <w:rFonts w:ascii="Arial" w:hAnsi="Arial" w:cs="Arial"/>
                <w:bCs w:val="0"/>
              </w:rPr>
            </w:pPr>
          </w:p>
          <w:p w:rsidR="00121F32" w:rsidRDefault="00121F32" w:rsidP="00121F32">
            <w:pPr>
              <w:ind w:left="318"/>
              <w:jc w:val="right"/>
              <w:rPr>
                <w:rStyle w:val="a7"/>
                <w:rFonts w:ascii="Arial" w:hAnsi="Arial" w:cs="Arial"/>
                <w:bCs w:val="0"/>
              </w:rPr>
            </w:pPr>
          </w:p>
          <w:p w:rsidR="00121F32" w:rsidRDefault="00121F32" w:rsidP="00121F32">
            <w:pPr>
              <w:ind w:left="318"/>
              <w:jc w:val="right"/>
              <w:rPr>
                <w:rStyle w:val="a7"/>
                <w:rFonts w:ascii="Arial" w:hAnsi="Arial" w:cs="Arial"/>
                <w:bCs w:val="0"/>
              </w:rPr>
            </w:pPr>
          </w:p>
          <w:p w:rsidR="00121F32" w:rsidRDefault="00121F32" w:rsidP="00121F32">
            <w:pPr>
              <w:ind w:left="318"/>
              <w:jc w:val="right"/>
              <w:rPr>
                <w:rStyle w:val="a7"/>
                <w:rFonts w:ascii="Arial" w:hAnsi="Arial" w:cs="Arial"/>
                <w:bCs w:val="0"/>
              </w:rPr>
            </w:pPr>
          </w:p>
          <w:p w:rsidR="00121F32" w:rsidRPr="00506DFC" w:rsidRDefault="00121F32" w:rsidP="00121F32">
            <w:pPr>
              <w:ind w:left="318"/>
              <w:jc w:val="right"/>
              <w:rPr>
                <w:rStyle w:val="a7"/>
                <w:b w:val="0"/>
                <w:bCs w:val="0"/>
              </w:rPr>
            </w:pPr>
            <w:r w:rsidRPr="00506DFC">
              <w:rPr>
                <w:rStyle w:val="a7"/>
                <w:b w:val="0"/>
                <w:bCs w:val="0"/>
              </w:rPr>
              <w:t xml:space="preserve">Приложение </w:t>
            </w:r>
            <w:r>
              <w:rPr>
                <w:rStyle w:val="a7"/>
                <w:b w:val="0"/>
                <w:bCs w:val="0"/>
              </w:rPr>
              <w:t>2</w:t>
            </w:r>
            <w:r w:rsidRPr="00506DFC">
              <w:rPr>
                <w:rStyle w:val="a7"/>
                <w:b w:val="0"/>
                <w:bCs w:val="0"/>
              </w:rPr>
              <w:br/>
              <w:t xml:space="preserve">к </w:t>
            </w:r>
            <w:hyperlink w:anchor="sub_1000" w:history="1">
              <w:r w:rsidRPr="00506DFC">
                <w:rPr>
                  <w:rStyle w:val="a8"/>
                  <w:b/>
                </w:rPr>
                <w:t>Положению</w:t>
              </w:r>
            </w:hyperlink>
            <w:r w:rsidRPr="00506DFC">
              <w:rPr>
                <w:rStyle w:val="a7"/>
                <w:b w:val="0"/>
                <w:bCs w:val="0"/>
              </w:rPr>
              <w:t xml:space="preserve"> о резерве</w:t>
            </w:r>
            <w:r w:rsidRPr="00506DFC">
              <w:rPr>
                <w:rStyle w:val="a7"/>
                <w:b w:val="0"/>
                <w:bCs w:val="0"/>
              </w:rPr>
              <w:br/>
              <w:t>материально-технических</w:t>
            </w:r>
            <w:r w:rsidRPr="00506DFC">
              <w:rPr>
                <w:rStyle w:val="a7"/>
                <w:b w:val="0"/>
                <w:bCs w:val="0"/>
              </w:rPr>
              <w:br/>
              <w:t>ресурсов (запасов) Чамзинского</w:t>
            </w:r>
            <w:r w:rsidRPr="00506DFC">
              <w:rPr>
                <w:rStyle w:val="a7"/>
                <w:b w:val="0"/>
                <w:bCs w:val="0"/>
              </w:rPr>
              <w:br/>
              <w:t>муниципального района для предупреждения</w:t>
            </w:r>
            <w:r w:rsidRPr="00506DFC">
              <w:rPr>
                <w:rStyle w:val="a7"/>
                <w:b w:val="0"/>
                <w:bCs w:val="0"/>
              </w:rPr>
              <w:br/>
              <w:t>и ликвидации аварий, чрезвычайных ситуаций</w:t>
            </w:r>
            <w:r w:rsidRPr="00506DFC">
              <w:rPr>
                <w:rStyle w:val="a7"/>
                <w:b w:val="0"/>
                <w:bCs w:val="0"/>
              </w:rPr>
              <w:br/>
              <w:t>на объектах жилищно-коммунального хозяйства</w:t>
            </w:r>
            <w:r w:rsidRPr="00506DFC">
              <w:rPr>
                <w:rStyle w:val="a7"/>
                <w:b w:val="0"/>
                <w:bCs w:val="0"/>
              </w:rPr>
              <w:br/>
              <w:t>в период отопительного сезона 2021 - 2022 гг.</w:t>
            </w:r>
          </w:p>
          <w:bookmarkEnd w:id="40"/>
          <w:p w:rsidR="00121F32" w:rsidRDefault="00121F32" w:rsidP="00121F32">
            <w:pPr>
              <w:ind w:left="318"/>
            </w:pPr>
          </w:p>
          <w:p w:rsidR="00121F32" w:rsidRDefault="00121F32" w:rsidP="00121F32">
            <w:pPr>
              <w:pStyle w:val="aa"/>
              <w:ind w:left="31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                                      Утверждаю</w:t>
            </w:r>
          </w:p>
          <w:p w:rsidR="00121F32" w:rsidRDefault="00121F32" w:rsidP="00121F32">
            <w:pPr>
              <w:pStyle w:val="aa"/>
              <w:ind w:left="31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                          Руководитель предприятия (учреждения,</w:t>
            </w:r>
          </w:p>
          <w:p w:rsidR="00121F32" w:rsidRDefault="00121F32" w:rsidP="00121F32">
            <w:pPr>
              <w:pStyle w:val="aa"/>
              <w:ind w:left="31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                          организации) __________________________</w:t>
            </w:r>
          </w:p>
          <w:p w:rsidR="00121F32" w:rsidRDefault="00121F32" w:rsidP="00121F32">
            <w:pPr>
              <w:pStyle w:val="aa"/>
              <w:ind w:left="31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                                   (подпись, расшифровка подписи)</w:t>
            </w:r>
          </w:p>
          <w:p w:rsidR="00121F32" w:rsidRDefault="00121F32" w:rsidP="00121F32">
            <w:pPr>
              <w:pStyle w:val="aa"/>
              <w:ind w:left="31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                          "__" ____________ 20__ г.</w:t>
            </w:r>
          </w:p>
          <w:p w:rsidR="00121F32" w:rsidRDefault="00121F32" w:rsidP="00121F32">
            <w:pPr>
              <w:pStyle w:val="aa"/>
              <w:ind w:left="31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                          М. П.</w:t>
            </w:r>
          </w:p>
          <w:p w:rsidR="00121F32" w:rsidRDefault="00121F32" w:rsidP="00121F32">
            <w:pPr>
              <w:ind w:left="318"/>
            </w:pPr>
          </w:p>
          <w:p w:rsidR="00121F32" w:rsidRDefault="00121F32" w:rsidP="00121F32">
            <w:pPr>
              <w:pStyle w:val="aa"/>
              <w:ind w:left="31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                       </w:t>
            </w:r>
            <w:r>
              <w:rPr>
                <w:rStyle w:val="a7"/>
                <w:bCs w:val="0"/>
                <w:sz w:val="20"/>
                <w:szCs w:val="20"/>
              </w:rPr>
              <w:t xml:space="preserve">  Акт</w:t>
            </w:r>
          </w:p>
          <w:p w:rsidR="00121F32" w:rsidRDefault="00121F32" w:rsidP="00121F32">
            <w:pPr>
              <w:pStyle w:val="aa"/>
              <w:ind w:left="318"/>
              <w:rPr>
                <w:sz w:val="20"/>
                <w:szCs w:val="20"/>
              </w:rPr>
            </w:pPr>
            <w:r>
              <w:rPr>
                <w:rStyle w:val="a7"/>
                <w:bCs w:val="0"/>
                <w:sz w:val="20"/>
                <w:szCs w:val="20"/>
              </w:rPr>
              <w:t xml:space="preserve">       обследования объекта (системы), поврежденного (разрушенного)</w:t>
            </w:r>
          </w:p>
          <w:p w:rsidR="00121F32" w:rsidRDefault="00121F32" w:rsidP="00121F32">
            <w:pPr>
              <w:pStyle w:val="aa"/>
              <w:ind w:left="318"/>
              <w:rPr>
                <w:sz w:val="20"/>
                <w:szCs w:val="20"/>
              </w:rPr>
            </w:pPr>
            <w:r>
              <w:rPr>
                <w:rStyle w:val="a7"/>
                <w:bCs w:val="0"/>
                <w:sz w:val="20"/>
                <w:szCs w:val="20"/>
              </w:rPr>
              <w:t xml:space="preserve">       в результате ______________________________________________</w:t>
            </w:r>
          </w:p>
          <w:p w:rsidR="00121F32" w:rsidRDefault="00121F32" w:rsidP="00121F32">
            <w:pPr>
              <w:pStyle w:val="aa"/>
              <w:ind w:left="318"/>
              <w:rPr>
                <w:sz w:val="20"/>
                <w:szCs w:val="20"/>
              </w:rPr>
            </w:pPr>
            <w:r>
              <w:rPr>
                <w:rStyle w:val="a7"/>
                <w:bCs w:val="0"/>
                <w:sz w:val="20"/>
                <w:szCs w:val="20"/>
              </w:rPr>
              <w:t xml:space="preserve">                    (указать причину (технологическое нарушение,</w:t>
            </w:r>
          </w:p>
          <w:p w:rsidR="00121F32" w:rsidRDefault="00121F32" w:rsidP="00121F32">
            <w:pPr>
              <w:pStyle w:val="aa"/>
              <w:ind w:left="318"/>
              <w:rPr>
                <w:sz w:val="20"/>
                <w:szCs w:val="20"/>
              </w:rPr>
            </w:pPr>
            <w:r>
              <w:rPr>
                <w:rStyle w:val="a7"/>
                <w:bCs w:val="0"/>
                <w:sz w:val="20"/>
                <w:szCs w:val="20"/>
              </w:rPr>
              <w:t xml:space="preserve">                              стихийное явление и т. п.)</w:t>
            </w:r>
          </w:p>
          <w:p w:rsidR="00121F32" w:rsidRDefault="00121F32" w:rsidP="00121F32">
            <w:pPr>
              <w:ind w:left="318"/>
            </w:pPr>
          </w:p>
          <w:p w:rsidR="00121F32" w:rsidRDefault="00121F32" w:rsidP="00121F32">
            <w:pPr>
              <w:pStyle w:val="aa"/>
              <w:ind w:left="31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Дата и время возникновения аварийной ситуации ___________________________</w:t>
            </w:r>
          </w:p>
          <w:p w:rsidR="00121F32" w:rsidRDefault="00121F32" w:rsidP="00121F32">
            <w:pPr>
              <w:pStyle w:val="aa"/>
              <w:ind w:left="31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объекта (системы) __________________________________________</w:t>
            </w:r>
          </w:p>
          <w:p w:rsidR="00121F32" w:rsidRDefault="00121F32" w:rsidP="00121F32">
            <w:pPr>
              <w:pStyle w:val="aa"/>
              <w:ind w:left="31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организации, эксплуатирующей объект ________________________</w:t>
            </w:r>
          </w:p>
          <w:p w:rsidR="00121F32" w:rsidRDefault="00121F32" w:rsidP="00121F32">
            <w:pPr>
              <w:pStyle w:val="aa"/>
              <w:ind w:left="31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Собственник объекта (системы) ___________________________________________</w:t>
            </w:r>
          </w:p>
          <w:p w:rsidR="00121F32" w:rsidRDefault="00121F32" w:rsidP="00121F32">
            <w:pPr>
              <w:pStyle w:val="aa"/>
              <w:ind w:left="31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Краткая характеристика повреждений (разрушений объекта) _________________</w:t>
            </w:r>
          </w:p>
          <w:p w:rsidR="00121F32" w:rsidRDefault="00121F32" w:rsidP="00121F32">
            <w:pPr>
              <w:pStyle w:val="aa"/>
              <w:ind w:left="31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Классификация повреждений (разрушений объекта) __________________________</w:t>
            </w:r>
          </w:p>
          <w:p w:rsidR="00121F32" w:rsidRDefault="00121F32" w:rsidP="00121F32">
            <w:pPr>
              <w:pStyle w:val="aa"/>
              <w:ind w:left="31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Заключения и предложения по ликвидации аварийной ситуации _______________</w:t>
            </w:r>
          </w:p>
          <w:p w:rsidR="00121F32" w:rsidRDefault="00121F32" w:rsidP="00121F32">
            <w:pPr>
              <w:pStyle w:val="aa"/>
              <w:ind w:left="31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Комиссия в составе:</w:t>
            </w:r>
          </w:p>
          <w:p w:rsidR="00121F32" w:rsidRDefault="00121F32" w:rsidP="00121F32">
            <w:pPr>
              <w:pStyle w:val="aa"/>
              <w:ind w:left="31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Председатель комиссии ___________________________________________________</w:t>
            </w:r>
          </w:p>
          <w:p w:rsidR="00121F32" w:rsidRDefault="00121F32" w:rsidP="00121F32">
            <w:pPr>
              <w:pStyle w:val="aa"/>
              <w:ind w:left="31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                (должность, подпись, инициалы, фамилия, дата)</w:t>
            </w:r>
          </w:p>
          <w:p w:rsidR="00121F32" w:rsidRDefault="00121F32" w:rsidP="00121F32">
            <w:pPr>
              <w:pStyle w:val="aa"/>
              <w:ind w:left="31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Члены комиссии __________________________________________________________</w:t>
            </w:r>
          </w:p>
          <w:p w:rsidR="00121F32" w:rsidRDefault="00121F32" w:rsidP="00121F32">
            <w:pPr>
              <w:pStyle w:val="aa"/>
              <w:ind w:left="31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              (должность, подпись, инициалы, фамилия, дата)</w:t>
            </w:r>
          </w:p>
          <w:p w:rsidR="00121F32" w:rsidRDefault="00121F32" w:rsidP="00121F32">
            <w:pPr>
              <w:ind w:left="318"/>
            </w:pPr>
          </w:p>
          <w:p w:rsidR="00121F32" w:rsidRDefault="00121F32" w:rsidP="00121F32">
            <w:pPr>
              <w:ind w:left="318"/>
              <w:jc w:val="right"/>
              <w:rPr>
                <w:rStyle w:val="a7"/>
                <w:rFonts w:ascii="Arial" w:hAnsi="Arial" w:cs="Arial"/>
                <w:bCs w:val="0"/>
              </w:rPr>
            </w:pPr>
            <w:bookmarkStart w:id="41" w:name="sub_1200"/>
          </w:p>
          <w:p w:rsidR="00121F32" w:rsidRPr="00506DFC" w:rsidRDefault="00121F32" w:rsidP="00121F32">
            <w:pPr>
              <w:ind w:left="318"/>
              <w:jc w:val="right"/>
              <w:rPr>
                <w:rStyle w:val="a7"/>
                <w:b w:val="0"/>
                <w:bCs w:val="0"/>
              </w:rPr>
            </w:pPr>
            <w:r w:rsidRPr="00506DFC">
              <w:rPr>
                <w:rStyle w:val="a7"/>
                <w:b w:val="0"/>
                <w:bCs w:val="0"/>
              </w:rPr>
              <w:lastRenderedPageBreak/>
              <w:t xml:space="preserve">Приложение </w:t>
            </w:r>
            <w:r>
              <w:rPr>
                <w:rStyle w:val="a7"/>
                <w:b w:val="0"/>
                <w:bCs w:val="0"/>
              </w:rPr>
              <w:t>3</w:t>
            </w:r>
            <w:r w:rsidRPr="00506DFC">
              <w:rPr>
                <w:rStyle w:val="a7"/>
                <w:b w:val="0"/>
                <w:bCs w:val="0"/>
              </w:rPr>
              <w:br/>
              <w:t xml:space="preserve">к </w:t>
            </w:r>
            <w:hyperlink w:anchor="sub_1000" w:history="1">
              <w:r w:rsidRPr="00506DFC">
                <w:rPr>
                  <w:rStyle w:val="a8"/>
                  <w:b/>
                </w:rPr>
                <w:t>Положению</w:t>
              </w:r>
            </w:hyperlink>
            <w:r w:rsidRPr="00506DFC">
              <w:rPr>
                <w:rStyle w:val="a7"/>
                <w:b w:val="0"/>
                <w:bCs w:val="0"/>
              </w:rPr>
              <w:t xml:space="preserve"> о резерве</w:t>
            </w:r>
            <w:r w:rsidRPr="00506DFC">
              <w:rPr>
                <w:rStyle w:val="a7"/>
                <w:b w:val="0"/>
                <w:bCs w:val="0"/>
              </w:rPr>
              <w:br/>
              <w:t>материально-технических</w:t>
            </w:r>
            <w:r w:rsidRPr="00506DFC">
              <w:rPr>
                <w:rStyle w:val="a7"/>
                <w:b w:val="0"/>
                <w:bCs w:val="0"/>
              </w:rPr>
              <w:br/>
              <w:t>ресурсов (запасов) Чамзинского</w:t>
            </w:r>
            <w:r w:rsidRPr="00506DFC">
              <w:rPr>
                <w:rStyle w:val="a7"/>
                <w:b w:val="0"/>
                <w:bCs w:val="0"/>
              </w:rPr>
              <w:br/>
              <w:t>муниципального района для предупреждения</w:t>
            </w:r>
            <w:r w:rsidRPr="00506DFC">
              <w:rPr>
                <w:rStyle w:val="a7"/>
                <w:b w:val="0"/>
                <w:bCs w:val="0"/>
              </w:rPr>
              <w:br/>
              <w:t>и ликвидации аварий, чрезвычайных ситуаций</w:t>
            </w:r>
            <w:r w:rsidRPr="00506DFC">
              <w:rPr>
                <w:rStyle w:val="a7"/>
                <w:b w:val="0"/>
                <w:bCs w:val="0"/>
              </w:rPr>
              <w:br/>
              <w:t>на объектах жилищно-коммунального хозяйства</w:t>
            </w:r>
            <w:r w:rsidRPr="00506DFC">
              <w:rPr>
                <w:rStyle w:val="a7"/>
                <w:b w:val="0"/>
                <w:bCs w:val="0"/>
              </w:rPr>
              <w:br/>
              <w:t>в период отопительного сезона 2021 - 2022 гг.</w:t>
            </w:r>
            <w:r w:rsidRPr="00506DFC">
              <w:rPr>
                <w:rStyle w:val="a7"/>
                <w:b w:val="0"/>
                <w:bCs w:val="0"/>
              </w:rPr>
              <w:br/>
            </w:r>
          </w:p>
          <w:bookmarkEnd w:id="41"/>
          <w:p w:rsidR="00121F32" w:rsidRDefault="00121F32" w:rsidP="00121F32">
            <w:pPr>
              <w:pStyle w:val="aa"/>
              <w:ind w:left="31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                        </w:t>
            </w:r>
            <w:r>
              <w:rPr>
                <w:rStyle w:val="a7"/>
                <w:bCs w:val="0"/>
                <w:sz w:val="20"/>
                <w:szCs w:val="20"/>
              </w:rPr>
              <w:t>Отчет</w:t>
            </w:r>
          </w:p>
          <w:p w:rsidR="00121F32" w:rsidRDefault="00121F32" w:rsidP="00121F32">
            <w:pPr>
              <w:pStyle w:val="aa"/>
              <w:ind w:left="318"/>
              <w:rPr>
                <w:sz w:val="20"/>
                <w:szCs w:val="20"/>
              </w:rPr>
            </w:pPr>
            <w:r>
              <w:rPr>
                <w:rStyle w:val="a7"/>
                <w:bCs w:val="0"/>
                <w:sz w:val="20"/>
                <w:szCs w:val="20"/>
              </w:rPr>
              <w:t xml:space="preserve">     о движении материально-технических ресурсов (запасов) из Резерва</w:t>
            </w:r>
          </w:p>
          <w:p w:rsidR="00121F32" w:rsidRDefault="00121F32" w:rsidP="00121F32">
            <w:pPr>
              <w:ind w:left="318"/>
            </w:pPr>
          </w:p>
          <w:tbl>
            <w:tblPr>
              <w:tblW w:w="0" w:type="auto"/>
              <w:tblInd w:w="108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</w:tblBorders>
              <w:tblLayout w:type="fixed"/>
              <w:tblLook w:val="0000"/>
            </w:tblPr>
            <w:tblGrid>
              <w:gridCol w:w="2026"/>
              <w:gridCol w:w="1070"/>
              <w:gridCol w:w="994"/>
              <w:gridCol w:w="1747"/>
              <w:gridCol w:w="1224"/>
              <w:gridCol w:w="1416"/>
              <w:gridCol w:w="1767"/>
            </w:tblGrid>
            <w:tr w:rsidR="00121F32" w:rsidTr="00121F32">
              <w:tc>
                <w:tcPr>
                  <w:tcW w:w="2026" w:type="dxa"/>
                  <w:tcBorders>
                    <w:top w:val="single" w:sz="4" w:space="0" w:color="auto"/>
                    <w:bottom w:val="nil"/>
                    <w:right w:val="nil"/>
                  </w:tcBorders>
                </w:tcPr>
                <w:p w:rsidR="00121F32" w:rsidRDefault="00121F32" w:rsidP="00121F32">
                  <w:pPr>
                    <w:pStyle w:val="a9"/>
                    <w:ind w:left="318"/>
                    <w:jc w:val="center"/>
                  </w:pPr>
                  <w:r>
                    <w:t>Наименование предприятия (учреждения)</w:t>
                  </w:r>
                </w:p>
              </w:tc>
              <w:tc>
                <w:tcPr>
                  <w:tcW w:w="1070" w:type="dxa"/>
                  <w:tcBorders>
                    <w:top w:val="single" w:sz="4" w:space="0" w:color="auto"/>
                    <w:left w:val="single" w:sz="4" w:space="0" w:color="auto"/>
                    <w:bottom w:val="nil"/>
                    <w:right w:val="nil"/>
                  </w:tcBorders>
                  <w:vAlign w:val="bottom"/>
                </w:tcPr>
                <w:p w:rsidR="00121F32" w:rsidRDefault="00121F32" w:rsidP="00121F32">
                  <w:pPr>
                    <w:pStyle w:val="a9"/>
                    <w:ind w:left="318"/>
                    <w:jc w:val="center"/>
                  </w:pPr>
                  <w:r>
                    <w:t>Наименование ресурса</w:t>
                  </w:r>
                </w:p>
              </w:tc>
              <w:tc>
                <w:tcPr>
                  <w:tcW w:w="994" w:type="dxa"/>
                  <w:tcBorders>
                    <w:top w:val="single" w:sz="4" w:space="0" w:color="auto"/>
                    <w:left w:val="single" w:sz="4" w:space="0" w:color="auto"/>
                    <w:bottom w:val="nil"/>
                    <w:right w:val="nil"/>
                  </w:tcBorders>
                  <w:vAlign w:val="bottom"/>
                </w:tcPr>
                <w:p w:rsidR="00121F32" w:rsidRDefault="00121F32" w:rsidP="00121F32">
                  <w:pPr>
                    <w:pStyle w:val="a9"/>
                    <w:ind w:left="318"/>
                    <w:jc w:val="center"/>
                  </w:pPr>
                  <w:r>
                    <w:t>ед. изм. (объем)</w:t>
                  </w:r>
                </w:p>
              </w:tc>
              <w:tc>
                <w:tcPr>
                  <w:tcW w:w="1747" w:type="dxa"/>
                  <w:tcBorders>
                    <w:top w:val="single" w:sz="4" w:space="0" w:color="auto"/>
                    <w:left w:val="single" w:sz="4" w:space="0" w:color="auto"/>
                    <w:bottom w:val="nil"/>
                    <w:right w:val="nil"/>
                  </w:tcBorders>
                  <w:vAlign w:val="bottom"/>
                </w:tcPr>
                <w:p w:rsidR="00121F32" w:rsidRDefault="00121F32" w:rsidP="00121F32">
                  <w:pPr>
                    <w:pStyle w:val="a9"/>
                    <w:ind w:left="318"/>
                    <w:jc w:val="center"/>
                  </w:pPr>
                  <w:r>
                    <w:t>Наименование месяца</w:t>
                  </w:r>
                </w:p>
              </w:tc>
              <w:tc>
                <w:tcPr>
                  <w:tcW w:w="1224" w:type="dxa"/>
                  <w:tcBorders>
                    <w:top w:val="single" w:sz="4" w:space="0" w:color="auto"/>
                    <w:left w:val="single" w:sz="4" w:space="0" w:color="auto"/>
                    <w:bottom w:val="nil"/>
                    <w:right w:val="nil"/>
                  </w:tcBorders>
                  <w:vAlign w:val="bottom"/>
                </w:tcPr>
                <w:p w:rsidR="00121F32" w:rsidRDefault="00121F32" w:rsidP="00121F32">
                  <w:pPr>
                    <w:pStyle w:val="a9"/>
                    <w:ind w:left="318"/>
                    <w:jc w:val="center"/>
                  </w:pPr>
                  <w:r>
                    <w:t>Наименование месяца</w:t>
                  </w:r>
                </w:p>
              </w:tc>
              <w:tc>
                <w:tcPr>
                  <w:tcW w:w="1416" w:type="dxa"/>
                  <w:tcBorders>
                    <w:top w:val="single" w:sz="4" w:space="0" w:color="auto"/>
                    <w:left w:val="single" w:sz="4" w:space="0" w:color="auto"/>
                    <w:bottom w:val="nil"/>
                    <w:right w:val="nil"/>
                  </w:tcBorders>
                  <w:vAlign w:val="bottom"/>
                </w:tcPr>
                <w:p w:rsidR="00121F32" w:rsidRDefault="00121F32" w:rsidP="00121F32">
                  <w:pPr>
                    <w:pStyle w:val="a9"/>
                    <w:ind w:left="318"/>
                    <w:jc w:val="center"/>
                  </w:pPr>
                  <w:r>
                    <w:t>Наименование месяца</w:t>
                  </w:r>
                </w:p>
              </w:tc>
              <w:tc>
                <w:tcPr>
                  <w:tcW w:w="1767" w:type="dxa"/>
                  <w:tcBorders>
                    <w:top w:val="single" w:sz="4" w:space="0" w:color="auto"/>
                    <w:left w:val="single" w:sz="4" w:space="0" w:color="auto"/>
                    <w:bottom w:val="nil"/>
                  </w:tcBorders>
                  <w:vAlign w:val="bottom"/>
                </w:tcPr>
                <w:p w:rsidR="00121F32" w:rsidRDefault="00121F32" w:rsidP="00121F32">
                  <w:pPr>
                    <w:pStyle w:val="a9"/>
                    <w:ind w:left="318"/>
                    <w:jc w:val="center"/>
                  </w:pPr>
                  <w:r>
                    <w:t>Итого за отопительный сезон</w:t>
                  </w:r>
                </w:p>
              </w:tc>
            </w:tr>
            <w:tr w:rsidR="00121F32" w:rsidTr="00121F32">
              <w:tc>
                <w:tcPr>
                  <w:tcW w:w="2026" w:type="dxa"/>
                  <w:tcBorders>
                    <w:top w:val="single" w:sz="4" w:space="0" w:color="auto"/>
                    <w:bottom w:val="single" w:sz="4" w:space="0" w:color="auto"/>
                    <w:right w:val="nil"/>
                  </w:tcBorders>
                </w:tcPr>
                <w:p w:rsidR="00121F32" w:rsidRDefault="00121F32" w:rsidP="00121F32">
                  <w:pPr>
                    <w:pStyle w:val="a9"/>
                    <w:ind w:left="318"/>
                  </w:pPr>
                </w:p>
              </w:tc>
              <w:tc>
                <w:tcPr>
                  <w:tcW w:w="10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</w:tcPr>
                <w:p w:rsidR="00121F32" w:rsidRDefault="00121F32" w:rsidP="00121F32">
                  <w:pPr>
                    <w:pStyle w:val="a9"/>
                    <w:ind w:left="318"/>
                  </w:pPr>
                </w:p>
              </w:tc>
              <w:tc>
                <w:tcPr>
                  <w:tcW w:w="9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</w:tcPr>
                <w:p w:rsidR="00121F32" w:rsidRDefault="00121F32" w:rsidP="00121F32">
                  <w:pPr>
                    <w:pStyle w:val="a9"/>
                    <w:ind w:left="318"/>
                  </w:pPr>
                </w:p>
              </w:tc>
              <w:tc>
                <w:tcPr>
                  <w:tcW w:w="17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</w:tcPr>
                <w:p w:rsidR="00121F32" w:rsidRDefault="00121F32" w:rsidP="00121F32">
                  <w:pPr>
                    <w:pStyle w:val="a9"/>
                    <w:ind w:left="318"/>
                  </w:pPr>
                </w:p>
              </w:tc>
              <w:tc>
                <w:tcPr>
                  <w:tcW w:w="12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</w:tcPr>
                <w:p w:rsidR="00121F32" w:rsidRDefault="00121F32" w:rsidP="00121F32">
                  <w:pPr>
                    <w:pStyle w:val="a9"/>
                    <w:ind w:left="318"/>
                  </w:pPr>
                </w:p>
              </w:tc>
              <w:tc>
                <w:tcPr>
                  <w:tcW w:w="14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</w:tcPr>
                <w:p w:rsidR="00121F32" w:rsidRDefault="00121F32" w:rsidP="00121F32">
                  <w:pPr>
                    <w:pStyle w:val="a9"/>
                    <w:ind w:left="318"/>
                  </w:pPr>
                </w:p>
              </w:tc>
              <w:tc>
                <w:tcPr>
                  <w:tcW w:w="17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:rsidR="00121F32" w:rsidRDefault="00121F32" w:rsidP="00121F32">
                  <w:pPr>
                    <w:pStyle w:val="a9"/>
                    <w:ind w:left="318"/>
                  </w:pPr>
                </w:p>
              </w:tc>
            </w:tr>
          </w:tbl>
          <w:p w:rsidR="00121F32" w:rsidRDefault="00121F32" w:rsidP="00121F32">
            <w:pPr>
              <w:ind w:left="318"/>
            </w:pPr>
          </w:p>
          <w:p w:rsidR="00121F32" w:rsidRDefault="00121F32" w:rsidP="00121F32">
            <w:pPr>
              <w:pStyle w:val="aa"/>
              <w:ind w:left="31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Руководитель предприятия (учреждения) - получатель ______________________</w:t>
            </w:r>
          </w:p>
          <w:p w:rsidR="00121F32" w:rsidRDefault="00121F32" w:rsidP="00121F32">
            <w:pPr>
              <w:pStyle w:val="aa"/>
              <w:ind w:left="31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Руководитель уполномоченного органа _________________________</w:t>
            </w:r>
          </w:p>
          <w:p w:rsidR="00240904" w:rsidRDefault="00240904" w:rsidP="00240904"/>
          <w:p w:rsidR="00240904" w:rsidRPr="00240904" w:rsidRDefault="00240904" w:rsidP="00240904"/>
          <w:p w:rsidR="00240904" w:rsidRPr="00240904" w:rsidRDefault="00240904" w:rsidP="00240904"/>
          <w:p w:rsidR="00121F32" w:rsidRDefault="00121F32" w:rsidP="00121F32"/>
          <w:p w:rsidR="00121F32" w:rsidRDefault="00121F32" w:rsidP="00121F32"/>
          <w:p w:rsidR="00121F32" w:rsidRPr="00121F32" w:rsidRDefault="00121F32" w:rsidP="00121F32"/>
          <w:p w:rsidR="00121F32" w:rsidRDefault="00121F32" w:rsidP="00121F32">
            <w:pPr>
              <w:ind w:left="318"/>
            </w:pPr>
          </w:p>
          <w:p w:rsidR="00121F32" w:rsidRDefault="00121F32" w:rsidP="00121F32">
            <w:pPr>
              <w:ind w:left="318"/>
              <w:jc w:val="right"/>
              <w:rPr>
                <w:rStyle w:val="a7"/>
                <w:rFonts w:ascii="Arial" w:hAnsi="Arial" w:cs="Arial"/>
                <w:bCs w:val="0"/>
              </w:rPr>
            </w:pPr>
            <w:bookmarkStart w:id="42" w:name="sub_1300"/>
          </w:p>
          <w:p w:rsidR="00121F32" w:rsidRDefault="00121F32" w:rsidP="00121F32">
            <w:pPr>
              <w:ind w:left="318"/>
              <w:jc w:val="right"/>
              <w:rPr>
                <w:rStyle w:val="a7"/>
                <w:rFonts w:ascii="Arial" w:hAnsi="Arial" w:cs="Arial"/>
                <w:bCs w:val="0"/>
              </w:rPr>
            </w:pPr>
          </w:p>
          <w:bookmarkEnd w:id="42"/>
          <w:p w:rsidR="00121F32" w:rsidRDefault="00121F32" w:rsidP="00121F32">
            <w:pPr>
              <w:ind w:left="318"/>
            </w:pPr>
          </w:p>
          <w:p w:rsidR="00CA1157" w:rsidRPr="00CA1157" w:rsidRDefault="00CA1157" w:rsidP="00121F32">
            <w:pPr>
              <w:ind w:left="318"/>
            </w:pPr>
          </w:p>
        </w:tc>
        <w:tc>
          <w:tcPr>
            <w:tcW w:w="898" w:type="pct"/>
            <w:tcBorders>
              <w:top w:val="nil"/>
              <w:left w:val="nil"/>
              <w:bottom w:val="nil"/>
              <w:right w:val="nil"/>
            </w:tcBorders>
          </w:tcPr>
          <w:p w:rsidR="00CA1157" w:rsidRDefault="00CA1157" w:rsidP="00FB0F40">
            <w:pPr>
              <w:pStyle w:val="a9"/>
              <w:ind w:left="426" w:firstLine="294"/>
              <w:jc w:val="right"/>
              <w:rPr>
                <w:sz w:val="28"/>
                <w:szCs w:val="28"/>
              </w:rPr>
            </w:pPr>
          </w:p>
        </w:tc>
      </w:tr>
    </w:tbl>
    <w:p w:rsidR="00240904" w:rsidRPr="00C759CF" w:rsidRDefault="00240904" w:rsidP="00FB0F40">
      <w:pPr>
        <w:pStyle w:val="1"/>
        <w:tabs>
          <w:tab w:val="left" w:pos="3300"/>
        </w:tabs>
        <w:rPr>
          <w:sz w:val="28"/>
          <w:szCs w:val="28"/>
        </w:rPr>
      </w:pPr>
      <w:r w:rsidRPr="00C759CF">
        <w:rPr>
          <w:sz w:val="28"/>
          <w:szCs w:val="28"/>
        </w:rPr>
        <w:lastRenderedPageBreak/>
        <w:t>АДМИНИСТРАЦИЯ</w:t>
      </w:r>
    </w:p>
    <w:p w:rsidR="00240904" w:rsidRPr="00761022" w:rsidRDefault="00240904" w:rsidP="00FB0F40">
      <w:pPr>
        <w:pStyle w:val="1"/>
        <w:tabs>
          <w:tab w:val="left" w:pos="3300"/>
        </w:tabs>
        <w:rPr>
          <w:sz w:val="28"/>
          <w:szCs w:val="28"/>
        </w:rPr>
      </w:pPr>
      <w:r w:rsidRPr="00761022">
        <w:rPr>
          <w:sz w:val="28"/>
          <w:szCs w:val="28"/>
        </w:rPr>
        <w:t>ЧАМЗИНСКОГО МУНИЦИПАЛЬНОГО РАЙОНА</w:t>
      </w:r>
    </w:p>
    <w:p w:rsidR="00240904" w:rsidRPr="00761022" w:rsidRDefault="00240904" w:rsidP="00FB0F40">
      <w:pPr>
        <w:pStyle w:val="1"/>
        <w:tabs>
          <w:tab w:val="left" w:pos="3300"/>
        </w:tabs>
        <w:rPr>
          <w:sz w:val="28"/>
          <w:szCs w:val="28"/>
        </w:rPr>
      </w:pPr>
      <w:r w:rsidRPr="00761022">
        <w:rPr>
          <w:sz w:val="28"/>
          <w:szCs w:val="28"/>
        </w:rPr>
        <w:t>РЕСПУБЛИКИ МОРДОВИЯ</w:t>
      </w:r>
    </w:p>
    <w:p w:rsidR="00240904" w:rsidRPr="00761022" w:rsidRDefault="00240904" w:rsidP="00FB0F40">
      <w:pPr>
        <w:jc w:val="center"/>
        <w:rPr>
          <w:sz w:val="28"/>
          <w:szCs w:val="28"/>
        </w:rPr>
      </w:pPr>
    </w:p>
    <w:p w:rsidR="00240904" w:rsidRPr="0044779A" w:rsidRDefault="00240904" w:rsidP="00FB0F40">
      <w:pPr>
        <w:tabs>
          <w:tab w:val="left" w:pos="3756"/>
        </w:tabs>
        <w:jc w:val="center"/>
        <w:rPr>
          <w:b/>
          <w:sz w:val="28"/>
          <w:szCs w:val="28"/>
        </w:rPr>
      </w:pPr>
      <w:r w:rsidRPr="0044779A">
        <w:rPr>
          <w:b/>
          <w:sz w:val="28"/>
          <w:szCs w:val="28"/>
        </w:rPr>
        <w:t>ПОСТАНОВЛЕНИЕ</w:t>
      </w:r>
    </w:p>
    <w:p w:rsidR="00240904" w:rsidRPr="0044779A" w:rsidRDefault="00240904" w:rsidP="00FB0F40">
      <w:pPr>
        <w:ind w:left="567" w:right="712"/>
        <w:jc w:val="center"/>
        <w:rPr>
          <w:b/>
          <w:sz w:val="28"/>
          <w:szCs w:val="28"/>
        </w:rPr>
      </w:pPr>
    </w:p>
    <w:p w:rsidR="00240904" w:rsidRPr="00761022" w:rsidRDefault="00240904" w:rsidP="00FB0F40">
      <w:pPr>
        <w:ind w:right="31"/>
        <w:jc w:val="center"/>
        <w:rPr>
          <w:sz w:val="28"/>
          <w:szCs w:val="28"/>
        </w:rPr>
      </w:pPr>
      <w:r>
        <w:rPr>
          <w:sz w:val="28"/>
          <w:szCs w:val="28"/>
        </w:rPr>
        <w:t>23.09.</w:t>
      </w:r>
      <w:r w:rsidRPr="00761022">
        <w:rPr>
          <w:sz w:val="28"/>
          <w:szCs w:val="28"/>
        </w:rPr>
        <w:t xml:space="preserve">2021г. 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                 </w:t>
      </w:r>
      <w:r w:rsidRPr="00761022">
        <w:rPr>
          <w:sz w:val="28"/>
          <w:szCs w:val="28"/>
        </w:rPr>
        <w:t>№</w:t>
      </w:r>
      <w:r>
        <w:rPr>
          <w:sz w:val="28"/>
          <w:szCs w:val="28"/>
        </w:rPr>
        <w:t>580</w:t>
      </w:r>
    </w:p>
    <w:p w:rsidR="00240904" w:rsidRPr="00761022" w:rsidRDefault="00240904" w:rsidP="00FB0F40">
      <w:pPr>
        <w:ind w:left="567" w:right="712"/>
        <w:jc w:val="center"/>
        <w:rPr>
          <w:sz w:val="28"/>
          <w:szCs w:val="28"/>
        </w:rPr>
      </w:pPr>
      <w:r w:rsidRPr="00761022">
        <w:rPr>
          <w:sz w:val="28"/>
          <w:szCs w:val="28"/>
        </w:rPr>
        <w:t>рп.Чамзинка</w:t>
      </w:r>
    </w:p>
    <w:p w:rsidR="00240904" w:rsidRPr="00761022" w:rsidRDefault="00240904" w:rsidP="00FB0F40">
      <w:pPr>
        <w:ind w:left="567" w:right="31"/>
        <w:jc w:val="center"/>
        <w:rPr>
          <w:sz w:val="28"/>
          <w:szCs w:val="28"/>
        </w:rPr>
      </w:pPr>
    </w:p>
    <w:p w:rsidR="00240904" w:rsidRPr="00761022" w:rsidRDefault="00240904" w:rsidP="00FB0F40">
      <w:pPr>
        <w:ind w:right="31"/>
        <w:jc w:val="center"/>
        <w:rPr>
          <w:sz w:val="28"/>
          <w:szCs w:val="28"/>
        </w:rPr>
      </w:pPr>
      <w:r w:rsidRPr="00761022">
        <w:rPr>
          <w:sz w:val="28"/>
          <w:szCs w:val="28"/>
        </w:rPr>
        <w:t xml:space="preserve">Об </w:t>
      </w:r>
      <w:r>
        <w:rPr>
          <w:sz w:val="28"/>
          <w:szCs w:val="28"/>
        </w:rPr>
        <w:t>утверждении</w:t>
      </w:r>
      <w:r w:rsidRPr="00761022">
        <w:rPr>
          <w:sz w:val="28"/>
          <w:szCs w:val="28"/>
        </w:rPr>
        <w:t xml:space="preserve"> порядка предоставления субсидий из бюджета Чамзинского муниципального района РМ   на </w:t>
      </w:r>
      <w:r w:rsidRPr="00A3255B">
        <w:rPr>
          <w:sz w:val="28"/>
          <w:szCs w:val="28"/>
        </w:rPr>
        <w:t>возмещение затрат</w:t>
      </w:r>
      <w:r w:rsidRPr="00761022">
        <w:rPr>
          <w:sz w:val="28"/>
          <w:szCs w:val="28"/>
        </w:rPr>
        <w:t xml:space="preserve"> по текущему и капитальному ремонту объектов теплоснабжения, централизованной системы холодного водоснабжения, водоотведения, очистки сточных вод, по передаче тепловой энергии через тепловые сети, в том числе зданий, сооружений, юридическим лицам (за исключением субсидий государственным (муниципальным) учреждениям), оказывающим услуги по теплоснабжению , водоснабжению и водоотведению на территории Чам</w:t>
      </w:r>
      <w:r>
        <w:rPr>
          <w:sz w:val="28"/>
          <w:szCs w:val="28"/>
        </w:rPr>
        <w:t>зинского муниципального района.</w:t>
      </w:r>
    </w:p>
    <w:p w:rsidR="00FB0F40" w:rsidRDefault="00FB0F40" w:rsidP="00FB0F40">
      <w:pPr>
        <w:ind w:right="31"/>
        <w:jc w:val="center"/>
        <w:rPr>
          <w:sz w:val="28"/>
          <w:szCs w:val="28"/>
        </w:rPr>
      </w:pPr>
    </w:p>
    <w:p w:rsidR="00FB0F40" w:rsidRDefault="00FB0F40" w:rsidP="00240904">
      <w:pPr>
        <w:ind w:right="31"/>
        <w:rPr>
          <w:sz w:val="28"/>
          <w:szCs w:val="28"/>
        </w:rPr>
      </w:pPr>
    </w:p>
    <w:p w:rsidR="00240904" w:rsidRDefault="00240904" w:rsidP="00FB0F40">
      <w:pPr>
        <w:ind w:right="31" w:firstLine="709"/>
        <w:jc w:val="both"/>
        <w:rPr>
          <w:sz w:val="28"/>
          <w:szCs w:val="28"/>
        </w:rPr>
      </w:pPr>
      <w:r w:rsidRPr="00761022">
        <w:rPr>
          <w:sz w:val="28"/>
          <w:szCs w:val="28"/>
        </w:rPr>
        <w:t xml:space="preserve">В соответствии со </w:t>
      </w:r>
      <w:hyperlink r:id="rId20" w:history="1">
        <w:r w:rsidRPr="00761022">
          <w:rPr>
            <w:rStyle w:val="a8"/>
            <w:rFonts w:cs="Times New Roman CYR"/>
            <w:sz w:val="28"/>
            <w:szCs w:val="28"/>
          </w:rPr>
          <w:t>статьей 78</w:t>
        </w:r>
      </w:hyperlink>
      <w:r w:rsidRPr="00761022">
        <w:rPr>
          <w:sz w:val="28"/>
          <w:szCs w:val="28"/>
        </w:rPr>
        <w:t xml:space="preserve"> Бюджетного кодекса Российской Федерации, </w:t>
      </w:r>
      <w:hyperlink r:id="rId21" w:history="1">
        <w:r w:rsidRPr="00761022">
          <w:rPr>
            <w:rStyle w:val="a8"/>
            <w:rFonts w:cs="Times New Roman CYR"/>
            <w:sz w:val="28"/>
            <w:szCs w:val="28"/>
          </w:rPr>
          <w:t>Уставом</w:t>
        </w:r>
      </w:hyperlink>
      <w:r w:rsidRPr="00761022">
        <w:rPr>
          <w:sz w:val="28"/>
          <w:szCs w:val="28"/>
        </w:rPr>
        <w:t xml:space="preserve"> Чамзинского муниципального района, администрация Чамзинского муниципального района ПОСТАНОВЛЯЕТ:</w:t>
      </w:r>
    </w:p>
    <w:p w:rsidR="00240904" w:rsidRPr="00761022" w:rsidRDefault="00240904" w:rsidP="00FB0F40">
      <w:pPr>
        <w:ind w:left="567" w:right="31" w:firstLine="709"/>
        <w:jc w:val="both"/>
        <w:rPr>
          <w:sz w:val="28"/>
          <w:szCs w:val="28"/>
        </w:rPr>
      </w:pPr>
    </w:p>
    <w:p w:rsidR="00240904" w:rsidRPr="00761022" w:rsidRDefault="00240904" w:rsidP="00FB0F40">
      <w:pPr>
        <w:ind w:right="31" w:firstLine="709"/>
        <w:jc w:val="both"/>
        <w:rPr>
          <w:sz w:val="28"/>
          <w:szCs w:val="28"/>
        </w:rPr>
      </w:pPr>
      <w:r w:rsidRPr="00761022">
        <w:rPr>
          <w:sz w:val="28"/>
          <w:szCs w:val="28"/>
        </w:rPr>
        <w:t xml:space="preserve">1. Утвердить прилагаемый </w:t>
      </w:r>
      <w:hyperlink w:anchor="sub_1000" w:history="1">
        <w:r w:rsidRPr="00761022">
          <w:rPr>
            <w:rStyle w:val="a8"/>
            <w:rFonts w:cs="Times New Roman CYR"/>
            <w:sz w:val="28"/>
            <w:szCs w:val="28"/>
          </w:rPr>
          <w:t>Порядок</w:t>
        </w:r>
      </w:hyperlink>
      <w:r w:rsidRPr="00761022">
        <w:rPr>
          <w:sz w:val="28"/>
          <w:szCs w:val="28"/>
        </w:rPr>
        <w:t xml:space="preserve"> предоставления субсидий из бюджета Чамзинского муниципального района РМ  на возмещение затрат по текущему и капитальному ремонту объектов теплоснабжения, централизованной системы холодного водоснабжения, водоотведения, очистки сточных вод, по передаче тепловой энергии через тепловые сети, в том числе зданий, сооружений, юридическим лицам (за исключением субсидий государственным (муниципальным) учреждениям), оказывающим услуги по теплоснабжению , водоснабжению и водоотведению на территории Чамзинского муниципального района .</w:t>
      </w:r>
    </w:p>
    <w:p w:rsidR="00240904" w:rsidRPr="00761022" w:rsidRDefault="00240904" w:rsidP="00FB0F40">
      <w:pPr>
        <w:ind w:right="31" w:firstLine="709"/>
        <w:jc w:val="both"/>
        <w:rPr>
          <w:sz w:val="28"/>
          <w:szCs w:val="28"/>
        </w:rPr>
      </w:pPr>
      <w:r w:rsidRPr="00761022">
        <w:rPr>
          <w:sz w:val="28"/>
          <w:szCs w:val="28"/>
        </w:rPr>
        <w:t>2. Контроль за исполнением настоящего постановления возложить на заместителя главы Чамзинского муниципального района по жилищно-коммунальному хозяйству</w:t>
      </w:r>
      <w:r>
        <w:rPr>
          <w:sz w:val="28"/>
          <w:szCs w:val="28"/>
        </w:rPr>
        <w:t xml:space="preserve"> Храмову М.П.</w:t>
      </w:r>
    </w:p>
    <w:p w:rsidR="00240904" w:rsidRDefault="00240904" w:rsidP="00FB0F40">
      <w:pPr>
        <w:ind w:right="31" w:firstLine="709"/>
        <w:jc w:val="both"/>
        <w:rPr>
          <w:sz w:val="28"/>
          <w:szCs w:val="28"/>
        </w:rPr>
      </w:pPr>
      <w:r w:rsidRPr="00761022">
        <w:rPr>
          <w:sz w:val="28"/>
          <w:szCs w:val="28"/>
        </w:rPr>
        <w:t>3. Настоящее постановление вступает в силу после его официального опубликования в информационном бюллетене Чамзинского муниципального района.</w:t>
      </w:r>
    </w:p>
    <w:p w:rsidR="00240904" w:rsidRDefault="00240904" w:rsidP="00240904">
      <w:pPr>
        <w:ind w:right="31" w:firstLine="567"/>
        <w:rPr>
          <w:sz w:val="28"/>
          <w:szCs w:val="28"/>
        </w:rPr>
      </w:pPr>
    </w:p>
    <w:p w:rsidR="00240904" w:rsidRDefault="00240904" w:rsidP="00240904">
      <w:pPr>
        <w:ind w:right="31" w:firstLine="567"/>
        <w:rPr>
          <w:sz w:val="28"/>
          <w:szCs w:val="28"/>
        </w:rPr>
      </w:pPr>
    </w:p>
    <w:tbl>
      <w:tblPr>
        <w:tblW w:w="5000" w:type="pct"/>
        <w:tblInd w:w="108" w:type="dxa"/>
        <w:tblLook w:val="0000"/>
      </w:tblPr>
      <w:tblGrid>
        <w:gridCol w:w="6779"/>
        <w:gridCol w:w="3391"/>
      </w:tblGrid>
      <w:tr w:rsidR="00240904" w:rsidRPr="00761022" w:rsidTr="00FB0F40">
        <w:tc>
          <w:tcPr>
            <w:tcW w:w="3333" w:type="pct"/>
            <w:tcBorders>
              <w:top w:val="nil"/>
              <w:left w:val="nil"/>
              <w:bottom w:val="nil"/>
              <w:right w:val="nil"/>
            </w:tcBorders>
          </w:tcPr>
          <w:p w:rsidR="00240904" w:rsidRPr="00761022" w:rsidRDefault="00240904" w:rsidP="00FB0F40">
            <w:pPr>
              <w:pStyle w:val="ab"/>
              <w:ind w:right="31" w:firstLine="34"/>
              <w:jc w:val="both"/>
              <w:rPr>
                <w:sz w:val="28"/>
                <w:szCs w:val="28"/>
              </w:rPr>
            </w:pPr>
            <w:r w:rsidRPr="00761022">
              <w:rPr>
                <w:sz w:val="28"/>
                <w:szCs w:val="28"/>
              </w:rPr>
              <w:t xml:space="preserve">Глава Чамзинского </w:t>
            </w:r>
          </w:p>
          <w:p w:rsidR="00240904" w:rsidRPr="00761022" w:rsidRDefault="00240904" w:rsidP="00FB0F40">
            <w:pPr>
              <w:pStyle w:val="ab"/>
              <w:ind w:right="31"/>
              <w:jc w:val="both"/>
              <w:rPr>
                <w:sz w:val="28"/>
                <w:szCs w:val="28"/>
              </w:rPr>
            </w:pPr>
            <w:r w:rsidRPr="00761022">
              <w:rPr>
                <w:sz w:val="28"/>
                <w:szCs w:val="28"/>
              </w:rPr>
              <w:t>муниципального района </w:t>
            </w:r>
          </w:p>
        </w:tc>
        <w:tc>
          <w:tcPr>
            <w:tcW w:w="1667" w:type="pct"/>
            <w:tcBorders>
              <w:top w:val="nil"/>
              <w:left w:val="nil"/>
              <w:bottom w:val="nil"/>
              <w:right w:val="nil"/>
            </w:tcBorders>
          </w:tcPr>
          <w:p w:rsidR="00240904" w:rsidRDefault="00240904" w:rsidP="00FB0F40">
            <w:pPr>
              <w:pStyle w:val="a9"/>
              <w:tabs>
                <w:tab w:val="left" w:pos="1296"/>
                <w:tab w:val="right" w:pos="4202"/>
              </w:tabs>
              <w:ind w:right="31" w:firstLine="567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</w:t>
            </w:r>
          </w:p>
          <w:p w:rsidR="00240904" w:rsidRPr="00761022" w:rsidRDefault="00240904" w:rsidP="00FB0F40">
            <w:pPr>
              <w:pStyle w:val="a9"/>
              <w:tabs>
                <w:tab w:val="left" w:pos="1296"/>
                <w:tab w:val="right" w:pos="4202"/>
              </w:tabs>
              <w:ind w:right="31" w:firstLine="567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В</w:t>
            </w:r>
            <w:r w:rsidRPr="00761022">
              <w:rPr>
                <w:sz w:val="28"/>
                <w:szCs w:val="28"/>
              </w:rPr>
              <w:t>.Г. Цыбаков</w:t>
            </w:r>
          </w:p>
        </w:tc>
      </w:tr>
    </w:tbl>
    <w:p w:rsidR="00240904" w:rsidRDefault="00240904" w:rsidP="00240904">
      <w:pPr>
        <w:ind w:left="284" w:right="570" w:firstLine="436"/>
        <w:jc w:val="right"/>
        <w:rPr>
          <w:rStyle w:val="a7"/>
          <w:bCs w:val="0"/>
          <w:sz w:val="28"/>
          <w:szCs w:val="28"/>
        </w:rPr>
      </w:pPr>
    </w:p>
    <w:p w:rsidR="005D20AE" w:rsidRDefault="005D20AE" w:rsidP="00240904">
      <w:pPr>
        <w:ind w:left="284" w:right="570" w:firstLine="436"/>
        <w:jc w:val="right"/>
        <w:rPr>
          <w:rStyle w:val="a7"/>
          <w:bCs w:val="0"/>
          <w:sz w:val="28"/>
          <w:szCs w:val="28"/>
        </w:rPr>
      </w:pPr>
    </w:p>
    <w:p w:rsidR="00240904" w:rsidRPr="00B254A3" w:rsidRDefault="00240904" w:rsidP="005D20AE">
      <w:pPr>
        <w:ind w:right="31" w:firstLine="436"/>
        <w:jc w:val="right"/>
        <w:rPr>
          <w:rStyle w:val="a7"/>
          <w:bCs w:val="0"/>
          <w:sz w:val="28"/>
          <w:szCs w:val="28"/>
        </w:rPr>
      </w:pPr>
      <w:r w:rsidRPr="00B254A3">
        <w:rPr>
          <w:rStyle w:val="a7"/>
          <w:bCs w:val="0"/>
          <w:sz w:val="28"/>
          <w:szCs w:val="28"/>
        </w:rPr>
        <w:t>Приложение</w:t>
      </w:r>
      <w:r w:rsidRPr="00B254A3">
        <w:rPr>
          <w:rStyle w:val="a7"/>
          <w:bCs w:val="0"/>
          <w:sz w:val="28"/>
          <w:szCs w:val="28"/>
        </w:rPr>
        <w:br/>
        <w:t xml:space="preserve">к </w:t>
      </w:r>
      <w:hyperlink w:anchor="sub_0" w:history="1">
        <w:r w:rsidRPr="00B254A3">
          <w:rPr>
            <w:rStyle w:val="a8"/>
            <w:sz w:val="28"/>
            <w:szCs w:val="28"/>
          </w:rPr>
          <w:t>постановлению</w:t>
        </w:r>
      </w:hyperlink>
      <w:r w:rsidRPr="00B254A3">
        <w:rPr>
          <w:rStyle w:val="a7"/>
          <w:bCs w:val="0"/>
          <w:sz w:val="28"/>
          <w:szCs w:val="28"/>
        </w:rPr>
        <w:t xml:space="preserve"> Администрации</w:t>
      </w:r>
      <w:r w:rsidRPr="00B254A3">
        <w:rPr>
          <w:rStyle w:val="a7"/>
          <w:bCs w:val="0"/>
          <w:sz w:val="28"/>
          <w:szCs w:val="28"/>
        </w:rPr>
        <w:br/>
        <w:t>Чамзинского муниципального района</w:t>
      </w:r>
      <w:r w:rsidRPr="00B254A3">
        <w:rPr>
          <w:rStyle w:val="a7"/>
          <w:bCs w:val="0"/>
          <w:sz w:val="28"/>
          <w:szCs w:val="28"/>
        </w:rPr>
        <w:br/>
        <w:t>от ______ 2021 г. N ______</w:t>
      </w:r>
    </w:p>
    <w:p w:rsidR="00240904" w:rsidRPr="00B254A3" w:rsidRDefault="00240904" w:rsidP="00240904">
      <w:pPr>
        <w:ind w:left="284" w:right="570" w:firstLine="436"/>
        <w:jc w:val="right"/>
        <w:rPr>
          <w:sz w:val="28"/>
          <w:szCs w:val="28"/>
        </w:rPr>
      </w:pPr>
    </w:p>
    <w:p w:rsidR="00240904" w:rsidRPr="00B254A3" w:rsidRDefault="00240904" w:rsidP="00240904">
      <w:pPr>
        <w:jc w:val="right"/>
        <w:rPr>
          <w:rStyle w:val="a7"/>
          <w:bCs w:val="0"/>
          <w:sz w:val="28"/>
          <w:szCs w:val="28"/>
        </w:rPr>
      </w:pPr>
    </w:p>
    <w:p w:rsidR="00240904" w:rsidRPr="00B254A3" w:rsidRDefault="00240904" w:rsidP="00240904">
      <w:pPr>
        <w:tabs>
          <w:tab w:val="left" w:pos="4272"/>
        </w:tabs>
        <w:rPr>
          <w:rStyle w:val="a7"/>
          <w:bCs w:val="0"/>
          <w:sz w:val="28"/>
          <w:szCs w:val="28"/>
        </w:rPr>
      </w:pPr>
      <w:r w:rsidRPr="00B254A3">
        <w:rPr>
          <w:rStyle w:val="a7"/>
          <w:bCs w:val="0"/>
          <w:sz w:val="28"/>
          <w:szCs w:val="28"/>
        </w:rPr>
        <w:tab/>
      </w:r>
    </w:p>
    <w:p w:rsidR="00240904" w:rsidRPr="00B254A3" w:rsidRDefault="00240904" w:rsidP="005D20AE">
      <w:pPr>
        <w:ind w:right="31"/>
        <w:jc w:val="center"/>
        <w:rPr>
          <w:sz w:val="28"/>
          <w:szCs w:val="28"/>
        </w:rPr>
      </w:pPr>
      <w:r w:rsidRPr="00B254A3">
        <w:rPr>
          <w:sz w:val="28"/>
          <w:szCs w:val="28"/>
        </w:rPr>
        <w:t>Порядок</w:t>
      </w:r>
      <w:r w:rsidRPr="00B254A3">
        <w:rPr>
          <w:sz w:val="28"/>
          <w:szCs w:val="28"/>
        </w:rPr>
        <w:br/>
        <w:t>предоставления субсидий из бюджета Чамзинского муниципального района РМ   на возмещение затрат по текущему и капитальному ремонту объектов теплоснабжения, централизованной системы холодного водоснабжения, водоотведения, очистки сточных вод, по передаче тепловой энергии через тепловые сети, в том числе зданий, сооружений, юридическим лицам (за исключением субсидий государственным (муниципальным) учреждениям), оказывающим услуги по теплоснабжению , водоснабжению и водоотведению на территории Чамзинского муниципального района</w:t>
      </w:r>
    </w:p>
    <w:p w:rsidR="005D20AE" w:rsidRDefault="005D20AE" w:rsidP="00FB0F40">
      <w:pPr>
        <w:pStyle w:val="1"/>
        <w:ind w:left="284" w:right="570" w:firstLine="436"/>
        <w:jc w:val="both"/>
        <w:rPr>
          <w:rFonts w:ascii="Times New Roman" w:hAnsi="Times New Roman" w:cs="Times New Roman"/>
          <w:sz w:val="28"/>
          <w:szCs w:val="28"/>
        </w:rPr>
      </w:pPr>
    </w:p>
    <w:p w:rsidR="00240904" w:rsidRPr="00B254A3" w:rsidRDefault="00240904" w:rsidP="00FB0F40">
      <w:pPr>
        <w:pStyle w:val="1"/>
        <w:ind w:left="284" w:right="570" w:firstLine="436"/>
        <w:jc w:val="both"/>
        <w:rPr>
          <w:rFonts w:ascii="Times New Roman" w:hAnsi="Times New Roman" w:cs="Times New Roman"/>
          <w:sz w:val="28"/>
          <w:szCs w:val="28"/>
        </w:rPr>
      </w:pPr>
      <w:r w:rsidRPr="00B254A3">
        <w:rPr>
          <w:rFonts w:ascii="Times New Roman" w:hAnsi="Times New Roman" w:cs="Times New Roman"/>
          <w:sz w:val="28"/>
          <w:szCs w:val="28"/>
        </w:rPr>
        <w:t>Глава 1. Общие положения</w:t>
      </w:r>
    </w:p>
    <w:p w:rsidR="00240904" w:rsidRPr="00B254A3" w:rsidRDefault="00240904" w:rsidP="00FB0F40">
      <w:pPr>
        <w:ind w:left="284" w:right="570" w:firstLine="436"/>
        <w:jc w:val="both"/>
        <w:rPr>
          <w:sz w:val="28"/>
          <w:szCs w:val="28"/>
        </w:rPr>
      </w:pPr>
    </w:p>
    <w:p w:rsidR="00240904" w:rsidRPr="00B254A3" w:rsidRDefault="00240904" w:rsidP="00FB0F40">
      <w:pPr>
        <w:tabs>
          <w:tab w:val="left" w:pos="0"/>
        </w:tabs>
        <w:ind w:right="31" w:firstLine="436"/>
        <w:jc w:val="both"/>
        <w:rPr>
          <w:sz w:val="28"/>
          <w:szCs w:val="28"/>
        </w:rPr>
      </w:pPr>
      <w:bookmarkStart w:id="43" w:name="sub_1001"/>
      <w:r w:rsidRPr="00B254A3">
        <w:rPr>
          <w:sz w:val="28"/>
          <w:szCs w:val="28"/>
        </w:rPr>
        <w:t xml:space="preserve">1. Настоящий Порядок устанавливает цели, условия и порядок предоставления субсидий из бюджета Чамзинского муниципального района </w:t>
      </w:r>
      <w:bookmarkStart w:id="44" w:name="sub_1002"/>
      <w:bookmarkEnd w:id="43"/>
      <w:r w:rsidRPr="00B254A3">
        <w:rPr>
          <w:sz w:val="28"/>
          <w:szCs w:val="28"/>
        </w:rPr>
        <w:t>РМ   на возмещение затрат по текущему и капитальному ремонту объектов теплоснабжения, централизованной системы холодного водоснабжения, водоотведения, очистки сточных вод, по передаче тепловой энергии через тепловые сети, в том числе зданий, сооружений, юридическим лицам (за исключением субсидий государственным (муниципальным) учреждениям), оказывающим услуги по теплоснабжению , водоснабжению и водоотведению на территории Чамзинского муниципального района</w:t>
      </w:r>
    </w:p>
    <w:p w:rsidR="00240904" w:rsidRPr="00B254A3" w:rsidRDefault="00240904" w:rsidP="00FB0F40">
      <w:pPr>
        <w:tabs>
          <w:tab w:val="left" w:pos="0"/>
        </w:tabs>
        <w:ind w:right="31" w:firstLine="436"/>
        <w:jc w:val="both"/>
        <w:rPr>
          <w:sz w:val="28"/>
          <w:szCs w:val="28"/>
        </w:rPr>
      </w:pPr>
    </w:p>
    <w:p w:rsidR="00240904" w:rsidRPr="00B254A3" w:rsidRDefault="00240904" w:rsidP="00FB0F40">
      <w:pPr>
        <w:tabs>
          <w:tab w:val="left" w:pos="0"/>
        </w:tabs>
        <w:ind w:right="31" w:firstLine="436"/>
        <w:jc w:val="both"/>
        <w:rPr>
          <w:sz w:val="28"/>
          <w:szCs w:val="28"/>
        </w:rPr>
      </w:pPr>
      <w:r w:rsidRPr="00B254A3">
        <w:rPr>
          <w:sz w:val="28"/>
          <w:szCs w:val="28"/>
        </w:rPr>
        <w:t>2. Субсидии предоставляются в целях повышения качества услуг по теплоснабжению, водоснабжению и водоотведению населению Чамзинского муниципального района  организациям, основным видом деятельности которых является осуществление  теплоснабжение, холодного водоснабжения и (или) водоотведения в рамках реализации Федерального закона от 07.12.2011 N 416-ФЗ "О водоснабжении и водоотведении", Федерального закона от 27.07.2010 № 190-ФЗ</w:t>
      </w:r>
      <w:r>
        <w:rPr>
          <w:sz w:val="28"/>
          <w:szCs w:val="28"/>
        </w:rPr>
        <w:t xml:space="preserve"> </w:t>
      </w:r>
      <w:r w:rsidRPr="00B254A3">
        <w:rPr>
          <w:sz w:val="28"/>
          <w:szCs w:val="28"/>
        </w:rPr>
        <w:t>«О теплоснабжении».</w:t>
      </w:r>
    </w:p>
    <w:p w:rsidR="00240904" w:rsidRPr="00B254A3" w:rsidRDefault="00240904" w:rsidP="00FB0F40">
      <w:pPr>
        <w:tabs>
          <w:tab w:val="left" w:pos="0"/>
        </w:tabs>
        <w:ind w:right="31" w:firstLine="436"/>
        <w:jc w:val="both"/>
        <w:rPr>
          <w:sz w:val="28"/>
          <w:szCs w:val="28"/>
        </w:rPr>
      </w:pPr>
      <w:bookmarkStart w:id="45" w:name="sub_1003"/>
      <w:bookmarkEnd w:id="44"/>
      <w:r w:rsidRPr="00B254A3">
        <w:rPr>
          <w:sz w:val="28"/>
          <w:szCs w:val="28"/>
        </w:rPr>
        <w:t>3. Субсидии предоставляются на возмещение следующих видов затрат организаций по следующим направлениям:</w:t>
      </w:r>
    </w:p>
    <w:bookmarkEnd w:id="45"/>
    <w:p w:rsidR="00240904" w:rsidRPr="00B254A3" w:rsidRDefault="00240904" w:rsidP="00FB0F40">
      <w:pPr>
        <w:tabs>
          <w:tab w:val="left" w:pos="0"/>
        </w:tabs>
        <w:ind w:right="31" w:firstLine="436"/>
        <w:jc w:val="both"/>
        <w:rPr>
          <w:sz w:val="28"/>
          <w:szCs w:val="28"/>
        </w:rPr>
      </w:pPr>
      <w:r w:rsidRPr="00B254A3">
        <w:rPr>
          <w:sz w:val="28"/>
          <w:szCs w:val="28"/>
        </w:rPr>
        <w:t>1) текущий и капитальный ремонт объектов теплоснабжения,  централизованной системы холодного водоснабжения, водоотведения, очистки сточных вод;</w:t>
      </w:r>
    </w:p>
    <w:p w:rsidR="00240904" w:rsidRPr="00B254A3" w:rsidRDefault="00240904" w:rsidP="00FB0F40">
      <w:pPr>
        <w:tabs>
          <w:tab w:val="left" w:pos="0"/>
        </w:tabs>
        <w:ind w:right="31" w:firstLine="436"/>
        <w:jc w:val="both"/>
        <w:rPr>
          <w:sz w:val="28"/>
          <w:szCs w:val="28"/>
        </w:rPr>
      </w:pPr>
      <w:r w:rsidRPr="00B254A3">
        <w:rPr>
          <w:sz w:val="28"/>
          <w:szCs w:val="28"/>
        </w:rPr>
        <w:t>2) передача тепловой энергии через тепловые сети, в том числе зданий, сооружений.</w:t>
      </w:r>
    </w:p>
    <w:p w:rsidR="00240904" w:rsidRPr="00B254A3" w:rsidRDefault="00240904" w:rsidP="00FB0F40">
      <w:pPr>
        <w:tabs>
          <w:tab w:val="left" w:pos="0"/>
        </w:tabs>
        <w:ind w:right="31" w:firstLine="436"/>
        <w:jc w:val="both"/>
        <w:rPr>
          <w:sz w:val="28"/>
          <w:szCs w:val="28"/>
        </w:rPr>
      </w:pPr>
      <w:bookmarkStart w:id="46" w:name="sub_1004"/>
      <w:r w:rsidRPr="00B254A3">
        <w:rPr>
          <w:sz w:val="28"/>
          <w:szCs w:val="28"/>
        </w:rPr>
        <w:t>4. Субсидии предоставляются организациям, осуществляющим деятельность на территории Чамзинского муниципального района.</w:t>
      </w:r>
    </w:p>
    <w:p w:rsidR="00240904" w:rsidRPr="00B254A3" w:rsidRDefault="00240904" w:rsidP="00FB0F40">
      <w:pPr>
        <w:tabs>
          <w:tab w:val="left" w:pos="0"/>
        </w:tabs>
        <w:ind w:right="31" w:firstLine="436"/>
        <w:jc w:val="both"/>
        <w:rPr>
          <w:sz w:val="28"/>
          <w:szCs w:val="28"/>
        </w:rPr>
      </w:pPr>
      <w:bookmarkStart w:id="47" w:name="sub_1006"/>
      <w:bookmarkEnd w:id="46"/>
      <w:r>
        <w:rPr>
          <w:sz w:val="28"/>
          <w:szCs w:val="28"/>
        </w:rPr>
        <w:t>5</w:t>
      </w:r>
      <w:r w:rsidRPr="00B254A3">
        <w:rPr>
          <w:sz w:val="28"/>
          <w:szCs w:val="28"/>
        </w:rPr>
        <w:t xml:space="preserve">. Администрация Чамзинского муниципального района  осуществляет функции главного распорядителя бюджетных средств, до которого в соответствии с бюджетным законодательством Российской Федерации как получателя бюджетных средств доведены в установленном порядке лимиты бюджетных обязательств на предоставление субсидий на соответствующий финансовый год (финансовый год и плановый период). </w:t>
      </w:r>
    </w:p>
    <w:bookmarkEnd w:id="47"/>
    <w:p w:rsidR="00240904" w:rsidRPr="00B254A3" w:rsidRDefault="00240904" w:rsidP="00FB0F40">
      <w:pPr>
        <w:tabs>
          <w:tab w:val="left" w:pos="0"/>
        </w:tabs>
        <w:ind w:right="31" w:firstLine="436"/>
        <w:jc w:val="both"/>
        <w:rPr>
          <w:sz w:val="28"/>
          <w:szCs w:val="28"/>
        </w:rPr>
      </w:pPr>
    </w:p>
    <w:p w:rsidR="00240904" w:rsidRPr="00B254A3" w:rsidRDefault="00240904" w:rsidP="00FB0F40">
      <w:pPr>
        <w:pStyle w:val="1"/>
        <w:tabs>
          <w:tab w:val="left" w:pos="0"/>
        </w:tabs>
        <w:ind w:right="31" w:firstLine="436"/>
        <w:jc w:val="both"/>
        <w:rPr>
          <w:rFonts w:ascii="Times New Roman" w:hAnsi="Times New Roman" w:cs="Times New Roman"/>
          <w:sz w:val="28"/>
          <w:szCs w:val="28"/>
        </w:rPr>
      </w:pPr>
      <w:r w:rsidRPr="00B254A3">
        <w:rPr>
          <w:rFonts w:ascii="Times New Roman" w:hAnsi="Times New Roman" w:cs="Times New Roman"/>
          <w:sz w:val="28"/>
          <w:szCs w:val="28"/>
        </w:rPr>
        <w:t>Глава 2. Порядок проведения конкурса получателей субсидий, условия и порядок предоставления субсидий</w:t>
      </w:r>
    </w:p>
    <w:p w:rsidR="00240904" w:rsidRPr="00B254A3" w:rsidRDefault="00240904" w:rsidP="00FB0F40">
      <w:pPr>
        <w:tabs>
          <w:tab w:val="left" w:pos="0"/>
        </w:tabs>
        <w:ind w:right="31" w:firstLine="436"/>
        <w:jc w:val="both"/>
        <w:rPr>
          <w:sz w:val="28"/>
          <w:szCs w:val="28"/>
        </w:rPr>
      </w:pPr>
    </w:p>
    <w:p w:rsidR="00240904" w:rsidRPr="00B254A3" w:rsidRDefault="00240904" w:rsidP="00FB0F40">
      <w:pPr>
        <w:tabs>
          <w:tab w:val="left" w:pos="0"/>
        </w:tabs>
        <w:ind w:right="31" w:firstLine="436"/>
        <w:jc w:val="both"/>
        <w:rPr>
          <w:sz w:val="28"/>
          <w:szCs w:val="28"/>
        </w:rPr>
      </w:pPr>
      <w:bookmarkStart w:id="48" w:name="sub_1008"/>
      <w:r>
        <w:rPr>
          <w:sz w:val="28"/>
          <w:szCs w:val="28"/>
        </w:rPr>
        <w:t>6</w:t>
      </w:r>
      <w:r w:rsidRPr="00B254A3">
        <w:rPr>
          <w:sz w:val="28"/>
          <w:szCs w:val="28"/>
        </w:rPr>
        <w:t>.  Субсидии предоставляются по результатам  конкурса.</w:t>
      </w:r>
    </w:p>
    <w:p w:rsidR="00240904" w:rsidRPr="00B254A3" w:rsidRDefault="00240904" w:rsidP="00FB0F40">
      <w:pPr>
        <w:tabs>
          <w:tab w:val="left" w:pos="0"/>
        </w:tabs>
        <w:ind w:right="31" w:firstLine="436"/>
        <w:jc w:val="both"/>
        <w:rPr>
          <w:sz w:val="28"/>
          <w:szCs w:val="28"/>
        </w:rPr>
      </w:pPr>
      <w:bookmarkStart w:id="49" w:name="sub_1009"/>
      <w:bookmarkEnd w:id="48"/>
      <w:r>
        <w:rPr>
          <w:sz w:val="28"/>
          <w:szCs w:val="28"/>
        </w:rPr>
        <w:t>7</w:t>
      </w:r>
      <w:r w:rsidRPr="00B254A3">
        <w:rPr>
          <w:sz w:val="28"/>
          <w:szCs w:val="28"/>
        </w:rPr>
        <w:t>. Условиями предоставления субсидии являются:</w:t>
      </w:r>
    </w:p>
    <w:bookmarkEnd w:id="49"/>
    <w:p w:rsidR="00240904" w:rsidRPr="00B254A3" w:rsidRDefault="00240904" w:rsidP="00FB0F40">
      <w:pPr>
        <w:tabs>
          <w:tab w:val="left" w:pos="0"/>
        </w:tabs>
        <w:ind w:right="31" w:firstLine="436"/>
        <w:jc w:val="both"/>
        <w:rPr>
          <w:sz w:val="28"/>
          <w:szCs w:val="28"/>
        </w:rPr>
      </w:pPr>
      <w:r w:rsidRPr="00B254A3">
        <w:rPr>
          <w:sz w:val="28"/>
          <w:szCs w:val="28"/>
        </w:rPr>
        <w:t>согласие организации на осуществление Администрацией Чамзинского муниципального района и органами муниципального финансового контроля проверок соблюдения ими условий, целей и порядка предоставления субсидий;</w:t>
      </w:r>
    </w:p>
    <w:p w:rsidR="00240904" w:rsidRPr="00B254A3" w:rsidRDefault="00240904" w:rsidP="00FB0F40">
      <w:pPr>
        <w:tabs>
          <w:tab w:val="left" w:pos="0"/>
        </w:tabs>
        <w:ind w:right="31" w:firstLine="436"/>
        <w:jc w:val="both"/>
        <w:rPr>
          <w:sz w:val="28"/>
          <w:szCs w:val="28"/>
        </w:rPr>
      </w:pPr>
      <w:r w:rsidRPr="00B254A3">
        <w:rPr>
          <w:sz w:val="28"/>
          <w:szCs w:val="28"/>
        </w:rPr>
        <w:lastRenderedPageBreak/>
        <w:t xml:space="preserve">соответствие видов деятельности организации, предусмотренных в ее уставе, области деятельности, указанной в </w:t>
      </w:r>
      <w:hyperlink w:anchor="sub_1002" w:history="1">
        <w:r w:rsidRPr="00B254A3">
          <w:rPr>
            <w:rStyle w:val="a8"/>
            <w:sz w:val="28"/>
            <w:szCs w:val="28"/>
          </w:rPr>
          <w:t>пункте 2</w:t>
        </w:r>
      </w:hyperlink>
      <w:r w:rsidRPr="00B254A3">
        <w:rPr>
          <w:sz w:val="28"/>
          <w:szCs w:val="28"/>
        </w:rPr>
        <w:t xml:space="preserve"> настоящего Порядка;</w:t>
      </w:r>
    </w:p>
    <w:p w:rsidR="00240904" w:rsidRPr="00B254A3" w:rsidRDefault="00240904" w:rsidP="00FB0F40">
      <w:pPr>
        <w:tabs>
          <w:tab w:val="left" w:pos="0"/>
        </w:tabs>
        <w:ind w:right="31" w:firstLine="436"/>
        <w:jc w:val="both"/>
        <w:rPr>
          <w:sz w:val="28"/>
          <w:szCs w:val="28"/>
        </w:rPr>
      </w:pPr>
      <w:r w:rsidRPr="00B254A3">
        <w:rPr>
          <w:sz w:val="28"/>
          <w:szCs w:val="28"/>
        </w:rPr>
        <w:t>своевременное предоставление организацией отчетов о расходовании предоставленных в виде субсидии денежных средств, в случае получения субсидии в предшествующие периоды.</w:t>
      </w:r>
    </w:p>
    <w:p w:rsidR="00240904" w:rsidRPr="00B254A3" w:rsidRDefault="00240904" w:rsidP="00FB0F40">
      <w:pPr>
        <w:tabs>
          <w:tab w:val="left" w:pos="0"/>
        </w:tabs>
        <w:ind w:right="31" w:firstLine="436"/>
        <w:jc w:val="both"/>
        <w:rPr>
          <w:sz w:val="28"/>
          <w:szCs w:val="28"/>
        </w:rPr>
      </w:pPr>
      <w:bookmarkStart w:id="50" w:name="sub_1010"/>
      <w:r>
        <w:rPr>
          <w:sz w:val="28"/>
          <w:szCs w:val="28"/>
        </w:rPr>
        <w:t>8</w:t>
      </w:r>
      <w:r w:rsidRPr="00B254A3">
        <w:rPr>
          <w:sz w:val="28"/>
          <w:szCs w:val="28"/>
        </w:rPr>
        <w:t>. Участники конкурса</w:t>
      </w:r>
      <w:r>
        <w:rPr>
          <w:sz w:val="28"/>
          <w:szCs w:val="28"/>
        </w:rPr>
        <w:t xml:space="preserve"> </w:t>
      </w:r>
      <w:r w:rsidRPr="00B254A3">
        <w:rPr>
          <w:sz w:val="28"/>
          <w:szCs w:val="28"/>
        </w:rPr>
        <w:t xml:space="preserve"> должны соответствовать следующим требованиям:</w:t>
      </w:r>
    </w:p>
    <w:bookmarkEnd w:id="50"/>
    <w:p w:rsidR="00240904" w:rsidRPr="00B254A3" w:rsidRDefault="00240904" w:rsidP="00FB0F40">
      <w:pPr>
        <w:tabs>
          <w:tab w:val="left" w:pos="0"/>
        </w:tabs>
        <w:ind w:right="31" w:firstLine="436"/>
        <w:jc w:val="both"/>
        <w:rPr>
          <w:sz w:val="28"/>
          <w:szCs w:val="28"/>
        </w:rPr>
      </w:pPr>
      <w:r w:rsidRPr="00B254A3">
        <w:rPr>
          <w:sz w:val="28"/>
          <w:szCs w:val="28"/>
        </w:rPr>
        <w:t xml:space="preserve">участник конкурса не должен находиться в процессе реорганизации (за исключением реорганизации в форме присоединению к юридическому лицу, являющемуся участником </w:t>
      </w:r>
      <w:r>
        <w:rPr>
          <w:sz w:val="28"/>
          <w:szCs w:val="28"/>
        </w:rPr>
        <w:t>конкурса</w:t>
      </w:r>
      <w:r w:rsidRPr="00B254A3">
        <w:rPr>
          <w:sz w:val="28"/>
          <w:szCs w:val="28"/>
        </w:rPr>
        <w:t xml:space="preserve">, другого юридического лица), ликвидации, в отношении него не введена процедура банкротства, деятельность участника </w:t>
      </w:r>
      <w:r>
        <w:rPr>
          <w:sz w:val="28"/>
          <w:szCs w:val="28"/>
        </w:rPr>
        <w:t>конкурса</w:t>
      </w:r>
      <w:r w:rsidRPr="00B254A3">
        <w:rPr>
          <w:sz w:val="28"/>
          <w:szCs w:val="28"/>
        </w:rPr>
        <w:t xml:space="preserve"> не приостановлена в порядке, предусмотренном законодательством Российской Федерации;</w:t>
      </w:r>
    </w:p>
    <w:p w:rsidR="00240904" w:rsidRPr="00B254A3" w:rsidRDefault="00240904" w:rsidP="00FB0F40">
      <w:pPr>
        <w:tabs>
          <w:tab w:val="left" w:pos="0"/>
        </w:tabs>
        <w:ind w:right="31" w:firstLine="436"/>
        <w:jc w:val="both"/>
        <w:rPr>
          <w:sz w:val="28"/>
          <w:szCs w:val="28"/>
        </w:rPr>
      </w:pPr>
      <w:r w:rsidRPr="00B254A3">
        <w:rPr>
          <w:sz w:val="28"/>
          <w:szCs w:val="28"/>
        </w:rPr>
        <w:t xml:space="preserve">в реестре дисквалифицированных лиц отсутствуют сведения о дисквалифицированных руководителе, членах коллегиального исполнительного органа, лице, исполняющем функции единоличного исполнительного органа, или главном бухгалтере участника </w:t>
      </w:r>
      <w:r>
        <w:rPr>
          <w:sz w:val="28"/>
          <w:szCs w:val="28"/>
        </w:rPr>
        <w:t>конкурса</w:t>
      </w:r>
      <w:r w:rsidRPr="00B254A3">
        <w:rPr>
          <w:sz w:val="28"/>
          <w:szCs w:val="28"/>
        </w:rPr>
        <w:t>;</w:t>
      </w:r>
    </w:p>
    <w:p w:rsidR="00240904" w:rsidRPr="00B254A3" w:rsidRDefault="00240904" w:rsidP="00FB0F40">
      <w:pPr>
        <w:tabs>
          <w:tab w:val="left" w:pos="0"/>
        </w:tabs>
        <w:ind w:right="31" w:firstLine="436"/>
        <w:jc w:val="both"/>
        <w:rPr>
          <w:sz w:val="28"/>
          <w:szCs w:val="28"/>
        </w:rPr>
      </w:pPr>
      <w:r w:rsidRPr="00B254A3">
        <w:rPr>
          <w:sz w:val="28"/>
          <w:szCs w:val="28"/>
        </w:rPr>
        <w:t>участники конкурса  не должны являться иностранными юридическими лицами, а также российскими юридическими лицами, в уставном (складочном) капитале которых доля участия иностранных юридических лиц, местом регистрации которых является государство или территория, включенные в утвержденный Министерством финансов Российской Федерации перечень государств и территорий, предоставляющих льготный налоговый режим налогообложения и (или) не предусматривающих раскрытия и предоставления информации при проведении финансовых операций (офшорные зоны), в совокупности превышает 50 процентов;</w:t>
      </w:r>
    </w:p>
    <w:p w:rsidR="00240904" w:rsidRPr="00B254A3" w:rsidRDefault="00240904" w:rsidP="00FB0F40">
      <w:pPr>
        <w:tabs>
          <w:tab w:val="left" w:pos="0"/>
        </w:tabs>
        <w:ind w:right="31" w:firstLine="436"/>
        <w:jc w:val="both"/>
        <w:rPr>
          <w:sz w:val="28"/>
          <w:szCs w:val="28"/>
        </w:rPr>
      </w:pPr>
      <w:r w:rsidRPr="00B254A3">
        <w:rPr>
          <w:sz w:val="28"/>
          <w:szCs w:val="28"/>
        </w:rPr>
        <w:t xml:space="preserve">участники конкурса  не получают в текущем году средства из бюджета Чамзинского муниципального района на основании иных нормативных правовых актов Администрации Чамзинского муниципального района на цели, указанные в </w:t>
      </w:r>
      <w:hyperlink w:anchor="sub_1002" w:history="1">
        <w:r w:rsidRPr="00B254A3">
          <w:rPr>
            <w:rStyle w:val="a8"/>
            <w:sz w:val="28"/>
            <w:szCs w:val="28"/>
          </w:rPr>
          <w:t>пункте 2</w:t>
        </w:r>
      </w:hyperlink>
      <w:r w:rsidRPr="00B254A3">
        <w:rPr>
          <w:sz w:val="28"/>
          <w:szCs w:val="28"/>
        </w:rPr>
        <w:t xml:space="preserve"> настоящего Порядка;</w:t>
      </w:r>
    </w:p>
    <w:p w:rsidR="00240904" w:rsidRPr="00B254A3" w:rsidRDefault="00240904" w:rsidP="00FB0F40">
      <w:pPr>
        <w:tabs>
          <w:tab w:val="left" w:pos="0"/>
        </w:tabs>
        <w:ind w:right="31" w:firstLine="436"/>
        <w:jc w:val="both"/>
        <w:rPr>
          <w:sz w:val="28"/>
          <w:szCs w:val="28"/>
        </w:rPr>
      </w:pPr>
      <w:r w:rsidRPr="00B254A3">
        <w:rPr>
          <w:sz w:val="28"/>
          <w:szCs w:val="28"/>
        </w:rPr>
        <w:t>участники конкурса зарегистрированы в инспекциях УФНС России по Республике Мордовия за основным регистрационным номером.</w:t>
      </w:r>
    </w:p>
    <w:p w:rsidR="00240904" w:rsidRPr="00B254A3" w:rsidRDefault="00240904" w:rsidP="00FB0F40">
      <w:pPr>
        <w:tabs>
          <w:tab w:val="left" w:pos="0"/>
        </w:tabs>
        <w:ind w:right="31" w:firstLine="436"/>
        <w:jc w:val="both"/>
        <w:rPr>
          <w:sz w:val="28"/>
          <w:szCs w:val="28"/>
        </w:rPr>
      </w:pPr>
      <w:r>
        <w:rPr>
          <w:sz w:val="28"/>
          <w:szCs w:val="28"/>
        </w:rPr>
        <w:t>9</w:t>
      </w:r>
      <w:r w:rsidRPr="00B254A3">
        <w:rPr>
          <w:sz w:val="28"/>
          <w:szCs w:val="28"/>
        </w:rPr>
        <w:t xml:space="preserve">. Решение о проведении конкурса оформляется </w:t>
      </w:r>
      <w:r>
        <w:rPr>
          <w:sz w:val="28"/>
          <w:szCs w:val="28"/>
        </w:rPr>
        <w:t xml:space="preserve">распоряжением </w:t>
      </w:r>
      <w:r w:rsidRPr="00B254A3">
        <w:rPr>
          <w:sz w:val="28"/>
          <w:szCs w:val="28"/>
        </w:rPr>
        <w:t>Администрации Чамзинского муниципального района РМ.</w:t>
      </w:r>
    </w:p>
    <w:p w:rsidR="00240904" w:rsidRPr="00B254A3" w:rsidRDefault="00240904" w:rsidP="00FB0F40">
      <w:pPr>
        <w:tabs>
          <w:tab w:val="left" w:pos="0"/>
        </w:tabs>
        <w:ind w:right="31" w:firstLine="436"/>
        <w:jc w:val="both"/>
        <w:rPr>
          <w:sz w:val="28"/>
          <w:szCs w:val="28"/>
        </w:rPr>
      </w:pPr>
      <w:r w:rsidRPr="00B254A3">
        <w:rPr>
          <w:sz w:val="28"/>
          <w:szCs w:val="28"/>
        </w:rPr>
        <w:t xml:space="preserve">Информация о проведении конкурса размещается на официальном сайте Администрации Чамзинского муниципального района РМ  в информационно-телекоммуникационной сети "Интернет"не позднее чем за 3 календарных дня до </w:t>
      </w:r>
      <w:r>
        <w:rPr>
          <w:sz w:val="28"/>
          <w:szCs w:val="28"/>
        </w:rPr>
        <w:t xml:space="preserve">начала приема документов </w:t>
      </w:r>
      <w:r w:rsidRPr="00B254A3">
        <w:rPr>
          <w:sz w:val="28"/>
          <w:szCs w:val="28"/>
        </w:rPr>
        <w:t xml:space="preserve"> на участие в конкурсе и включает:</w:t>
      </w:r>
    </w:p>
    <w:p w:rsidR="00240904" w:rsidRPr="00B254A3" w:rsidRDefault="00240904" w:rsidP="00FB0F40">
      <w:pPr>
        <w:tabs>
          <w:tab w:val="left" w:pos="0"/>
        </w:tabs>
        <w:ind w:right="31" w:firstLine="436"/>
        <w:jc w:val="both"/>
        <w:rPr>
          <w:sz w:val="28"/>
          <w:szCs w:val="28"/>
        </w:rPr>
      </w:pPr>
      <w:r>
        <w:rPr>
          <w:sz w:val="28"/>
          <w:szCs w:val="28"/>
        </w:rPr>
        <w:t>Сроки проведения конкурса (дата и время начала (окончания ) приема заявок на участие в конкурсе которые не могут быть меньше 30 календарных дней  с даты размещения информации о проведении конкурса</w:t>
      </w:r>
      <w:r w:rsidRPr="00B254A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; </w:t>
      </w:r>
      <w:r w:rsidRPr="00B254A3">
        <w:rPr>
          <w:sz w:val="28"/>
          <w:szCs w:val="28"/>
        </w:rPr>
        <w:t>наименование, место нахождения, почтовый адрес, адрес электронной почты Администрации Чамзинского муниципального района;</w:t>
      </w:r>
    </w:p>
    <w:p w:rsidR="00240904" w:rsidRPr="00B254A3" w:rsidRDefault="00240904" w:rsidP="00FB0F40">
      <w:pPr>
        <w:tabs>
          <w:tab w:val="left" w:pos="0"/>
        </w:tabs>
        <w:ind w:right="31" w:firstLine="436"/>
        <w:jc w:val="both"/>
        <w:rPr>
          <w:sz w:val="28"/>
          <w:szCs w:val="28"/>
        </w:rPr>
      </w:pPr>
      <w:r w:rsidRPr="00B254A3">
        <w:rPr>
          <w:sz w:val="28"/>
          <w:szCs w:val="28"/>
        </w:rPr>
        <w:t>цель предоставления субсидии;</w:t>
      </w:r>
    </w:p>
    <w:p w:rsidR="00240904" w:rsidRPr="00B254A3" w:rsidRDefault="00240904" w:rsidP="00FB0F40">
      <w:pPr>
        <w:tabs>
          <w:tab w:val="left" w:pos="0"/>
        </w:tabs>
        <w:ind w:right="31" w:firstLine="436"/>
        <w:jc w:val="both"/>
        <w:rPr>
          <w:sz w:val="28"/>
          <w:szCs w:val="28"/>
        </w:rPr>
      </w:pPr>
      <w:r w:rsidRPr="00B254A3">
        <w:rPr>
          <w:sz w:val="28"/>
          <w:szCs w:val="28"/>
        </w:rPr>
        <w:t>результат предоставления субсидии в соответствии с</w:t>
      </w:r>
      <w:r>
        <w:rPr>
          <w:sz w:val="28"/>
          <w:szCs w:val="28"/>
        </w:rPr>
        <w:t xml:space="preserve"> пунктом 28 </w:t>
      </w:r>
      <w:r w:rsidRPr="00B254A3">
        <w:rPr>
          <w:sz w:val="28"/>
          <w:szCs w:val="28"/>
        </w:rPr>
        <w:t>настоящего Порядка;</w:t>
      </w:r>
    </w:p>
    <w:p w:rsidR="00240904" w:rsidRPr="00B254A3" w:rsidRDefault="00240904" w:rsidP="00FB0F40">
      <w:pPr>
        <w:tabs>
          <w:tab w:val="left" w:pos="0"/>
        </w:tabs>
        <w:ind w:right="31" w:firstLine="436"/>
        <w:jc w:val="both"/>
        <w:rPr>
          <w:sz w:val="28"/>
          <w:szCs w:val="28"/>
        </w:rPr>
      </w:pPr>
      <w:r w:rsidRPr="00B254A3">
        <w:rPr>
          <w:sz w:val="28"/>
          <w:szCs w:val="28"/>
        </w:rPr>
        <w:lastRenderedPageBreak/>
        <w:t>сетевой адрес сайта в информационно-телекоммуникационной сети "Интернет", на котором обеспечивается проведение конкурса;</w:t>
      </w:r>
    </w:p>
    <w:p w:rsidR="00240904" w:rsidRPr="00B254A3" w:rsidRDefault="00240904" w:rsidP="00FB0F40">
      <w:pPr>
        <w:tabs>
          <w:tab w:val="left" w:pos="0"/>
        </w:tabs>
        <w:ind w:right="31" w:firstLine="436"/>
        <w:jc w:val="both"/>
        <w:rPr>
          <w:sz w:val="28"/>
          <w:szCs w:val="28"/>
        </w:rPr>
      </w:pPr>
      <w:r w:rsidRPr="00B254A3">
        <w:rPr>
          <w:sz w:val="28"/>
          <w:szCs w:val="28"/>
        </w:rPr>
        <w:t xml:space="preserve">требования к участникам конкурса в соответствии с </w:t>
      </w:r>
      <w:hyperlink w:anchor="sub_1009" w:history="1">
        <w:r>
          <w:rPr>
            <w:rStyle w:val="a8"/>
            <w:sz w:val="28"/>
            <w:szCs w:val="28"/>
          </w:rPr>
          <w:t>пунктом</w:t>
        </w:r>
      </w:hyperlink>
      <w:r>
        <w:rPr>
          <w:sz w:val="28"/>
          <w:szCs w:val="28"/>
        </w:rPr>
        <w:t xml:space="preserve"> 8</w:t>
      </w:r>
      <w:r w:rsidRPr="00B254A3">
        <w:rPr>
          <w:sz w:val="28"/>
          <w:szCs w:val="28"/>
        </w:rPr>
        <w:t xml:space="preserve"> настоящего Порядка, представляемых для подтверждения их соответствия указанным требованиям</w:t>
      </w:r>
      <w:r>
        <w:rPr>
          <w:sz w:val="28"/>
          <w:szCs w:val="28"/>
        </w:rPr>
        <w:t xml:space="preserve"> </w:t>
      </w:r>
      <w:r w:rsidRPr="00B254A3">
        <w:rPr>
          <w:sz w:val="28"/>
          <w:szCs w:val="28"/>
        </w:rPr>
        <w:t>и перечень документов</w:t>
      </w:r>
      <w:r>
        <w:rPr>
          <w:sz w:val="28"/>
          <w:szCs w:val="28"/>
        </w:rPr>
        <w:t xml:space="preserve"> в соответствии с пунктом  11</w:t>
      </w:r>
      <w:r w:rsidRPr="00B254A3">
        <w:rPr>
          <w:sz w:val="28"/>
          <w:szCs w:val="28"/>
        </w:rPr>
        <w:t>;</w:t>
      </w:r>
    </w:p>
    <w:p w:rsidR="00240904" w:rsidRPr="00B254A3" w:rsidRDefault="00240904" w:rsidP="00FB0F40">
      <w:pPr>
        <w:tabs>
          <w:tab w:val="left" w:pos="0"/>
        </w:tabs>
        <w:ind w:right="31" w:firstLine="436"/>
        <w:jc w:val="both"/>
        <w:rPr>
          <w:sz w:val="28"/>
          <w:szCs w:val="28"/>
        </w:rPr>
      </w:pPr>
      <w:r w:rsidRPr="00B254A3">
        <w:rPr>
          <w:sz w:val="28"/>
          <w:szCs w:val="28"/>
        </w:rPr>
        <w:t xml:space="preserve">порядок подачи заявок участниками конкурса и требования, предъявляемые к форме и содержанию заявок, подаваемых участниками конкурса, в соответствии с </w:t>
      </w:r>
      <w:hyperlink w:anchor="sub_1014" w:history="1">
        <w:r w:rsidRPr="00B254A3">
          <w:rPr>
            <w:rStyle w:val="a8"/>
            <w:sz w:val="28"/>
            <w:szCs w:val="28"/>
          </w:rPr>
          <w:t>пунктом 14</w:t>
        </w:r>
      </w:hyperlink>
      <w:r w:rsidRPr="00B254A3">
        <w:rPr>
          <w:sz w:val="28"/>
          <w:szCs w:val="28"/>
        </w:rPr>
        <w:t xml:space="preserve"> настоящего Порядка;</w:t>
      </w:r>
    </w:p>
    <w:p w:rsidR="00240904" w:rsidRPr="00B254A3" w:rsidRDefault="00240904" w:rsidP="00FB0F40">
      <w:pPr>
        <w:tabs>
          <w:tab w:val="left" w:pos="0"/>
        </w:tabs>
        <w:ind w:right="31" w:firstLine="436"/>
        <w:jc w:val="both"/>
        <w:rPr>
          <w:sz w:val="28"/>
          <w:szCs w:val="28"/>
        </w:rPr>
      </w:pPr>
      <w:r w:rsidRPr="00B254A3">
        <w:rPr>
          <w:sz w:val="28"/>
          <w:szCs w:val="28"/>
        </w:rPr>
        <w:t>порядок отзыва заявок участников конкурса, порядок возврата заявок участников конкурса, определяющего в том числе основания для возврата заявок участников конкурса, порядок внесения изменений в заявки участников конкурса</w:t>
      </w:r>
      <w:r>
        <w:rPr>
          <w:sz w:val="28"/>
          <w:szCs w:val="28"/>
        </w:rPr>
        <w:t xml:space="preserve"> в соответствии с пунктом 12;</w:t>
      </w:r>
    </w:p>
    <w:p w:rsidR="00240904" w:rsidRPr="00B254A3" w:rsidRDefault="00240904" w:rsidP="00FB0F40">
      <w:pPr>
        <w:tabs>
          <w:tab w:val="left" w:pos="0"/>
        </w:tabs>
        <w:ind w:right="31" w:firstLine="436"/>
        <w:jc w:val="both"/>
        <w:rPr>
          <w:sz w:val="28"/>
          <w:szCs w:val="28"/>
        </w:rPr>
      </w:pPr>
      <w:r w:rsidRPr="00B254A3">
        <w:rPr>
          <w:sz w:val="28"/>
          <w:szCs w:val="28"/>
        </w:rPr>
        <w:t xml:space="preserve">правила рассмотрения и оценки заявок участников конкурса в соответствии с </w:t>
      </w:r>
      <w:hyperlink w:anchor="sub_1015" w:history="1">
        <w:r w:rsidRPr="00B254A3">
          <w:rPr>
            <w:rStyle w:val="a8"/>
            <w:sz w:val="28"/>
            <w:szCs w:val="28"/>
          </w:rPr>
          <w:t>пунктами 15 - 23</w:t>
        </w:r>
      </w:hyperlink>
      <w:r w:rsidRPr="00B254A3">
        <w:rPr>
          <w:sz w:val="28"/>
          <w:szCs w:val="28"/>
        </w:rPr>
        <w:t xml:space="preserve"> настоящего Порядка;</w:t>
      </w:r>
    </w:p>
    <w:p w:rsidR="00240904" w:rsidRPr="00B254A3" w:rsidRDefault="00240904" w:rsidP="00FB0F40">
      <w:pPr>
        <w:tabs>
          <w:tab w:val="left" w:pos="0"/>
        </w:tabs>
        <w:ind w:right="31" w:firstLine="436"/>
        <w:jc w:val="both"/>
        <w:rPr>
          <w:sz w:val="28"/>
          <w:szCs w:val="28"/>
        </w:rPr>
      </w:pPr>
      <w:r w:rsidRPr="00B254A3">
        <w:rPr>
          <w:sz w:val="28"/>
          <w:szCs w:val="28"/>
        </w:rPr>
        <w:t>срок, в течение которого победитель конкурса  должен подписать соглашение о предоставлении субсидии;</w:t>
      </w:r>
    </w:p>
    <w:p w:rsidR="00240904" w:rsidRPr="00B254A3" w:rsidRDefault="00240904" w:rsidP="00FB0F40">
      <w:pPr>
        <w:tabs>
          <w:tab w:val="left" w:pos="0"/>
        </w:tabs>
        <w:ind w:right="31" w:firstLine="436"/>
        <w:jc w:val="both"/>
        <w:rPr>
          <w:sz w:val="28"/>
          <w:szCs w:val="28"/>
        </w:rPr>
      </w:pPr>
      <w:r w:rsidRPr="00B254A3">
        <w:rPr>
          <w:sz w:val="28"/>
          <w:szCs w:val="28"/>
        </w:rPr>
        <w:t>условия признания победителя конкурса  уклонивш</w:t>
      </w:r>
      <w:r>
        <w:rPr>
          <w:sz w:val="28"/>
          <w:szCs w:val="28"/>
        </w:rPr>
        <w:t xml:space="preserve">егося </w:t>
      </w:r>
      <w:r w:rsidRPr="00B254A3">
        <w:rPr>
          <w:sz w:val="28"/>
          <w:szCs w:val="28"/>
        </w:rPr>
        <w:t xml:space="preserve"> от заключения соглашения;</w:t>
      </w:r>
    </w:p>
    <w:p w:rsidR="00240904" w:rsidRPr="00B254A3" w:rsidRDefault="00240904" w:rsidP="00FB0F40">
      <w:pPr>
        <w:tabs>
          <w:tab w:val="left" w:pos="0"/>
        </w:tabs>
        <w:ind w:right="31" w:firstLine="436"/>
        <w:jc w:val="both"/>
        <w:rPr>
          <w:sz w:val="28"/>
          <w:szCs w:val="28"/>
        </w:rPr>
      </w:pPr>
      <w:r w:rsidRPr="00B254A3">
        <w:rPr>
          <w:sz w:val="28"/>
          <w:szCs w:val="28"/>
        </w:rPr>
        <w:t xml:space="preserve">дата размещения результатов конкурса  на официальном сайте Чамзинского муниципального района   в информационно-телекоммуникационной сети "Интернет", которая не может быть позднее </w:t>
      </w:r>
      <w:r>
        <w:rPr>
          <w:sz w:val="28"/>
          <w:szCs w:val="28"/>
        </w:rPr>
        <w:t>3</w:t>
      </w:r>
      <w:r w:rsidRPr="00B254A3">
        <w:rPr>
          <w:sz w:val="28"/>
          <w:szCs w:val="28"/>
        </w:rPr>
        <w:t xml:space="preserve">-го календарного дня, следующего за днем определения победителя </w:t>
      </w:r>
      <w:r>
        <w:rPr>
          <w:sz w:val="28"/>
          <w:szCs w:val="28"/>
        </w:rPr>
        <w:t>конкурса.</w:t>
      </w:r>
    </w:p>
    <w:p w:rsidR="00240904" w:rsidRPr="00B254A3" w:rsidRDefault="00240904" w:rsidP="00FB0F40">
      <w:pPr>
        <w:tabs>
          <w:tab w:val="left" w:pos="0"/>
        </w:tabs>
        <w:ind w:right="31" w:firstLine="436"/>
        <w:jc w:val="both"/>
        <w:rPr>
          <w:sz w:val="28"/>
          <w:szCs w:val="28"/>
        </w:rPr>
      </w:pPr>
      <w:r w:rsidRPr="00B254A3">
        <w:rPr>
          <w:sz w:val="28"/>
          <w:szCs w:val="28"/>
        </w:rPr>
        <w:t>В целях проведения конкурс</w:t>
      </w:r>
      <w:r>
        <w:rPr>
          <w:sz w:val="28"/>
          <w:szCs w:val="28"/>
        </w:rPr>
        <w:t>а</w:t>
      </w:r>
      <w:r w:rsidRPr="00B254A3">
        <w:rPr>
          <w:sz w:val="28"/>
          <w:szCs w:val="28"/>
        </w:rPr>
        <w:t xml:space="preserve"> Администрация Чамзинского </w:t>
      </w:r>
      <w:r>
        <w:rPr>
          <w:sz w:val="28"/>
          <w:szCs w:val="28"/>
        </w:rPr>
        <w:t xml:space="preserve">муниципального района </w:t>
      </w:r>
      <w:r w:rsidRPr="00B254A3">
        <w:rPr>
          <w:sz w:val="28"/>
          <w:szCs w:val="28"/>
        </w:rPr>
        <w:t xml:space="preserve">   определяет объем бюджетных средств, подлежащий предоставлению по результатам конкурса (в пределах доведенных до Администрации Чамзинского муниципального района лимитов бюджетных обязательств, предусмотренных в бюджете Чамзинского муниципального района  на соответствующий финансовый год на указанную цель);</w:t>
      </w:r>
    </w:p>
    <w:p w:rsidR="00240904" w:rsidRPr="00B254A3" w:rsidRDefault="00240904" w:rsidP="00FB0F40">
      <w:pPr>
        <w:tabs>
          <w:tab w:val="left" w:pos="0"/>
        </w:tabs>
        <w:ind w:right="31" w:firstLine="436"/>
        <w:jc w:val="both"/>
        <w:rPr>
          <w:sz w:val="28"/>
          <w:szCs w:val="28"/>
        </w:rPr>
      </w:pPr>
      <w:r w:rsidRPr="00B254A3">
        <w:rPr>
          <w:sz w:val="28"/>
          <w:szCs w:val="28"/>
        </w:rPr>
        <w:t xml:space="preserve">определяет цель предоставления субсидии в рамках проводимого конкурса в соответствии с </w:t>
      </w:r>
      <w:hyperlink w:anchor="sub_1002" w:history="1">
        <w:r w:rsidRPr="00B254A3">
          <w:rPr>
            <w:rStyle w:val="a8"/>
            <w:sz w:val="28"/>
            <w:szCs w:val="28"/>
          </w:rPr>
          <w:t>пунктами 2</w:t>
        </w:r>
      </w:hyperlink>
      <w:r w:rsidRPr="00B254A3">
        <w:rPr>
          <w:sz w:val="28"/>
          <w:szCs w:val="28"/>
        </w:rPr>
        <w:t xml:space="preserve"> и </w:t>
      </w:r>
      <w:hyperlink w:anchor="sub_1003" w:history="1">
        <w:r w:rsidRPr="00B254A3">
          <w:rPr>
            <w:rStyle w:val="a8"/>
            <w:sz w:val="28"/>
            <w:szCs w:val="28"/>
          </w:rPr>
          <w:t>3</w:t>
        </w:r>
      </w:hyperlink>
      <w:r w:rsidRPr="00B254A3">
        <w:rPr>
          <w:sz w:val="28"/>
          <w:szCs w:val="28"/>
        </w:rPr>
        <w:t xml:space="preserve"> настоящего Порядка.</w:t>
      </w:r>
    </w:p>
    <w:p w:rsidR="00240904" w:rsidRPr="00B254A3" w:rsidRDefault="00240904" w:rsidP="00FB0F40">
      <w:pPr>
        <w:tabs>
          <w:tab w:val="left" w:pos="0"/>
        </w:tabs>
        <w:ind w:right="31" w:firstLine="436"/>
        <w:jc w:val="both"/>
        <w:rPr>
          <w:sz w:val="28"/>
          <w:szCs w:val="28"/>
        </w:rPr>
      </w:pPr>
      <w:r w:rsidRPr="00B254A3">
        <w:rPr>
          <w:sz w:val="28"/>
          <w:szCs w:val="28"/>
        </w:rPr>
        <w:t>2) утверждает персональный состав комиссии для рассмотрения и оценки заявок участников конкурса (далее - Комиссия) из сотрудников Администрации Чамзинского муниципального района, а также иных лиц (экспертов) в составе не менее пяти человек.</w:t>
      </w:r>
    </w:p>
    <w:p w:rsidR="00240904" w:rsidRPr="00B254A3" w:rsidRDefault="00240904" w:rsidP="00FB0F40">
      <w:pPr>
        <w:tabs>
          <w:tab w:val="left" w:pos="0"/>
        </w:tabs>
        <w:ind w:right="31" w:firstLine="436"/>
        <w:jc w:val="both"/>
        <w:rPr>
          <w:sz w:val="28"/>
          <w:szCs w:val="28"/>
        </w:rPr>
      </w:pPr>
      <w:r w:rsidRPr="00B254A3">
        <w:rPr>
          <w:sz w:val="28"/>
          <w:szCs w:val="28"/>
        </w:rPr>
        <w:t>Члены комиссии, являющиеся аффилированными лицами по отношению к организациям, участвующим в конкурсе, в работе конкурсной комиссии участия не принимают.</w:t>
      </w:r>
    </w:p>
    <w:p w:rsidR="00240904" w:rsidRPr="00B254A3" w:rsidRDefault="00240904" w:rsidP="00FB0F40">
      <w:pPr>
        <w:tabs>
          <w:tab w:val="left" w:pos="0"/>
        </w:tabs>
        <w:ind w:right="31" w:firstLine="436"/>
        <w:jc w:val="both"/>
        <w:rPr>
          <w:sz w:val="28"/>
          <w:szCs w:val="28"/>
        </w:rPr>
      </w:pPr>
      <w:bookmarkStart w:id="51" w:name="sub_1013"/>
      <w:r w:rsidRPr="00B254A3">
        <w:rPr>
          <w:sz w:val="28"/>
          <w:szCs w:val="28"/>
        </w:rPr>
        <w:t>1</w:t>
      </w:r>
      <w:r>
        <w:rPr>
          <w:sz w:val="28"/>
          <w:szCs w:val="28"/>
        </w:rPr>
        <w:t>0</w:t>
      </w:r>
      <w:r w:rsidRPr="00B254A3">
        <w:rPr>
          <w:sz w:val="28"/>
          <w:szCs w:val="28"/>
        </w:rPr>
        <w:t>. Комиссия осуществляет следующие полномочия:</w:t>
      </w:r>
    </w:p>
    <w:bookmarkEnd w:id="51"/>
    <w:p w:rsidR="00240904" w:rsidRPr="00B254A3" w:rsidRDefault="00240904" w:rsidP="00FB0F40">
      <w:pPr>
        <w:tabs>
          <w:tab w:val="left" w:pos="0"/>
        </w:tabs>
        <w:ind w:right="31" w:firstLine="436"/>
        <w:jc w:val="both"/>
        <w:rPr>
          <w:sz w:val="28"/>
          <w:szCs w:val="28"/>
        </w:rPr>
      </w:pPr>
      <w:r w:rsidRPr="00B254A3">
        <w:rPr>
          <w:sz w:val="28"/>
          <w:szCs w:val="28"/>
        </w:rPr>
        <w:t>осуществляет проверку организации на соответствие требованиям, установленным в</w:t>
      </w:r>
      <w:r>
        <w:rPr>
          <w:sz w:val="28"/>
          <w:szCs w:val="28"/>
        </w:rPr>
        <w:t xml:space="preserve"> пункте 8 н</w:t>
      </w:r>
      <w:r w:rsidRPr="00B254A3">
        <w:rPr>
          <w:sz w:val="28"/>
          <w:szCs w:val="28"/>
        </w:rPr>
        <w:t>астоящего Порядка;</w:t>
      </w:r>
    </w:p>
    <w:p w:rsidR="00240904" w:rsidRPr="00B254A3" w:rsidRDefault="00240904" w:rsidP="00FB0F40">
      <w:pPr>
        <w:tabs>
          <w:tab w:val="left" w:pos="0"/>
        </w:tabs>
        <w:ind w:right="31" w:firstLine="436"/>
        <w:jc w:val="both"/>
        <w:rPr>
          <w:sz w:val="28"/>
          <w:szCs w:val="28"/>
        </w:rPr>
      </w:pPr>
      <w:r w:rsidRPr="00B254A3">
        <w:rPr>
          <w:sz w:val="28"/>
          <w:szCs w:val="28"/>
        </w:rPr>
        <w:t xml:space="preserve">оценивает заявку и приложенные к ней документы по критериям, установленным в </w:t>
      </w:r>
      <w:hyperlink w:anchor="sub_1019" w:history="1">
        <w:r>
          <w:rPr>
            <w:rStyle w:val="a8"/>
            <w:sz w:val="28"/>
            <w:szCs w:val="28"/>
          </w:rPr>
          <w:t>пункте</w:t>
        </w:r>
      </w:hyperlink>
      <w:r>
        <w:rPr>
          <w:sz w:val="28"/>
          <w:szCs w:val="28"/>
        </w:rPr>
        <w:t xml:space="preserve"> 17</w:t>
      </w:r>
      <w:r w:rsidRPr="00B254A3">
        <w:rPr>
          <w:sz w:val="28"/>
          <w:szCs w:val="28"/>
        </w:rPr>
        <w:t xml:space="preserve"> настоящего Порядка;</w:t>
      </w:r>
    </w:p>
    <w:p w:rsidR="00240904" w:rsidRPr="00B254A3" w:rsidRDefault="00240904" w:rsidP="00FB0F40">
      <w:pPr>
        <w:tabs>
          <w:tab w:val="left" w:pos="0"/>
        </w:tabs>
        <w:ind w:right="31" w:firstLine="436"/>
        <w:jc w:val="both"/>
        <w:rPr>
          <w:sz w:val="28"/>
          <w:szCs w:val="28"/>
        </w:rPr>
      </w:pPr>
      <w:r w:rsidRPr="00B254A3">
        <w:rPr>
          <w:sz w:val="28"/>
          <w:szCs w:val="28"/>
        </w:rPr>
        <w:t xml:space="preserve">формирует перечень организаций, получивших среднюю сумму баллов выше порогового значения, установленного в </w:t>
      </w:r>
      <w:hyperlink w:anchor="sub_1023" w:history="1">
        <w:r>
          <w:rPr>
            <w:rStyle w:val="a8"/>
            <w:sz w:val="28"/>
            <w:szCs w:val="28"/>
          </w:rPr>
          <w:t>пункте</w:t>
        </w:r>
      </w:hyperlink>
      <w:r>
        <w:rPr>
          <w:sz w:val="28"/>
          <w:szCs w:val="28"/>
        </w:rPr>
        <w:t xml:space="preserve"> 18</w:t>
      </w:r>
      <w:r w:rsidRPr="00B254A3">
        <w:rPr>
          <w:sz w:val="28"/>
          <w:szCs w:val="28"/>
        </w:rPr>
        <w:t xml:space="preserve"> настоящего Порядка.</w:t>
      </w:r>
    </w:p>
    <w:p w:rsidR="00240904" w:rsidRPr="00B254A3" w:rsidRDefault="00240904" w:rsidP="00FB0F40">
      <w:pPr>
        <w:tabs>
          <w:tab w:val="left" w:pos="0"/>
        </w:tabs>
        <w:ind w:right="31" w:firstLine="436"/>
        <w:jc w:val="both"/>
        <w:rPr>
          <w:sz w:val="28"/>
          <w:szCs w:val="28"/>
        </w:rPr>
      </w:pPr>
      <w:bookmarkStart w:id="52" w:name="sub_1014"/>
      <w:r w:rsidRPr="00B254A3">
        <w:rPr>
          <w:sz w:val="28"/>
          <w:szCs w:val="28"/>
        </w:rPr>
        <w:lastRenderedPageBreak/>
        <w:t>1</w:t>
      </w:r>
      <w:r>
        <w:rPr>
          <w:sz w:val="28"/>
          <w:szCs w:val="28"/>
        </w:rPr>
        <w:t>1</w:t>
      </w:r>
      <w:r w:rsidRPr="00B254A3">
        <w:rPr>
          <w:sz w:val="28"/>
          <w:szCs w:val="28"/>
        </w:rPr>
        <w:t>. Для участия в конкурсе организации направляют в Администрацию Чамзинского муниципального района  следующие документы:</w:t>
      </w:r>
    </w:p>
    <w:bookmarkEnd w:id="52"/>
    <w:p w:rsidR="00240904" w:rsidRPr="00B254A3" w:rsidRDefault="00240904" w:rsidP="00FB0F40">
      <w:pPr>
        <w:tabs>
          <w:tab w:val="left" w:pos="0"/>
        </w:tabs>
        <w:ind w:right="31" w:firstLine="436"/>
        <w:jc w:val="both"/>
        <w:rPr>
          <w:sz w:val="28"/>
          <w:szCs w:val="28"/>
        </w:rPr>
      </w:pPr>
      <w:r w:rsidRPr="00B254A3">
        <w:rPr>
          <w:sz w:val="28"/>
          <w:szCs w:val="28"/>
        </w:rPr>
        <w:t xml:space="preserve">заявка на участие в </w:t>
      </w:r>
      <w:r>
        <w:rPr>
          <w:sz w:val="28"/>
          <w:szCs w:val="28"/>
        </w:rPr>
        <w:t>конкурсе</w:t>
      </w:r>
      <w:r w:rsidRPr="00B254A3">
        <w:rPr>
          <w:sz w:val="28"/>
          <w:szCs w:val="28"/>
        </w:rPr>
        <w:t>:</w:t>
      </w:r>
    </w:p>
    <w:p w:rsidR="00240904" w:rsidRPr="00B254A3" w:rsidRDefault="00240904" w:rsidP="00FB0F40">
      <w:pPr>
        <w:tabs>
          <w:tab w:val="left" w:pos="0"/>
        </w:tabs>
        <w:ind w:right="31" w:firstLine="436"/>
        <w:jc w:val="both"/>
        <w:rPr>
          <w:sz w:val="28"/>
          <w:szCs w:val="28"/>
        </w:rPr>
      </w:pPr>
      <w:r w:rsidRPr="00B254A3">
        <w:rPr>
          <w:sz w:val="28"/>
          <w:szCs w:val="28"/>
        </w:rPr>
        <w:t xml:space="preserve">справку, подписанную руководителем и главным бухгалтером организации, подтверждающая, что по состоянию на 1-е число месяца, предшествующего месяцу подачи заявки, организация соответствует требованиям, установленным </w:t>
      </w:r>
      <w:r>
        <w:rPr>
          <w:sz w:val="28"/>
          <w:szCs w:val="28"/>
        </w:rPr>
        <w:t xml:space="preserve">пунктом 8 </w:t>
      </w:r>
      <w:r w:rsidRPr="00B254A3">
        <w:rPr>
          <w:sz w:val="28"/>
          <w:szCs w:val="28"/>
        </w:rPr>
        <w:t>настоящего Порядка;</w:t>
      </w:r>
    </w:p>
    <w:p w:rsidR="00240904" w:rsidRDefault="00240904" w:rsidP="00FB0F40">
      <w:pPr>
        <w:tabs>
          <w:tab w:val="left" w:pos="0"/>
        </w:tabs>
        <w:spacing w:before="14"/>
        <w:ind w:right="31"/>
        <w:jc w:val="both"/>
        <w:rPr>
          <w:sz w:val="28"/>
          <w:szCs w:val="28"/>
        </w:rPr>
      </w:pPr>
      <w:r w:rsidRPr="00B254A3">
        <w:rPr>
          <w:sz w:val="28"/>
          <w:szCs w:val="28"/>
        </w:rPr>
        <w:t xml:space="preserve">справка-расчет о предоставлении субсидии по форме согласно </w:t>
      </w:r>
      <w:r w:rsidRPr="00C872EC">
        <w:rPr>
          <w:rStyle w:val="a8"/>
          <w:sz w:val="28"/>
          <w:szCs w:val="28"/>
        </w:rPr>
        <w:t>приложению</w:t>
      </w:r>
      <w:r>
        <w:rPr>
          <w:sz w:val="28"/>
          <w:szCs w:val="28"/>
        </w:rPr>
        <w:t xml:space="preserve"> 1</w:t>
      </w:r>
      <w:r w:rsidRPr="00AA5DEE">
        <w:rPr>
          <w:sz w:val="28"/>
          <w:szCs w:val="28"/>
        </w:rPr>
        <w:t xml:space="preserve"> </w:t>
      </w:r>
    </w:p>
    <w:p w:rsidR="00240904" w:rsidRPr="00B254A3" w:rsidRDefault="00240904" w:rsidP="00FB0F40">
      <w:pPr>
        <w:tabs>
          <w:tab w:val="left" w:pos="0"/>
        </w:tabs>
        <w:spacing w:before="14"/>
        <w:ind w:right="31"/>
        <w:jc w:val="both"/>
        <w:rPr>
          <w:sz w:val="28"/>
          <w:szCs w:val="28"/>
        </w:rPr>
      </w:pPr>
      <w:r w:rsidRPr="00B254A3">
        <w:rPr>
          <w:sz w:val="28"/>
          <w:szCs w:val="28"/>
        </w:rPr>
        <w:t>к настоящему Порядку;</w:t>
      </w:r>
    </w:p>
    <w:p w:rsidR="00240904" w:rsidRPr="00B254A3" w:rsidRDefault="00240904" w:rsidP="00FB0F40">
      <w:pPr>
        <w:tabs>
          <w:tab w:val="left" w:pos="0"/>
        </w:tabs>
        <w:ind w:right="31" w:firstLine="436"/>
        <w:jc w:val="both"/>
        <w:rPr>
          <w:sz w:val="28"/>
          <w:szCs w:val="28"/>
        </w:rPr>
      </w:pPr>
      <w:r w:rsidRPr="00B254A3">
        <w:rPr>
          <w:sz w:val="28"/>
          <w:szCs w:val="28"/>
        </w:rPr>
        <w:t xml:space="preserve">акты о приемке выполненных работ по </w:t>
      </w:r>
      <w:hyperlink r:id="rId22" w:history="1">
        <w:r w:rsidRPr="00C872EC">
          <w:rPr>
            <w:rStyle w:val="a8"/>
            <w:sz w:val="28"/>
            <w:szCs w:val="28"/>
          </w:rPr>
          <w:t>форме КС-2</w:t>
        </w:r>
      </w:hyperlink>
      <w:r w:rsidRPr="00C872EC">
        <w:rPr>
          <w:sz w:val="28"/>
          <w:szCs w:val="28"/>
        </w:rPr>
        <w:t xml:space="preserve">, </w:t>
      </w:r>
      <w:hyperlink r:id="rId23" w:history="1">
        <w:r w:rsidRPr="00C872EC">
          <w:rPr>
            <w:rStyle w:val="a8"/>
            <w:sz w:val="28"/>
            <w:szCs w:val="28"/>
          </w:rPr>
          <w:t>КС-3</w:t>
        </w:r>
      </w:hyperlink>
      <w:r w:rsidRPr="00B254A3">
        <w:rPr>
          <w:sz w:val="28"/>
          <w:szCs w:val="28"/>
        </w:rPr>
        <w:t>;</w:t>
      </w:r>
    </w:p>
    <w:p w:rsidR="00240904" w:rsidRPr="00B254A3" w:rsidRDefault="00240904" w:rsidP="00FB0F40">
      <w:pPr>
        <w:tabs>
          <w:tab w:val="left" w:pos="0"/>
        </w:tabs>
        <w:ind w:right="31" w:firstLine="436"/>
        <w:jc w:val="both"/>
        <w:rPr>
          <w:sz w:val="28"/>
          <w:szCs w:val="28"/>
        </w:rPr>
      </w:pPr>
      <w:r w:rsidRPr="00B254A3">
        <w:rPr>
          <w:sz w:val="28"/>
          <w:szCs w:val="28"/>
        </w:rPr>
        <w:t>требования-накладные;</w:t>
      </w:r>
    </w:p>
    <w:p w:rsidR="00240904" w:rsidRPr="00B254A3" w:rsidRDefault="00240904" w:rsidP="00FB0F40">
      <w:pPr>
        <w:tabs>
          <w:tab w:val="left" w:pos="0"/>
        </w:tabs>
        <w:ind w:right="31" w:firstLine="436"/>
        <w:jc w:val="both"/>
        <w:rPr>
          <w:sz w:val="28"/>
          <w:szCs w:val="28"/>
        </w:rPr>
      </w:pPr>
      <w:r w:rsidRPr="00B254A3">
        <w:rPr>
          <w:sz w:val="28"/>
          <w:szCs w:val="28"/>
        </w:rPr>
        <w:t>отчеты о расходе основных материалов в строительстве в сопоставлении с расходом, определенным по производственным нормам;</w:t>
      </w:r>
    </w:p>
    <w:p w:rsidR="00240904" w:rsidRPr="00B254A3" w:rsidRDefault="00240904" w:rsidP="00FB0F40">
      <w:pPr>
        <w:tabs>
          <w:tab w:val="left" w:pos="0"/>
        </w:tabs>
        <w:ind w:right="31" w:firstLine="436"/>
        <w:jc w:val="both"/>
        <w:rPr>
          <w:sz w:val="28"/>
          <w:szCs w:val="28"/>
        </w:rPr>
      </w:pPr>
      <w:r w:rsidRPr="00B254A3">
        <w:rPr>
          <w:sz w:val="28"/>
          <w:szCs w:val="28"/>
        </w:rPr>
        <w:t>акты выполненных работ по замене и профилактике инженерных сетей и оборудования;</w:t>
      </w:r>
    </w:p>
    <w:p w:rsidR="00240904" w:rsidRPr="00B254A3" w:rsidRDefault="00240904" w:rsidP="00FB0F40">
      <w:pPr>
        <w:tabs>
          <w:tab w:val="left" w:pos="0"/>
        </w:tabs>
        <w:ind w:right="31" w:firstLine="436"/>
        <w:jc w:val="both"/>
        <w:rPr>
          <w:sz w:val="28"/>
          <w:szCs w:val="28"/>
        </w:rPr>
      </w:pPr>
      <w:r w:rsidRPr="00B254A3">
        <w:rPr>
          <w:sz w:val="28"/>
          <w:szCs w:val="28"/>
        </w:rPr>
        <w:t>наряды на ремонтно-строительные работы;</w:t>
      </w:r>
    </w:p>
    <w:p w:rsidR="00240904" w:rsidRPr="00B254A3" w:rsidRDefault="00240904" w:rsidP="00FB0F40">
      <w:pPr>
        <w:tabs>
          <w:tab w:val="left" w:pos="0"/>
        </w:tabs>
        <w:ind w:right="31" w:firstLine="436"/>
        <w:jc w:val="both"/>
        <w:rPr>
          <w:sz w:val="28"/>
          <w:szCs w:val="28"/>
        </w:rPr>
      </w:pPr>
      <w:r w:rsidRPr="00B254A3">
        <w:rPr>
          <w:sz w:val="28"/>
          <w:szCs w:val="28"/>
        </w:rPr>
        <w:t>заверенную руководителем организации копия устава организации.</w:t>
      </w:r>
    </w:p>
    <w:p w:rsidR="00240904" w:rsidRPr="00B254A3" w:rsidRDefault="00240904" w:rsidP="00FB0F40">
      <w:pPr>
        <w:tabs>
          <w:tab w:val="left" w:pos="0"/>
        </w:tabs>
        <w:ind w:right="31" w:firstLine="436"/>
        <w:jc w:val="both"/>
        <w:rPr>
          <w:sz w:val="28"/>
          <w:szCs w:val="28"/>
        </w:rPr>
      </w:pPr>
      <w:r w:rsidRPr="00B254A3">
        <w:rPr>
          <w:sz w:val="28"/>
          <w:szCs w:val="28"/>
        </w:rPr>
        <w:t>В заявках также указываются:</w:t>
      </w:r>
    </w:p>
    <w:p w:rsidR="00240904" w:rsidRPr="00B254A3" w:rsidRDefault="00240904" w:rsidP="00FB0F40">
      <w:pPr>
        <w:tabs>
          <w:tab w:val="left" w:pos="0"/>
        </w:tabs>
        <w:ind w:right="31" w:firstLine="436"/>
        <w:jc w:val="both"/>
        <w:rPr>
          <w:sz w:val="28"/>
          <w:szCs w:val="28"/>
        </w:rPr>
      </w:pPr>
      <w:r w:rsidRPr="00B254A3">
        <w:rPr>
          <w:sz w:val="28"/>
          <w:szCs w:val="28"/>
        </w:rPr>
        <w:t>согласие организации на осуществление Администрацией Чамзинского муниципального района  и органами муниципального финансового контроля проверок соблюдения ими условий, целей и порядка предоставления субсидий;</w:t>
      </w:r>
    </w:p>
    <w:p w:rsidR="00240904" w:rsidRPr="00B254A3" w:rsidRDefault="00240904" w:rsidP="00FB0F40">
      <w:pPr>
        <w:tabs>
          <w:tab w:val="left" w:pos="0"/>
        </w:tabs>
        <w:ind w:right="31" w:firstLine="436"/>
        <w:jc w:val="both"/>
        <w:rPr>
          <w:sz w:val="28"/>
          <w:szCs w:val="28"/>
        </w:rPr>
      </w:pPr>
      <w:r w:rsidRPr="00B254A3">
        <w:rPr>
          <w:sz w:val="28"/>
          <w:szCs w:val="28"/>
        </w:rPr>
        <w:t>гарантия отсутствия в реестре дисквалифицированных лиц сведений о дисквалифицированных руководителе, членах коллегиального исполнительного органа, лице, исполняющем функции единоличного исполнительного органа, или главном бухгалтере участника отбора;</w:t>
      </w:r>
    </w:p>
    <w:p w:rsidR="00240904" w:rsidRPr="00B254A3" w:rsidRDefault="00240904" w:rsidP="00FB0F40">
      <w:pPr>
        <w:tabs>
          <w:tab w:val="left" w:pos="0"/>
        </w:tabs>
        <w:ind w:right="31" w:firstLine="436"/>
        <w:jc w:val="both"/>
        <w:rPr>
          <w:sz w:val="28"/>
          <w:szCs w:val="28"/>
        </w:rPr>
      </w:pPr>
      <w:r w:rsidRPr="00B254A3">
        <w:rPr>
          <w:sz w:val="28"/>
          <w:szCs w:val="28"/>
        </w:rPr>
        <w:t xml:space="preserve">гарантия неполучения участником отбора в текущем году средств из бюджета Чамзинского муниципального района на основании иных нормативных правовых актов Администрации Чамзинского муниципального района на цели, указанные в </w:t>
      </w:r>
      <w:hyperlink w:anchor="sub_1002" w:history="1">
        <w:r w:rsidRPr="00B254A3">
          <w:rPr>
            <w:rStyle w:val="a8"/>
            <w:sz w:val="28"/>
            <w:szCs w:val="28"/>
          </w:rPr>
          <w:t>пункте 2</w:t>
        </w:r>
      </w:hyperlink>
      <w:r w:rsidRPr="00B254A3">
        <w:rPr>
          <w:sz w:val="28"/>
          <w:szCs w:val="28"/>
        </w:rPr>
        <w:t xml:space="preserve"> настоящего постановления.</w:t>
      </w:r>
    </w:p>
    <w:p w:rsidR="00240904" w:rsidRPr="00B254A3" w:rsidRDefault="00240904" w:rsidP="00FB0F40">
      <w:pPr>
        <w:tabs>
          <w:tab w:val="left" w:pos="0"/>
        </w:tabs>
        <w:ind w:right="31" w:firstLine="436"/>
        <w:jc w:val="both"/>
        <w:rPr>
          <w:sz w:val="28"/>
          <w:szCs w:val="28"/>
        </w:rPr>
      </w:pPr>
      <w:r w:rsidRPr="00B254A3">
        <w:rPr>
          <w:sz w:val="28"/>
          <w:szCs w:val="28"/>
        </w:rPr>
        <w:t>Документы на участие в конкурсе подшиваются в одну или несколько папок, страницы нумеруются, прошнуровываются, скрепляются печатью организации (при ее наличии) и заверяются руководителем организации. Документы подшиваются в порядке их перечисления в настоящем пункте настоящего Порядка. При предоставлении в составе заявки нескольких папок указываются номера папок и количество страниц в каждой папке соответственно.</w:t>
      </w:r>
    </w:p>
    <w:p w:rsidR="00240904" w:rsidRPr="00B254A3" w:rsidRDefault="00240904" w:rsidP="00FB0F40">
      <w:pPr>
        <w:tabs>
          <w:tab w:val="left" w:pos="0"/>
        </w:tabs>
        <w:ind w:right="31" w:firstLine="436"/>
        <w:jc w:val="both"/>
        <w:rPr>
          <w:sz w:val="28"/>
          <w:szCs w:val="28"/>
        </w:rPr>
      </w:pPr>
      <w:r w:rsidRPr="00B254A3">
        <w:rPr>
          <w:sz w:val="28"/>
          <w:szCs w:val="28"/>
        </w:rPr>
        <w:t>Администрация Чамзинского муниципального района  в установленном порядке запрашивает выписку из Единого государственного реестра юридических лиц (содержащиеся в нем сведения) в налоговых органах, которые участвуют в предоставлении государственных услуг и в распоряжении которых такой документ (содержащиеся в нем сведения) находится в соответствии с нормативными правовыми актами Российской Федерации.</w:t>
      </w:r>
    </w:p>
    <w:p w:rsidR="00240904" w:rsidRPr="00B254A3" w:rsidRDefault="00240904" w:rsidP="00FB0F40">
      <w:pPr>
        <w:tabs>
          <w:tab w:val="left" w:pos="0"/>
        </w:tabs>
        <w:ind w:right="31" w:firstLine="436"/>
        <w:jc w:val="both"/>
        <w:rPr>
          <w:sz w:val="28"/>
          <w:szCs w:val="28"/>
        </w:rPr>
      </w:pPr>
      <w:r w:rsidRPr="00B254A3">
        <w:rPr>
          <w:sz w:val="28"/>
          <w:szCs w:val="28"/>
        </w:rPr>
        <w:t>Организацией по собственной инициативе может предоставляться выписка из Единого государственного реестра юридических лиц.</w:t>
      </w:r>
    </w:p>
    <w:p w:rsidR="00240904" w:rsidRPr="00B254A3" w:rsidRDefault="00240904" w:rsidP="00FB0F40">
      <w:pPr>
        <w:tabs>
          <w:tab w:val="left" w:pos="0"/>
        </w:tabs>
        <w:ind w:right="31" w:firstLine="436"/>
        <w:jc w:val="both"/>
        <w:rPr>
          <w:sz w:val="28"/>
          <w:szCs w:val="28"/>
        </w:rPr>
      </w:pPr>
      <w:r w:rsidRPr="00B254A3">
        <w:rPr>
          <w:sz w:val="28"/>
          <w:szCs w:val="28"/>
        </w:rPr>
        <w:t xml:space="preserve">Если информация (в том числе документы), включенная в состав заявки на участие в конкурсном отборе, содержит персональные данные, то в состав заявки </w:t>
      </w:r>
      <w:r w:rsidRPr="00B254A3">
        <w:rPr>
          <w:sz w:val="28"/>
          <w:szCs w:val="28"/>
        </w:rPr>
        <w:lastRenderedPageBreak/>
        <w:t>включаются согласия субъектов этих данных на их обработку, соответствующую условиям конкурсного отбора. В противном случае включение в состав заявки на участие в конкурсном отборе информации, содержащей персональные данные, не допускается.</w:t>
      </w:r>
    </w:p>
    <w:p w:rsidR="00240904" w:rsidRPr="00B254A3" w:rsidRDefault="00240904" w:rsidP="00FB0F40">
      <w:pPr>
        <w:tabs>
          <w:tab w:val="left" w:pos="0"/>
        </w:tabs>
        <w:ind w:right="31" w:firstLine="436"/>
        <w:jc w:val="both"/>
        <w:rPr>
          <w:sz w:val="28"/>
          <w:szCs w:val="28"/>
        </w:rPr>
      </w:pPr>
      <w:r w:rsidRPr="00B254A3">
        <w:rPr>
          <w:sz w:val="28"/>
          <w:szCs w:val="28"/>
        </w:rPr>
        <w:t>Документы на участие в конкурсе представляются в Администрацию Чамзинского муниципального района непосредственно в отдел по жилищно-коммунальному хозяйству или направляются почтовым отправлением.</w:t>
      </w:r>
    </w:p>
    <w:p w:rsidR="00240904" w:rsidRPr="00B254A3" w:rsidRDefault="00240904" w:rsidP="00FB0F40">
      <w:pPr>
        <w:tabs>
          <w:tab w:val="left" w:pos="0"/>
        </w:tabs>
        <w:ind w:right="31" w:firstLine="436"/>
        <w:jc w:val="both"/>
        <w:rPr>
          <w:sz w:val="28"/>
          <w:szCs w:val="28"/>
        </w:rPr>
      </w:pPr>
      <w:r w:rsidRPr="00B254A3">
        <w:rPr>
          <w:sz w:val="28"/>
          <w:szCs w:val="28"/>
        </w:rPr>
        <w:t>Организация несет ответственность за достоверность сведений, представленных в заявке.</w:t>
      </w:r>
    </w:p>
    <w:p w:rsidR="00240904" w:rsidRPr="00B254A3" w:rsidRDefault="00240904" w:rsidP="00FB0F40">
      <w:pPr>
        <w:tabs>
          <w:tab w:val="left" w:pos="0"/>
        </w:tabs>
        <w:ind w:right="31" w:firstLine="436"/>
        <w:jc w:val="both"/>
        <w:rPr>
          <w:sz w:val="28"/>
          <w:szCs w:val="28"/>
        </w:rPr>
      </w:pPr>
      <w:r w:rsidRPr="00B254A3">
        <w:rPr>
          <w:sz w:val="28"/>
          <w:szCs w:val="28"/>
        </w:rPr>
        <w:t>Представленные заявки на участие в конкурсе нумеруются в порядке их поступления.</w:t>
      </w:r>
    </w:p>
    <w:p w:rsidR="00240904" w:rsidRPr="00B254A3" w:rsidRDefault="00240904" w:rsidP="00FB0F40">
      <w:pPr>
        <w:tabs>
          <w:tab w:val="left" w:pos="0"/>
        </w:tabs>
        <w:ind w:right="31" w:firstLine="436"/>
        <w:jc w:val="both"/>
        <w:rPr>
          <w:sz w:val="28"/>
          <w:szCs w:val="28"/>
        </w:rPr>
      </w:pPr>
      <w:bookmarkStart w:id="53" w:name="sub_1015"/>
      <w:r w:rsidRPr="00B254A3">
        <w:rPr>
          <w:sz w:val="28"/>
          <w:szCs w:val="28"/>
        </w:rPr>
        <w:t>1</w:t>
      </w:r>
      <w:r>
        <w:rPr>
          <w:sz w:val="28"/>
          <w:szCs w:val="28"/>
        </w:rPr>
        <w:t>2</w:t>
      </w:r>
      <w:r w:rsidRPr="00B254A3">
        <w:rPr>
          <w:sz w:val="28"/>
          <w:szCs w:val="28"/>
        </w:rPr>
        <w:t>. Заявка на участие в конкурсе может быть отозвана до окончания срока приема заявок путем направления представившей ее организацией соответствующего обращения в Администрацию Чамзинского муниципального района. Отозванные заявки не учитываются при определении количества заявок, представленных на участие в конкурсе.</w:t>
      </w:r>
    </w:p>
    <w:bookmarkEnd w:id="53"/>
    <w:p w:rsidR="00240904" w:rsidRPr="00B254A3" w:rsidRDefault="00240904" w:rsidP="00FB0F40">
      <w:pPr>
        <w:tabs>
          <w:tab w:val="left" w:pos="0"/>
        </w:tabs>
        <w:ind w:right="31" w:firstLine="436"/>
        <w:jc w:val="both"/>
        <w:rPr>
          <w:sz w:val="28"/>
          <w:szCs w:val="28"/>
        </w:rPr>
      </w:pPr>
      <w:r w:rsidRPr="00B254A3">
        <w:rPr>
          <w:sz w:val="28"/>
          <w:szCs w:val="28"/>
        </w:rPr>
        <w:t>Внесение изменений в заявку на участие в конкурсном отборе допускается только путем представления для включения в ее состав дополнительной информации (в том числе документов).</w:t>
      </w:r>
    </w:p>
    <w:p w:rsidR="00240904" w:rsidRPr="00B254A3" w:rsidRDefault="00240904" w:rsidP="00FB0F40">
      <w:pPr>
        <w:tabs>
          <w:tab w:val="left" w:pos="0"/>
        </w:tabs>
        <w:ind w:right="31" w:firstLine="436"/>
        <w:jc w:val="both"/>
        <w:rPr>
          <w:sz w:val="28"/>
          <w:szCs w:val="28"/>
        </w:rPr>
      </w:pPr>
      <w:bookmarkStart w:id="54" w:name="sub_1018"/>
      <w:r w:rsidRPr="00B254A3">
        <w:rPr>
          <w:sz w:val="28"/>
          <w:szCs w:val="28"/>
        </w:rPr>
        <w:t>1</w:t>
      </w:r>
      <w:r>
        <w:rPr>
          <w:sz w:val="28"/>
          <w:szCs w:val="28"/>
        </w:rPr>
        <w:t>3</w:t>
      </w:r>
      <w:r w:rsidRPr="00B254A3">
        <w:rPr>
          <w:sz w:val="28"/>
          <w:szCs w:val="28"/>
        </w:rPr>
        <w:t>. Заседание Комиссии считается правомочным в случае присутствия не менее 2/3 от общего числа членов Комиссии.</w:t>
      </w:r>
    </w:p>
    <w:bookmarkEnd w:id="54"/>
    <w:p w:rsidR="00240904" w:rsidRPr="00B254A3" w:rsidRDefault="00240904" w:rsidP="00FB0F40">
      <w:pPr>
        <w:tabs>
          <w:tab w:val="left" w:pos="0"/>
        </w:tabs>
        <w:ind w:right="31" w:firstLine="436"/>
        <w:jc w:val="both"/>
        <w:rPr>
          <w:sz w:val="28"/>
          <w:szCs w:val="28"/>
        </w:rPr>
      </w:pPr>
      <w:r w:rsidRPr="00B254A3">
        <w:rPr>
          <w:sz w:val="28"/>
          <w:szCs w:val="28"/>
        </w:rPr>
        <w:t>На заседании комиссии могут присутствовать приглашенные лица.</w:t>
      </w:r>
    </w:p>
    <w:p w:rsidR="00240904" w:rsidRPr="00B254A3" w:rsidRDefault="00240904" w:rsidP="00FB0F40">
      <w:pPr>
        <w:tabs>
          <w:tab w:val="left" w:pos="0"/>
        </w:tabs>
        <w:ind w:right="31" w:firstLine="436"/>
        <w:jc w:val="both"/>
        <w:rPr>
          <w:sz w:val="28"/>
          <w:szCs w:val="28"/>
        </w:rPr>
      </w:pPr>
      <w:bookmarkStart w:id="55" w:name="sub_1019"/>
      <w:r w:rsidRPr="00B254A3">
        <w:rPr>
          <w:sz w:val="28"/>
          <w:szCs w:val="28"/>
        </w:rPr>
        <w:t>1</w:t>
      </w:r>
      <w:r>
        <w:rPr>
          <w:sz w:val="28"/>
          <w:szCs w:val="28"/>
        </w:rPr>
        <w:t>4</w:t>
      </w:r>
      <w:r w:rsidRPr="00B254A3">
        <w:rPr>
          <w:sz w:val="28"/>
          <w:szCs w:val="28"/>
        </w:rPr>
        <w:t xml:space="preserve">. </w:t>
      </w:r>
      <w:bookmarkEnd w:id="55"/>
      <w:r w:rsidRPr="00B254A3">
        <w:rPr>
          <w:sz w:val="28"/>
          <w:szCs w:val="28"/>
        </w:rPr>
        <w:t xml:space="preserve">Анализ и оценка представленных организациями материалов, указанных в </w:t>
      </w:r>
      <w:hyperlink w:anchor="sub_1014" w:history="1">
        <w:r>
          <w:rPr>
            <w:rStyle w:val="a8"/>
            <w:sz w:val="28"/>
            <w:szCs w:val="28"/>
          </w:rPr>
          <w:t>пункте</w:t>
        </w:r>
      </w:hyperlink>
      <w:r>
        <w:rPr>
          <w:sz w:val="28"/>
          <w:szCs w:val="28"/>
        </w:rPr>
        <w:t xml:space="preserve"> 11</w:t>
      </w:r>
      <w:r w:rsidRPr="00B254A3">
        <w:rPr>
          <w:sz w:val="28"/>
          <w:szCs w:val="28"/>
        </w:rPr>
        <w:t xml:space="preserve"> настоящего Порядка, осуществляются Комиссией  с использованием балльного метода на основании следующих критериев:</w:t>
      </w:r>
    </w:p>
    <w:p w:rsidR="00240904" w:rsidRPr="00EC377F" w:rsidRDefault="00240904" w:rsidP="00FB0F40">
      <w:pPr>
        <w:tabs>
          <w:tab w:val="left" w:pos="0"/>
        </w:tabs>
        <w:ind w:right="31" w:firstLine="436"/>
        <w:jc w:val="both"/>
        <w:rPr>
          <w:sz w:val="28"/>
          <w:szCs w:val="28"/>
        </w:rPr>
      </w:pPr>
      <w:r w:rsidRPr="00EC377F">
        <w:rPr>
          <w:sz w:val="28"/>
          <w:szCs w:val="28"/>
        </w:rPr>
        <w:t>социальная значимость деятельности;</w:t>
      </w:r>
    </w:p>
    <w:p w:rsidR="00240904" w:rsidRPr="00EC377F" w:rsidRDefault="00240904" w:rsidP="00FB0F40">
      <w:pPr>
        <w:tabs>
          <w:tab w:val="left" w:pos="0"/>
        </w:tabs>
        <w:ind w:right="31" w:firstLine="436"/>
        <w:jc w:val="both"/>
        <w:rPr>
          <w:sz w:val="28"/>
          <w:szCs w:val="28"/>
        </w:rPr>
      </w:pPr>
      <w:r w:rsidRPr="00EC377F">
        <w:rPr>
          <w:sz w:val="28"/>
          <w:szCs w:val="28"/>
        </w:rPr>
        <w:t>уровень ресурсного потенциала организации, осуществляющей деятельность.</w:t>
      </w:r>
    </w:p>
    <w:p w:rsidR="00240904" w:rsidRPr="00B254A3" w:rsidRDefault="00240904" w:rsidP="00FB0F40">
      <w:pPr>
        <w:tabs>
          <w:tab w:val="left" w:pos="0"/>
        </w:tabs>
        <w:ind w:right="31" w:firstLine="436"/>
        <w:jc w:val="both"/>
        <w:rPr>
          <w:sz w:val="28"/>
          <w:szCs w:val="28"/>
        </w:rPr>
      </w:pPr>
      <w:bookmarkStart w:id="56" w:name="sub_1020"/>
      <w:r w:rsidRPr="00B254A3">
        <w:rPr>
          <w:sz w:val="28"/>
          <w:szCs w:val="28"/>
        </w:rPr>
        <w:t>1</w:t>
      </w:r>
      <w:r>
        <w:rPr>
          <w:sz w:val="28"/>
          <w:szCs w:val="28"/>
        </w:rPr>
        <w:t>5</w:t>
      </w:r>
      <w:r w:rsidRPr="00B254A3">
        <w:rPr>
          <w:sz w:val="28"/>
          <w:szCs w:val="28"/>
        </w:rPr>
        <w:t>. В целях учета особенностей предложений, поступивших от организаций, для критериев предусмотрены подкритерии, оценка каждого из которых производится по пятибалльной шкале.</w:t>
      </w:r>
    </w:p>
    <w:bookmarkEnd w:id="56"/>
    <w:p w:rsidR="00240904" w:rsidRPr="00B254A3" w:rsidRDefault="00240904" w:rsidP="00FB0F40">
      <w:pPr>
        <w:tabs>
          <w:tab w:val="left" w:pos="0"/>
        </w:tabs>
        <w:ind w:right="31" w:firstLine="436"/>
        <w:jc w:val="both"/>
        <w:rPr>
          <w:sz w:val="28"/>
          <w:szCs w:val="28"/>
        </w:rPr>
      </w:pPr>
      <w:r w:rsidRPr="00B254A3">
        <w:rPr>
          <w:sz w:val="28"/>
          <w:szCs w:val="28"/>
        </w:rPr>
        <w:t>Подкритерий имеет оценку в баллах от 1 до 5. Члены Комиссии ставят оценки по подкритериям, секретарь Комиссии определяет сумму баллов по критериям и подкритериям.</w:t>
      </w:r>
    </w:p>
    <w:p w:rsidR="00240904" w:rsidRPr="00B254A3" w:rsidRDefault="00240904" w:rsidP="00FB0F40">
      <w:pPr>
        <w:tabs>
          <w:tab w:val="left" w:pos="0"/>
        </w:tabs>
        <w:ind w:right="31" w:firstLine="436"/>
        <w:jc w:val="both"/>
        <w:rPr>
          <w:sz w:val="28"/>
          <w:szCs w:val="28"/>
        </w:rPr>
      </w:pPr>
      <w:r w:rsidRPr="00B254A3">
        <w:rPr>
          <w:sz w:val="28"/>
          <w:szCs w:val="28"/>
        </w:rPr>
        <w:t>1</w:t>
      </w:r>
      <w:r>
        <w:rPr>
          <w:sz w:val="28"/>
          <w:szCs w:val="28"/>
        </w:rPr>
        <w:t>6</w:t>
      </w:r>
      <w:r w:rsidRPr="00B254A3">
        <w:rPr>
          <w:sz w:val="28"/>
          <w:szCs w:val="28"/>
        </w:rPr>
        <w:t>. Критерий "Социальная значимость деятельности" оценивается по следующему подкритерию:</w:t>
      </w:r>
    </w:p>
    <w:p w:rsidR="00240904" w:rsidRPr="00B254A3" w:rsidRDefault="00240904" w:rsidP="00FB0F40">
      <w:pPr>
        <w:tabs>
          <w:tab w:val="left" w:pos="0"/>
        </w:tabs>
        <w:ind w:right="31" w:firstLine="436"/>
        <w:jc w:val="both"/>
        <w:rPr>
          <w:sz w:val="28"/>
          <w:szCs w:val="28"/>
        </w:rPr>
      </w:pPr>
      <w:r w:rsidRPr="00B254A3">
        <w:rPr>
          <w:sz w:val="28"/>
          <w:szCs w:val="28"/>
        </w:rPr>
        <w:t>улучшение качества услуг по теплоснабжению,  водоснабжению и водоотведению Чамзинского муниципального района  в результате осуществления деятельности.</w:t>
      </w:r>
    </w:p>
    <w:p w:rsidR="00240904" w:rsidRPr="00B254A3" w:rsidRDefault="00240904" w:rsidP="00FB0F40">
      <w:pPr>
        <w:tabs>
          <w:tab w:val="left" w:pos="0"/>
        </w:tabs>
        <w:ind w:right="31" w:firstLine="436"/>
        <w:jc w:val="both"/>
        <w:rPr>
          <w:sz w:val="28"/>
          <w:szCs w:val="28"/>
        </w:rPr>
      </w:pPr>
      <w:bookmarkStart w:id="57" w:name="sub_1022"/>
      <w:r w:rsidRPr="00B254A3">
        <w:rPr>
          <w:sz w:val="28"/>
          <w:szCs w:val="28"/>
        </w:rPr>
        <w:t>1</w:t>
      </w:r>
      <w:r>
        <w:rPr>
          <w:sz w:val="28"/>
          <w:szCs w:val="28"/>
        </w:rPr>
        <w:t>7</w:t>
      </w:r>
      <w:r w:rsidRPr="00B254A3">
        <w:rPr>
          <w:sz w:val="28"/>
          <w:szCs w:val="28"/>
        </w:rPr>
        <w:t>. Критерий "Уровень ресурсного потенциала организации, осуществляющей деятельность" оценивается по следующим подкритериям:</w:t>
      </w:r>
    </w:p>
    <w:bookmarkEnd w:id="57"/>
    <w:p w:rsidR="00240904" w:rsidRPr="00B254A3" w:rsidRDefault="00240904" w:rsidP="00FB0F40">
      <w:pPr>
        <w:tabs>
          <w:tab w:val="left" w:pos="0"/>
        </w:tabs>
        <w:ind w:right="31" w:firstLine="436"/>
        <w:jc w:val="both"/>
        <w:rPr>
          <w:sz w:val="28"/>
          <w:szCs w:val="28"/>
        </w:rPr>
      </w:pPr>
      <w:r w:rsidRPr="00B254A3">
        <w:rPr>
          <w:sz w:val="28"/>
          <w:szCs w:val="28"/>
        </w:rPr>
        <w:t>наличие и состояние материально-технической базы, обеспечивающей осуществление деятельности;</w:t>
      </w:r>
    </w:p>
    <w:p w:rsidR="00240904" w:rsidRPr="00B254A3" w:rsidRDefault="00240904" w:rsidP="00FB0F40">
      <w:pPr>
        <w:tabs>
          <w:tab w:val="left" w:pos="0"/>
        </w:tabs>
        <w:ind w:right="31" w:firstLine="436"/>
        <w:jc w:val="both"/>
        <w:rPr>
          <w:sz w:val="28"/>
          <w:szCs w:val="28"/>
        </w:rPr>
      </w:pPr>
      <w:r w:rsidRPr="00B254A3">
        <w:rPr>
          <w:sz w:val="28"/>
          <w:szCs w:val="28"/>
        </w:rPr>
        <w:t>соотношение затрат на осуществление деятельности и планируемого результата от его реализации.</w:t>
      </w:r>
    </w:p>
    <w:p w:rsidR="00240904" w:rsidRPr="00B254A3" w:rsidRDefault="00240904" w:rsidP="00FB0F40">
      <w:pPr>
        <w:tabs>
          <w:tab w:val="left" w:pos="0"/>
        </w:tabs>
        <w:ind w:right="31" w:firstLine="436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18</w:t>
      </w:r>
      <w:r w:rsidRPr="00B254A3">
        <w:rPr>
          <w:sz w:val="28"/>
          <w:szCs w:val="28"/>
        </w:rPr>
        <w:t>. Организации, набравшие по результатам конкурса более 12 баллов (пороговое значение), включаются в перечень организаций на получение субсидий.</w:t>
      </w:r>
    </w:p>
    <w:p w:rsidR="00240904" w:rsidRPr="00B254A3" w:rsidRDefault="00240904" w:rsidP="00FB0F40">
      <w:pPr>
        <w:tabs>
          <w:tab w:val="left" w:pos="0"/>
        </w:tabs>
        <w:ind w:right="31" w:firstLine="436"/>
        <w:jc w:val="both"/>
        <w:rPr>
          <w:sz w:val="28"/>
          <w:szCs w:val="28"/>
        </w:rPr>
      </w:pPr>
      <w:r w:rsidRPr="00B254A3">
        <w:rPr>
          <w:sz w:val="28"/>
          <w:szCs w:val="28"/>
        </w:rPr>
        <w:t>В случае если участие в конкурсе принимала одна организация, она имеет право на получение субсидии, если сумма набранных ею баллов превышает 10.</w:t>
      </w:r>
    </w:p>
    <w:p w:rsidR="00240904" w:rsidRPr="00B254A3" w:rsidRDefault="00240904" w:rsidP="00FB0F40">
      <w:pPr>
        <w:tabs>
          <w:tab w:val="left" w:pos="0"/>
        </w:tabs>
        <w:ind w:right="31" w:firstLine="436"/>
        <w:jc w:val="both"/>
        <w:rPr>
          <w:sz w:val="28"/>
          <w:szCs w:val="28"/>
        </w:rPr>
      </w:pPr>
      <w:bookmarkStart w:id="58" w:name="sub_1024"/>
      <w:r>
        <w:rPr>
          <w:sz w:val="28"/>
          <w:szCs w:val="28"/>
        </w:rPr>
        <w:t>19</w:t>
      </w:r>
      <w:r w:rsidRPr="00B254A3">
        <w:rPr>
          <w:sz w:val="28"/>
          <w:szCs w:val="28"/>
        </w:rPr>
        <w:t xml:space="preserve">. Рекомендации Комиссии по итогам оценки заявок и приложенных к ним документов по критериям, установленным в </w:t>
      </w:r>
      <w:hyperlink w:anchor="sub_1021" w:history="1">
        <w:r>
          <w:rPr>
            <w:rStyle w:val="a8"/>
            <w:sz w:val="28"/>
            <w:szCs w:val="28"/>
          </w:rPr>
          <w:t>пунктах</w:t>
        </w:r>
      </w:hyperlink>
      <w:r>
        <w:rPr>
          <w:sz w:val="28"/>
          <w:szCs w:val="28"/>
        </w:rPr>
        <w:t xml:space="preserve"> 16</w:t>
      </w:r>
      <w:r w:rsidRPr="00B254A3">
        <w:rPr>
          <w:sz w:val="28"/>
          <w:szCs w:val="28"/>
        </w:rPr>
        <w:t xml:space="preserve"> и </w:t>
      </w:r>
      <w:r>
        <w:rPr>
          <w:sz w:val="28"/>
          <w:szCs w:val="28"/>
        </w:rPr>
        <w:t>17</w:t>
      </w:r>
      <w:r w:rsidRPr="00B254A3">
        <w:rPr>
          <w:sz w:val="28"/>
          <w:szCs w:val="28"/>
        </w:rPr>
        <w:t xml:space="preserve"> настоящего Порядка, а также решение о включении участников конкурса в перечень организаций, получивших среднюю сумму баллов выше установленного порогового значения, оформляются протоколом.</w:t>
      </w:r>
    </w:p>
    <w:bookmarkEnd w:id="58"/>
    <w:p w:rsidR="00240904" w:rsidRPr="00B254A3" w:rsidRDefault="00240904" w:rsidP="00FB0F40">
      <w:pPr>
        <w:tabs>
          <w:tab w:val="left" w:pos="0"/>
        </w:tabs>
        <w:ind w:right="31" w:firstLine="436"/>
        <w:jc w:val="both"/>
        <w:rPr>
          <w:sz w:val="28"/>
          <w:szCs w:val="28"/>
        </w:rPr>
      </w:pPr>
      <w:r w:rsidRPr="00B254A3">
        <w:rPr>
          <w:sz w:val="28"/>
          <w:szCs w:val="28"/>
        </w:rPr>
        <w:t>Протокол составляется и подписывается председателем (в случае его отсутствия - заместителем председателя), заместителем председателя, секретарем и членами Комиссии, присутствовавшими на заседании Комиссии, не позднее рабочего дня, следующего за днем проведения заседания Комиссии.</w:t>
      </w:r>
    </w:p>
    <w:p w:rsidR="00240904" w:rsidRPr="00B254A3" w:rsidRDefault="00240904" w:rsidP="00FB0F40">
      <w:pPr>
        <w:tabs>
          <w:tab w:val="left" w:pos="0"/>
        </w:tabs>
        <w:ind w:right="31" w:firstLine="436"/>
        <w:jc w:val="both"/>
        <w:rPr>
          <w:sz w:val="28"/>
          <w:szCs w:val="28"/>
        </w:rPr>
      </w:pPr>
      <w:bookmarkStart w:id="59" w:name="sub_1025"/>
      <w:r w:rsidRPr="00B254A3">
        <w:rPr>
          <w:sz w:val="28"/>
          <w:szCs w:val="28"/>
        </w:rPr>
        <w:t>2</w:t>
      </w:r>
      <w:r>
        <w:rPr>
          <w:sz w:val="28"/>
          <w:szCs w:val="28"/>
        </w:rPr>
        <w:t>0</w:t>
      </w:r>
      <w:r w:rsidRPr="00B254A3">
        <w:rPr>
          <w:sz w:val="28"/>
          <w:szCs w:val="28"/>
        </w:rPr>
        <w:t xml:space="preserve">. </w:t>
      </w:r>
      <w:bookmarkEnd w:id="59"/>
      <w:r w:rsidRPr="00B254A3">
        <w:rPr>
          <w:sz w:val="28"/>
          <w:szCs w:val="28"/>
        </w:rPr>
        <w:t xml:space="preserve">Основанием для отказа в предоставлении субсидии является недостаточное количество баллов, набранных организацией, в соответствии с </w:t>
      </w:r>
      <w:hyperlink w:anchor="sub_1022" w:history="1">
        <w:r>
          <w:rPr>
            <w:rStyle w:val="a8"/>
            <w:sz w:val="28"/>
            <w:szCs w:val="28"/>
          </w:rPr>
          <w:t>пунктом</w:t>
        </w:r>
      </w:hyperlink>
      <w:r>
        <w:rPr>
          <w:sz w:val="28"/>
          <w:szCs w:val="28"/>
        </w:rPr>
        <w:t xml:space="preserve"> 18</w:t>
      </w:r>
      <w:r w:rsidRPr="00B254A3">
        <w:rPr>
          <w:sz w:val="28"/>
          <w:szCs w:val="28"/>
        </w:rPr>
        <w:t xml:space="preserve"> настоящего Порядка.</w:t>
      </w:r>
    </w:p>
    <w:p w:rsidR="00240904" w:rsidRPr="00B254A3" w:rsidRDefault="00240904" w:rsidP="00FB0F40">
      <w:pPr>
        <w:tabs>
          <w:tab w:val="left" w:pos="0"/>
        </w:tabs>
        <w:ind w:right="31" w:firstLine="436"/>
        <w:jc w:val="both"/>
        <w:rPr>
          <w:sz w:val="28"/>
          <w:szCs w:val="28"/>
        </w:rPr>
      </w:pPr>
      <w:bookmarkStart w:id="60" w:name="sub_1026"/>
      <w:r w:rsidRPr="00B254A3">
        <w:rPr>
          <w:sz w:val="28"/>
          <w:szCs w:val="28"/>
        </w:rPr>
        <w:t>2</w:t>
      </w:r>
      <w:r>
        <w:rPr>
          <w:sz w:val="28"/>
          <w:szCs w:val="28"/>
        </w:rPr>
        <w:t>1</w:t>
      </w:r>
      <w:r w:rsidRPr="00B254A3">
        <w:rPr>
          <w:sz w:val="28"/>
          <w:szCs w:val="28"/>
        </w:rPr>
        <w:t>. Решение о предоставлении субсидий оформляется постановлением Администрации Чамзинского муниципального района  о предоставлении субсидий.</w:t>
      </w:r>
    </w:p>
    <w:p w:rsidR="00240904" w:rsidRPr="00B254A3" w:rsidRDefault="00240904" w:rsidP="00FB0F40">
      <w:pPr>
        <w:tabs>
          <w:tab w:val="left" w:pos="0"/>
        </w:tabs>
        <w:ind w:right="31" w:firstLine="436"/>
        <w:jc w:val="both"/>
        <w:rPr>
          <w:sz w:val="28"/>
          <w:szCs w:val="28"/>
        </w:rPr>
      </w:pPr>
      <w:bookmarkStart w:id="61" w:name="sub_1027"/>
      <w:bookmarkEnd w:id="60"/>
      <w:r w:rsidRPr="00B254A3">
        <w:rPr>
          <w:sz w:val="28"/>
          <w:szCs w:val="28"/>
        </w:rPr>
        <w:t>2</w:t>
      </w:r>
      <w:r>
        <w:rPr>
          <w:sz w:val="28"/>
          <w:szCs w:val="28"/>
        </w:rPr>
        <w:t>2</w:t>
      </w:r>
      <w:r w:rsidRPr="00B254A3">
        <w:rPr>
          <w:sz w:val="28"/>
          <w:szCs w:val="28"/>
        </w:rPr>
        <w:t xml:space="preserve">. В течение </w:t>
      </w:r>
      <w:r>
        <w:rPr>
          <w:sz w:val="28"/>
          <w:szCs w:val="28"/>
        </w:rPr>
        <w:t>3</w:t>
      </w:r>
      <w:r w:rsidRPr="00B254A3">
        <w:rPr>
          <w:sz w:val="28"/>
          <w:szCs w:val="28"/>
        </w:rPr>
        <w:t xml:space="preserve"> дней со дня подписания постановления Администрации Чамзинского муниципального района о предоставлении субсидий, Администрация Чамзинского муниципального района обеспечивает размещение информации об итогах конкурса на официальном сайте Администрации Чамзинского муниципального района в информационно-телекоммуникационной сети "Интернет".</w:t>
      </w:r>
    </w:p>
    <w:p w:rsidR="00240904" w:rsidRPr="00B254A3" w:rsidRDefault="00240904" w:rsidP="00FB0F40">
      <w:pPr>
        <w:tabs>
          <w:tab w:val="left" w:pos="0"/>
        </w:tabs>
        <w:ind w:right="31" w:firstLine="436"/>
        <w:jc w:val="both"/>
        <w:rPr>
          <w:sz w:val="28"/>
          <w:szCs w:val="28"/>
        </w:rPr>
      </w:pPr>
      <w:r w:rsidRPr="00B254A3">
        <w:rPr>
          <w:color w:val="000000"/>
          <w:sz w:val="28"/>
          <w:szCs w:val="28"/>
          <w:shd w:val="clear" w:color="auto" w:fill="FFFFFF"/>
        </w:rPr>
        <w:t>2</w:t>
      </w:r>
      <w:r>
        <w:rPr>
          <w:color w:val="000000"/>
          <w:sz w:val="28"/>
          <w:szCs w:val="28"/>
          <w:shd w:val="clear" w:color="auto" w:fill="FFFFFF"/>
        </w:rPr>
        <w:t>3</w:t>
      </w:r>
      <w:r w:rsidRPr="00B254A3">
        <w:rPr>
          <w:color w:val="000000"/>
          <w:sz w:val="28"/>
          <w:szCs w:val="28"/>
          <w:shd w:val="clear" w:color="auto" w:fill="FFFFFF"/>
        </w:rPr>
        <w:t xml:space="preserve">. Субсидии предоставляются в пределах бюджетных ассигнований, выделенных  на  </w:t>
      </w:r>
      <w:r w:rsidRPr="00B254A3">
        <w:rPr>
          <w:sz w:val="28"/>
          <w:szCs w:val="28"/>
        </w:rPr>
        <w:t xml:space="preserve"> возмещение затрат по текущему и капитальному ремонту объектов теплоснабжения, централизованной системы холодного водоснабжения, водоотведения, очистки сточных вод, по передаче тепловой энергии через тепловые сети, в том числе зданий, сооружений, юридическим лицам (за исключением субсидий государственным (муниципальным) учреждениям), оказывающим услуги по теплоснабжению , водоснабжению и водоотведению на территории Чамзинского муниципального района на </w:t>
      </w:r>
      <w:r w:rsidRPr="00B254A3">
        <w:rPr>
          <w:color w:val="000000"/>
          <w:sz w:val="28"/>
          <w:szCs w:val="28"/>
          <w:shd w:val="clear" w:color="auto" w:fill="FFFFFF"/>
        </w:rPr>
        <w:t xml:space="preserve">соответствующий финансовый год и на плановый период </w:t>
      </w:r>
      <w:bookmarkStart w:id="62" w:name="sub_1028"/>
      <w:bookmarkEnd w:id="61"/>
      <w:r w:rsidRPr="00B254A3">
        <w:rPr>
          <w:color w:val="000000"/>
          <w:sz w:val="28"/>
          <w:szCs w:val="28"/>
          <w:shd w:val="clear" w:color="auto" w:fill="FFFFFF"/>
        </w:rPr>
        <w:t>.</w:t>
      </w:r>
    </w:p>
    <w:p w:rsidR="00240904" w:rsidRDefault="00240904" w:rsidP="00FB0F40">
      <w:pPr>
        <w:tabs>
          <w:tab w:val="left" w:pos="0"/>
        </w:tabs>
        <w:ind w:right="31" w:firstLine="436"/>
        <w:jc w:val="both"/>
        <w:rPr>
          <w:sz w:val="28"/>
          <w:szCs w:val="28"/>
        </w:rPr>
      </w:pPr>
      <w:bookmarkStart w:id="63" w:name="sub_1029"/>
      <w:bookmarkEnd w:id="62"/>
      <w:r w:rsidRPr="00B254A3">
        <w:rPr>
          <w:sz w:val="28"/>
          <w:szCs w:val="28"/>
        </w:rPr>
        <w:t>2</w:t>
      </w:r>
      <w:r>
        <w:rPr>
          <w:sz w:val="28"/>
          <w:szCs w:val="28"/>
        </w:rPr>
        <w:t>4</w:t>
      </w:r>
      <w:r w:rsidRPr="00B254A3">
        <w:rPr>
          <w:sz w:val="28"/>
          <w:szCs w:val="28"/>
        </w:rPr>
        <w:t xml:space="preserve">. Администрация Чамзинского муниципального района не позднее </w:t>
      </w:r>
      <w:r>
        <w:rPr>
          <w:sz w:val="28"/>
          <w:szCs w:val="28"/>
        </w:rPr>
        <w:t>3</w:t>
      </w:r>
      <w:r w:rsidRPr="00B254A3">
        <w:rPr>
          <w:sz w:val="28"/>
          <w:szCs w:val="28"/>
        </w:rPr>
        <w:t xml:space="preserve"> рабочих дней со дня подписания постановления Администрации Чамзинского муниципального района  о предоставлении субсидии направляет организациям, в отношении которых принято решение о предоставлении субсидий, </w:t>
      </w:r>
      <w:r>
        <w:rPr>
          <w:sz w:val="28"/>
          <w:szCs w:val="28"/>
        </w:rPr>
        <w:t xml:space="preserve">направляет </w:t>
      </w:r>
      <w:r w:rsidRPr="00B254A3">
        <w:rPr>
          <w:sz w:val="28"/>
          <w:szCs w:val="28"/>
        </w:rPr>
        <w:t>предложение о подписании соглашения о предоставлении субсидии за счет средств бюджета Чамзинского муниципального района (далее - соглашение)</w:t>
      </w:r>
      <w:r>
        <w:rPr>
          <w:sz w:val="28"/>
          <w:szCs w:val="28"/>
        </w:rPr>
        <w:t>(форма соглашения приложение 2).</w:t>
      </w:r>
      <w:r w:rsidRPr="00B254A3">
        <w:rPr>
          <w:sz w:val="28"/>
          <w:szCs w:val="28"/>
        </w:rPr>
        <w:t xml:space="preserve"> </w:t>
      </w:r>
      <w:bookmarkEnd w:id="63"/>
    </w:p>
    <w:p w:rsidR="00240904" w:rsidRPr="00B254A3" w:rsidRDefault="00240904" w:rsidP="00FB0F40">
      <w:pPr>
        <w:tabs>
          <w:tab w:val="left" w:pos="0"/>
        </w:tabs>
        <w:ind w:right="31" w:firstLine="436"/>
        <w:jc w:val="both"/>
        <w:rPr>
          <w:sz w:val="28"/>
          <w:szCs w:val="28"/>
        </w:rPr>
      </w:pPr>
      <w:r w:rsidRPr="00B254A3">
        <w:rPr>
          <w:sz w:val="28"/>
          <w:szCs w:val="28"/>
        </w:rPr>
        <w:t xml:space="preserve">Обязательным условием предоставления субсидии, включаемым в соглашение, является согласие организации на осуществление Администрацией Чамзинского муниципального района и органами муниципального финансового </w:t>
      </w:r>
      <w:r w:rsidRPr="00B254A3">
        <w:rPr>
          <w:sz w:val="28"/>
          <w:szCs w:val="28"/>
        </w:rPr>
        <w:lastRenderedPageBreak/>
        <w:t>контроля проверок соблюдения организацией условий, целей и порядка предоставления субсидий.</w:t>
      </w:r>
    </w:p>
    <w:p w:rsidR="00240904" w:rsidRPr="00B254A3" w:rsidRDefault="00240904" w:rsidP="00FB0F40">
      <w:pPr>
        <w:tabs>
          <w:tab w:val="left" w:pos="0"/>
        </w:tabs>
        <w:ind w:right="31" w:firstLine="436"/>
        <w:jc w:val="both"/>
        <w:rPr>
          <w:sz w:val="28"/>
          <w:szCs w:val="28"/>
        </w:rPr>
      </w:pPr>
      <w:r w:rsidRPr="00B254A3">
        <w:rPr>
          <w:sz w:val="28"/>
          <w:szCs w:val="28"/>
        </w:rPr>
        <w:t>В соглашении предусматриваются условия о согласовании новых условий соглашения или о расторжении соглашения при недостижении согласия по новым условиям в случае уменьшения Администрации Чамзинского  муниципального района как получателю бюджетных средств ранее доведенных лимитов бюджетных обязательств, приводящего к невозможности предоставления субсидии в размере, определенном в соглашении.</w:t>
      </w:r>
    </w:p>
    <w:p w:rsidR="00240904" w:rsidRPr="00B254A3" w:rsidRDefault="00240904" w:rsidP="00FB0F40">
      <w:pPr>
        <w:tabs>
          <w:tab w:val="left" w:pos="0"/>
        </w:tabs>
        <w:ind w:right="31" w:firstLine="436"/>
        <w:jc w:val="both"/>
        <w:rPr>
          <w:sz w:val="28"/>
          <w:szCs w:val="28"/>
        </w:rPr>
      </w:pPr>
      <w:bookmarkStart w:id="64" w:name="sub_1030"/>
      <w:r>
        <w:rPr>
          <w:sz w:val="28"/>
          <w:szCs w:val="28"/>
        </w:rPr>
        <w:t>25. Организация не позднее 2</w:t>
      </w:r>
      <w:r w:rsidRPr="00B254A3">
        <w:rPr>
          <w:sz w:val="28"/>
          <w:szCs w:val="28"/>
        </w:rPr>
        <w:t xml:space="preserve"> рабочих дней со дня получения предложения Администрации Чамзинского муниципального района  о заключении соглашения подписывает соглашение и направляет его в Администрацию Чамзинского муниципального района.</w:t>
      </w:r>
    </w:p>
    <w:bookmarkEnd w:id="64"/>
    <w:p w:rsidR="00240904" w:rsidRPr="00B254A3" w:rsidRDefault="00240904" w:rsidP="00FB0F40">
      <w:pPr>
        <w:tabs>
          <w:tab w:val="left" w:pos="0"/>
        </w:tabs>
        <w:ind w:right="31" w:firstLine="436"/>
        <w:jc w:val="both"/>
        <w:rPr>
          <w:sz w:val="28"/>
          <w:szCs w:val="28"/>
        </w:rPr>
      </w:pPr>
      <w:r w:rsidRPr="00B254A3">
        <w:rPr>
          <w:sz w:val="28"/>
          <w:szCs w:val="28"/>
        </w:rPr>
        <w:t xml:space="preserve">В случае нарушения сроков, указанных в </w:t>
      </w:r>
      <w:hyperlink w:anchor="sub_1030" w:history="1">
        <w:r w:rsidRPr="00B254A3">
          <w:rPr>
            <w:rStyle w:val="a8"/>
            <w:sz w:val="28"/>
            <w:szCs w:val="28"/>
          </w:rPr>
          <w:t>части первой</w:t>
        </w:r>
      </w:hyperlink>
      <w:r w:rsidRPr="00B254A3">
        <w:rPr>
          <w:sz w:val="28"/>
          <w:szCs w:val="28"/>
        </w:rPr>
        <w:t xml:space="preserve"> настоящего пункта, организация считается уклонившейся от подписания соглашения.</w:t>
      </w:r>
    </w:p>
    <w:p w:rsidR="00240904" w:rsidRPr="00B254A3" w:rsidRDefault="00240904" w:rsidP="00FB0F40">
      <w:pPr>
        <w:tabs>
          <w:tab w:val="left" w:pos="0"/>
        </w:tabs>
        <w:ind w:right="31" w:firstLine="436"/>
        <w:jc w:val="both"/>
        <w:rPr>
          <w:sz w:val="28"/>
          <w:szCs w:val="28"/>
        </w:rPr>
      </w:pPr>
      <w:r w:rsidRPr="00B254A3">
        <w:rPr>
          <w:sz w:val="28"/>
          <w:szCs w:val="28"/>
        </w:rPr>
        <w:t>2</w:t>
      </w:r>
      <w:r>
        <w:rPr>
          <w:sz w:val="28"/>
          <w:szCs w:val="28"/>
        </w:rPr>
        <w:t>6</w:t>
      </w:r>
      <w:r w:rsidRPr="00B254A3">
        <w:rPr>
          <w:sz w:val="28"/>
          <w:szCs w:val="28"/>
        </w:rPr>
        <w:t>. Предоставление субсидии осуществляется путем перечисления денежных средств в установленном законодательством Российской Федерации порядке не позднее10-го рабочего дня, следующего за днем принятия Администрацией Чамзинского муниципального района решения о предоставлении субсидии на расчетные или корреспондентские счета, открытые получателям субсидий в учреждениях Центрального банка Российской Федерации или кредитных организациях (за исключением субсидий, подлежащих в соответствии с бюджетным законодательством Российской Федерации казначейскому сопровождению).</w:t>
      </w:r>
    </w:p>
    <w:p w:rsidR="00240904" w:rsidRPr="00B254A3" w:rsidRDefault="00240904" w:rsidP="00FB0F40">
      <w:pPr>
        <w:tabs>
          <w:tab w:val="left" w:pos="0"/>
        </w:tabs>
        <w:ind w:right="31" w:firstLine="436"/>
        <w:jc w:val="both"/>
        <w:rPr>
          <w:sz w:val="28"/>
          <w:szCs w:val="28"/>
        </w:rPr>
      </w:pPr>
      <w:bookmarkStart w:id="65" w:name="sub_1032"/>
      <w:r w:rsidRPr="00B254A3">
        <w:rPr>
          <w:sz w:val="28"/>
          <w:szCs w:val="28"/>
        </w:rPr>
        <w:t>2</w:t>
      </w:r>
      <w:r>
        <w:rPr>
          <w:sz w:val="28"/>
          <w:szCs w:val="28"/>
        </w:rPr>
        <w:t>7</w:t>
      </w:r>
      <w:r w:rsidRPr="00B254A3">
        <w:rPr>
          <w:sz w:val="28"/>
          <w:szCs w:val="28"/>
        </w:rPr>
        <w:t xml:space="preserve">. Администрация Чамзинского муниципального района  после </w:t>
      </w:r>
      <w:r>
        <w:rPr>
          <w:sz w:val="28"/>
          <w:szCs w:val="28"/>
        </w:rPr>
        <w:t>подписания соглашения</w:t>
      </w:r>
      <w:r w:rsidRPr="00B254A3">
        <w:rPr>
          <w:sz w:val="28"/>
          <w:szCs w:val="28"/>
        </w:rPr>
        <w:t xml:space="preserve"> о предоставлении субсидии в течение 3 дней направляет в финансовое управление Администрации Чамзинского муниципального района  запрос предельных объемов оплаты денежных обязательств </w:t>
      </w:r>
      <w:r w:rsidRPr="00B254A3">
        <w:rPr>
          <w:sz w:val="28"/>
          <w:szCs w:val="28"/>
          <w:highlight w:val="yellow"/>
        </w:rPr>
        <w:t xml:space="preserve"> </w:t>
      </w:r>
      <w:r w:rsidRPr="00B254A3">
        <w:rPr>
          <w:sz w:val="28"/>
          <w:szCs w:val="28"/>
        </w:rPr>
        <w:t>по выплате субсидии в соответствии с Порядком утверждения и доведения до главных распорядителей и получателей средств бюджета администрации Чамзинского муниципального района предельного объема оплаты денежных обязательств, утвержденным постановлением Администрации Чамзинского муниципального района.</w:t>
      </w:r>
    </w:p>
    <w:bookmarkEnd w:id="65"/>
    <w:p w:rsidR="00240904" w:rsidRPr="00B254A3" w:rsidRDefault="00240904" w:rsidP="00FB0F40">
      <w:pPr>
        <w:tabs>
          <w:tab w:val="left" w:pos="0"/>
        </w:tabs>
        <w:ind w:right="31" w:firstLine="436"/>
        <w:jc w:val="both"/>
        <w:rPr>
          <w:sz w:val="28"/>
          <w:szCs w:val="28"/>
        </w:rPr>
      </w:pPr>
      <w:r w:rsidRPr="00B254A3">
        <w:rPr>
          <w:sz w:val="28"/>
          <w:szCs w:val="28"/>
        </w:rPr>
        <w:t xml:space="preserve">После доведения предельных объемов денежных обязательств по выплате субсидии на лицевой счет, открытый Администрации Чамзинского муниципального района как получателю средств бюджета Чамзинского муниципального района в Управлении Федерального казначейства по Республике Мордовия, Администрация Чамзинского муниципального района  в течение 2 дней представляет в Управление Федерального казначейства по Республике Мордовия заявку на кассовый расход на выплату субсидии в целях ее санкционирования в соответствии со </w:t>
      </w:r>
      <w:hyperlink r:id="rId24" w:history="1">
        <w:r w:rsidRPr="00B254A3">
          <w:rPr>
            <w:rStyle w:val="a8"/>
            <w:sz w:val="28"/>
            <w:szCs w:val="28"/>
          </w:rPr>
          <w:t>статьей 219</w:t>
        </w:r>
      </w:hyperlink>
      <w:r w:rsidRPr="00B254A3">
        <w:rPr>
          <w:sz w:val="28"/>
          <w:szCs w:val="28"/>
        </w:rPr>
        <w:t xml:space="preserve"> Бюджетного кодекса Российской Федерации.</w:t>
      </w:r>
    </w:p>
    <w:p w:rsidR="00240904" w:rsidRPr="00B254A3" w:rsidRDefault="00240904" w:rsidP="00FB0F40">
      <w:pPr>
        <w:tabs>
          <w:tab w:val="left" w:pos="0"/>
        </w:tabs>
        <w:ind w:right="31" w:firstLine="436"/>
        <w:jc w:val="both"/>
        <w:rPr>
          <w:sz w:val="28"/>
          <w:szCs w:val="28"/>
        </w:rPr>
      </w:pPr>
      <w:bookmarkStart w:id="66" w:name="sub_1033"/>
      <w:r w:rsidRPr="00B254A3">
        <w:rPr>
          <w:sz w:val="28"/>
          <w:szCs w:val="28"/>
        </w:rPr>
        <w:t>2</w:t>
      </w:r>
      <w:r>
        <w:rPr>
          <w:sz w:val="28"/>
          <w:szCs w:val="28"/>
        </w:rPr>
        <w:t>8</w:t>
      </w:r>
      <w:r w:rsidRPr="00B254A3">
        <w:rPr>
          <w:sz w:val="28"/>
          <w:szCs w:val="28"/>
        </w:rPr>
        <w:t>. Результатом предоставления субсидии является осуществление деятельности, направленной на качественное оказание услуг по теплоснабжению, по водоснабжению и водоотведению населению Чамзинского муниципального района.</w:t>
      </w:r>
    </w:p>
    <w:p w:rsidR="00240904" w:rsidRPr="00B254A3" w:rsidRDefault="00240904" w:rsidP="00FB0F40">
      <w:pPr>
        <w:tabs>
          <w:tab w:val="left" w:pos="0"/>
        </w:tabs>
        <w:ind w:right="31" w:firstLine="436"/>
        <w:jc w:val="both"/>
        <w:rPr>
          <w:sz w:val="28"/>
          <w:szCs w:val="28"/>
        </w:rPr>
      </w:pPr>
      <w:bookmarkStart w:id="67" w:name="sub_1034"/>
      <w:bookmarkEnd w:id="66"/>
      <w:r>
        <w:rPr>
          <w:sz w:val="28"/>
          <w:szCs w:val="28"/>
        </w:rPr>
        <w:lastRenderedPageBreak/>
        <w:t>29</w:t>
      </w:r>
      <w:r w:rsidRPr="00B254A3">
        <w:rPr>
          <w:sz w:val="28"/>
          <w:szCs w:val="28"/>
        </w:rPr>
        <w:t>. Показателем, необходимым для достижения результата предоставления субсидии, являются:</w:t>
      </w:r>
    </w:p>
    <w:bookmarkEnd w:id="67"/>
    <w:p w:rsidR="00240904" w:rsidRPr="00B254A3" w:rsidRDefault="00240904" w:rsidP="00FB0F40">
      <w:pPr>
        <w:tabs>
          <w:tab w:val="left" w:pos="0"/>
        </w:tabs>
        <w:ind w:right="31" w:firstLine="436"/>
        <w:jc w:val="both"/>
        <w:rPr>
          <w:sz w:val="28"/>
          <w:szCs w:val="28"/>
        </w:rPr>
      </w:pPr>
      <w:r w:rsidRPr="00B254A3">
        <w:rPr>
          <w:sz w:val="28"/>
          <w:szCs w:val="28"/>
        </w:rPr>
        <w:t>удовлетворенность населения качеством оказания услуг по теплоснабжению,  водоснабжению и водоотведению, %</w:t>
      </w:r>
    </w:p>
    <w:p w:rsidR="00240904" w:rsidRPr="00B254A3" w:rsidRDefault="00240904" w:rsidP="00FB0F40">
      <w:pPr>
        <w:tabs>
          <w:tab w:val="left" w:pos="0"/>
        </w:tabs>
        <w:ind w:right="31" w:firstLine="436"/>
        <w:jc w:val="both"/>
        <w:rPr>
          <w:sz w:val="28"/>
          <w:szCs w:val="28"/>
        </w:rPr>
      </w:pPr>
      <w:bookmarkStart w:id="68" w:name="sub_1035"/>
      <w:r w:rsidRPr="00B254A3">
        <w:rPr>
          <w:sz w:val="28"/>
          <w:szCs w:val="28"/>
        </w:rPr>
        <w:t>3</w:t>
      </w:r>
      <w:r>
        <w:rPr>
          <w:sz w:val="28"/>
          <w:szCs w:val="28"/>
        </w:rPr>
        <w:t>0</w:t>
      </w:r>
      <w:r w:rsidRPr="00B254A3">
        <w:rPr>
          <w:sz w:val="28"/>
          <w:szCs w:val="28"/>
        </w:rPr>
        <w:t>. По обращению организации размер предоставленной субсидии может быть уменьшен.</w:t>
      </w:r>
    </w:p>
    <w:bookmarkEnd w:id="68"/>
    <w:p w:rsidR="00240904" w:rsidRPr="00B254A3" w:rsidRDefault="00240904" w:rsidP="00FB0F40">
      <w:pPr>
        <w:tabs>
          <w:tab w:val="left" w:pos="0"/>
        </w:tabs>
        <w:ind w:right="31" w:firstLine="436"/>
        <w:jc w:val="both"/>
        <w:rPr>
          <w:sz w:val="28"/>
          <w:szCs w:val="28"/>
        </w:rPr>
      </w:pPr>
      <w:r w:rsidRPr="00B254A3">
        <w:rPr>
          <w:sz w:val="28"/>
          <w:szCs w:val="28"/>
        </w:rPr>
        <w:t>Внесение изменений в значения показателей, необходимых для достижения результатов предоставления субсидии, осуществляется только в случае уменьшения размера предоставленной субсидии.</w:t>
      </w:r>
    </w:p>
    <w:p w:rsidR="00240904" w:rsidRPr="00B254A3" w:rsidRDefault="00240904" w:rsidP="00FB0F40">
      <w:pPr>
        <w:tabs>
          <w:tab w:val="left" w:pos="0"/>
        </w:tabs>
        <w:ind w:right="31" w:firstLine="436"/>
        <w:jc w:val="both"/>
        <w:rPr>
          <w:sz w:val="28"/>
          <w:szCs w:val="28"/>
        </w:rPr>
      </w:pPr>
    </w:p>
    <w:p w:rsidR="00240904" w:rsidRPr="00B254A3" w:rsidRDefault="00240904" w:rsidP="00FB0F40">
      <w:pPr>
        <w:pStyle w:val="1"/>
        <w:tabs>
          <w:tab w:val="left" w:pos="0"/>
        </w:tabs>
        <w:ind w:right="31" w:firstLine="436"/>
        <w:jc w:val="both"/>
        <w:rPr>
          <w:rFonts w:ascii="Times New Roman" w:hAnsi="Times New Roman" w:cs="Times New Roman"/>
          <w:sz w:val="28"/>
          <w:szCs w:val="28"/>
        </w:rPr>
      </w:pPr>
      <w:r w:rsidRPr="00B254A3">
        <w:rPr>
          <w:rFonts w:ascii="Times New Roman" w:hAnsi="Times New Roman" w:cs="Times New Roman"/>
          <w:sz w:val="28"/>
          <w:szCs w:val="28"/>
        </w:rPr>
        <w:t>Глава 3. Порядок предоставления отчетности</w:t>
      </w:r>
    </w:p>
    <w:p w:rsidR="00240904" w:rsidRPr="00B254A3" w:rsidRDefault="00240904" w:rsidP="00FB0F40">
      <w:pPr>
        <w:tabs>
          <w:tab w:val="left" w:pos="0"/>
        </w:tabs>
        <w:ind w:right="31" w:firstLine="436"/>
        <w:jc w:val="both"/>
        <w:rPr>
          <w:sz w:val="28"/>
          <w:szCs w:val="28"/>
        </w:rPr>
      </w:pPr>
    </w:p>
    <w:p w:rsidR="00240904" w:rsidRPr="00B254A3" w:rsidRDefault="00240904" w:rsidP="00FB0F40">
      <w:pPr>
        <w:tabs>
          <w:tab w:val="left" w:pos="0"/>
        </w:tabs>
        <w:ind w:right="31" w:firstLine="436"/>
        <w:jc w:val="both"/>
        <w:rPr>
          <w:sz w:val="28"/>
          <w:szCs w:val="28"/>
        </w:rPr>
      </w:pPr>
      <w:bookmarkStart w:id="69" w:name="sub_1036"/>
      <w:r w:rsidRPr="00B254A3">
        <w:rPr>
          <w:sz w:val="28"/>
          <w:szCs w:val="28"/>
        </w:rPr>
        <w:t>3</w:t>
      </w:r>
      <w:r>
        <w:rPr>
          <w:sz w:val="28"/>
          <w:szCs w:val="28"/>
        </w:rPr>
        <w:t>1</w:t>
      </w:r>
      <w:r w:rsidRPr="00B254A3">
        <w:rPr>
          <w:sz w:val="28"/>
          <w:szCs w:val="28"/>
        </w:rPr>
        <w:t>. Организация представляет в Администрацию Чамзинского муниципального района (отдел по жилищно-коммунальному хозяйству) отчет о достижении значений результата предоставления субсидии и отчет о достижении значений показателей, необходимых для достижения результата предоставления субсидии</w:t>
      </w:r>
      <w:r>
        <w:rPr>
          <w:sz w:val="28"/>
          <w:szCs w:val="28"/>
        </w:rPr>
        <w:t xml:space="preserve"> .</w:t>
      </w:r>
    </w:p>
    <w:p w:rsidR="00240904" w:rsidRPr="00B254A3" w:rsidRDefault="00240904" w:rsidP="00FB0F40">
      <w:pPr>
        <w:tabs>
          <w:tab w:val="left" w:pos="0"/>
        </w:tabs>
        <w:ind w:right="31" w:firstLine="436"/>
        <w:jc w:val="both"/>
        <w:rPr>
          <w:sz w:val="28"/>
          <w:szCs w:val="28"/>
        </w:rPr>
      </w:pPr>
      <w:bookmarkStart w:id="70" w:name="sub_1037"/>
      <w:bookmarkEnd w:id="69"/>
      <w:r w:rsidRPr="00B254A3">
        <w:rPr>
          <w:sz w:val="28"/>
          <w:szCs w:val="28"/>
        </w:rPr>
        <w:t>3</w:t>
      </w:r>
      <w:r>
        <w:rPr>
          <w:sz w:val="28"/>
          <w:szCs w:val="28"/>
        </w:rPr>
        <w:t>2</w:t>
      </w:r>
      <w:r w:rsidRPr="00B254A3">
        <w:rPr>
          <w:sz w:val="28"/>
          <w:szCs w:val="28"/>
        </w:rPr>
        <w:t>. Отчет предоставляется:</w:t>
      </w:r>
    </w:p>
    <w:bookmarkEnd w:id="70"/>
    <w:p w:rsidR="00240904" w:rsidRPr="00B254A3" w:rsidRDefault="00240904" w:rsidP="00FB0F40">
      <w:pPr>
        <w:tabs>
          <w:tab w:val="left" w:pos="0"/>
        </w:tabs>
        <w:ind w:right="31" w:firstLine="436"/>
        <w:jc w:val="both"/>
        <w:rPr>
          <w:sz w:val="28"/>
          <w:szCs w:val="28"/>
        </w:rPr>
      </w:pPr>
      <w:r w:rsidRPr="00B254A3">
        <w:rPr>
          <w:sz w:val="28"/>
          <w:szCs w:val="28"/>
        </w:rPr>
        <w:t>ежеквартально до 15 числа месяца, следующего за отчетным кварталом, в котором была предоставлена субсидия;</w:t>
      </w:r>
    </w:p>
    <w:p w:rsidR="00240904" w:rsidRPr="00B254A3" w:rsidRDefault="00240904" w:rsidP="00FB0F40">
      <w:pPr>
        <w:tabs>
          <w:tab w:val="left" w:pos="0"/>
        </w:tabs>
        <w:ind w:right="31" w:firstLine="436"/>
        <w:jc w:val="both"/>
        <w:rPr>
          <w:sz w:val="28"/>
          <w:szCs w:val="28"/>
        </w:rPr>
      </w:pPr>
      <w:r w:rsidRPr="00B254A3">
        <w:rPr>
          <w:sz w:val="28"/>
          <w:szCs w:val="28"/>
        </w:rPr>
        <w:t>ежегодно до 1 марта года, следующего за отчетным годом, в котором была предоставлена субсидия.</w:t>
      </w:r>
    </w:p>
    <w:p w:rsidR="00240904" w:rsidRPr="00B254A3" w:rsidRDefault="00240904" w:rsidP="00FB0F40">
      <w:pPr>
        <w:tabs>
          <w:tab w:val="left" w:pos="0"/>
        </w:tabs>
        <w:ind w:right="31" w:firstLine="436"/>
        <w:jc w:val="both"/>
        <w:rPr>
          <w:sz w:val="28"/>
          <w:szCs w:val="28"/>
        </w:rPr>
      </w:pPr>
      <w:bookmarkStart w:id="71" w:name="sub_1038"/>
      <w:r w:rsidRPr="00B254A3">
        <w:rPr>
          <w:sz w:val="28"/>
          <w:szCs w:val="28"/>
        </w:rPr>
        <w:t>3</w:t>
      </w:r>
      <w:r>
        <w:rPr>
          <w:sz w:val="28"/>
          <w:szCs w:val="28"/>
        </w:rPr>
        <w:t>3</w:t>
      </w:r>
      <w:r w:rsidRPr="00B254A3">
        <w:rPr>
          <w:sz w:val="28"/>
          <w:szCs w:val="28"/>
        </w:rPr>
        <w:t>. Непредставление отчетов является нарушением организацией условий предоставления субсидии и основанием для возврата в бюджет Чамзинского муниципального района необоснованно полученной организацией субсидии.</w:t>
      </w:r>
    </w:p>
    <w:bookmarkEnd w:id="71"/>
    <w:p w:rsidR="00240904" w:rsidRPr="00B254A3" w:rsidRDefault="00240904" w:rsidP="00FB0F40">
      <w:pPr>
        <w:tabs>
          <w:tab w:val="left" w:pos="0"/>
        </w:tabs>
        <w:ind w:right="31" w:firstLine="436"/>
        <w:jc w:val="both"/>
        <w:rPr>
          <w:sz w:val="28"/>
          <w:szCs w:val="28"/>
        </w:rPr>
      </w:pPr>
    </w:p>
    <w:p w:rsidR="00240904" w:rsidRPr="00B254A3" w:rsidRDefault="00240904" w:rsidP="00FB0F40">
      <w:pPr>
        <w:pStyle w:val="1"/>
        <w:tabs>
          <w:tab w:val="left" w:pos="0"/>
        </w:tabs>
        <w:ind w:right="31" w:firstLine="436"/>
        <w:jc w:val="both"/>
        <w:rPr>
          <w:rFonts w:ascii="Times New Roman" w:hAnsi="Times New Roman" w:cs="Times New Roman"/>
          <w:sz w:val="28"/>
          <w:szCs w:val="28"/>
        </w:rPr>
      </w:pPr>
      <w:r w:rsidRPr="00B254A3">
        <w:rPr>
          <w:rFonts w:ascii="Times New Roman" w:hAnsi="Times New Roman" w:cs="Times New Roman"/>
          <w:sz w:val="28"/>
          <w:szCs w:val="28"/>
        </w:rPr>
        <w:t>Глава 4. Порядок осуществления контроля</w:t>
      </w:r>
    </w:p>
    <w:p w:rsidR="00240904" w:rsidRPr="00B254A3" w:rsidRDefault="00240904" w:rsidP="00FB0F40">
      <w:pPr>
        <w:tabs>
          <w:tab w:val="left" w:pos="0"/>
        </w:tabs>
        <w:ind w:right="31" w:firstLine="436"/>
        <w:jc w:val="both"/>
        <w:rPr>
          <w:sz w:val="28"/>
          <w:szCs w:val="28"/>
        </w:rPr>
      </w:pPr>
    </w:p>
    <w:p w:rsidR="00240904" w:rsidRPr="00B254A3" w:rsidRDefault="00240904" w:rsidP="00FB0F40">
      <w:pPr>
        <w:tabs>
          <w:tab w:val="left" w:pos="0"/>
        </w:tabs>
        <w:ind w:right="31" w:firstLine="436"/>
        <w:jc w:val="both"/>
        <w:rPr>
          <w:sz w:val="28"/>
          <w:szCs w:val="28"/>
        </w:rPr>
      </w:pPr>
      <w:bookmarkStart w:id="72" w:name="sub_1039"/>
      <w:r w:rsidRPr="00B254A3">
        <w:rPr>
          <w:sz w:val="28"/>
          <w:szCs w:val="28"/>
        </w:rPr>
        <w:t>3</w:t>
      </w:r>
      <w:r>
        <w:rPr>
          <w:sz w:val="28"/>
          <w:szCs w:val="28"/>
        </w:rPr>
        <w:t>4</w:t>
      </w:r>
      <w:r w:rsidRPr="00B254A3">
        <w:rPr>
          <w:sz w:val="28"/>
          <w:szCs w:val="28"/>
        </w:rPr>
        <w:t>. Администрация Чамзинского муниципального района  и органы муниципального финансового контроля осуществляют обязательную проверку соблюдения организацией условий, целей и порядка предоставления субсидии.</w:t>
      </w:r>
    </w:p>
    <w:bookmarkEnd w:id="72"/>
    <w:p w:rsidR="00240904" w:rsidRPr="00B254A3" w:rsidRDefault="00240904" w:rsidP="00FB0F40">
      <w:pPr>
        <w:pStyle w:val="1"/>
        <w:tabs>
          <w:tab w:val="left" w:pos="0"/>
        </w:tabs>
        <w:ind w:right="31" w:firstLine="436"/>
        <w:jc w:val="both"/>
        <w:rPr>
          <w:rFonts w:ascii="Times New Roman" w:hAnsi="Times New Roman" w:cs="Times New Roman"/>
          <w:sz w:val="28"/>
          <w:szCs w:val="28"/>
        </w:rPr>
      </w:pPr>
      <w:r w:rsidRPr="00B254A3">
        <w:rPr>
          <w:rFonts w:ascii="Times New Roman" w:hAnsi="Times New Roman" w:cs="Times New Roman"/>
          <w:sz w:val="28"/>
          <w:szCs w:val="28"/>
        </w:rPr>
        <w:t>Глава 5. Порядок возврата субсидии</w:t>
      </w:r>
    </w:p>
    <w:p w:rsidR="00240904" w:rsidRPr="00B254A3" w:rsidRDefault="00240904" w:rsidP="00FB0F40">
      <w:pPr>
        <w:tabs>
          <w:tab w:val="left" w:pos="0"/>
        </w:tabs>
        <w:ind w:right="31" w:firstLine="436"/>
        <w:jc w:val="both"/>
        <w:rPr>
          <w:sz w:val="28"/>
          <w:szCs w:val="28"/>
        </w:rPr>
      </w:pPr>
    </w:p>
    <w:p w:rsidR="00240904" w:rsidRPr="00B254A3" w:rsidRDefault="00240904" w:rsidP="00FB0F40">
      <w:pPr>
        <w:tabs>
          <w:tab w:val="left" w:pos="0"/>
        </w:tabs>
        <w:ind w:right="31" w:firstLine="436"/>
        <w:jc w:val="both"/>
        <w:rPr>
          <w:sz w:val="28"/>
          <w:szCs w:val="28"/>
        </w:rPr>
      </w:pPr>
      <w:r w:rsidRPr="00B254A3">
        <w:rPr>
          <w:sz w:val="28"/>
          <w:szCs w:val="28"/>
        </w:rPr>
        <w:t>3</w:t>
      </w:r>
      <w:r>
        <w:rPr>
          <w:sz w:val="28"/>
          <w:szCs w:val="28"/>
        </w:rPr>
        <w:t>5</w:t>
      </w:r>
      <w:r w:rsidRPr="00B254A3">
        <w:rPr>
          <w:sz w:val="28"/>
          <w:szCs w:val="28"/>
        </w:rPr>
        <w:t>. В случае нарушения организацией условий, целей и порядка предоставления субсидии и (или) недостижения значений результатов предоставления субсидии и (или) значений показателей, необходимых для достижения результатов предоставления субсидии, выявленных по факту проверки, проведенной Администрацией Чамзинского муниципального района или органами муниципального финансового контроля, организация обязана возвратить в бюджет Чамзинского муниципального района часть субсидии:</w:t>
      </w:r>
    </w:p>
    <w:p w:rsidR="00240904" w:rsidRPr="00B254A3" w:rsidRDefault="00240904" w:rsidP="00FB0F40">
      <w:pPr>
        <w:tabs>
          <w:tab w:val="left" w:pos="0"/>
        </w:tabs>
        <w:ind w:right="31" w:firstLine="436"/>
        <w:jc w:val="both"/>
        <w:rPr>
          <w:sz w:val="28"/>
          <w:szCs w:val="28"/>
        </w:rPr>
      </w:pPr>
      <w:r w:rsidRPr="00B254A3">
        <w:rPr>
          <w:sz w:val="28"/>
          <w:szCs w:val="28"/>
        </w:rPr>
        <w:t>1) при недостижении значений показателей, необходимых для достижения результатов предоставления субсидии, - в размере, рассчитанном пропорционально величине невыполнения значения показателя;</w:t>
      </w:r>
    </w:p>
    <w:p w:rsidR="00240904" w:rsidRPr="00B254A3" w:rsidRDefault="00240904" w:rsidP="00FB0F40">
      <w:pPr>
        <w:tabs>
          <w:tab w:val="left" w:pos="0"/>
        </w:tabs>
        <w:ind w:right="31" w:firstLine="436"/>
        <w:jc w:val="both"/>
        <w:rPr>
          <w:sz w:val="28"/>
          <w:szCs w:val="28"/>
        </w:rPr>
      </w:pPr>
      <w:r w:rsidRPr="00B254A3">
        <w:rPr>
          <w:sz w:val="28"/>
          <w:szCs w:val="28"/>
        </w:rPr>
        <w:lastRenderedPageBreak/>
        <w:t>2) в случае нарушения организацией условий и целей предоставления субсидии - в размере, равном сумме субсидии, использованной с нарушением условий и целей ее предоставления.</w:t>
      </w:r>
    </w:p>
    <w:p w:rsidR="00240904" w:rsidRPr="00B254A3" w:rsidRDefault="00240904" w:rsidP="00FB0F40">
      <w:pPr>
        <w:tabs>
          <w:tab w:val="left" w:pos="0"/>
        </w:tabs>
        <w:ind w:right="31" w:firstLine="436"/>
        <w:jc w:val="both"/>
        <w:rPr>
          <w:sz w:val="28"/>
          <w:szCs w:val="28"/>
        </w:rPr>
      </w:pPr>
      <w:r>
        <w:rPr>
          <w:sz w:val="28"/>
          <w:szCs w:val="28"/>
        </w:rPr>
        <w:t>36</w:t>
      </w:r>
      <w:r w:rsidRPr="00B254A3">
        <w:rPr>
          <w:sz w:val="28"/>
          <w:szCs w:val="28"/>
        </w:rPr>
        <w:t>. В течение 7 рабочих дней со дня принятия Администрацией Чамзинского муниципального района решения о необходимости возврата субсидии, организации направляется соответствующее письменное требование. Организация в течение 30 календарных дней со дня получения письменного требования обязана перечислить в бюджет Ча</w:t>
      </w:r>
      <w:r>
        <w:rPr>
          <w:sz w:val="28"/>
          <w:szCs w:val="28"/>
        </w:rPr>
        <w:t>м</w:t>
      </w:r>
      <w:r w:rsidRPr="00B254A3">
        <w:rPr>
          <w:sz w:val="28"/>
          <w:szCs w:val="28"/>
        </w:rPr>
        <w:t>зинского муниципального района сумму, указанную в требовании Администрации Чамзинского муниципального района.</w:t>
      </w:r>
    </w:p>
    <w:p w:rsidR="00240904" w:rsidRPr="00B254A3" w:rsidRDefault="00240904" w:rsidP="00FB0F40">
      <w:pPr>
        <w:tabs>
          <w:tab w:val="left" w:pos="0"/>
        </w:tabs>
        <w:ind w:right="31" w:firstLine="436"/>
        <w:jc w:val="both"/>
        <w:rPr>
          <w:sz w:val="28"/>
          <w:szCs w:val="28"/>
        </w:rPr>
      </w:pPr>
      <w:r w:rsidRPr="00B254A3">
        <w:rPr>
          <w:sz w:val="28"/>
          <w:szCs w:val="28"/>
        </w:rPr>
        <w:t>3</w:t>
      </w:r>
      <w:r>
        <w:rPr>
          <w:sz w:val="28"/>
          <w:szCs w:val="28"/>
        </w:rPr>
        <w:t>7</w:t>
      </w:r>
      <w:r w:rsidRPr="00B254A3">
        <w:rPr>
          <w:sz w:val="28"/>
          <w:szCs w:val="28"/>
        </w:rPr>
        <w:t>. В случае невозврата субсидии в бюджет Чамзинского муниципального района по истечении 30 календарных дней со дня получения организацией письменного требования Администрации Чамзинского муниципального района, Администрация Чамзинского муниципального района  обращается в суд с целью ее принудительного взыскания.</w:t>
      </w:r>
    </w:p>
    <w:p w:rsidR="00240904" w:rsidRPr="00B254A3" w:rsidRDefault="00240904" w:rsidP="00FB0F40">
      <w:pPr>
        <w:ind w:left="284" w:right="570" w:firstLine="436"/>
        <w:jc w:val="both"/>
        <w:rPr>
          <w:sz w:val="28"/>
          <w:szCs w:val="28"/>
        </w:rPr>
      </w:pPr>
    </w:p>
    <w:p w:rsidR="00240904" w:rsidRPr="00B254A3" w:rsidRDefault="00240904" w:rsidP="00FB0F40">
      <w:pPr>
        <w:ind w:left="284" w:right="570" w:firstLine="436"/>
        <w:jc w:val="both"/>
        <w:rPr>
          <w:rStyle w:val="a7"/>
          <w:bCs w:val="0"/>
          <w:sz w:val="28"/>
          <w:szCs w:val="28"/>
        </w:rPr>
      </w:pPr>
      <w:bookmarkStart w:id="73" w:name="sub_100"/>
    </w:p>
    <w:p w:rsidR="00240904" w:rsidRPr="00B254A3" w:rsidRDefault="00240904" w:rsidP="00FB0F40">
      <w:pPr>
        <w:ind w:left="284" w:right="570" w:firstLine="436"/>
        <w:jc w:val="both"/>
        <w:rPr>
          <w:rStyle w:val="a7"/>
          <w:bCs w:val="0"/>
          <w:sz w:val="28"/>
          <w:szCs w:val="28"/>
        </w:rPr>
      </w:pPr>
    </w:p>
    <w:p w:rsidR="00240904" w:rsidRPr="00B254A3" w:rsidRDefault="00240904" w:rsidP="00240904">
      <w:pPr>
        <w:ind w:left="284" w:right="570" w:firstLine="436"/>
        <w:rPr>
          <w:rStyle w:val="a7"/>
          <w:bCs w:val="0"/>
          <w:sz w:val="28"/>
          <w:szCs w:val="28"/>
        </w:rPr>
      </w:pPr>
    </w:p>
    <w:p w:rsidR="00240904" w:rsidRPr="00B254A3" w:rsidRDefault="00240904" w:rsidP="00240904">
      <w:pPr>
        <w:ind w:left="284" w:right="570" w:firstLine="436"/>
        <w:rPr>
          <w:rStyle w:val="a7"/>
          <w:bCs w:val="0"/>
          <w:sz w:val="28"/>
          <w:szCs w:val="28"/>
        </w:rPr>
      </w:pPr>
    </w:p>
    <w:p w:rsidR="00240904" w:rsidRPr="00B254A3" w:rsidRDefault="00240904" w:rsidP="00240904">
      <w:pPr>
        <w:ind w:left="284" w:right="570" w:firstLine="436"/>
        <w:rPr>
          <w:rStyle w:val="a7"/>
          <w:bCs w:val="0"/>
          <w:sz w:val="28"/>
          <w:szCs w:val="28"/>
        </w:rPr>
      </w:pPr>
    </w:p>
    <w:p w:rsidR="00240904" w:rsidRDefault="00240904" w:rsidP="00240904">
      <w:pPr>
        <w:ind w:left="284" w:right="570" w:firstLine="436"/>
        <w:rPr>
          <w:rStyle w:val="a7"/>
          <w:bCs w:val="0"/>
          <w:sz w:val="28"/>
          <w:szCs w:val="28"/>
        </w:rPr>
      </w:pPr>
      <w:r w:rsidRPr="00B254A3">
        <w:rPr>
          <w:rStyle w:val="a7"/>
          <w:bCs w:val="0"/>
          <w:sz w:val="28"/>
          <w:szCs w:val="28"/>
        </w:rPr>
        <w:tab/>
      </w:r>
    </w:p>
    <w:p w:rsidR="00240904" w:rsidRDefault="00240904" w:rsidP="00240904">
      <w:pPr>
        <w:ind w:left="284" w:right="570" w:firstLine="436"/>
        <w:rPr>
          <w:rStyle w:val="a7"/>
          <w:bCs w:val="0"/>
          <w:sz w:val="28"/>
          <w:szCs w:val="28"/>
        </w:rPr>
      </w:pPr>
    </w:p>
    <w:p w:rsidR="00240904" w:rsidRDefault="00240904" w:rsidP="00240904">
      <w:pPr>
        <w:ind w:left="284" w:right="570" w:firstLine="436"/>
        <w:jc w:val="right"/>
        <w:rPr>
          <w:rStyle w:val="a7"/>
          <w:bCs w:val="0"/>
        </w:rPr>
      </w:pPr>
    </w:p>
    <w:p w:rsidR="00240904" w:rsidRDefault="00240904" w:rsidP="00240904">
      <w:pPr>
        <w:ind w:left="284" w:right="570" w:firstLine="436"/>
        <w:jc w:val="right"/>
        <w:rPr>
          <w:rStyle w:val="a7"/>
          <w:bCs w:val="0"/>
        </w:rPr>
      </w:pPr>
    </w:p>
    <w:p w:rsidR="00240904" w:rsidRDefault="00240904" w:rsidP="00240904">
      <w:pPr>
        <w:ind w:left="284" w:right="570" w:firstLine="436"/>
        <w:jc w:val="right"/>
        <w:rPr>
          <w:rStyle w:val="a7"/>
          <w:bCs w:val="0"/>
        </w:rPr>
      </w:pPr>
    </w:p>
    <w:p w:rsidR="00240904" w:rsidRPr="009213A1" w:rsidRDefault="00240904" w:rsidP="00240904">
      <w:pPr>
        <w:ind w:left="284" w:right="570" w:firstLine="436"/>
        <w:jc w:val="right"/>
        <w:rPr>
          <w:rStyle w:val="a7"/>
          <w:bCs w:val="0"/>
        </w:rPr>
      </w:pPr>
      <w:r w:rsidRPr="009213A1">
        <w:rPr>
          <w:rStyle w:val="a7"/>
          <w:bCs w:val="0"/>
        </w:rPr>
        <w:t>Приложение1</w:t>
      </w:r>
    </w:p>
    <w:p w:rsidR="00240904" w:rsidRPr="009213A1" w:rsidRDefault="00240904" w:rsidP="00240904">
      <w:pPr>
        <w:ind w:left="284" w:right="570" w:firstLine="436"/>
        <w:jc w:val="right"/>
      </w:pPr>
    </w:p>
    <w:p w:rsidR="00240904" w:rsidRDefault="00240904" w:rsidP="00240904">
      <w:pPr>
        <w:ind w:left="284" w:right="570" w:firstLine="436"/>
        <w:jc w:val="right"/>
      </w:pPr>
      <w:r>
        <w:tab/>
        <w:t>к</w:t>
      </w:r>
      <w:r w:rsidRPr="009213A1">
        <w:t xml:space="preserve"> постановлению</w:t>
      </w:r>
      <w:r>
        <w:t xml:space="preserve"> администрации </w:t>
      </w:r>
    </w:p>
    <w:p w:rsidR="00240904" w:rsidRDefault="00240904" w:rsidP="00240904">
      <w:pPr>
        <w:ind w:left="284" w:right="570" w:firstLine="436"/>
        <w:jc w:val="right"/>
      </w:pPr>
      <w:r>
        <w:t xml:space="preserve">Чамзинского муниципального района от </w:t>
      </w:r>
    </w:p>
    <w:p w:rsidR="00240904" w:rsidRPr="00B254A3" w:rsidRDefault="00240904" w:rsidP="00240904">
      <w:pPr>
        <w:ind w:left="284" w:right="570" w:firstLine="436"/>
        <w:jc w:val="right"/>
        <w:rPr>
          <w:sz w:val="28"/>
          <w:szCs w:val="28"/>
        </w:rPr>
      </w:pPr>
      <w:r>
        <w:t>__________2021г. № _____</w:t>
      </w:r>
      <w:r w:rsidRPr="009213A1">
        <w:t xml:space="preserve"> </w:t>
      </w:r>
    </w:p>
    <w:p w:rsidR="00240904" w:rsidRPr="00B254A3" w:rsidRDefault="00240904" w:rsidP="00240904">
      <w:pPr>
        <w:ind w:left="284" w:right="570" w:firstLine="436"/>
        <w:rPr>
          <w:sz w:val="28"/>
          <w:szCs w:val="28"/>
        </w:rPr>
      </w:pPr>
    </w:p>
    <w:p w:rsidR="00240904" w:rsidRPr="00B254A3" w:rsidRDefault="00240904" w:rsidP="00240904">
      <w:pPr>
        <w:ind w:left="284" w:right="570" w:firstLine="436"/>
        <w:rPr>
          <w:sz w:val="28"/>
          <w:szCs w:val="28"/>
        </w:rPr>
      </w:pPr>
    </w:p>
    <w:p w:rsidR="00240904" w:rsidRPr="00B254A3" w:rsidRDefault="00240904" w:rsidP="00240904">
      <w:pPr>
        <w:pStyle w:val="aa"/>
        <w:ind w:left="284" w:right="570" w:firstLine="436"/>
        <w:jc w:val="both"/>
        <w:rPr>
          <w:rFonts w:ascii="Times New Roman" w:hAnsi="Times New Roman" w:cs="Times New Roman"/>
          <w:sz w:val="28"/>
          <w:szCs w:val="28"/>
        </w:rPr>
      </w:pPr>
      <w:r w:rsidRPr="00B254A3">
        <w:rPr>
          <w:rFonts w:ascii="Times New Roman" w:hAnsi="Times New Roman" w:cs="Times New Roman"/>
          <w:sz w:val="28"/>
          <w:szCs w:val="28"/>
        </w:rPr>
        <w:t xml:space="preserve">                              </w:t>
      </w:r>
      <w:r w:rsidRPr="00B254A3">
        <w:rPr>
          <w:rStyle w:val="a7"/>
          <w:rFonts w:ascii="Times New Roman" w:hAnsi="Times New Roman" w:cs="Times New Roman"/>
          <w:bCs w:val="0"/>
          <w:sz w:val="28"/>
          <w:szCs w:val="28"/>
        </w:rPr>
        <w:t>Справка-расчет</w:t>
      </w:r>
    </w:p>
    <w:p w:rsidR="00240904" w:rsidRPr="00B254A3" w:rsidRDefault="00240904" w:rsidP="00240904">
      <w:pPr>
        <w:pStyle w:val="aa"/>
        <w:ind w:left="284" w:right="570" w:firstLine="436"/>
        <w:jc w:val="both"/>
        <w:rPr>
          <w:rFonts w:ascii="Times New Roman" w:hAnsi="Times New Roman" w:cs="Times New Roman"/>
          <w:sz w:val="28"/>
          <w:szCs w:val="28"/>
        </w:rPr>
      </w:pPr>
      <w:r w:rsidRPr="00B254A3">
        <w:rPr>
          <w:rStyle w:val="a7"/>
          <w:rFonts w:ascii="Times New Roman" w:hAnsi="Times New Roman" w:cs="Times New Roman"/>
          <w:bCs w:val="0"/>
          <w:sz w:val="28"/>
          <w:szCs w:val="28"/>
        </w:rPr>
        <w:t xml:space="preserve">                _______________________________________</w:t>
      </w:r>
    </w:p>
    <w:p w:rsidR="00240904" w:rsidRPr="00B254A3" w:rsidRDefault="00240904" w:rsidP="00240904">
      <w:pPr>
        <w:pStyle w:val="aa"/>
        <w:ind w:left="284" w:right="570" w:firstLine="436"/>
        <w:jc w:val="both"/>
        <w:rPr>
          <w:rFonts w:ascii="Times New Roman" w:hAnsi="Times New Roman" w:cs="Times New Roman"/>
          <w:sz w:val="28"/>
          <w:szCs w:val="28"/>
        </w:rPr>
      </w:pPr>
      <w:r w:rsidRPr="00B254A3">
        <w:rPr>
          <w:rStyle w:val="a7"/>
          <w:rFonts w:ascii="Times New Roman" w:hAnsi="Times New Roman" w:cs="Times New Roman"/>
          <w:bCs w:val="0"/>
          <w:sz w:val="28"/>
          <w:szCs w:val="28"/>
        </w:rPr>
        <w:t xml:space="preserve">                   (наименование получателя субсидии)</w:t>
      </w:r>
    </w:p>
    <w:p w:rsidR="00240904" w:rsidRPr="00B254A3" w:rsidRDefault="00240904" w:rsidP="00240904">
      <w:pPr>
        <w:ind w:left="284" w:right="570" w:firstLine="436"/>
        <w:rPr>
          <w:sz w:val="28"/>
          <w:szCs w:val="28"/>
        </w:rPr>
      </w:pPr>
      <w:r w:rsidRPr="00B254A3">
        <w:rPr>
          <w:rStyle w:val="a7"/>
          <w:bCs w:val="0"/>
          <w:sz w:val="28"/>
          <w:szCs w:val="28"/>
        </w:rPr>
        <w:t>руб.</w:t>
      </w:r>
    </w:p>
    <w:p w:rsidR="00240904" w:rsidRPr="00B254A3" w:rsidRDefault="00240904" w:rsidP="00240904">
      <w:pPr>
        <w:ind w:left="284" w:right="570" w:firstLine="436"/>
        <w:rPr>
          <w:sz w:val="28"/>
          <w:szCs w:val="28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1701"/>
        <w:gridCol w:w="1985"/>
        <w:gridCol w:w="2268"/>
        <w:gridCol w:w="3685"/>
      </w:tblGrid>
      <w:tr w:rsidR="00240904" w:rsidRPr="00B254A3" w:rsidTr="00FB0F40">
        <w:trPr>
          <w:cantSplit/>
          <w:trHeight w:val="2325"/>
        </w:trPr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0904" w:rsidRPr="000317D7" w:rsidRDefault="00240904" w:rsidP="00FB0F40">
            <w:pPr>
              <w:pStyle w:val="a9"/>
              <w:ind w:left="34" w:right="33"/>
              <w:rPr>
                <w:rFonts w:ascii="Times New Roman" w:hAnsi="Times New Roman" w:cs="Times New Roman"/>
              </w:rPr>
            </w:pPr>
            <w:r w:rsidRPr="000317D7">
              <w:rPr>
                <w:rFonts w:ascii="Times New Roman" w:hAnsi="Times New Roman" w:cs="Times New Roman"/>
              </w:rPr>
              <w:t>Направление возмещения затрат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0904" w:rsidRPr="000317D7" w:rsidRDefault="00240904" w:rsidP="00FB0F40">
            <w:pPr>
              <w:pStyle w:val="a9"/>
              <w:ind w:left="34"/>
              <w:rPr>
                <w:rFonts w:ascii="Times New Roman" w:hAnsi="Times New Roman" w:cs="Times New Roman"/>
              </w:rPr>
            </w:pPr>
            <w:r w:rsidRPr="000317D7">
              <w:rPr>
                <w:rFonts w:ascii="Times New Roman" w:hAnsi="Times New Roman" w:cs="Times New Roman"/>
              </w:rPr>
              <w:t>Стоимость выполненных работ по направлениям затрат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0904" w:rsidRPr="000317D7" w:rsidRDefault="00240904" w:rsidP="00FB0F40">
            <w:pPr>
              <w:pStyle w:val="a9"/>
              <w:tabs>
                <w:tab w:val="left" w:pos="54"/>
              </w:tabs>
              <w:ind w:left="-808" w:right="105" w:firstLine="1125"/>
              <w:rPr>
                <w:rFonts w:ascii="Times New Roman" w:hAnsi="Times New Roman" w:cs="Times New Roman"/>
              </w:rPr>
            </w:pPr>
            <w:r w:rsidRPr="000317D7">
              <w:rPr>
                <w:rFonts w:ascii="Times New Roman" w:hAnsi="Times New Roman" w:cs="Times New Roman"/>
              </w:rPr>
              <w:t>Расчетный размер субсидий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40904" w:rsidRPr="000317D7" w:rsidRDefault="00240904" w:rsidP="00FB0F40">
            <w:pPr>
              <w:pStyle w:val="a9"/>
              <w:ind w:left="284" w:right="570" w:firstLine="436"/>
              <w:rPr>
                <w:rFonts w:ascii="Times New Roman" w:hAnsi="Times New Roman" w:cs="Times New Roman"/>
              </w:rPr>
            </w:pPr>
            <w:r w:rsidRPr="000317D7">
              <w:rPr>
                <w:rFonts w:ascii="Times New Roman" w:hAnsi="Times New Roman" w:cs="Times New Roman"/>
              </w:rPr>
              <w:t>Размер субсидии за счет средств бюджета Чамзинского муниципального района</w:t>
            </w:r>
          </w:p>
        </w:tc>
      </w:tr>
      <w:tr w:rsidR="00240904" w:rsidRPr="00B254A3" w:rsidTr="00FB0F40"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0904" w:rsidRPr="00B254A3" w:rsidRDefault="00240904" w:rsidP="00FB0F40">
            <w:pPr>
              <w:pStyle w:val="a9"/>
              <w:ind w:left="284" w:right="570" w:firstLine="436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0904" w:rsidRPr="00B254A3" w:rsidRDefault="00240904" w:rsidP="00FB0F40">
            <w:pPr>
              <w:pStyle w:val="a9"/>
              <w:ind w:left="284" w:right="570" w:firstLine="436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0904" w:rsidRPr="00B254A3" w:rsidRDefault="00240904" w:rsidP="00FB0F40">
            <w:pPr>
              <w:pStyle w:val="a9"/>
              <w:ind w:left="284" w:right="570" w:firstLine="436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40904" w:rsidRPr="00B254A3" w:rsidRDefault="00240904" w:rsidP="00FB0F40">
            <w:pPr>
              <w:pStyle w:val="a9"/>
              <w:ind w:left="284" w:right="570" w:firstLine="436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240904" w:rsidRPr="000317D7" w:rsidRDefault="00240904" w:rsidP="00240904">
      <w:pPr>
        <w:pStyle w:val="aa"/>
        <w:ind w:left="284" w:right="570" w:firstLine="436"/>
        <w:jc w:val="both"/>
        <w:rPr>
          <w:rFonts w:ascii="Times New Roman" w:hAnsi="Times New Roman" w:cs="Times New Roman"/>
        </w:rPr>
      </w:pPr>
      <w:r w:rsidRPr="00B254A3">
        <w:rPr>
          <w:rFonts w:ascii="Times New Roman" w:hAnsi="Times New Roman" w:cs="Times New Roman"/>
          <w:sz w:val="28"/>
          <w:szCs w:val="28"/>
        </w:rPr>
        <w:t xml:space="preserve">     </w:t>
      </w:r>
      <w:r w:rsidRPr="000317D7">
        <w:rPr>
          <w:rFonts w:ascii="Times New Roman" w:hAnsi="Times New Roman" w:cs="Times New Roman"/>
        </w:rPr>
        <w:t>Руководитель      ____________/ ___________________________________/</w:t>
      </w:r>
    </w:p>
    <w:p w:rsidR="00240904" w:rsidRPr="000317D7" w:rsidRDefault="00240904" w:rsidP="00240904">
      <w:pPr>
        <w:pStyle w:val="aa"/>
        <w:ind w:left="284" w:right="570" w:firstLine="436"/>
        <w:jc w:val="both"/>
        <w:rPr>
          <w:rFonts w:ascii="Times New Roman" w:hAnsi="Times New Roman" w:cs="Times New Roman"/>
        </w:rPr>
      </w:pPr>
      <w:r w:rsidRPr="000317D7">
        <w:rPr>
          <w:rFonts w:ascii="Times New Roman" w:hAnsi="Times New Roman" w:cs="Times New Roman"/>
        </w:rPr>
        <w:lastRenderedPageBreak/>
        <w:t xml:space="preserve">                        (подпись)              (ФИО)</w:t>
      </w:r>
    </w:p>
    <w:p w:rsidR="00240904" w:rsidRPr="000317D7" w:rsidRDefault="00240904" w:rsidP="00240904">
      <w:pPr>
        <w:pStyle w:val="aa"/>
        <w:ind w:left="284" w:right="570" w:firstLine="436"/>
        <w:jc w:val="both"/>
        <w:rPr>
          <w:rFonts w:ascii="Times New Roman" w:hAnsi="Times New Roman" w:cs="Times New Roman"/>
        </w:rPr>
      </w:pPr>
      <w:r w:rsidRPr="00B254A3">
        <w:rPr>
          <w:rFonts w:ascii="Times New Roman" w:hAnsi="Times New Roman" w:cs="Times New Roman"/>
          <w:sz w:val="28"/>
          <w:szCs w:val="28"/>
        </w:rPr>
        <w:t xml:space="preserve">     </w:t>
      </w:r>
      <w:r w:rsidRPr="000317D7">
        <w:rPr>
          <w:rFonts w:ascii="Times New Roman" w:hAnsi="Times New Roman" w:cs="Times New Roman"/>
        </w:rPr>
        <w:t>Главный бухгалтер ___________/ ____________________________________/</w:t>
      </w:r>
    </w:p>
    <w:p w:rsidR="00240904" w:rsidRPr="000317D7" w:rsidRDefault="00240904" w:rsidP="00240904">
      <w:pPr>
        <w:pStyle w:val="aa"/>
        <w:ind w:left="284" w:right="570" w:firstLine="436"/>
        <w:jc w:val="both"/>
        <w:rPr>
          <w:rFonts w:ascii="Times New Roman" w:hAnsi="Times New Roman" w:cs="Times New Roman"/>
        </w:rPr>
      </w:pPr>
      <w:r w:rsidRPr="000317D7">
        <w:rPr>
          <w:rFonts w:ascii="Times New Roman" w:hAnsi="Times New Roman" w:cs="Times New Roman"/>
        </w:rPr>
        <w:t xml:space="preserve">     МП                 (подпись)              (ФИО)</w:t>
      </w:r>
    </w:p>
    <w:bookmarkEnd w:id="73"/>
    <w:p w:rsidR="00240904" w:rsidRDefault="00240904" w:rsidP="00240904">
      <w:pPr>
        <w:spacing w:line="276" w:lineRule="auto"/>
        <w:ind w:right="31" w:firstLine="436"/>
        <w:jc w:val="right"/>
        <w:rPr>
          <w:sz w:val="28"/>
          <w:szCs w:val="28"/>
          <w:shd w:val="clear" w:color="auto" w:fill="FFFFFF"/>
          <w:lang w:eastAsia="en-US"/>
        </w:rPr>
      </w:pPr>
    </w:p>
    <w:p w:rsidR="00240904" w:rsidRPr="009213A1" w:rsidRDefault="00240904" w:rsidP="00240904">
      <w:pPr>
        <w:spacing w:line="276" w:lineRule="auto"/>
        <w:ind w:left="284" w:right="31" w:firstLine="436"/>
        <w:jc w:val="right"/>
        <w:rPr>
          <w:shd w:val="clear" w:color="auto" w:fill="FFFFFF"/>
          <w:lang w:eastAsia="en-US"/>
        </w:rPr>
      </w:pPr>
      <w:r w:rsidRPr="009213A1">
        <w:rPr>
          <w:shd w:val="clear" w:color="auto" w:fill="FFFFFF"/>
          <w:lang w:eastAsia="en-US"/>
        </w:rPr>
        <w:t>Приложение  2</w:t>
      </w:r>
    </w:p>
    <w:p w:rsidR="00240904" w:rsidRPr="009213A1" w:rsidRDefault="00240904" w:rsidP="00240904">
      <w:pPr>
        <w:spacing w:line="276" w:lineRule="auto"/>
        <w:ind w:left="284" w:right="31" w:firstLine="436"/>
        <w:jc w:val="right"/>
        <w:rPr>
          <w:shd w:val="clear" w:color="auto" w:fill="FFFFFF"/>
          <w:lang w:eastAsia="en-US"/>
        </w:rPr>
      </w:pPr>
      <w:r>
        <w:rPr>
          <w:shd w:val="clear" w:color="auto" w:fill="FFFFFF"/>
          <w:lang w:eastAsia="en-US"/>
        </w:rPr>
        <w:t>к</w:t>
      </w:r>
      <w:r w:rsidRPr="009213A1">
        <w:rPr>
          <w:shd w:val="clear" w:color="auto" w:fill="FFFFFF"/>
          <w:lang w:eastAsia="en-US"/>
        </w:rPr>
        <w:t xml:space="preserve"> постановлению Ад</w:t>
      </w:r>
      <w:r>
        <w:rPr>
          <w:shd w:val="clear" w:color="auto" w:fill="FFFFFF"/>
          <w:lang w:eastAsia="en-US"/>
        </w:rPr>
        <w:t>м</w:t>
      </w:r>
      <w:r w:rsidRPr="009213A1">
        <w:rPr>
          <w:shd w:val="clear" w:color="auto" w:fill="FFFFFF"/>
          <w:lang w:eastAsia="en-US"/>
        </w:rPr>
        <w:t>инистрации Ча</w:t>
      </w:r>
      <w:r>
        <w:rPr>
          <w:shd w:val="clear" w:color="auto" w:fill="FFFFFF"/>
          <w:lang w:eastAsia="en-US"/>
        </w:rPr>
        <w:t>м</w:t>
      </w:r>
      <w:r w:rsidRPr="009213A1">
        <w:rPr>
          <w:shd w:val="clear" w:color="auto" w:fill="FFFFFF"/>
          <w:lang w:eastAsia="en-US"/>
        </w:rPr>
        <w:t>зинского</w:t>
      </w:r>
    </w:p>
    <w:p w:rsidR="00240904" w:rsidRPr="009213A1" w:rsidRDefault="00240904" w:rsidP="00240904">
      <w:pPr>
        <w:spacing w:line="276" w:lineRule="auto"/>
        <w:ind w:left="284" w:right="31" w:firstLine="436"/>
        <w:jc w:val="right"/>
        <w:rPr>
          <w:shd w:val="clear" w:color="auto" w:fill="FFFFFF"/>
          <w:lang w:eastAsia="en-US"/>
        </w:rPr>
      </w:pPr>
      <w:r>
        <w:rPr>
          <w:shd w:val="clear" w:color="auto" w:fill="FFFFFF"/>
          <w:lang w:eastAsia="en-US"/>
        </w:rPr>
        <w:t>м</w:t>
      </w:r>
      <w:r w:rsidRPr="009213A1">
        <w:rPr>
          <w:shd w:val="clear" w:color="auto" w:fill="FFFFFF"/>
          <w:lang w:eastAsia="en-US"/>
        </w:rPr>
        <w:t xml:space="preserve">униципального района РМ от _______2021г. №____ </w:t>
      </w:r>
    </w:p>
    <w:p w:rsidR="00240904" w:rsidRPr="00B254A3" w:rsidRDefault="00240904" w:rsidP="00240904">
      <w:pPr>
        <w:tabs>
          <w:tab w:val="left" w:pos="8935"/>
          <w:tab w:val="left" w:pos="11536"/>
        </w:tabs>
        <w:spacing w:after="200" w:line="276" w:lineRule="auto"/>
        <w:ind w:left="284" w:right="570" w:firstLine="436"/>
        <w:rPr>
          <w:color w:val="22272F"/>
          <w:sz w:val="28"/>
          <w:szCs w:val="28"/>
          <w:shd w:val="clear" w:color="auto" w:fill="FFFFFF"/>
          <w:lang w:eastAsia="en-US"/>
        </w:rPr>
      </w:pPr>
      <w:r w:rsidRPr="00B254A3">
        <w:rPr>
          <w:color w:val="22272F"/>
          <w:sz w:val="28"/>
          <w:szCs w:val="28"/>
          <w:shd w:val="clear" w:color="auto" w:fill="FFFFFF"/>
          <w:lang w:eastAsia="en-US"/>
        </w:rPr>
        <w:tab/>
      </w:r>
      <w:r>
        <w:rPr>
          <w:color w:val="22272F"/>
          <w:sz w:val="28"/>
          <w:szCs w:val="28"/>
          <w:shd w:val="clear" w:color="auto" w:fill="FFFFFF"/>
          <w:lang w:eastAsia="en-US"/>
        </w:rPr>
        <w:tab/>
      </w:r>
    </w:p>
    <w:p w:rsidR="00240904" w:rsidRPr="00B254A3" w:rsidRDefault="00240904" w:rsidP="00240904">
      <w:pPr>
        <w:spacing w:after="200" w:line="276" w:lineRule="auto"/>
        <w:ind w:right="31" w:firstLine="436"/>
        <w:rPr>
          <w:color w:val="22272F"/>
          <w:sz w:val="28"/>
          <w:szCs w:val="28"/>
          <w:shd w:val="clear" w:color="auto" w:fill="FFFFFF"/>
          <w:lang w:eastAsia="en-US"/>
        </w:rPr>
      </w:pPr>
    </w:p>
    <w:p w:rsidR="00240904" w:rsidRPr="00D92472" w:rsidRDefault="00240904" w:rsidP="00240904">
      <w:pPr>
        <w:spacing w:after="200" w:line="276" w:lineRule="auto"/>
        <w:ind w:right="31" w:firstLine="436"/>
      </w:pPr>
      <w:r w:rsidRPr="00D92472">
        <w:rPr>
          <w:shd w:val="clear" w:color="auto" w:fill="FFFFFF"/>
          <w:lang w:eastAsia="en-US"/>
        </w:rPr>
        <w:t xml:space="preserve">Типовая форма соглашения (договора) о предоставлении субсидий из бюджета Чамзинского муниципального района </w:t>
      </w:r>
      <w:r w:rsidRPr="00D92472">
        <w:t>на возмещение затрат по текущему и капитальному ремонту объектов теплоснабжения, централизованной системы холодного водоснабжения, водоотведения, очистки сточных вод, по передаче тепловой энергии через тепловые сети, в том числе зданий, сооружений, юридическим лицам (за исключением субсидий государственным (муниципальным) учреждениям), оказывающим услуги по теплоснабжению , водоснабжению и водоотведению на территории Чамзинского муниципального района .</w:t>
      </w:r>
    </w:p>
    <w:p w:rsidR="00240904" w:rsidRPr="00B254A3" w:rsidRDefault="00240904" w:rsidP="00240904">
      <w:pPr>
        <w:spacing w:after="200" w:line="276" w:lineRule="auto"/>
        <w:ind w:right="31" w:firstLine="436"/>
        <w:rPr>
          <w:sz w:val="28"/>
          <w:szCs w:val="28"/>
          <w:shd w:val="clear" w:color="auto" w:fill="FFFFFF"/>
          <w:lang w:eastAsia="en-US"/>
        </w:rPr>
      </w:pPr>
    </w:p>
    <w:p w:rsidR="00240904" w:rsidRPr="00D92472" w:rsidRDefault="00240904" w:rsidP="00240904">
      <w:pPr>
        <w:spacing w:after="200" w:line="276" w:lineRule="auto"/>
        <w:ind w:right="31" w:firstLine="436"/>
        <w:rPr>
          <w:shd w:val="clear" w:color="auto" w:fill="FFFFFF"/>
          <w:lang w:eastAsia="en-US"/>
        </w:rPr>
      </w:pPr>
      <w:r w:rsidRPr="00D92472">
        <w:rPr>
          <w:shd w:val="clear" w:color="auto" w:fill="FFFFFF"/>
          <w:lang w:eastAsia="en-US"/>
        </w:rPr>
        <w:t xml:space="preserve">                              РП. Чамзинка</w:t>
      </w:r>
    </w:p>
    <w:p w:rsidR="00240904" w:rsidRPr="00D92472" w:rsidRDefault="00240904" w:rsidP="00240904">
      <w:pPr>
        <w:ind w:right="31" w:firstLine="436"/>
        <w:rPr>
          <w:shd w:val="clear" w:color="auto" w:fill="FFFFFF"/>
          <w:lang w:eastAsia="en-US"/>
        </w:rPr>
      </w:pPr>
      <w:r w:rsidRPr="00D92472">
        <w:rPr>
          <w:shd w:val="clear" w:color="auto" w:fill="FFFFFF"/>
          <w:lang w:eastAsia="en-US"/>
        </w:rPr>
        <w:t>«     »__________20____г.                                          № _______________</w:t>
      </w:r>
    </w:p>
    <w:p w:rsidR="00240904" w:rsidRPr="00D92472" w:rsidRDefault="00240904" w:rsidP="00240904">
      <w:pPr>
        <w:spacing w:after="200" w:line="276" w:lineRule="auto"/>
        <w:ind w:right="31" w:firstLine="436"/>
        <w:rPr>
          <w:i/>
          <w:shd w:val="clear" w:color="auto" w:fill="FFFFFF"/>
          <w:lang w:eastAsia="en-US"/>
        </w:rPr>
      </w:pPr>
      <w:r w:rsidRPr="00D92472">
        <w:rPr>
          <w:i/>
          <w:shd w:val="clear" w:color="auto" w:fill="FFFFFF"/>
          <w:lang w:eastAsia="en-US"/>
        </w:rPr>
        <w:t xml:space="preserve">(дата заключения соглашения (договора)  </w:t>
      </w:r>
      <w:r>
        <w:rPr>
          <w:i/>
          <w:shd w:val="clear" w:color="auto" w:fill="FFFFFF"/>
          <w:lang w:eastAsia="en-US"/>
        </w:rPr>
        <w:t xml:space="preserve">          </w:t>
      </w:r>
      <w:r w:rsidRPr="00D92472">
        <w:rPr>
          <w:i/>
          <w:shd w:val="clear" w:color="auto" w:fill="FFFFFF"/>
          <w:lang w:eastAsia="en-US"/>
        </w:rPr>
        <w:t xml:space="preserve">                              (номер соглашения (договора)</w:t>
      </w:r>
    </w:p>
    <w:p w:rsidR="00240904" w:rsidRPr="00D92472" w:rsidRDefault="00240904" w:rsidP="00240904">
      <w:pPr>
        <w:ind w:right="31" w:firstLine="436"/>
        <w:rPr>
          <w:i/>
          <w:shd w:val="clear" w:color="auto" w:fill="FFFFFF"/>
          <w:lang w:eastAsia="en-US"/>
        </w:rPr>
      </w:pPr>
      <w:r w:rsidRPr="00D92472">
        <w:rPr>
          <w:i/>
          <w:shd w:val="clear" w:color="auto" w:fill="FFFFFF"/>
          <w:lang w:eastAsia="en-US"/>
        </w:rPr>
        <w:t>________________________________________________________________________________________________________________________________,</w:t>
      </w:r>
    </w:p>
    <w:p w:rsidR="00240904" w:rsidRPr="00D92472" w:rsidRDefault="00240904" w:rsidP="00240904">
      <w:pPr>
        <w:ind w:right="31" w:firstLine="436"/>
        <w:rPr>
          <w:i/>
          <w:shd w:val="clear" w:color="auto" w:fill="FFFFFF"/>
          <w:lang w:eastAsia="en-US"/>
        </w:rPr>
      </w:pPr>
      <w:r w:rsidRPr="00D92472">
        <w:rPr>
          <w:i/>
          <w:shd w:val="clear" w:color="auto" w:fill="FFFFFF"/>
          <w:lang w:eastAsia="en-US"/>
        </w:rPr>
        <w:t>(наименование главного распорядителя средств бюджета Чамзинского муниципального района)</w:t>
      </w:r>
    </w:p>
    <w:p w:rsidR="00240904" w:rsidRPr="00D92472" w:rsidRDefault="00240904" w:rsidP="00240904">
      <w:pPr>
        <w:ind w:right="31" w:firstLine="436"/>
        <w:rPr>
          <w:i/>
          <w:shd w:val="clear" w:color="auto" w:fill="FFFFFF"/>
          <w:lang w:eastAsia="en-US"/>
        </w:rPr>
      </w:pPr>
    </w:p>
    <w:p w:rsidR="00240904" w:rsidRPr="00D92472" w:rsidRDefault="00240904" w:rsidP="00240904">
      <w:pPr>
        <w:ind w:right="31" w:firstLine="437"/>
        <w:rPr>
          <w:lang w:eastAsia="en-US"/>
        </w:rPr>
      </w:pPr>
      <w:r w:rsidRPr="00D92472">
        <w:rPr>
          <w:lang w:eastAsia="en-US"/>
        </w:rPr>
        <w:t xml:space="preserve">которому в соответствии с бюджетным законодательством Российской Федерации как получателю средств бюджета Чамзинского муниципального района (далее – местный бюджет) доведены лимиты бюджетных обязательств на предоставление субсидии, именуемое в дальнейшем  Уполномоченный орган, в лице _________________________________________________________________, </w:t>
      </w:r>
    </w:p>
    <w:p w:rsidR="00240904" w:rsidRPr="00D92472" w:rsidRDefault="00240904" w:rsidP="00240904">
      <w:pPr>
        <w:ind w:right="31" w:firstLine="436"/>
        <w:rPr>
          <w:i/>
          <w:lang w:eastAsia="en-US"/>
        </w:rPr>
      </w:pPr>
      <w:r w:rsidRPr="00D92472">
        <w:rPr>
          <w:i/>
          <w:lang w:eastAsia="en-US"/>
        </w:rPr>
        <w:t xml:space="preserve">(должность, фамилия имя, отчество уполномоченного лица) </w:t>
      </w:r>
    </w:p>
    <w:p w:rsidR="00240904" w:rsidRPr="00D92472" w:rsidRDefault="00240904" w:rsidP="00240904">
      <w:pPr>
        <w:ind w:right="31" w:firstLine="436"/>
        <w:rPr>
          <w:lang w:eastAsia="en-US"/>
        </w:rPr>
      </w:pPr>
      <w:r w:rsidRPr="00D92472">
        <w:rPr>
          <w:lang w:eastAsia="en-US"/>
        </w:rPr>
        <w:t>Действующего на основании _________________________________________________________________</w:t>
      </w:r>
    </w:p>
    <w:p w:rsidR="00240904" w:rsidRPr="00D92472" w:rsidRDefault="00240904" w:rsidP="00240904">
      <w:pPr>
        <w:ind w:right="31" w:firstLine="436"/>
        <w:rPr>
          <w:i/>
          <w:lang w:eastAsia="en-US"/>
        </w:rPr>
      </w:pPr>
      <w:r w:rsidRPr="00D92472">
        <w:rPr>
          <w:i/>
          <w:lang w:eastAsia="en-US"/>
        </w:rPr>
        <w:t>(наименование и реквизиты документа, удостоверяющего полномочия)</w:t>
      </w:r>
    </w:p>
    <w:p w:rsidR="00240904" w:rsidRPr="00D92472" w:rsidRDefault="00240904" w:rsidP="00240904">
      <w:pPr>
        <w:ind w:right="31" w:firstLine="436"/>
        <w:rPr>
          <w:lang w:eastAsia="en-US"/>
        </w:rPr>
      </w:pPr>
      <w:r w:rsidRPr="00D92472">
        <w:rPr>
          <w:lang w:eastAsia="en-US"/>
        </w:rPr>
        <w:t>и _________________________________________________________________________________________________________________________________,</w:t>
      </w:r>
    </w:p>
    <w:p w:rsidR="00240904" w:rsidRPr="00D92472" w:rsidRDefault="00240904" w:rsidP="00240904">
      <w:pPr>
        <w:ind w:right="31" w:firstLine="436"/>
        <w:rPr>
          <w:lang w:eastAsia="en-US"/>
        </w:rPr>
      </w:pPr>
      <w:r w:rsidRPr="00D92472">
        <w:rPr>
          <w:i/>
          <w:lang w:eastAsia="en-US"/>
        </w:rPr>
        <w:t>(наименование юридического лица, фамилия имя, отчество (при наличии) индивидуального предпринимателя или физического лица – производителя товаров, работ, услуг)</w:t>
      </w:r>
      <w:r w:rsidRPr="00D92472">
        <w:rPr>
          <w:lang w:eastAsia="en-US"/>
        </w:rPr>
        <w:t xml:space="preserve"> </w:t>
      </w:r>
    </w:p>
    <w:p w:rsidR="00240904" w:rsidRPr="00D92472" w:rsidRDefault="00240904" w:rsidP="00240904">
      <w:pPr>
        <w:ind w:right="31" w:firstLine="436"/>
        <w:rPr>
          <w:lang w:eastAsia="en-US"/>
        </w:rPr>
      </w:pPr>
      <w:r w:rsidRPr="00D92472">
        <w:rPr>
          <w:lang w:eastAsia="en-US"/>
        </w:rPr>
        <w:t>Именуемый в дальнейшем Получатель, в лице</w:t>
      </w:r>
    </w:p>
    <w:p w:rsidR="00240904" w:rsidRPr="00D92472" w:rsidRDefault="00240904" w:rsidP="00240904">
      <w:pPr>
        <w:ind w:right="31" w:firstLine="436"/>
        <w:rPr>
          <w:lang w:eastAsia="en-US"/>
        </w:rPr>
      </w:pPr>
      <w:r w:rsidRPr="00D92472">
        <w:rPr>
          <w:lang w:eastAsia="en-US"/>
        </w:rPr>
        <w:t>__________________________________________________________________,</w:t>
      </w:r>
    </w:p>
    <w:p w:rsidR="00240904" w:rsidRPr="00D92472" w:rsidRDefault="00240904" w:rsidP="00240904">
      <w:pPr>
        <w:ind w:right="31" w:firstLine="436"/>
        <w:rPr>
          <w:i/>
          <w:lang w:eastAsia="en-US"/>
        </w:rPr>
      </w:pPr>
      <w:r w:rsidRPr="00D92472">
        <w:rPr>
          <w:i/>
          <w:lang w:eastAsia="en-US"/>
        </w:rPr>
        <w:t xml:space="preserve">(должность, фамилия имя, отчество (при наличии) должностного лица, представляющего Получателя, или уполномоченного им лица; , фамилия имя, отчество (при наличии) </w:t>
      </w:r>
      <w:r w:rsidRPr="00D92472">
        <w:rPr>
          <w:i/>
          <w:lang w:eastAsia="en-US"/>
        </w:rPr>
        <w:lastRenderedPageBreak/>
        <w:t>индивидуального предпринимателя или физического лица – производителя товаров, работ, услуг)</w:t>
      </w:r>
    </w:p>
    <w:p w:rsidR="00240904" w:rsidRPr="00D92472" w:rsidRDefault="00240904" w:rsidP="00240904">
      <w:pPr>
        <w:ind w:right="31" w:firstLine="436"/>
        <w:rPr>
          <w:lang w:eastAsia="en-US"/>
        </w:rPr>
      </w:pPr>
      <w:r w:rsidRPr="00D92472">
        <w:rPr>
          <w:lang w:eastAsia="en-US"/>
        </w:rPr>
        <w:t>действующего на основании ______________________________________,</w:t>
      </w:r>
    </w:p>
    <w:p w:rsidR="00240904" w:rsidRPr="00D92472" w:rsidRDefault="00240904" w:rsidP="00240904">
      <w:pPr>
        <w:ind w:right="31" w:firstLine="436"/>
        <w:rPr>
          <w:i/>
          <w:lang w:eastAsia="en-US"/>
        </w:rPr>
      </w:pPr>
      <w:r w:rsidRPr="00D92472">
        <w:rPr>
          <w:lang w:eastAsia="en-US"/>
        </w:rPr>
        <w:t xml:space="preserve">                                             (</w:t>
      </w:r>
      <w:r w:rsidRPr="00D92472">
        <w:rPr>
          <w:i/>
          <w:lang w:eastAsia="en-US"/>
        </w:rPr>
        <w:t>наименование и реквизиты документа, удостоверяющего полномочия)</w:t>
      </w:r>
    </w:p>
    <w:p w:rsidR="00240904" w:rsidRPr="00D92472" w:rsidRDefault="00240904" w:rsidP="00240904">
      <w:pPr>
        <w:ind w:right="31" w:firstLine="436"/>
        <w:rPr>
          <w:lang w:eastAsia="en-US"/>
        </w:rPr>
      </w:pPr>
      <w:r w:rsidRPr="00D92472">
        <w:rPr>
          <w:lang w:eastAsia="en-US"/>
        </w:rPr>
        <w:t>далее именуемые Стороны, заключили настоящее Соглашение о нижеследующем:</w:t>
      </w:r>
    </w:p>
    <w:p w:rsidR="00240904" w:rsidRPr="00D92472" w:rsidRDefault="00240904" w:rsidP="00240904">
      <w:pPr>
        <w:ind w:right="31" w:firstLine="436"/>
        <w:rPr>
          <w:lang w:eastAsia="en-US"/>
        </w:rPr>
      </w:pPr>
    </w:p>
    <w:p w:rsidR="00240904" w:rsidRPr="00D92472" w:rsidRDefault="00240904" w:rsidP="00240904">
      <w:pPr>
        <w:numPr>
          <w:ilvl w:val="0"/>
          <w:numId w:val="47"/>
        </w:numPr>
        <w:spacing w:after="200" w:line="276" w:lineRule="auto"/>
        <w:ind w:left="0" w:right="31" w:firstLine="436"/>
        <w:contextualSpacing/>
        <w:jc w:val="both"/>
        <w:rPr>
          <w:lang w:eastAsia="en-US"/>
        </w:rPr>
      </w:pPr>
      <w:r w:rsidRPr="00D92472">
        <w:rPr>
          <w:lang w:eastAsia="en-US"/>
        </w:rPr>
        <w:t>Предмет Соглашения.</w:t>
      </w:r>
    </w:p>
    <w:p w:rsidR="00240904" w:rsidRPr="00D92472" w:rsidRDefault="00240904" w:rsidP="00240904">
      <w:pPr>
        <w:ind w:right="31" w:firstLine="436"/>
        <w:rPr>
          <w:lang w:eastAsia="en-US"/>
        </w:rPr>
      </w:pPr>
    </w:p>
    <w:p w:rsidR="00240904" w:rsidRPr="00D92472" w:rsidRDefault="00240904" w:rsidP="00240904">
      <w:pPr>
        <w:spacing w:after="200" w:line="276" w:lineRule="auto"/>
        <w:ind w:right="31" w:firstLine="436"/>
        <w:rPr>
          <w:lang w:eastAsia="en-US"/>
        </w:rPr>
      </w:pPr>
      <w:r w:rsidRPr="00D92472">
        <w:rPr>
          <w:lang w:eastAsia="en-US"/>
        </w:rPr>
        <w:t xml:space="preserve">Предметом соглашения является предоставление из местного бюджета в 20___ году субсидии в целях обеспечения затрат Получателя, связанных с осуществлением работ по </w:t>
      </w:r>
      <w:r w:rsidRPr="00D92472">
        <w:t xml:space="preserve">о текущему и капитальному ремонту объектов теплоснабжения, централизованной системы холодного водоснабжения, водоотведения, очистки сточных вод, по передаче тепловой энергии через тепловые сети, в том числе зданий, сооружений, юридическим лицам (за исключением субсидий государственным (муниципальным) учреждениям), оказывающим услуги по теплоснабжению , водоснабжению и водоотведению на территории Чамзинского муниципального района </w:t>
      </w:r>
      <w:r w:rsidRPr="00D92472">
        <w:rPr>
          <w:lang w:eastAsia="en-US"/>
        </w:rPr>
        <w:t xml:space="preserve"> (далее – Субсидия).</w:t>
      </w:r>
    </w:p>
    <w:p w:rsidR="00240904" w:rsidRPr="00D31CD1" w:rsidRDefault="00240904" w:rsidP="00240904">
      <w:pPr>
        <w:numPr>
          <w:ilvl w:val="0"/>
          <w:numId w:val="47"/>
        </w:numPr>
        <w:spacing w:after="200" w:line="276" w:lineRule="auto"/>
        <w:ind w:left="0" w:right="31" w:firstLine="436"/>
        <w:contextualSpacing/>
        <w:jc w:val="both"/>
        <w:rPr>
          <w:lang w:eastAsia="en-US"/>
        </w:rPr>
      </w:pPr>
      <w:r w:rsidRPr="00D31CD1">
        <w:rPr>
          <w:lang w:eastAsia="en-US"/>
        </w:rPr>
        <w:t>Финансовое обеспечение предоставления Субсидии.</w:t>
      </w:r>
    </w:p>
    <w:p w:rsidR="00240904" w:rsidRPr="00D92472" w:rsidRDefault="00240904" w:rsidP="00240904">
      <w:pPr>
        <w:numPr>
          <w:ilvl w:val="0"/>
          <w:numId w:val="46"/>
        </w:numPr>
        <w:spacing w:after="200" w:line="276" w:lineRule="auto"/>
        <w:ind w:left="0" w:right="31" w:firstLine="436"/>
        <w:contextualSpacing/>
        <w:jc w:val="both"/>
        <w:rPr>
          <w:lang w:eastAsia="en-US"/>
        </w:rPr>
      </w:pPr>
      <w:r w:rsidRPr="00D92472">
        <w:rPr>
          <w:lang w:eastAsia="en-US"/>
        </w:rPr>
        <w:t>Субсидия предоставляется Получателю на цели, указанные в пункте 1 Соглашения в общем размере _______________________________</w:t>
      </w:r>
    </w:p>
    <w:p w:rsidR="00240904" w:rsidRPr="00D92472" w:rsidRDefault="00240904" w:rsidP="00240904">
      <w:pPr>
        <w:ind w:right="31" w:firstLine="436"/>
        <w:contextualSpacing/>
        <w:rPr>
          <w:i/>
          <w:lang w:eastAsia="en-US"/>
        </w:rPr>
      </w:pPr>
      <w:r w:rsidRPr="00D92472">
        <w:rPr>
          <w:lang w:eastAsia="en-US"/>
        </w:rPr>
        <w:t xml:space="preserve">                                                         </w:t>
      </w:r>
      <w:r w:rsidRPr="00D92472">
        <w:rPr>
          <w:i/>
          <w:lang w:eastAsia="en-US"/>
        </w:rPr>
        <w:t>(сумма цифрами)</w:t>
      </w:r>
    </w:p>
    <w:p w:rsidR="00240904" w:rsidRPr="00D92472" w:rsidRDefault="00240904" w:rsidP="00240904">
      <w:pPr>
        <w:ind w:right="31" w:firstLine="436"/>
        <w:rPr>
          <w:lang w:eastAsia="en-US"/>
        </w:rPr>
      </w:pPr>
      <w:r w:rsidRPr="00D92472">
        <w:rPr>
          <w:lang w:eastAsia="en-US"/>
        </w:rPr>
        <w:t xml:space="preserve">в пределах лимитов бюджетных обязательств, доведенных Уполномоченному органу. </w:t>
      </w:r>
    </w:p>
    <w:p w:rsidR="00240904" w:rsidRPr="00D31CD1" w:rsidRDefault="00240904" w:rsidP="00240904">
      <w:pPr>
        <w:numPr>
          <w:ilvl w:val="0"/>
          <w:numId w:val="47"/>
        </w:numPr>
        <w:spacing w:after="200" w:line="276" w:lineRule="auto"/>
        <w:ind w:left="0" w:right="31" w:firstLine="436"/>
        <w:contextualSpacing/>
        <w:jc w:val="both"/>
        <w:rPr>
          <w:lang w:eastAsia="en-US"/>
        </w:rPr>
      </w:pPr>
      <w:r w:rsidRPr="00D31CD1">
        <w:rPr>
          <w:lang w:eastAsia="en-US"/>
        </w:rPr>
        <w:t>Условия и порядок предоставления Субсидии.</w:t>
      </w:r>
    </w:p>
    <w:p w:rsidR="00240904" w:rsidRPr="00D92472" w:rsidRDefault="00240904" w:rsidP="00240904">
      <w:pPr>
        <w:numPr>
          <w:ilvl w:val="0"/>
          <w:numId w:val="46"/>
        </w:numPr>
        <w:spacing w:after="200" w:line="276" w:lineRule="auto"/>
        <w:ind w:left="0" w:right="31" w:firstLine="436"/>
        <w:contextualSpacing/>
        <w:jc w:val="both"/>
        <w:rPr>
          <w:lang w:eastAsia="en-US"/>
        </w:rPr>
      </w:pPr>
      <w:r w:rsidRPr="00D92472">
        <w:rPr>
          <w:lang w:eastAsia="en-US"/>
        </w:rPr>
        <w:t xml:space="preserve">Перечисление Субсидии осуществляется в соответствии с бюджетным законодательством Российской Федерации на счет Получателя, открытый __________________________________________________________________________________________________________________________________, </w:t>
      </w:r>
    </w:p>
    <w:p w:rsidR="00240904" w:rsidRPr="00D92472" w:rsidRDefault="00240904" w:rsidP="00240904">
      <w:pPr>
        <w:ind w:right="31" w:firstLine="436"/>
        <w:rPr>
          <w:lang w:eastAsia="en-US"/>
        </w:rPr>
      </w:pPr>
      <w:r w:rsidRPr="00D92472">
        <w:rPr>
          <w:i/>
          <w:lang w:eastAsia="en-US"/>
        </w:rPr>
        <w:t xml:space="preserve">(указывается счет, на который перечисляется Субсидия и наименование кредитной организации, в которой открыт счет)  </w:t>
      </w:r>
      <w:r w:rsidRPr="00D92472">
        <w:rPr>
          <w:lang w:eastAsia="en-US"/>
        </w:rPr>
        <w:t xml:space="preserve"> </w:t>
      </w:r>
    </w:p>
    <w:p w:rsidR="00240904" w:rsidRPr="00D92472" w:rsidRDefault="00240904" w:rsidP="00240904">
      <w:pPr>
        <w:ind w:right="31" w:firstLine="436"/>
        <w:rPr>
          <w:lang w:eastAsia="en-US"/>
        </w:rPr>
      </w:pPr>
      <w:r w:rsidRPr="00D92472">
        <w:rPr>
          <w:lang w:eastAsia="en-US"/>
        </w:rPr>
        <w:t>в срок до _____________________________________________________</w:t>
      </w:r>
    </w:p>
    <w:p w:rsidR="00240904" w:rsidRPr="00D92472" w:rsidRDefault="00240904" w:rsidP="00240904">
      <w:pPr>
        <w:ind w:right="31" w:firstLine="436"/>
        <w:contextualSpacing/>
        <w:rPr>
          <w:i/>
          <w:lang w:eastAsia="en-US"/>
        </w:rPr>
      </w:pPr>
      <w:r w:rsidRPr="00D92472">
        <w:rPr>
          <w:i/>
          <w:lang w:eastAsia="en-US"/>
        </w:rPr>
        <w:t xml:space="preserve">         (указывается срок , в который перечисляется Субсидия)</w:t>
      </w:r>
    </w:p>
    <w:p w:rsidR="00240904" w:rsidRPr="00D92472" w:rsidRDefault="00240904" w:rsidP="00240904">
      <w:pPr>
        <w:numPr>
          <w:ilvl w:val="0"/>
          <w:numId w:val="46"/>
        </w:numPr>
        <w:spacing w:after="200" w:line="276" w:lineRule="auto"/>
        <w:ind w:left="0" w:right="31" w:firstLine="436"/>
        <w:contextualSpacing/>
        <w:jc w:val="both"/>
        <w:rPr>
          <w:lang w:eastAsia="en-US"/>
        </w:rPr>
      </w:pPr>
      <w:r w:rsidRPr="00D92472">
        <w:rPr>
          <w:lang w:eastAsia="en-US"/>
        </w:rPr>
        <w:t>Условием предоставления Субсидии является согласие Получателя и лиц, являющихся поставщиками (подрядчиками, исполнителями) по договору (соглашению), заключенному в целях исполнения обязательств по Соглашению на осуществление Уполномоченным органом и органом муниципального финансового контроля проверок соблюдения Получателем и указанными лицами условий, целей и порядка предоставления Субсидии.</w:t>
      </w:r>
    </w:p>
    <w:p w:rsidR="00240904" w:rsidRPr="00D92472" w:rsidRDefault="00240904" w:rsidP="00240904">
      <w:pPr>
        <w:numPr>
          <w:ilvl w:val="0"/>
          <w:numId w:val="47"/>
        </w:numPr>
        <w:spacing w:after="200" w:line="276" w:lineRule="auto"/>
        <w:ind w:left="0" w:right="31" w:firstLine="436"/>
        <w:contextualSpacing/>
        <w:jc w:val="both"/>
        <w:rPr>
          <w:lang w:eastAsia="en-US"/>
        </w:rPr>
      </w:pPr>
      <w:r w:rsidRPr="00D92472">
        <w:rPr>
          <w:lang w:eastAsia="en-US"/>
        </w:rPr>
        <w:t>Взаимодействие сторон.</w:t>
      </w:r>
    </w:p>
    <w:p w:rsidR="00240904" w:rsidRPr="00D92472" w:rsidRDefault="00240904" w:rsidP="00240904">
      <w:pPr>
        <w:numPr>
          <w:ilvl w:val="0"/>
          <w:numId w:val="46"/>
        </w:numPr>
        <w:spacing w:after="200" w:line="276" w:lineRule="auto"/>
        <w:ind w:left="0" w:right="31" w:firstLine="436"/>
        <w:contextualSpacing/>
        <w:jc w:val="both"/>
        <w:rPr>
          <w:lang w:eastAsia="en-US"/>
        </w:rPr>
      </w:pPr>
      <w:r w:rsidRPr="00D92472">
        <w:rPr>
          <w:lang w:eastAsia="en-US"/>
        </w:rPr>
        <w:t>Уполномоченный орган обязуется:</w:t>
      </w:r>
    </w:p>
    <w:p w:rsidR="00240904" w:rsidRPr="00D92472" w:rsidRDefault="00240904" w:rsidP="00240904">
      <w:pPr>
        <w:numPr>
          <w:ilvl w:val="1"/>
          <w:numId w:val="46"/>
        </w:numPr>
        <w:spacing w:after="200" w:line="276" w:lineRule="auto"/>
        <w:ind w:left="0" w:right="31" w:firstLine="436"/>
        <w:contextualSpacing/>
        <w:jc w:val="both"/>
        <w:rPr>
          <w:lang w:eastAsia="en-US"/>
        </w:rPr>
      </w:pPr>
      <w:r w:rsidRPr="00D92472">
        <w:rPr>
          <w:lang w:eastAsia="en-US"/>
        </w:rPr>
        <w:t xml:space="preserve">Предоставить Субсидию в порядке и сроки, установленные разделом </w:t>
      </w:r>
      <w:r w:rsidRPr="00D92472">
        <w:rPr>
          <w:lang w:val="en-US" w:eastAsia="en-US"/>
        </w:rPr>
        <w:t>III</w:t>
      </w:r>
      <w:r w:rsidRPr="00D92472">
        <w:rPr>
          <w:lang w:eastAsia="en-US"/>
        </w:rPr>
        <w:t xml:space="preserve"> настоящего Соглашения.</w:t>
      </w:r>
    </w:p>
    <w:p w:rsidR="00240904" w:rsidRPr="00D92472" w:rsidRDefault="00240904" w:rsidP="00240904">
      <w:pPr>
        <w:numPr>
          <w:ilvl w:val="1"/>
          <w:numId w:val="46"/>
        </w:numPr>
        <w:spacing w:after="200" w:line="276" w:lineRule="auto"/>
        <w:ind w:left="0" w:right="31" w:firstLine="436"/>
        <w:contextualSpacing/>
        <w:jc w:val="both"/>
        <w:rPr>
          <w:lang w:eastAsia="en-US"/>
        </w:rPr>
      </w:pPr>
      <w:r w:rsidRPr="00D92472">
        <w:rPr>
          <w:lang w:eastAsia="en-US"/>
        </w:rPr>
        <w:t>Устанавливать:</w:t>
      </w:r>
    </w:p>
    <w:p w:rsidR="00240904" w:rsidRPr="00D92472" w:rsidRDefault="00240904" w:rsidP="00240904">
      <w:pPr>
        <w:ind w:right="31" w:firstLine="436"/>
        <w:contextualSpacing/>
        <w:rPr>
          <w:lang w:eastAsia="en-US"/>
        </w:rPr>
      </w:pPr>
      <w:r w:rsidRPr="00D92472">
        <w:rPr>
          <w:lang w:eastAsia="en-US"/>
        </w:rPr>
        <w:t>Значения результатов предоставления Субсидии, показателей, необходимых для достижения результатов предоставления Субсидии (при установлении таких показателей) согласно Приложению 1 к настоящему соглашению, являющемуся неотъемлемой частью настоящего Соглашения.</w:t>
      </w:r>
    </w:p>
    <w:p w:rsidR="00240904" w:rsidRPr="00D92472" w:rsidRDefault="00240904" w:rsidP="00240904">
      <w:pPr>
        <w:ind w:right="31" w:firstLine="436"/>
        <w:contextualSpacing/>
        <w:rPr>
          <w:lang w:eastAsia="en-US"/>
        </w:rPr>
      </w:pPr>
      <w:r w:rsidRPr="00D92472">
        <w:rPr>
          <w:lang w:eastAsia="en-US"/>
        </w:rPr>
        <w:t>Иные  показатели.</w:t>
      </w:r>
    </w:p>
    <w:p w:rsidR="00240904" w:rsidRPr="00D92472" w:rsidRDefault="00240904" w:rsidP="00240904">
      <w:pPr>
        <w:numPr>
          <w:ilvl w:val="1"/>
          <w:numId w:val="46"/>
        </w:numPr>
        <w:spacing w:after="200" w:line="276" w:lineRule="auto"/>
        <w:ind w:left="0" w:right="31" w:firstLine="436"/>
        <w:contextualSpacing/>
        <w:jc w:val="both"/>
        <w:rPr>
          <w:lang w:eastAsia="en-US"/>
        </w:rPr>
      </w:pPr>
      <w:r w:rsidRPr="00D92472">
        <w:rPr>
          <w:lang w:eastAsia="en-US"/>
        </w:rPr>
        <w:lastRenderedPageBreak/>
        <w:t>Осуществлять оценку достижения Получателем значений результатов предоставления субсидии, показателей, необходимых для достижения результатов предоставления субсидии  (при установлении таких показателей и иных показателей, установленных Порядком в соответствии с подпунктов 5.2 пункта 5 настоящего Соглашения на основании:</w:t>
      </w:r>
    </w:p>
    <w:p w:rsidR="00240904" w:rsidRPr="00D92472" w:rsidRDefault="00240904" w:rsidP="00240904">
      <w:pPr>
        <w:ind w:right="31" w:firstLine="436"/>
        <w:contextualSpacing/>
        <w:rPr>
          <w:lang w:eastAsia="en-US"/>
        </w:rPr>
      </w:pPr>
      <w:r w:rsidRPr="00D92472">
        <w:rPr>
          <w:lang w:eastAsia="en-US"/>
        </w:rPr>
        <w:t>Отчета(ов) о достижении значений результатов предоставления Субсидии, показателей, необходимых для достижения результатов предоставления Субсидии (при установлении таких показателей) по форме, установленной Приложением 2 к настоящему Соглашению, предоставленного(ых) в соответствии с подпунктом 7.8 пункта 7 настоящего Соглашения.</w:t>
      </w:r>
    </w:p>
    <w:p w:rsidR="00240904" w:rsidRPr="00D92472" w:rsidRDefault="00240904" w:rsidP="00240904">
      <w:pPr>
        <w:numPr>
          <w:ilvl w:val="1"/>
          <w:numId w:val="46"/>
        </w:numPr>
        <w:spacing w:after="200" w:line="276" w:lineRule="auto"/>
        <w:ind w:left="0" w:right="31" w:firstLine="436"/>
        <w:contextualSpacing/>
        <w:jc w:val="both"/>
        <w:rPr>
          <w:lang w:eastAsia="en-US"/>
        </w:rPr>
      </w:pPr>
      <w:r w:rsidRPr="00D92472">
        <w:rPr>
          <w:lang w:eastAsia="en-US"/>
        </w:rPr>
        <w:t>Направлять Получателю разъяснения по вопросам, связанным с исполнением настоящего Соглашения в случае поступления соответствующего запроса от Получателя.</w:t>
      </w:r>
    </w:p>
    <w:p w:rsidR="00240904" w:rsidRPr="00D92472" w:rsidRDefault="00240904" w:rsidP="00240904">
      <w:pPr>
        <w:numPr>
          <w:ilvl w:val="1"/>
          <w:numId w:val="46"/>
        </w:numPr>
        <w:spacing w:after="200" w:line="276" w:lineRule="auto"/>
        <w:ind w:left="0" w:right="31" w:firstLine="436"/>
        <w:contextualSpacing/>
        <w:jc w:val="both"/>
        <w:rPr>
          <w:lang w:eastAsia="en-US"/>
        </w:rPr>
      </w:pPr>
      <w:r w:rsidRPr="00D92472">
        <w:rPr>
          <w:lang w:eastAsia="en-US"/>
        </w:rPr>
        <w:t>Осуществлять контроль за соблюдением Получателем условий, целей и порядка предоставления Субсидий, установленных законодательством и настоящим Соглашением.</w:t>
      </w:r>
    </w:p>
    <w:p w:rsidR="00240904" w:rsidRPr="00D92472" w:rsidRDefault="00240904" w:rsidP="00240904">
      <w:pPr>
        <w:numPr>
          <w:ilvl w:val="1"/>
          <w:numId w:val="46"/>
        </w:numPr>
        <w:spacing w:after="200" w:line="276" w:lineRule="auto"/>
        <w:ind w:left="0" w:right="31" w:firstLine="436"/>
        <w:contextualSpacing/>
        <w:jc w:val="both"/>
        <w:rPr>
          <w:lang w:eastAsia="en-US"/>
        </w:rPr>
      </w:pPr>
      <w:r w:rsidRPr="00D92472">
        <w:rPr>
          <w:lang w:eastAsia="en-US"/>
        </w:rPr>
        <w:t>В случае установления Уполномоченным органом или органом муниципального финансового контроля фактов нарушения Получателем условий, целей, порядка предоставления Субсидий, предусмотренных законодательством и настоящим Соглашением, а также в случае недостижения значений результатов  показателей (при установлении таких показателей) направлять Получателю требование о возврате Субсидии в бюджет Чамзинского муниципального района в размере и в сроки, определенные в указанном требовании.</w:t>
      </w:r>
    </w:p>
    <w:p w:rsidR="00240904" w:rsidRPr="00D92472" w:rsidRDefault="00240904" w:rsidP="00240904">
      <w:pPr>
        <w:ind w:right="31" w:firstLine="436"/>
        <w:contextualSpacing/>
        <w:rPr>
          <w:lang w:eastAsia="en-US"/>
        </w:rPr>
      </w:pPr>
      <w:r w:rsidRPr="00D92472">
        <w:rPr>
          <w:lang w:eastAsia="en-US"/>
        </w:rPr>
        <w:t>При нарушении Получателем срока возврата Субсидии Уполномоченный орган в течение  _________ дней принимает меры по взысканию указанных средств.</w:t>
      </w:r>
    </w:p>
    <w:p w:rsidR="00240904" w:rsidRPr="00D92472" w:rsidRDefault="00240904" w:rsidP="00240904">
      <w:pPr>
        <w:numPr>
          <w:ilvl w:val="1"/>
          <w:numId w:val="46"/>
        </w:numPr>
        <w:spacing w:after="200" w:line="276" w:lineRule="auto"/>
        <w:ind w:left="0" w:right="31" w:firstLine="436"/>
        <w:contextualSpacing/>
        <w:jc w:val="both"/>
        <w:rPr>
          <w:lang w:eastAsia="en-US"/>
        </w:rPr>
      </w:pPr>
      <w:r w:rsidRPr="00D92472">
        <w:rPr>
          <w:lang w:eastAsia="en-US"/>
        </w:rPr>
        <w:t>Выполнять иные обязательства в соответствии с бюджетным законодательством Российской Федерации и Порядком.</w:t>
      </w:r>
    </w:p>
    <w:p w:rsidR="00240904" w:rsidRPr="00D92472" w:rsidRDefault="00240904" w:rsidP="00240904">
      <w:pPr>
        <w:numPr>
          <w:ilvl w:val="0"/>
          <w:numId w:val="46"/>
        </w:numPr>
        <w:spacing w:after="200" w:line="276" w:lineRule="auto"/>
        <w:ind w:left="0" w:right="31" w:firstLine="436"/>
        <w:contextualSpacing/>
        <w:jc w:val="both"/>
        <w:rPr>
          <w:lang w:eastAsia="en-US"/>
        </w:rPr>
      </w:pPr>
      <w:r w:rsidRPr="00D92472">
        <w:rPr>
          <w:lang w:eastAsia="en-US"/>
        </w:rPr>
        <w:t>Уполномоченный орган вправе:</w:t>
      </w:r>
    </w:p>
    <w:p w:rsidR="00240904" w:rsidRPr="00D92472" w:rsidRDefault="00240904" w:rsidP="00240904">
      <w:pPr>
        <w:numPr>
          <w:ilvl w:val="1"/>
          <w:numId w:val="46"/>
        </w:numPr>
        <w:spacing w:after="200" w:line="276" w:lineRule="auto"/>
        <w:ind w:left="0" w:right="31" w:firstLine="436"/>
        <w:contextualSpacing/>
        <w:jc w:val="both"/>
        <w:rPr>
          <w:lang w:eastAsia="en-US"/>
        </w:rPr>
      </w:pPr>
      <w:r w:rsidRPr="00D92472">
        <w:rPr>
          <w:lang w:eastAsia="en-US"/>
        </w:rPr>
        <w:t xml:space="preserve">Принимать в соответствии с бюджетным законодательством Российской Федерации и Порядком решение о наличии или отсутствии потребности в направлении в 20____ году остатка Субсидии, не использованного в 20______ году на цели, указанные в разделе </w:t>
      </w:r>
      <w:r w:rsidRPr="00D92472">
        <w:rPr>
          <w:lang w:val="en-US" w:eastAsia="en-US"/>
        </w:rPr>
        <w:t>I</w:t>
      </w:r>
      <w:r w:rsidRPr="00D92472">
        <w:rPr>
          <w:lang w:eastAsia="en-US"/>
        </w:rPr>
        <w:t xml:space="preserve"> Соглашения, на основании документов, обосновывающих потребность в направлении  остатка Субсидии на указанные цели.</w:t>
      </w:r>
    </w:p>
    <w:p w:rsidR="00240904" w:rsidRPr="00D92472" w:rsidRDefault="00240904" w:rsidP="00240904">
      <w:pPr>
        <w:numPr>
          <w:ilvl w:val="1"/>
          <w:numId w:val="46"/>
        </w:numPr>
        <w:spacing w:after="200" w:line="276" w:lineRule="auto"/>
        <w:ind w:left="0" w:right="31" w:firstLine="436"/>
        <w:contextualSpacing/>
        <w:jc w:val="both"/>
        <w:rPr>
          <w:lang w:eastAsia="en-US"/>
        </w:rPr>
      </w:pPr>
      <w:r w:rsidRPr="00D92472">
        <w:rPr>
          <w:lang w:eastAsia="en-US"/>
        </w:rPr>
        <w:t>Запрашивать у Получателя документы и информацию, необходимые для осуществления контроля за соблюдением Получателем условий, целей и порядка предоставления Субсидий, установленных бюджетным законодательством и Соглашением.</w:t>
      </w:r>
    </w:p>
    <w:p w:rsidR="00240904" w:rsidRPr="00D92472" w:rsidRDefault="00240904" w:rsidP="00240904">
      <w:pPr>
        <w:numPr>
          <w:ilvl w:val="1"/>
          <w:numId w:val="46"/>
        </w:numPr>
        <w:spacing w:after="200" w:line="276" w:lineRule="auto"/>
        <w:ind w:left="0" w:right="31" w:firstLine="436"/>
        <w:contextualSpacing/>
        <w:jc w:val="both"/>
        <w:rPr>
          <w:lang w:eastAsia="en-US"/>
        </w:rPr>
      </w:pPr>
      <w:r w:rsidRPr="00D92472">
        <w:rPr>
          <w:lang w:eastAsia="en-US"/>
        </w:rPr>
        <w:t>Осуществлять иные права в соответствии с бюджетным законодательством Российской Федерации и Порядком.</w:t>
      </w:r>
    </w:p>
    <w:p w:rsidR="00240904" w:rsidRPr="00D92472" w:rsidRDefault="00240904" w:rsidP="00240904">
      <w:pPr>
        <w:numPr>
          <w:ilvl w:val="0"/>
          <w:numId w:val="46"/>
        </w:numPr>
        <w:spacing w:after="200" w:line="276" w:lineRule="auto"/>
        <w:ind w:left="0" w:right="31" w:firstLine="436"/>
        <w:contextualSpacing/>
        <w:jc w:val="both"/>
        <w:rPr>
          <w:lang w:eastAsia="en-US"/>
        </w:rPr>
      </w:pPr>
      <w:r w:rsidRPr="00D92472">
        <w:rPr>
          <w:lang w:eastAsia="en-US"/>
        </w:rPr>
        <w:t>Получатель обязуется:</w:t>
      </w:r>
    </w:p>
    <w:p w:rsidR="00240904" w:rsidRPr="00D92472" w:rsidRDefault="00240904" w:rsidP="00240904">
      <w:pPr>
        <w:numPr>
          <w:ilvl w:val="1"/>
          <w:numId w:val="46"/>
        </w:numPr>
        <w:spacing w:after="200" w:line="276" w:lineRule="auto"/>
        <w:ind w:left="0" w:right="31" w:firstLine="436"/>
        <w:contextualSpacing/>
        <w:jc w:val="both"/>
        <w:rPr>
          <w:lang w:eastAsia="en-US"/>
        </w:rPr>
      </w:pPr>
      <w:r w:rsidRPr="00D92472">
        <w:rPr>
          <w:lang w:eastAsia="en-US"/>
        </w:rPr>
        <w:t>Соблюдать условия Порядка, Соглашения.</w:t>
      </w:r>
    </w:p>
    <w:p w:rsidR="00240904" w:rsidRPr="00D92472" w:rsidRDefault="00240904" w:rsidP="00240904">
      <w:pPr>
        <w:numPr>
          <w:ilvl w:val="1"/>
          <w:numId w:val="46"/>
        </w:numPr>
        <w:spacing w:after="200" w:line="276" w:lineRule="auto"/>
        <w:ind w:left="0" w:right="31" w:firstLine="436"/>
        <w:contextualSpacing/>
        <w:jc w:val="both"/>
        <w:rPr>
          <w:lang w:eastAsia="en-US"/>
        </w:rPr>
      </w:pPr>
      <w:r w:rsidRPr="00D92472">
        <w:rPr>
          <w:lang w:eastAsia="en-US"/>
        </w:rPr>
        <w:t>Предоставлять информацию и документы, предусмотренные Порядком и Соглашением, в том числе по запросам Уполномоченного органа в связи с реализацией Соглашения.</w:t>
      </w:r>
    </w:p>
    <w:p w:rsidR="00240904" w:rsidRPr="00D92472" w:rsidRDefault="00240904" w:rsidP="00240904">
      <w:pPr>
        <w:numPr>
          <w:ilvl w:val="1"/>
          <w:numId w:val="46"/>
        </w:numPr>
        <w:spacing w:after="200" w:line="276" w:lineRule="auto"/>
        <w:ind w:left="0" w:right="31" w:firstLine="436"/>
        <w:contextualSpacing/>
        <w:jc w:val="both"/>
        <w:rPr>
          <w:lang w:eastAsia="en-US"/>
        </w:rPr>
      </w:pPr>
      <w:r w:rsidRPr="00D92472">
        <w:rPr>
          <w:lang w:eastAsia="en-US"/>
        </w:rPr>
        <w:t>Обеспечить полноту и достоверность сведений, предоставляемых в Уполномоченный орган в соответствии с настоящим Соглашением.</w:t>
      </w:r>
    </w:p>
    <w:p w:rsidR="00240904" w:rsidRPr="00D92472" w:rsidRDefault="00240904" w:rsidP="00240904">
      <w:pPr>
        <w:numPr>
          <w:ilvl w:val="1"/>
          <w:numId w:val="46"/>
        </w:numPr>
        <w:spacing w:after="200" w:line="276" w:lineRule="auto"/>
        <w:ind w:left="0" w:right="31" w:firstLine="436"/>
        <w:contextualSpacing/>
        <w:jc w:val="both"/>
        <w:rPr>
          <w:lang w:eastAsia="en-US"/>
        </w:rPr>
      </w:pPr>
      <w:r w:rsidRPr="00D92472">
        <w:rPr>
          <w:lang w:eastAsia="en-US"/>
        </w:rPr>
        <w:t>Обеспечить достижение значений результатов предоставления Субсидии, устанавливаемых в соответствии с подпунктом 5.2. пункта 5 настоящего Соглашения.</w:t>
      </w:r>
    </w:p>
    <w:p w:rsidR="00240904" w:rsidRPr="00D92472" w:rsidRDefault="00240904" w:rsidP="00240904">
      <w:pPr>
        <w:numPr>
          <w:ilvl w:val="1"/>
          <w:numId w:val="46"/>
        </w:numPr>
        <w:spacing w:after="200" w:line="276" w:lineRule="auto"/>
        <w:ind w:left="0" w:right="31" w:firstLine="436"/>
        <w:contextualSpacing/>
        <w:jc w:val="both"/>
        <w:rPr>
          <w:lang w:eastAsia="en-US"/>
        </w:rPr>
      </w:pPr>
      <w:r w:rsidRPr="00D92472">
        <w:rPr>
          <w:lang w:eastAsia="en-US"/>
        </w:rPr>
        <w:t>В срок не позднее _____дней со дня получения требования о возврате Субсидии осуществить возврат Субсидии.</w:t>
      </w:r>
    </w:p>
    <w:p w:rsidR="00240904" w:rsidRPr="00D92472" w:rsidRDefault="00240904" w:rsidP="00240904">
      <w:pPr>
        <w:numPr>
          <w:ilvl w:val="1"/>
          <w:numId w:val="46"/>
        </w:numPr>
        <w:spacing w:after="200" w:line="276" w:lineRule="auto"/>
        <w:ind w:left="0" w:right="31" w:firstLine="436"/>
        <w:contextualSpacing/>
        <w:jc w:val="both"/>
        <w:rPr>
          <w:lang w:eastAsia="en-US"/>
        </w:rPr>
      </w:pPr>
      <w:r w:rsidRPr="00D92472">
        <w:rPr>
          <w:lang w:eastAsia="en-US"/>
        </w:rPr>
        <w:lastRenderedPageBreak/>
        <w:t xml:space="preserve">Вернуть неиспользованный остаток Субсидии в доход бюджета Чамзинского муниципального района в случае отсутствия решения, принятого Уполномоченным органом о наличии потребности в направлении неиспользованного в 20___ году остатка Субсидии на цели, указанные в разделе </w:t>
      </w:r>
      <w:r w:rsidRPr="00D92472">
        <w:rPr>
          <w:lang w:val="en-US" w:eastAsia="en-US"/>
        </w:rPr>
        <w:t>I</w:t>
      </w:r>
      <w:r w:rsidRPr="00D92472">
        <w:rPr>
          <w:lang w:eastAsia="en-US"/>
        </w:rPr>
        <w:t xml:space="preserve"> Соглашения в срок до ____________________.</w:t>
      </w:r>
    </w:p>
    <w:p w:rsidR="00240904" w:rsidRPr="00D92472" w:rsidRDefault="00240904" w:rsidP="00240904">
      <w:pPr>
        <w:numPr>
          <w:ilvl w:val="1"/>
          <w:numId w:val="46"/>
        </w:numPr>
        <w:spacing w:after="200" w:line="276" w:lineRule="auto"/>
        <w:ind w:left="0" w:right="31" w:firstLine="436"/>
        <w:contextualSpacing/>
        <w:jc w:val="both"/>
        <w:rPr>
          <w:lang w:eastAsia="en-US"/>
        </w:rPr>
      </w:pPr>
      <w:r w:rsidRPr="00D92472">
        <w:rPr>
          <w:lang w:eastAsia="en-US"/>
        </w:rPr>
        <w:t>Представлять в Уполномоченный орган ежеквартально до _____числа месяца, следующего за отчетным периодом:</w:t>
      </w:r>
    </w:p>
    <w:p w:rsidR="00240904" w:rsidRPr="00D92472" w:rsidRDefault="00240904" w:rsidP="00240904">
      <w:pPr>
        <w:ind w:right="31" w:firstLine="436"/>
        <w:contextualSpacing/>
        <w:rPr>
          <w:lang w:eastAsia="en-US"/>
        </w:rPr>
      </w:pPr>
      <w:r w:rsidRPr="00D92472">
        <w:rPr>
          <w:lang w:eastAsia="en-US"/>
        </w:rPr>
        <w:t>Отчет о расходах Получателя, источником финансового обеспечения которых является Субсидия, по форме  согласно Приложению 2 к настоящему Соглашению.</w:t>
      </w:r>
    </w:p>
    <w:p w:rsidR="00240904" w:rsidRPr="00D92472" w:rsidRDefault="00240904" w:rsidP="00240904">
      <w:pPr>
        <w:numPr>
          <w:ilvl w:val="1"/>
          <w:numId w:val="46"/>
        </w:numPr>
        <w:spacing w:after="200" w:line="276" w:lineRule="auto"/>
        <w:ind w:left="0" w:right="31" w:firstLine="436"/>
        <w:contextualSpacing/>
        <w:jc w:val="both"/>
        <w:rPr>
          <w:lang w:eastAsia="en-US"/>
        </w:rPr>
      </w:pPr>
      <w:r w:rsidRPr="00D92472">
        <w:rPr>
          <w:lang w:eastAsia="en-US"/>
        </w:rPr>
        <w:t>Не приобретать за счет средств Субсидии иностранную валюту, за исключение операций, осуществляемых в соответствии с валютным законодательством Российской Федерации, при закупке (поставке) высокотехнологичного импортного оборудования, сырья и комплектующих изделий, а также связанных с достижением целей предоставления Субсидии иных операций, определенных Порядком.</w:t>
      </w:r>
    </w:p>
    <w:p w:rsidR="00240904" w:rsidRPr="00D92472" w:rsidRDefault="00240904" w:rsidP="00240904">
      <w:pPr>
        <w:numPr>
          <w:ilvl w:val="1"/>
          <w:numId w:val="46"/>
        </w:numPr>
        <w:spacing w:after="200" w:line="276" w:lineRule="auto"/>
        <w:ind w:left="0" w:right="31" w:firstLine="436"/>
        <w:contextualSpacing/>
        <w:jc w:val="both"/>
        <w:rPr>
          <w:lang w:eastAsia="en-US"/>
        </w:rPr>
      </w:pPr>
      <w:r w:rsidRPr="00D92472">
        <w:rPr>
          <w:lang w:eastAsia="en-US"/>
        </w:rPr>
        <w:t>Выполнять иные обязательства в соответствии с бюджетным законодательством Российской Федерации и Порядком.</w:t>
      </w:r>
    </w:p>
    <w:p w:rsidR="00240904" w:rsidRPr="00D92472" w:rsidRDefault="00240904" w:rsidP="00240904">
      <w:pPr>
        <w:numPr>
          <w:ilvl w:val="0"/>
          <w:numId w:val="46"/>
        </w:numPr>
        <w:spacing w:after="200" w:line="276" w:lineRule="auto"/>
        <w:ind w:left="0" w:right="31" w:firstLine="436"/>
        <w:contextualSpacing/>
        <w:jc w:val="both"/>
        <w:rPr>
          <w:lang w:eastAsia="en-US"/>
        </w:rPr>
      </w:pPr>
      <w:r w:rsidRPr="00D92472">
        <w:rPr>
          <w:lang w:eastAsia="en-US"/>
        </w:rPr>
        <w:t>Получатель вправе:</w:t>
      </w:r>
    </w:p>
    <w:p w:rsidR="00240904" w:rsidRPr="00D92472" w:rsidRDefault="00240904" w:rsidP="00240904">
      <w:pPr>
        <w:ind w:right="31" w:firstLine="436"/>
        <w:contextualSpacing/>
        <w:rPr>
          <w:lang w:eastAsia="en-US"/>
        </w:rPr>
      </w:pPr>
      <w:r w:rsidRPr="00D92472">
        <w:rPr>
          <w:lang w:eastAsia="en-US"/>
        </w:rPr>
        <w:t>Обращаться в Уполномоченный орган в целях получения разъяснений в вязи с исполнением настоящего Соглашения.</w:t>
      </w:r>
    </w:p>
    <w:p w:rsidR="00240904" w:rsidRPr="00D92472" w:rsidRDefault="00240904" w:rsidP="00240904">
      <w:pPr>
        <w:ind w:right="31" w:firstLine="436"/>
        <w:contextualSpacing/>
        <w:rPr>
          <w:lang w:eastAsia="en-US"/>
        </w:rPr>
      </w:pPr>
      <w:r w:rsidRPr="00D92472">
        <w:rPr>
          <w:lang w:eastAsia="en-US"/>
        </w:rPr>
        <w:t>Осуществлять иные права в соответствии с бюджетным законодательством Российской Федерации и Порядком.</w:t>
      </w:r>
    </w:p>
    <w:p w:rsidR="00240904" w:rsidRPr="00D92472" w:rsidRDefault="00240904" w:rsidP="00240904">
      <w:pPr>
        <w:numPr>
          <w:ilvl w:val="0"/>
          <w:numId w:val="47"/>
        </w:numPr>
        <w:spacing w:after="200" w:line="276" w:lineRule="auto"/>
        <w:ind w:left="0" w:right="31" w:firstLine="436"/>
        <w:contextualSpacing/>
        <w:jc w:val="both"/>
        <w:rPr>
          <w:lang w:eastAsia="en-US"/>
        </w:rPr>
      </w:pPr>
      <w:r w:rsidRPr="00D92472">
        <w:rPr>
          <w:lang w:eastAsia="en-US"/>
        </w:rPr>
        <w:t>Ответственность Сторон</w:t>
      </w:r>
    </w:p>
    <w:p w:rsidR="00240904" w:rsidRPr="00D92472" w:rsidRDefault="00240904" w:rsidP="00240904">
      <w:pPr>
        <w:numPr>
          <w:ilvl w:val="0"/>
          <w:numId w:val="46"/>
        </w:numPr>
        <w:spacing w:after="200" w:line="276" w:lineRule="auto"/>
        <w:ind w:left="0" w:right="31" w:firstLine="436"/>
        <w:contextualSpacing/>
        <w:jc w:val="both"/>
        <w:rPr>
          <w:lang w:eastAsia="en-US"/>
        </w:rPr>
      </w:pPr>
      <w:r w:rsidRPr="00D92472">
        <w:rPr>
          <w:lang w:eastAsia="en-US"/>
        </w:rPr>
        <w:t>В случае неисполнения или ненадлежащего исполнения своих обязательств по настоящему Соглашению Стороны несут ответственность в соответствии с законодательством Российской Федерации, Порядком и условиями настоящего Соглашения.</w:t>
      </w:r>
    </w:p>
    <w:p w:rsidR="00240904" w:rsidRPr="00D92472" w:rsidRDefault="00240904" w:rsidP="00240904">
      <w:pPr>
        <w:ind w:right="31" w:firstLine="436"/>
        <w:rPr>
          <w:lang w:eastAsia="en-US"/>
        </w:rPr>
      </w:pPr>
      <w:r w:rsidRPr="00D92472">
        <w:rPr>
          <w:lang w:val="en-US" w:eastAsia="en-US"/>
        </w:rPr>
        <w:t>VI</w:t>
      </w:r>
      <w:r w:rsidRPr="00D92472">
        <w:rPr>
          <w:lang w:eastAsia="en-US"/>
        </w:rPr>
        <w:t>. Заключительные положения</w:t>
      </w:r>
    </w:p>
    <w:p w:rsidR="00240904" w:rsidRPr="00D92472" w:rsidRDefault="00240904" w:rsidP="00240904">
      <w:pPr>
        <w:numPr>
          <w:ilvl w:val="0"/>
          <w:numId w:val="46"/>
        </w:numPr>
        <w:spacing w:after="200" w:line="276" w:lineRule="auto"/>
        <w:ind w:left="0" w:right="31" w:firstLine="436"/>
        <w:contextualSpacing/>
        <w:jc w:val="both"/>
        <w:rPr>
          <w:lang w:eastAsia="en-US"/>
        </w:rPr>
      </w:pPr>
      <w:r w:rsidRPr="00D92472">
        <w:rPr>
          <w:lang w:eastAsia="en-US"/>
        </w:rPr>
        <w:t xml:space="preserve"> Все споры и разногласия, возникающие между Сторонами в связи с исполнением настоящего Соглашения, разрешаются ими путем проведения переговоров с оформлением соответствующих документов. При недостижении согласия споры между Сторонами решаются в судебном порядке.</w:t>
      </w:r>
    </w:p>
    <w:p w:rsidR="00240904" w:rsidRPr="00D92472" w:rsidRDefault="00240904" w:rsidP="00240904">
      <w:pPr>
        <w:numPr>
          <w:ilvl w:val="0"/>
          <w:numId w:val="46"/>
        </w:numPr>
        <w:spacing w:after="200" w:line="276" w:lineRule="auto"/>
        <w:ind w:left="0" w:right="31" w:firstLine="436"/>
        <w:contextualSpacing/>
        <w:jc w:val="both"/>
        <w:rPr>
          <w:lang w:eastAsia="en-US"/>
        </w:rPr>
      </w:pPr>
      <w:r w:rsidRPr="00D92472">
        <w:rPr>
          <w:lang w:eastAsia="en-US"/>
        </w:rPr>
        <w:t>Настоящее Соглашение вступает в силу с даты его подписания лицами, имеющими право действовать от имени каждой из Сторон, но не ранее доведения лимитов бюджетных обязательств, указанных в п. 2 Соглашения, и действует до полного исполнения Сторонами своих обязательств по настоящему Соглашению.</w:t>
      </w:r>
    </w:p>
    <w:p w:rsidR="00240904" w:rsidRPr="00D92472" w:rsidRDefault="00240904" w:rsidP="00240904">
      <w:pPr>
        <w:numPr>
          <w:ilvl w:val="0"/>
          <w:numId w:val="46"/>
        </w:numPr>
        <w:spacing w:after="200" w:line="276" w:lineRule="auto"/>
        <w:ind w:left="0" w:right="31" w:firstLine="436"/>
        <w:contextualSpacing/>
        <w:jc w:val="both"/>
        <w:rPr>
          <w:lang w:eastAsia="en-US"/>
        </w:rPr>
      </w:pPr>
      <w:r w:rsidRPr="00D92472">
        <w:rPr>
          <w:lang w:eastAsia="en-US"/>
        </w:rPr>
        <w:t>Изменение настоящего Соглашения осуществляется по соглашению Сторон и оформляется в виде дополнительного соглашения.</w:t>
      </w:r>
    </w:p>
    <w:p w:rsidR="00240904" w:rsidRPr="00D92472" w:rsidRDefault="00240904" w:rsidP="00240904">
      <w:pPr>
        <w:numPr>
          <w:ilvl w:val="0"/>
          <w:numId w:val="46"/>
        </w:numPr>
        <w:spacing w:after="200" w:line="276" w:lineRule="auto"/>
        <w:ind w:left="0" w:right="31" w:firstLine="436"/>
        <w:contextualSpacing/>
        <w:jc w:val="both"/>
        <w:rPr>
          <w:lang w:eastAsia="en-US"/>
        </w:rPr>
      </w:pPr>
      <w:r w:rsidRPr="00D92472">
        <w:rPr>
          <w:lang w:eastAsia="en-US"/>
        </w:rPr>
        <w:t>В случае уменьшения Уполномоченному органу ранее доведенных лимитов бюджетных обязательств, приводящего к невозможности предоставления Субсидии в размере, указанном в Соглашении, Стороны согласуют новые условия Соглашения, при недостижении согласия по новым условиям, Соглашение расторгается.</w:t>
      </w:r>
    </w:p>
    <w:p w:rsidR="00240904" w:rsidRPr="00D92472" w:rsidRDefault="00240904" w:rsidP="00240904">
      <w:pPr>
        <w:numPr>
          <w:ilvl w:val="0"/>
          <w:numId w:val="46"/>
        </w:numPr>
        <w:spacing w:after="200" w:line="276" w:lineRule="auto"/>
        <w:ind w:left="0" w:right="31" w:firstLine="436"/>
        <w:contextualSpacing/>
        <w:jc w:val="both"/>
        <w:rPr>
          <w:lang w:eastAsia="en-US"/>
        </w:rPr>
      </w:pPr>
      <w:r w:rsidRPr="00D92472">
        <w:rPr>
          <w:lang w:eastAsia="en-US"/>
        </w:rPr>
        <w:t>Расторжение соглашения осуществляется:</w:t>
      </w:r>
    </w:p>
    <w:p w:rsidR="00240904" w:rsidRPr="00D92472" w:rsidRDefault="00240904" w:rsidP="00240904">
      <w:pPr>
        <w:numPr>
          <w:ilvl w:val="1"/>
          <w:numId w:val="46"/>
        </w:numPr>
        <w:spacing w:after="200" w:line="276" w:lineRule="auto"/>
        <w:ind w:left="0" w:right="31" w:firstLine="436"/>
        <w:contextualSpacing/>
        <w:jc w:val="both"/>
        <w:rPr>
          <w:lang w:eastAsia="en-US"/>
        </w:rPr>
      </w:pPr>
      <w:r w:rsidRPr="00D92472">
        <w:rPr>
          <w:lang w:eastAsia="en-US"/>
        </w:rPr>
        <w:t>В одностороннем порядке в случае:</w:t>
      </w:r>
    </w:p>
    <w:p w:rsidR="00240904" w:rsidRPr="00D92472" w:rsidRDefault="00240904" w:rsidP="00240904">
      <w:pPr>
        <w:ind w:right="31" w:firstLine="436"/>
        <w:contextualSpacing/>
        <w:rPr>
          <w:lang w:eastAsia="en-US"/>
        </w:rPr>
      </w:pPr>
      <w:r w:rsidRPr="00D92472">
        <w:rPr>
          <w:lang w:eastAsia="en-US"/>
        </w:rPr>
        <w:t>Реорганизации или прекращении деятельности Получателя;</w:t>
      </w:r>
    </w:p>
    <w:p w:rsidR="00240904" w:rsidRPr="00D92472" w:rsidRDefault="00240904" w:rsidP="00240904">
      <w:pPr>
        <w:ind w:right="31" w:firstLine="436"/>
        <w:contextualSpacing/>
        <w:rPr>
          <w:lang w:eastAsia="en-US"/>
        </w:rPr>
      </w:pPr>
      <w:r w:rsidRPr="00D92472">
        <w:rPr>
          <w:lang w:eastAsia="en-US"/>
        </w:rPr>
        <w:t>Нарушения Получателем целей, условий, порядка предоставления Субсидии, установленным Порядком и настоящим Соглашением.</w:t>
      </w:r>
    </w:p>
    <w:p w:rsidR="00240904" w:rsidRPr="00D92472" w:rsidRDefault="00240904" w:rsidP="00240904">
      <w:pPr>
        <w:numPr>
          <w:ilvl w:val="1"/>
          <w:numId w:val="46"/>
        </w:numPr>
        <w:spacing w:after="200" w:line="276" w:lineRule="auto"/>
        <w:ind w:left="0" w:right="31" w:firstLine="436"/>
        <w:contextualSpacing/>
        <w:jc w:val="both"/>
        <w:rPr>
          <w:lang w:eastAsia="en-US"/>
        </w:rPr>
      </w:pPr>
      <w:r w:rsidRPr="00D92472">
        <w:rPr>
          <w:lang w:eastAsia="en-US"/>
        </w:rPr>
        <w:t>По соглашении. Сторон в случаях, предусмотренных законодательством.</w:t>
      </w:r>
    </w:p>
    <w:p w:rsidR="00240904" w:rsidRPr="00D92472" w:rsidRDefault="00240904" w:rsidP="00240904">
      <w:pPr>
        <w:numPr>
          <w:ilvl w:val="0"/>
          <w:numId w:val="46"/>
        </w:numPr>
        <w:spacing w:after="200" w:line="276" w:lineRule="auto"/>
        <w:ind w:left="0" w:right="31" w:firstLine="436"/>
        <w:contextualSpacing/>
        <w:jc w:val="both"/>
        <w:rPr>
          <w:lang w:eastAsia="en-US"/>
        </w:rPr>
      </w:pPr>
      <w:r w:rsidRPr="00D92472">
        <w:rPr>
          <w:lang w:eastAsia="en-US"/>
        </w:rPr>
        <w:t>Настоящее Соглашение заключено сторонами в форме бумажного документа в 3-х экземплярах.</w:t>
      </w:r>
    </w:p>
    <w:p w:rsidR="00240904" w:rsidRPr="00D92472" w:rsidRDefault="00240904" w:rsidP="00240904">
      <w:pPr>
        <w:ind w:right="31" w:firstLine="436"/>
        <w:rPr>
          <w:lang w:eastAsia="en-US"/>
        </w:rPr>
      </w:pPr>
      <w:r w:rsidRPr="00D92472">
        <w:rPr>
          <w:lang w:val="en-US" w:eastAsia="en-US"/>
        </w:rPr>
        <w:lastRenderedPageBreak/>
        <w:t>VII</w:t>
      </w:r>
      <w:r>
        <w:rPr>
          <w:lang w:eastAsia="en-US"/>
        </w:rPr>
        <w:t>.</w:t>
      </w:r>
      <w:r w:rsidRPr="00D92472">
        <w:rPr>
          <w:lang w:eastAsia="en-US"/>
        </w:rPr>
        <w:t xml:space="preserve"> Дополнительные условия.</w:t>
      </w:r>
    </w:p>
    <w:p w:rsidR="00240904" w:rsidRPr="00D92472" w:rsidRDefault="00240904" w:rsidP="00240904">
      <w:pPr>
        <w:ind w:right="31" w:firstLine="436"/>
        <w:rPr>
          <w:lang w:eastAsia="en-US"/>
        </w:rPr>
      </w:pPr>
      <w:r w:rsidRPr="00D92472">
        <w:rPr>
          <w:lang w:eastAsia="en-US"/>
        </w:rPr>
        <w:t>Получатель дает согласие Уполномоченному органу на обработку персональных данных в соответствии с Федеральным законом от 27.07.2006 г. № 152-ФЗ «О персональных данных», иными нормативными правовыми актами Российской Федерации, Республики Мордовия, муниципальными правовыми актами Чамзинского муниципального района.</w:t>
      </w:r>
    </w:p>
    <w:p w:rsidR="00240904" w:rsidRPr="00D92472" w:rsidRDefault="00240904" w:rsidP="00240904">
      <w:pPr>
        <w:ind w:right="31" w:firstLine="436"/>
        <w:rPr>
          <w:lang w:eastAsia="en-US"/>
        </w:rPr>
      </w:pPr>
      <w:r w:rsidRPr="00D92472">
        <w:rPr>
          <w:lang w:val="en-US" w:eastAsia="en-US"/>
        </w:rPr>
        <w:t>VIII</w:t>
      </w:r>
      <w:r w:rsidRPr="00D92472">
        <w:rPr>
          <w:lang w:eastAsia="en-US"/>
        </w:rPr>
        <w:t>. Реквизиты, подписи сторон</w:t>
      </w:r>
    </w:p>
    <w:p w:rsidR="00240904" w:rsidRPr="00D92472" w:rsidRDefault="00240904" w:rsidP="00240904">
      <w:pPr>
        <w:ind w:right="31" w:firstLine="436"/>
        <w:rPr>
          <w:lang w:eastAsia="en-US"/>
        </w:rPr>
      </w:pPr>
    </w:p>
    <w:p w:rsidR="00240904" w:rsidRPr="00D92472" w:rsidRDefault="00240904" w:rsidP="00240904">
      <w:pPr>
        <w:ind w:right="31" w:firstLine="436"/>
        <w:rPr>
          <w:lang w:eastAsia="en-US"/>
        </w:rPr>
      </w:pPr>
      <w:r w:rsidRPr="00D92472">
        <w:rPr>
          <w:lang w:eastAsia="en-US"/>
        </w:rPr>
        <w:t>Уполномоченный орган:                                                   Получатель:</w:t>
      </w:r>
    </w:p>
    <w:p w:rsidR="00240904" w:rsidRPr="003E613E" w:rsidRDefault="00240904" w:rsidP="00240904">
      <w:pPr>
        <w:rPr>
          <w:sz w:val="28"/>
          <w:szCs w:val="28"/>
        </w:rPr>
        <w:sectPr w:rsidR="00240904" w:rsidRPr="003E613E" w:rsidSect="00FB0F40">
          <w:footerReference w:type="default" r:id="rId25"/>
          <w:pgSz w:w="11907" w:h="16839" w:code="9"/>
          <w:pgMar w:top="851" w:right="819" w:bottom="1440" w:left="1134" w:header="720" w:footer="720" w:gutter="0"/>
          <w:cols w:space="60"/>
          <w:noEndnote/>
          <w:docGrid w:linePitch="326"/>
        </w:sectPr>
      </w:pPr>
    </w:p>
    <w:p w:rsidR="00240904" w:rsidRPr="00D31CD1" w:rsidRDefault="00240904" w:rsidP="00240904">
      <w:pPr>
        <w:spacing w:before="65" w:line="317" w:lineRule="exact"/>
        <w:ind w:left="284" w:right="570" w:firstLine="436"/>
        <w:jc w:val="right"/>
      </w:pPr>
      <w:r w:rsidRPr="00D31CD1">
        <w:lastRenderedPageBreak/>
        <w:t>Приложение 1</w:t>
      </w:r>
    </w:p>
    <w:p w:rsidR="00240904" w:rsidRDefault="00240904" w:rsidP="00240904">
      <w:pPr>
        <w:spacing w:before="12" w:line="324" w:lineRule="exact"/>
        <w:ind w:left="284" w:right="3" w:firstLine="436"/>
        <w:jc w:val="right"/>
        <w:rPr>
          <w:b/>
          <w:bCs/>
          <w:sz w:val="28"/>
          <w:szCs w:val="28"/>
        </w:rPr>
      </w:pPr>
      <w:r w:rsidRPr="00D31CD1">
        <w:t>к Типовой форме соглашения (договора)</w:t>
      </w:r>
    </w:p>
    <w:p w:rsidR="00240904" w:rsidRDefault="00240904" w:rsidP="00240904">
      <w:pPr>
        <w:spacing w:before="12" w:line="324" w:lineRule="exact"/>
        <w:ind w:left="284" w:right="570" w:firstLine="436"/>
        <w:rPr>
          <w:b/>
          <w:bCs/>
          <w:sz w:val="28"/>
          <w:szCs w:val="28"/>
        </w:rPr>
      </w:pPr>
    </w:p>
    <w:p w:rsidR="00240904" w:rsidRDefault="00240904" w:rsidP="00240904">
      <w:pPr>
        <w:spacing w:before="12" w:line="324" w:lineRule="exact"/>
        <w:ind w:left="284" w:right="570" w:firstLine="436"/>
        <w:rPr>
          <w:b/>
          <w:bCs/>
          <w:sz w:val="28"/>
          <w:szCs w:val="28"/>
        </w:rPr>
      </w:pPr>
    </w:p>
    <w:p w:rsidR="00240904" w:rsidRDefault="00240904" w:rsidP="00240904">
      <w:pPr>
        <w:spacing w:before="12" w:line="324" w:lineRule="exact"/>
        <w:ind w:left="284" w:right="570" w:firstLine="436"/>
        <w:rPr>
          <w:b/>
          <w:bCs/>
          <w:sz w:val="28"/>
          <w:szCs w:val="28"/>
        </w:rPr>
      </w:pPr>
    </w:p>
    <w:p w:rsidR="00240904" w:rsidRPr="00B254A3" w:rsidRDefault="00240904" w:rsidP="00240904">
      <w:pPr>
        <w:spacing w:before="12" w:line="324" w:lineRule="exact"/>
        <w:ind w:left="284" w:right="570" w:firstLine="436"/>
        <w:rPr>
          <w:b/>
          <w:bCs/>
          <w:sz w:val="28"/>
          <w:szCs w:val="28"/>
        </w:rPr>
      </w:pPr>
      <w:r w:rsidRPr="00B254A3">
        <w:rPr>
          <w:b/>
          <w:bCs/>
          <w:sz w:val="28"/>
          <w:szCs w:val="28"/>
        </w:rPr>
        <w:t>Значения результатов предоставления Субсидии, показателей, необходимых для достижения результатов</w:t>
      </w:r>
    </w:p>
    <w:p w:rsidR="00240904" w:rsidRPr="00B254A3" w:rsidRDefault="00240904" w:rsidP="00240904">
      <w:pPr>
        <w:spacing w:line="324" w:lineRule="exact"/>
        <w:rPr>
          <w:b/>
          <w:bCs/>
          <w:sz w:val="28"/>
          <w:szCs w:val="28"/>
        </w:rPr>
      </w:pPr>
      <w:r w:rsidRPr="00B254A3">
        <w:rPr>
          <w:b/>
          <w:bCs/>
          <w:sz w:val="28"/>
          <w:szCs w:val="28"/>
        </w:rPr>
        <w:t>предоставления Субсидии (при установлении таких показателей)</w:t>
      </w:r>
    </w:p>
    <w:p w:rsidR="00240904" w:rsidRPr="00B254A3" w:rsidRDefault="00240904" w:rsidP="00240904">
      <w:pPr>
        <w:tabs>
          <w:tab w:val="left" w:pos="4140"/>
        </w:tabs>
        <w:spacing w:line="324" w:lineRule="exact"/>
        <w:rPr>
          <w:sz w:val="28"/>
          <w:szCs w:val="28"/>
        </w:rPr>
      </w:pPr>
      <w:r w:rsidRPr="00B254A3">
        <w:rPr>
          <w:sz w:val="28"/>
          <w:szCs w:val="28"/>
        </w:rPr>
        <w:t>по состоянию на«     »</w:t>
      </w:r>
      <w:r w:rsidRPr="00B254A3">
        <w:rPr>
          <w:sz w:val="28"/>
          <w:szCs w:val="28"/>
        </w:rPr>
        <w:tab/>
        <w:t>20    г.</w:t>
      </w:r>
    </w:p>
    <w:p w:rsidR="00240904" w:rsidRPr="00B254A3" w:rsidRDefault="00240904" w:rsidP="00240904">
      <w:pPr>
        <w:spacing w:line="240" w:lineRule="exact"/>
        <w:rPr>
          <w:sz w:val="28"/>
          <w:szCs w:val="28"/>
        </w:rPr>
      </w:pPr>
    </w:p>
    <w:p w:rsidR="00240904" w:rsidRPr="00B254A3" w:rsidRDefault="00240904" w:rsidP="00240904">
      <w:pPr>
        <w:spacing w:line="240" w:lineRule="exact"/>
        <w:rPr>
          <w:sz w:val="28"/>
          <w:szCs w:val="28"/>
        </w:rPr>
      </w:pPr>
    </w:p>
    <w:p w:rsidR="00240904" w:rsidRPr="00B254A3" w:rsidRDefault="00240904" w:rsidP="00240904">
      <w:pPr>
        <w:spacing w:before="182"/>
        <w:rPr>
          <w:sz w:val="28"/>
          <w:szCs w:val="28"/>
        </w:rPr>
      </w:pPr>
      <w:r w:rsidRPr="00B254A3">
        <w:rPr>
          <w:sz w:val="28"/>
          <w:szCs w:val="28"/>
        </w:rPr>
        <w:t>Наименование Получателя</w:t>
      </w:r>
    </w:p>
    <w:p w:rsidR="00240904" w:rsidRPr="00B254A3" w:rsidRDefault="00240904" w:rsidP="00240904">
      <w:pPr>
        <w:spacing w:before="7"/>
        <w:rPr>
          <w:sz w:val="28"/>
          <w:szCs w:val="28"/>
        </w:rPr>
      </w:pPr>
      <w:r w:rsidRPr="00B254A3">
        <w:rPr>
          <w:sz w:val="28"/>
          <w:szCs w:val="28"/>
        </w:rPr>
        <w:t>Наименование главного распорядителя средств местного бюджета</w:t>
      </w:r>
    </w:p>
    <w:p w:rsidR="00240904" w:rsidRPr="00B254A3" w:rsidRDefault="00240904" w:rsidP="00240904">
      <w:pPr>
        <w:tabs>
          <w:tab w:val="left" w:leader="underscore" w:pos="8683"/>
        </w:tabs>
        <w:spacing w:line="317" w:lineRule="exact"/>
        <w:ind w:right="6480"/>
        <w:rPr>
          <w:sz w:val="28"/>
          <w:szCs w:val="28"/>
        </w:rPr>
      </w:pPr>
      <w:r w:rsidRPr="00B254A3">
        <w:rPr>
          <w:sz w:val="28"/>
          <w:szCs w:val="28"/>
        </w:rPr>
        <w:tab/>
      </w:r>
    </w:p>
    <w:p w:rsidR="00240904" w:rsidRDefault="00240904" w:rsidP="00240904">
      <w:pPr>
        <w:tabs>
          <w:tab w:val="left" w:leader="underscore" w:pos="8683"/>
        </w:tabs>
        <w:spacing w:line="317" w:lineRule="exact"/>
        <w:ind w:right="6480"/>
        <w:rPr>
          <w:sz w:val="28"/>
          <w:szCs w:val="28"/>
        </w:rPr>
      </w:pPr>
    </w:p>
    <w:p w:rsidR="00240904" w:rsidRPr="00B254A3" w:rsidRDefault="00240904" w:rsidP="00240904">
      <w:pPr>
        <w:spacing w:before="14"/>
        <w:rPr>
          <w:sz w:val="28"/>
          <w:szCs w:val="28"/>
        </w:rPr>
      </w:pPr>
      <w:r w:rsidRPr="00B254A3">
        <w:rPr>
          <w:sz w:val="28"/>
          <w:szCs w:val="28"/>
        </w:rPr>
        <w:t>Вид документа(первичный - «0», уточнённый - «1», «2», «3», «...»)</w:t>
      </w:r>
    </w:p>
    <w:p w:rsidR="00240904" w:rsidRPr="00B254A3" w:rsidRDefault="00240904" w:rsidP="00240904">
      <w:pPr>
        <w:spacing w:before="65" w:line="324" w:lineRule="exact"/>
        <w:ind w:right="8784"/>
        <w:rPr>
          <w:sz w:val="28"/>
          <w:szCs w:val="28"/>
        </w:rPr>
      </w:pPr>
      <w:r w:rsidRPr="00B254A3">
        <w:rPr>
          <w:sz w:val="28"/>
          <w:szCs w:val="28"/>
        </w:rPr>
        <w:t>Периодичность: месячная, квартальная, годовая Единица измерения: руб.</w:t>
      </w:r>
    </w:p>
    <w:p w:rsidR="00240904" w:rsidRPr="00B254A3" w:rsidRDefault="00240904" w:rsidP="00240904">
      <w:pPr>
        <w:spacing w:after="619" w:line="1" w:lineRule="exact"/>
        <w:rPr>
          <w:sz w:val="28"/>
          <w:szCs w:val="28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3391"/>
        <w:gridCol w:w="3211"/>
        <w:gridCol w:w="1282"/>
        <w:gridCol w:w="1555"/>
        <w:gridCol w:w="2412"/>
        <w:gridCol w:w="2606"/>
      </w:tblGrid>
      <w:tr w:rsidR="00240904" w:rsidRPr="00B254A3" w:rsidTr="00FB0F40">
        <w:tc>
          <w:tcPr>
            <w:tcW w:w="3391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240904" w:rsidRPr="00B254A3" w:rsidRDefault="00240904" w:rsidP="00FB0F40">
            <w:pPr>
              <w:rPr>
                <w:sz w:val="28"/>
                <w:szCs w:val="28"/>
                <w:vertAlign w:val="superscript"/>
              </w:rPr>
            </w:pPr>
            <w:r w:rsidRPr="00B254A3">
              <w:rPr>
                <w:sz w:val="28"/>
                <w:szCs w:val="28"/>
              </w:rPr>
              <w:t xml:space="preserve">Наименование расходов </w:t>
            </w:r>
            <w:r w:rsidRPr="00B254A3">
              <w:rPr>
                <w:sz w:val="28"/>
                <w:szCs w:val="28"/>
                <w:vertAlign w:val="superscript"/>
              </w:rPr>
              <w:t>3</w:t>
            </w:r>
          </w:p>
        </w:tc>
        <w:tc>
          <w:tcPr>
            <w:tcW w:w="3211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240904" w:rsidRPr="00B254A3" w:rsidRDefault="00240904" w:rsidP="00FB0F40">
            <w:pPr>
              <w:spacing w:line="324" w:lineRule="exact"/>
              <w:rPr>
                <w:sz w:val="28"/>
                <w:szCs w:val="28"/>
                <w:vertAlign w:val="superscript"/>
              </w:rPr>
            </w:pPr>
            <w:r w:rsidRPr="00B254A3">
              <w:rPr>
                <w:sz w:val="28"/>
                <w:szCs w:val="28"/>
              </w:rPr>
              <w:t>Результат предоставления субсидии, показатель, необходимый для достижения результатов предоставления Субсидии</w:t>
            </w:r>
            <w:r w:rsidRPr="00B254A3">
              <w:rPr>
                <w:sz w:val="28"/>
                <w:szCs w:val="28"/>
                <w:vertAlign w:val="superscript"/>
              </w:rPr>
              <w:t>4</w:t>
            </w:r>
          </w:p>
        </w:tc>
        <w:tc>
          <w:tcPr>
            <w:tcW w:w="2837" w:type="dxa"/>
            <w:gridSpan w:val="2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240904" w:rsidRPr="00B254A3" w:rsidRDefault="00240904" w:rsidP="00FB0F40">
            <w:pPr>
              <w:rPr>
                <w:sz w:val="28"/>
                <w:szCs w:val="28"/>
              </w:rPr>
            </w:pPr>
            <w:r w:rsidRPr="00B254A3">
              <w:rPr>
                <w:sz w:val="28"/>
                <w:szCs w:val="28"/>
              </w:rPr>
              <w:t>Единица измерения</w:t>
            </w:r>
          </w:p>
        </w:tc>
        <w:tc>
          <w:tcPr>
            <w:tcW w:w="50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0904" w:rsidRPr="00B254A3" w:rsidRDefault="00240904" w:rsidP="00FB0F40">
            <w:pPr>
              <w:spacing w:line="317" w:lineRule="exact"/>
              <w:rPr>
                <w:sz w:val="28"/>
                <w:szCs w:val="28"/>
              </w:rPr>
            </w:pPr>
            <w:r w:rsidRPr="00B254A3">
              <w:rPr>
                <w:sz w:val="28"/>
                <w:szCs w:val="28"/>
              </w:rPr>
              <w:t>Значения результатов предоставления субсидии, показателей, необходимых</w:t>
            </w:r>
          </w:p>
          <w:p w:rsidR="00240904" w:rsidRPr="00B254A3" w:rsidRDefault="00240904" w:rsidP="00FB0F40">
            <w:pPr>
              <w:spacing w:line="317" w:lineRule="exact"/>
              <w:rPr>
                <w:sz w:val="28"/>
                <w:szCs w:val="28"/>
                <w:vertAlign w:val="superscript"/>
              </w:rPr>
            </w:pPr>
            <w:r w:rsidRPr="00B254A3">
              <w:rPr>
                <w:sz w:val="28"/>
                <w:szCs w:val="28"/>
              </w:rPr>
              <w:t>для достижения результатов предоставления субсидии, по годам (срокам) реализации Соглашения</w:t>
            </w:r>
            <w:r w:rsidRPr="00B254A3">
              <w:rPr>
                <w:sz w:val="28"/>
                <w:szCs w:val="28"/>
                <w:vertAlign w:val="superscript"/>
              </w:rPr>
              <w:t>5</w:t>
            </w:r>
          </w:p>
        </w:tc>
      </w:tr>
      <w:tr w:rsidR="00240904" w:rsidRPr="00B254A3" w:rsidTr="00FB0F40">
        <w:tc>
          <w:tcPr>
            <w:tcW w:w="3391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0904" w:rsidRPr="00B254A3" w:rsidRDefault="00240904" w:rsidP="00FB0F40">
            <w:pPr>
              <w:rPr>
                <w:sz w:val="28"/>
                <w:szCs w:val="28"/>
                <w:vertAlign w:val="superscript"/>
              </w:rPr>
            </w:pPr>
          </w:p>
          <w:p w:rsidR="00240904" w:rsidRPr="00B254A3" w:rsidRDefault="00240904" w:rsidP="00FB0F40">
            <w:pPr>
              <w:rPr>
                <w:sz w:val="28"/>
                <w:szCs w:val="28"/>
                <w:vertAlign w:val="superscript"/>
              </w:rPr>
            </w:pPr>
          </w:p>
        </w:tc>
        <w:tc>
          <w:tcPr>
            <w:tcW w:w="3211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0904" w:rsidRPr="00B254A3" w:rsidRDefault="00240904" w:rsidP="00FB0F40">
            <w:pPr>
              <w:rPr>
                <w:sz w:val="28"/>
                <w:szCs w:val="28"/>
                <w:vertAlign w:val="superscript"/>
              </w:rPr>
            </w:pPr>
          </w:p>
          <w:p w:rsidR="00240904" w:rsidRPr="00B254A3" w:rsidRDefault="00240904" w:rsidP="00FB0F40">
            <w:pPr>
              <w:rPr>
                <w:sz w:val="28"/>
                <w:szCs w:val="28"/>
                <w:vertAlign w:val="superscript"/>
              </w:rPr>
            </w:pPr>
          </w:p>
        </w:tc>
        <w:tc>
          <w:tcPr>
            <w:tcW w:w="2837" w:type="dxa"/>
            <w:gridSpan w:val="2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0904" w:rsidRPr="00B254A3" w:rsidRDefault="00240904" w:rsidP="00FB0F40">
            <w:pPr>
              <w:rPr>
                <w:sz w:val="28"/>
                <w:szCs w:val="28"/>
                <w:vertAlign w:val="superscript"/>
              </w:rPr>
            </w:pPr>
          </w:p>
          <w:p w:rsidR="00240904" w:rsidRPr="00B254A3" w:rsidRDefault="00240904" w:rsidP="00FB0F40">
            <w:pPr>
              <w:rPr>
                <w:sz w:val="28"/>
                <w:szCs w:val="28"/>
                <w:vertAlign w:val="superscript"/>
              </w:rPr>
            </w:pPr>
          </w:p>
        </w:tc>
        <w:tc>
          <w:tcPr>
            <w:tcW w:w="50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0904" w:rsidRPr="00B254A3" w:rsidRDefault="00240904" w:rsidP="00FB0F40">
            <w:pPr>
              <w:ind w:left="1404"/>
              <w:rPr>
                <w:sz w:val="28"/>
                <w:szCs w:val="28"/>
              </w:rPr>
            </w:pPr>
            <w:r w:rsidRPr="00B254A3">
              <w:rPr>
                <w:sz w:val="28"/>
                <w:szCs w:val="28"/>
              </w:rPr>
              <w:t>на    .     .20</w:t>
            </w:r>
          </w:p>
        </w:tc>
      </w:tr>
      <w:tr w:rsidR="00240904" w:rsidRPr="00B254A3" w:rsidTr="00FB0F40">
        <w:tc>
          <w:tcPr>
            <w:tcW w:w="33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0904" w:rsidRPr="00B254A3" w:rsidRDefault="00240904" w:rsidP="00FB0F40">
            <w:pPr>
              <w:rPr>
                <w:sz w:val="28"/>
                <w:szCs w:val="28"/>
              </w:rPr>
            </w:pPr>
            <w:r w:rsidRPr="00B254A3">
              <w:rPr>
                <w:sz w:val="28"/>
                <w:szCs w:val="28"/>
              </w:rPr>
              <w:t>наименование</w:t>
            </w:r>
          </w:p>
        </w:tc>
        <w:tc>
          <w:tcPr>
            <w:tcW w:w="32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0904" w:rsidRPr="00B254A3" w:rsidRDefault="00240904" w:rsidP="00FB0F40">
            <w:pPr>
              <w:rPr>
                <w:sz w:val="28"/>
                <w:szCs w:val="28"/>
              </w:rPr>
            </w:pPr>
          </w:p>
        </w:tc>
        <w:tc>
          <w:tcPr>
            <w:tcW w:w="12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0904" w:rsidRPr="00B254A3" w:rsidRDefault="00240904" w:rsidP="00FB0F40">
            <w:pPr>
              <w:spacing w:line="324" w:lineRule="exact"/>
              <w:rPr>
                <w:sz w:val="28"/>
                <w:szCs w:val="28"/>
              </w:rPr>
            </w:pPr>
            <w:r w:rsidRPr="00B254A3">
              <w:rPr>
                <w:sz w:val="28"/>
                <w:szCs w:val="28"/>
              </w:rPr>
              <w:t>наименов ание</w:t>
            </w:r>
          </w:p>
        </w:tc>
        <w:tc>
          <w:tcPr>
            <w:tcW w:w="15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0904" w:rsidRPr="00B254A3" w:rsidRDefault="00240904" w:rsidP="00FB0F40">
            <w:pPr>
              <w:spacing w:line="317" w:lineRule="exact"/>
              <w:ind w:left="274"/>
              <w:rPr>
                <w:sz w:val="28"/>
                <w:szCs w:val="28"/>
              </w:rPr>
            </w:pPr>
            <w:r w:rsidRPr="00B254A3">
              <w:rPr>
                <w:sz w:val="28"/>
                <w:szCs w:val="28"/>
              </w:rPr>
              <w:t>код по ОКЕИ</w:t>
            </w:r>
          </w:p>
        </w:tc>
        <w:tc>
          <w:tcPr>
            <w:tcW w:w="24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0904" w:rsidRPr="00B254A3" w:rsidRDefault="00240904" w:rsidP="00FB0F40">
            <w:pPr>
              <w:spacing w:line="324" w:lineRule="exact"/>
              <w:rPr>
                <w:sz w:val="28"/>
                <w:szCs w:val="28"/>
              </w:rPr>
            </w:pPr>
            <w:r w:rsidRPr="00B254A3">
              <w:rPr>
                <w:sz w:val="28"/>
                <w:szCs w:val="28"/>
              </w:rPr>
              <w:t>с даты заключения Соглашения</w:t>
            </w:r>
          </w:p>
        </w:tc>
        <w:tc>
          <w:tcPr>
            <w:tcW w:w="26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0904" w:rsidRPr="00B254A3" w:rsidRDefault="00240904" w:rsidP="00FB0F40">
            <w:pPr>
              <w:spacing w:line="317" w:lineRule="exact"/>
              <w:rPr>
                <w:sz w:val="28"/>
                <w:szCs w:val="28"/>
              </w:rPr>
            </w:pPr>
            <w:r w:rsidRPr="00B254A3">
              <w:rPr>
                <w:sz w:val="28"/>
                <w:szCs w:val="28"/>
              </w:rPr>
              <w:t xml:space="preserve">из них с начала текущего </w:t>
            </w:r>
            <w:r w:rsidRPr="00B254A3">
              <w:rPr>
                <w:sz w:val="28"/>
                <w:szCs w:val="28"/>
              </w:rPr>
              <w:lastRenderedPageBreak/>
              <w:t>финансового года</w:t>
            </w:r>
          </w:p>
        </w:tc>
      </w:tr>
      <w:tr w:rsidR="00240904" w:rsidRPr="00B254A3" w:rsidTr="00FB0F40">
        <w:tc>
          <w:tcPr>
            <w:tcW w:w="33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0904" w:rsidRPr="00B254A3" w:rsidRDefault="00240904" w:rsidP="00FB0F40">
            <w:pPr>
              <w:rPr>
                <w:sz w:val="28"/>
                <w:szCs w:val="28"/>
              </w:rPr>
            </w:pPr>
            <w:r w:rsidRPr="00B254A3">
              <w:rPr>
                <w:sz w:val="28"/>
                <w:szCs w:val="28"/>
              </w:rPr>
              <w:lastRenderedPageBreak/>
              <w:t>1</w:t>
            </w:r>
          </w:p>
        </w:tc>
        <w:tc>
          <w:tcPr>
            <w:tcW w:w="32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0904" w:rsidRPr="00B254A3" w:rsidRDefault="00240904" w:rsidP="00FB0F40">
            <w:pPr>
              <w:rPr>
                <w:sz w:val="28"/>
                <w:szCs w:val="28"/>
              </w:rPr>
            </w:pPr>
            <w:r w:rsidRPr="00B254A3">
              <w:rPr>
                <w:sz w:val="28"/>
                <w:szCs w:val="28"/>
              </w:rPr>
              <w:t>2</w:t>
            </w:r>
          </w:p>
        </w:tc>
        <w:tc>
          <w:tcPr>
            <w:tcW w:w="12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0904" w:rsidRPr="00B254A3" w:rsidRDefault="00240904" w:rsidP="00FB0F40">
            <w:pPr>
              <w:rPr>
                <w:sz w:val="28"/>
                <w:szCs w:val="28"/>
              </w:rPr>
            </w:pPr>
            <w:r w:rsidRPr="00B254A3">
              <w:rPr>
                <w:sz w:val="28"/>
                <w:szCs w:val="28"/>
              </w:rPr>
              <w:t>3</w:t>
            </w:r>
          </w:p>
        </w:tc>
        <w:tc>
          <w:tcPr>
            <w:tcW w:w="15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0904" w:rsidRPr="00B254A3" w:rsidRDefault="00240904" w:rsidP="00FB0F40">
            <w:pPr>
              <w:rPr>
                <w:sz w:val="28"/>
                <w:szCs w:val="28"/>
              </w:rPr>
            </w:pPr>
            <w:r w:rsidRPr="00B254A3">
              <w:rPr>
                <w:sz w:val="28"/>
                <w:szCs w:val="28"/>
              </w:rPr>
              <w:t>4</w:t>
            </w:r>
          </w:p>
        </w:tc>
        <w:tc>
          <w:tcPr>
            <w:tcW w:w="24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0904" w:rsidRPr="00B254A3" w:rsidRDefault="00240904" w:rsidP="00FB0F40">
            <w:pPr>
              <w:rPr>
                <w:sz w:val="28"/>
                <w:szCs w:val="28"/>
              </w:rPr>
            </w:pPr>
            <w:r w:rsidRPr="00B254A3">
              <w:rPr>
                <w:sz w:val="28"/>
                <w:szCs w:val="28"/>
              </w:rPr>
              <w:t>5</w:t>
            </w:r>
          </w:p>
        </w:tc>
        <w:tc>
          <w:tcPr>
            <w:tcW w:w="26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0904" w:rsidRPr="00B254A3" w:rsidRDefault="00240904" w:rsidP="00FB0F40">
            <w:pPr>
              <w:rPr>
                <w:sz w:val="28"/>
                <w:szCs w:val="28"/>
              </w:rPr>
            </w:pPr>
            <w:r w:rsidRPr="00B254A3">
              <w:rPr>
                <w:sz w:val="28"/>
                <w:szCs w:val="28"/>
              </w:rPr>
              <w:t>6</w:t>
            </w:r>
          </w:p>
        </w:tc>
      </w:tr>
      <w:tr w:rsidR="00240904" w:rsidRPr="00B254A3" w:rsidTr="00FB0F40">
        <w:tc>
          <w:tcPr>
            <w:tcW w:w="33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0904" w:rsidRPr="00B254A3" w:rsidRDefault="00240904" w:rsidP="00FB0F40">
            <w:pPr>
              <w:rPr>
                <w:sz w:val="28"/>
                <w:szCs w:val="28"/>
              </w:rPr>
            </w:pPr>
          </w:p>
        </w:tc>
        <w:tc>
          <w:tcPr>
            <w:tcW w:w="32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0904" w:rsidRPr="00B254A3" w:rsidRDefault="00240904" w:rsidP="00FB0F40">
            <w:pPr>
              <w:rPr>
                <w:sz w:val="28"/>
                <w:szCs w:val="28"/>
              </w:rPr>
            </w:pPr>
          </w:p>
        </w:tc>
        <w:tc>
          <w:tcPr>
            <w:tcW w:w="12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0904" w:rsidRPr="00B254A3" w:rsidRDefault="00240904" w:rsidP="00FB0F40">
            <w:pPr>
              <w:rPr>
                <w:sz w:val="28"/>
                <w:szCs w:val="28"/>
              </w:rPr>
            </w:pPr>
          </w:p>
        </w:tc>
        <w:tc>
          <w:tcPr>
            <w:tcW w:w="15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0904" w:rsidRPr="00B254A3" w:rsidRDefault="00240904" w:rsidP="00FB0F40">
            <w:pPr>
              <w:rPr>
                <w:sz w:val="28"/>
                <w:szCs w:val="28"/>
              </w:rPr>
            </w:pPr>
          </w:p>
        </w:tc>
        <w:tc>
          <w:tcPr>
            <w:tcW w:w="24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0904" w:rsidRPr="00B254A3" w:rsidRDefault="00240904" w:rsidP="00FB0F40">
            <w:pPr>
              <w:rPr>
                <w:sz w:val="28"/>
                <w:szCs w:val="28"/>
              </w:rPr>
            </w:pPr>
          </w:p>
        </w:tc>
        <w:tc>
          <w:tcPr>
            <w:tcW w:w="26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0904" w:rsidRPr="00B254A3" w:rsidRDefault="00240904" w:rsidP="00FB0F40">
            <w:pPr>
              <w:rPr>
                <w:sz w:val="28"/>
                <w:szCs w:val="28"/>
              </w:rPr>
            </w:pPr>
          </w:p>
        </w:tc>
      </w:tr>
      <w:tr w:rsidR="00240904" w:rsidRPr="00B254A3" w:rsidTr="00FB0F40">
        <w:tc>
          <w:tcPr>
            <w:tcW w:w="33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0904" w:rsidRPr="00B254A3" w:rsidRDefault="00240904" w:rsidP="00FB0F40">
            <w:pPr>
              <w:rPr>
                <w:sz w:val="28"/>
                <w:szCs w:val="28"/>
              </w:rPr>
            </w:pPr>
          </w:p>
        </w:tc>
        <w:tc>
          <w:tcPr>
            <w:tcW w:w="32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0904" w:rsidRPr="00B254A3" w:rsidRDefault="00240904" w:rsidP="00FB0F40">
            <w:pPr>
              <w:rPr>
                <w:sz w:val="28"/>
                <w:szCs w:val="28"/>
              </w:rPr>
            </w:pPr>
          </w:p>
        </w:tc>
        <w:tc>
          <w:tcPr>
            <w:tcW w:w="12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0904" w:rsidRPr="00B254A3" w:rsidRDefault="00240904" w:rsidP="00FB0F40">
            <w:pPr>
              <w:rPr>
                <w:sz w:val="28"/>
                <w:szCs w:val="28"/>
              </w:rPr>
            </w:pPr>
          </w:p>
        </w:tc>
        <w:tc>
          <w:tcPr>
            <w:tcW w:w="15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0904" w:rsidRPr="00B254A3" w:rsidRDefault="00240904" w:rsidP="00FB0F40">
            <w:pPr>
              <w:rPr>
                <w:sz w:val="28"/>
                <w:szCs w:val="28"/>
              </w:rPr>
            </w:pPr>
          </w:p>
        </w:tc>
        <w:tc>
          <w:tcPr>
            <w:tcW w:w="24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0904" w:rsidRPr="00B254A3" w:rsidRDefault="00240904" w:rsidP="00FB0F40">
            <w:pPr>
              <w:rPr>
                <w:sz w:val="28"/>
                <w:szCs w:val="28"/>
              </w:rPr>
            </w:pPr>
          </w:p>
        </w:tc>
        <w:tc>
          <w:tcPr>
            <w:tcW w:w="26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0904" w:rsidRPr="00B254A3" w:rsidRDefault="00240904" w:rsidP="00FB0F40">
            <w:pPr>
              <w:rPr>
                <w:sz w:val="28"/>
                <w:szCs w:val="28"/>
              </w:rPr>
            </w:pPr>
          </w:p>
        </w:tc>
      </w:tr>
      <w:tr w:rsidR="00240904" w:rsidRPr="00B254A3" w:rsidTr="00FB0F40">
        <w:tc>
          <w:tcPr>
            <w:tcW w:w="33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0904" w:rsidRPr="00B254A3" w:rsidRDefault="00240904" w:rsidP="00FB0F40">
            <w:pPr>
              <w:rPr>
                <w:sz w:val="28"/>
                <w:szCs w:val="28"/>
              </w:rPr>
            </w:pPr>
          </w:p>
        </w:tc>
        <w:tc>
          <w:tcPr>
            <w:tcW w:w="32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0904" w:rsidRPr="00B254A3" w:rsidRDefault="00240904" w:rsidP="00FB0F40">
            <w:pPr>
              <w:rPr>
                <w:sz w:val="28"/>
                <w:szCs w:val="28"/>
              </w:rPr>
            </w:pPr>
          </w:p>
        </w:tc>
        <w:tc>
          <w:tcPr>
            <w:tcW w:w="12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0904" w:rsidRPr="00B254A3" w:rsidRDefault="00240904" w:rsidP="00FB0F40">
            <w:pPr>
              <w:rPr>
                <w:sz w:val="28"/>
                <w:szCs w:val="28"/>
              </w:rPr>
            </w:pPr>
          </w:p>
        </w:tc>
        <w:tc>
          <w:tcPr>
            <w:tcW w:w="15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0904" w:rsidRPr="00B254A3" w:rsidRDefault="00240904" w:rsidP="00FB0F40">
            <w:pPr>
              <w:rPr>
                <w:sz w:val="28"/>
                <w:szCs w:val="28"/>
              </w:rPr>
            </w:pPr>
          </w:p>
        </w:tc>
        <w:tc>
          <w:tcPr>
            <w:tcW w:w="24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0904" w:rsidRPr="00B254A3" w:rsidRDefault="00240904" w:rsidP="00FB0F40">
            <w:pPr>
              <w:rPr>
                <w:sz w:val="28"/>
                <w:szCs w:val="28"/>
              </w:rPr>
            </w:pPr>
          </w:p>
        </w:tc>
        <w:tc>
          <w:tcPr>
            <w:tcW w:w="26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0904" w:rsidRPr="00B254A3" w:rsidRDefault="00240904" w:rsidP="00FB0F40">
            <w:pPr>
              <w:rPr>
                <w:sz w:val="28"/>
                <w:szCs w:val="28"/>
              </w:rPr>
            </w:pPr>
          </w:p>
        </w:tc>
      </w:tr>
    </w:tbl>
    <w:p w:rsidR="00240904" w:rsidRPr="00B254A3" w:rsidRDefault="00240904" w:rsidP="00240904">
      <w:pPr>
        <w:spacing w:line="240" w:lineRule="exact"/>
        <w:rPr>
          <w:sz w:val="28"/>
          <w:szCs w:val="28"/>
        </w:rPr>
      </w:pPr>
    </w:p>
    <w:p w:rsidR="00240904" w:rsidRPr="00B254A3" w:rsidRDefault="00240904" w:rsidP="00240904">
      <w:pPr>
        <w:spacing w:line="240" w:lineRule="exact"/>
        <w:rPr>
          <w:sz w:val="28"/>
          <w:szCs w:val="28"/>
        </w:rPr>
      </w:pPr>
    </w:p>
    <w:p w:rsidR="00240904" w:rsidRPr="00B254A3" w:rsidRDefault="00240904" w:rsidP="00240904">
      <w:pPr>
        <w:tabs>
          <w:tab w:val="left" w:leader="underscore" w:pos="5148"/>
          <w:tab w:val="left" w:leader="underscore" w:pos="6602"/>
          <w:tab w:val="left" w:leader="underscore" w:pos="9468"/>
        </w:tabs>
        <w:spacing w:before="10"/>
        <w:rPr>
          <w:sz w:val="28"/>
          <w:szCs w:val="28"/>
        </w:rPr>
      </w:pPr>
      <w:r w:rsidRPr="00B254A3">
        <w:rPr>
          <w:sz w:val="28"/>
          <w:szCs w:val="28"/>
        </w:rPr>
        <w:t>Руководитель Получателя</w:t>
      </w:r>
      <w:r w:rsidRPr="00B254A3">
        <w:rPr>
          <w:sz w:val="28"/>
          <w:szCs w:val="28"/>
        </w:rPr>
        <w:tab/>
        <w:t xml:space="preserve"> </w:t>
      </w:r>
      <w:r w:rsidRPr="00B254A3">
        <w:rPr>
          <w:sz w:val="28"/>
          <w:szCs w:val="28"/>
        </w:rPr>
        <w:tab/>
        <w:t xml:space="preserve"> </w:t>
      </w:r>
      <w:r w:rsidRPr="00B254A3">
        <w:rPr>
          <w:sz w:val="28"/>
          <w:szCs w:val="28"/>
        </w:rPr>
        <w:tab/>
      </w:r>
    </w:p>
    <w:p w:rsidR="00240904" w:rsidRPr="00B254A3" w:rsidRDefault="00240904" w:rsidP="00240904">
      <w:pPr>
        <w:tabs>
          <w:tab w:val="left" w:pos="3578"/>
          <w:tab w:val="left" w:pos="5688"/>
          <w:tab w:val="left" w:pos="7315"/>
        </w:tabs>
        <w:spacing w:before="180"/>
        <w:rPr>
          <w:b/>
          <w:bCs/>
          <w:sz w:val="28"/>
          <w:szCs w:val="28"/>
        </w:rPr>
      </w:pPr>
      <w:r w:rsidRPr="00B254A3">
        <w:rPr>
          <w:b/>
          <w:bCs/>
          <w:i/>
          <w:iCs/>
          <w:sz w:val="28"/>
          <w:szCs w:val="28"/>
        </w:rPr>
        <w:t>(уполномоченное лицо)</w:t>
      </w:r>
      <w:r w:rsidRPr="00B254A3">
        <w:rPr>
          <w:i/>
          <w:iCs/>
          <w:sz w:val="28"/>
          <w:szCs w:val="28"/>
        </w:rPr>
        <w:tab/>
      </w:r>
      <w:r w:rsidRPr="00B254A3">
        <w:rPr>
          <w:b/>
          <w:bCs/>
          <w:sz w:val="28"/>
          <w:szCs w:val="28"/>
        </w:rPr>
        <w:t>(должность)</w:t>
      </w:r>
      <w:r w:rsidRPr="00B254A3">
        <w:rPr>
          <w:sz w:val="28"/>
          <w:szCs w:val="28"/>
        </w:rPr>
        <w:tab/>
      </w:r>
      <w:r w:rsidRPr="00B254A3">
        <w:rPr>
          <w:b/>
          <w:bCs/>
          <w:sz w:val="28"/>
          <w:szCs w:val="28"/>
        </w:rPr>
        <w:t>(подпись)</w:t>
      </w:r>
      <w:r w:rsidRPr="00B254A3">
        <w:rPr>
          <w:sz w:val="28"/>
          <w:szCs w:val="28"/>
        </w:rPr>
        <w:tab/>
      </w:r>
      <w:r w:rsidRPr="00B254A3">
        <w:rPr>
          <w:b/>
          <w:bCs/>
          <w:sz w:val="28"/>
          <w:szCs w:val="28"/>
        </w:rPr>
        <w:t>(расшифровка подписи)</w:t>
      </w:r>
    </w:p>
    <w:p w:rsidR="00240904" w:rsidRPr="00B254A3" w:rsidRDefault="00240904" w:rsidP="00240904">
      <w:pPr>
        <w:spacing w:line="240" w:lineRule="exact"/>
        <w:rPr>
          <w:sz w:val="28"/>
          <w:szCs w:val="28"/>
        </w:rPr>
      </w:pPr>
    </w:p>
    <w:p w:rsidR="00240904" w:rsidRPr="00B254A3" w:rsidRDefault="00240904" w:rsidP="00240904">
      <w:pPr>
        <w:spacing w:line="240" w:lineRule="exact"/>
        <w:rPr>
          <w:sz w:val="28"/>
          <w:szCs w:val="28"/>
        </w:rPr>
      </w:pPr>
    </w:p>
    <w:p w:rsidR="00240904" w:rsidRPr="00B254A3" w:rsidRDefault="00240904" w:rsidP="00240904">
      <w:pPr>
        <w:tabs>
          <w:tab w:val="left" w:leader="underscore" w:pos="4090"/>
          <w:tab w:val="left" w:leader="underscore" w:pos="6941"/>
          <w:tab w:val="left" w:leader="underscore" w:pos="8935"/>
        </w:tabs>
        <w:spacing w:before="175"/>
        <w:rPr>
          <w:sz w:val="28"/>
          <w:szCs w:val="28"/>
        </w:rPr>
      </w:pPr>
      <w:r w:rsidRPr="00B254A3">
        <w:rPr>
          <w:sz w:val="28"/>
          <w:szCs w:val="28"/>
        </w:rPr>
        <w:t>Исполнитель</w:t>
      </w:r>
      <w:r w:rsidRPr="00B254A3">
        <w:rPr>
          <w:sz w:val="28"/>
          <w:szCs w:val="28"/>
        </w:rPr>
        <w:tab/>
        <w:t xml:space="preserve"> </w:t>
      </w:r>
      <w:r w:rsidRPr="00B254A3">
        <w:rPr>
          <w:sz w:val="28"/>
          <w:szCs w:val="28"/>
        </w:rPr>
        <w:tab/>
        <w:t xml:space="preserve"> </w:t>
      </w:r>
      <w:r w:rsidRPr="00B254A3">
        <w:rPr>
          <w:sz w:val="28"/>
          <w:szCs w:val="28"/>
        </w:rPr>
        <w:tab/>
      </w:r>
    </w:p>
    <w:p w:rsidR="00240904" w:rsidRPr="00B254A3" w:rsidRDefault="00240904" w:rsidP="00240904">
      <w:pPr>
        <w:tabs>
          <w:tab w:val="left" w:leader="underscore" w:pos="4090"/>
          <w:tab w:val="left" w:leader="underscore" w:pos="6941"/>
          <w:tab w:val="left" w:leader="underscore" w:pos="8935"/>
        </w:tabs>
        <w:spacing w:before="175"/>
        <w:rPr>
          <w:b/>
          <w:bCs/>
          <w:sz w:val="28"/>
          <w:szCs w:val="28"/>
        </w:rPr>
      </w:pPr>
      <w:r w:rsidRPr="00B254A3">
        <w:rPr>
          <w:b/>
          <w:bCs/>
          <w:sz w:val="28"/>
          <w:szCs w:val="28"/>
        </w:rPr>
        <w:t>(должность)</w:t>
      </w:r>
      <w:r w:rsidRPr="00B254A3">
        <w:rPr>
          <w:sz w:val="28"/>
          <w:szCs w:val="28"/>
        </w:rPr>
        <w:tab/>
      </w:r>
      <w:r w:rsidRPr="00B254A3">
        <w:rPr>
          <w:b/>
          <w:bCs/>
          <w:sz w:val="28"/>
          <w:szCs w:val="28"/>
        </w:rPr>
        <w:t>(ФИО)</w:t>
      </w:r>
      <w:r w:rsidRPr="00B254A3">
        <w:rPr>
          <w:sz w:val="28"/>
          <w:szCs w:val="28"/>
        </w:rPr>
        <w:tab/>
      </w:r>
      <w:r w:rsidRPr="00B254A3">
        <w:rPr>
          <w:b/>
          <w:bCs/>
          <w:sz w:val="28"/>
          <w:szCs w:val="28"/>
        </w:rPr>
        <w:t>(телефон)</w:t>
      </w:r>
    </w:p>
    <w:p w:rsidR="00240904" w:rsidRPr="00B254A3" w:rsidRDefault="00240904" w:rsidP="00240904">
      <w:pPr>
        <w:tabs>
          <w:tab w:val="left" w:pos="2866"/>
          <w:tab w:val="left" w:pos="5731"/>
        </w:tabs>
        <w:spacing w:before="173"/>
        <w:ind w:right="5501"/>
        <w:rPr>
          <w:b/>
          <w:bCs/>
          <w:sz w:val="28"/>
          <w:szCs w:val="28"/>
        </w:rPr>
      </w:pPr>
      <w:r w:rsidRPr="00B254A3">
        <w:rPr>
          <w:b/>
          <w:bCs/>
          <w:sz w:val="28"/>
          <w:szCs w:val="28"/>
        </w:rPr>
        <w:t xml:space="preserve">«              »______________2021г. </w:t>
      </w:r>
    </w:p>
    <w:p w:rsidR="00240904" w:rsidRPr="00B254A3" w:rsidRDefault="00240904" w:rsidP="00240904">
      <w:pPr>
        <w:tabs>
          <w:tab w:val="left" w:pos="2866"/>
          <w:tab w:val="left" w:pos="5731"/>
        </w:tabs>
        <w:spacing w:before="173"/>
        <w:ind w:right="5501"/>
        <w:rPr>
          <w:b/>
          <w:bCs/>
          <w:sz w:val="28"/>
          <w:szCs w:val="28"/>
        </w:rPr>
      </w:pPr>
    </w:p>
    <w:p w:rsidR="00240904" w:rsidRPr="00B254A3" w:rsidRDefault="00240904" w:rsidP="00240904">
      <w:pPr>
        <w:tabs>
          <w:tab w:val="left" w:leader="underscore" w:pos="8683"/>
        </w:tabs>
        <w:spacing w:line="317" w:lineRule="exact"/>
        <w:ind w:right="6480"/>
        <w:rPr>
          <w:sz w:val="28"/>
          <w:szCs w:val="28"/>
        </w:rPr>
        <w:sectPr w:rsidR="00240904" w:rsidRPr="00B254A3" w:rsidSect="00FB0F40">
          <w:headerReference w:type="even" r:id="rId26"/>
          <w:headerReference w:type="default" r:id="rId27"/>
          <w:pgSz w:w="16839" w:h="11907" w:orient="landscape" w:code="9"/>
          <w:pgMar w:top="1193" w:right="1412" w:bottom="473" w:left="1440" w:header="142" w:footer="720" w:gutter="0"/>
          <w:cols w:space="60"/>
          <w:noEndnote/>
          <w:docGrid w:linePitch="326"/>
        </w:sectPr>
      </w:pPr>
    </w:p>
    <w:p w:rsidR="00240904" w:rsidRPr="000317D7" w:rsidRDefault="00240904" w:rsidP="00240904">
      <w:pPr>
        <w:spacing w:before="65" w:line="317" w:lineRule="exact"/>
        <w:ind w:left="4702"/>
      </w:pPr>
      <w:r w:rsidRPr="000317D7">
        <w:lastRenderedPageBreak/>
        <w:t xml:space="preserve">                                  Приложение 2</w:t>
      </w:r>
    </w:p>
    <w:p w:rsidR="00240904" w:rsidRPr="000317D7" w:rsidRDefault="00240904" w:rsidP="00240904">
      <w:pPr>
        <w:spacing w:after="14" w:line="317" w:lineRule="exact"/>
        <w:ind w:left="5544"/>
      </w:pPr>
      <w:r w:rsidRPr="000317D7">
        <w:t xml:space="preserve">к Типовой форме соглашения (договора) </w:t>
      </w:r>
    </w:p>
    <w:p w:rsidR="00240904" w:rsidRPr="00B254A3" w:rsidRDefault="00240904" w:rsidP="00240904">
      <w:pPr>
        <w:spacing w:before="74" w:line="324" w:lineRule="exact"/>
        <w:ind w:left="2045" w:right="2023"/>
        <w:rPr>
          <w:b/>
          <w:bCs/>
          <w:sz w:val="28"/>
          <w:szCs w:val="28"/>
        </w:rPr>
      </w:pPr>
    </w:p>
    <w:p w:rsidR="00240904" w:rsidRPr="00B254A3" w:rsidRDefault="00240904" w:rsidP="00240904">
      <w:pPr>
        <w:spacing w:before="74" w:line="324" w:lineRule="exact"/>
        <w:ind w:left="2045" w:right="2023"/>
        <w:rPr>
          <w:b/>
          <w:bCs/>
          <w:sz w:val="28"/>
          <w:szCs w:val="28"/>
        </w:rPr>
      </w:pPr>
    </w:p>
    <w:p w:rsidR="00240904" w:rsidRPr="00B254A3" w:rsidRDefault="00240904" w:rsidP="00240904">
      <w:pPr>
        <w:spacing w:before="74" w:line="324" w:lineRule="exact"/>
        <w:ind w:left="2045" w:right="2023"/>
        <w:rPr>
          <w:b/>
          <w:bCs/>
          <w:sz w:val="28"/>
          <w:szCs w:val="28"/>
        </w:rPr>
      </w:pPr>
      <w:r w:rsidRPr="00B254A3">
        <w:rPr>
          <w:b/>
          <w:bCs/>
          <w:sz w:val="28"/>
          <w:szCs w:val="28"/>
        </w:rPr>
        <w:t>Отчёт о расходах, источником финансового обеспечения которых является Субсидия</w:t>
      </w:r>
    </w:p>
    <w:p w:rsidR="00240904" w:rsidRPr="00B254A3" w:rsidRDefault="00240904" w:rsidP="00240904">
      <w:pPr>
        <w:tabs>
          <w:tab w:val="left" w:pos="4003"/>
        </w:tabs>
        <w:spacing w:before="7" w:line="324" w:lineRule="exact"/>
        <w:rPr>
          <w:sz w:val="28"/>
          <w:szCs w:val="28"/>
        </w:rPr>
      </w:pPr>
      <w:r w:rsidRPr="00B254A3">
        <w:rPr>
          <w:sz w:val="28"/>
          <w:szCs w:val="28"/>
        </w:rPr>
        <w:t>по состоянию на«   »</w:t>
      </w:r>
      <w:r w:rsidRPr="00B254A3">
        <w:rPr>
          <w:sz w:val="28"/>
          <w:szCs w:val="28"/>
        </w:rPr>
        <w:tab/>
        <w:t>20   г.</w:t>
      </w:r>
    </w:p>
    <w:p w:rsidR="00240904" w:rsidRPr="00B254A3" w:rsidRDefault="00240904" w:rsidP="00240904">
      <w:pPr>
        <w:spacing w:line="240" w:lineRule="exact"/>
        <w:rPr>
          <w:sz w:val="28"/>
          <w:szCs w:val="28"/>
        </w:rPr>
      </w:pPr>
    </w:p>
    <w:p w:rsidR="00240904" w:rsidRPr="00B254A3" w:rsidRDefault="00240904" w:rsidP="00240904">
      <w:pPr>
        <w:spacing w:line="240" w:lineRule="exact"/>
        <w:rPr>
          <w:sz w:val="28"/>
          <w:szCs w:val="28"/>
        </w:rPr>
      </w:pPr>
    </w:p>
    <w:p w:rsidR="00240904" w:rsidRPr="00B254A3" w:rsidRDefault="00240904" w:rsidP="00240904">
      <w:pPr>
        <w:spacing w:line="240" w:lineRule="exact"/>
        <w:rPr>
          <w:sz w:val="28"/>
          <w:szCs w:val="28"/>
        </w:rPr>
      </w:pPr>
    </w:p>
    <w:p w:rsidR="00240904" w:rsidRPr="00B254A3" w:rsidRDefault="00240904" w:rsidP="00240904">
      <w:pPr>
        <w:tabs>
          <w:tab w:val="left" w:leader="underscore" w:pos="8770"/>
        </w:tabs>
        <w:spacing w:before="223"/>
        <w:rPr>
          <w:sz w:val="28"/>
          <w:szCs w:val="28"/>
        </w:rPr>
      </w:pPr>
      <w:r w:rsidRPr="00B254A3">
        <w:rPr>
          <w:sz w:val="28"/>
          <w:szCs w:val="28"/>
        </w:rPr>
        <w:t>Наименование Получателя</w:t>
      </w:r>
      <w:r w:rsidRPr="00B254A3">
        <w:rPr>
          <w:sz w:val="28"/>
          <w:szCs w:val="28"/>
        </w:rPr>
        <w:tab/>
      </w:r>
    </w:p>
    <w:p w:rsidR="00240904" w:rsidRPr="00B254A3" w:rsidRDefault="00240904" w:rsidP="00240904">
      <w:pPr>
        <w:rPr>
          <w:sz w:val="28"/>
          <w:szCs w:val="28"/>
        </w:rPr>
      </w:pPr>
      <w:r w:rsidRPr="00B254A3">
        <w:rPr>
          <w:sz w:val="28"/>
          <w:szCs w:val="28"/>
        </w:rPr>
        <w:t>Наименование главного распорядителя средств</w:t>
      </w:r>
    </w:p>
    <w:p w:rsidR="00240904" w:rsidRPr="00B254A3" w:rsidRDefault="00240904" w:rsidP="00240904">
      <w:pPr>
        <w:tabs>
          <w:tab w:val="left" w:leader="underscore" w:pos="8770"/>
        </w:tabs>
        <w:spacing w:before="29"/>
        <w:rPr>
          <w:sz w:val="28"/>
          <w:szCs w:val="28"/>
        </w:rPr>
      </w:pPr>
      <w:r w:rsidRPr="00B254A3">
        <w:rPr>
          <w:sz w:val="28"/>
          <w:szCs w:val="28"/>
        </w:rPr>
        <w:t>местного бюджета</w:t>
      </w:r>
      <w:r w:rsidRPr="00B254A3">
        <w:rPr>
          <w:sz w:val="28"/>
          <w:szCs w:val="28"/>
        </w:rPr>
        <w:tab/>
      </w:r>
    </w:p>
    <w:p w:rsidR="00240904" w:rsidRPr="00B254A3" w:rsidRDefault="00240904" w:rsidP="00240904">
      <w:pPr>
        <w:tabs>
          <w:tab w:val="left" w:leader="underscore" w:pos="8770"/>
        </w:tabs>
        <w:spacing w:before="7" w:line="317" w:lineRule="exact"/>
        <w:rPr>
          <w:sz w:val="28"/>
          <w:szCs w:val="28"/>
        </w:rPr>
      </w:pPr>
      <w:r w:rsidRPr="00B254A3">
        <w:rPr>
          <w:sz w:val="28"/>
          <w:szCs w:val="28"/>
        </w:rPr>
        <w:t xml:space="preserve">Вид документа    </w:t>
      </w:r>
      <w:r w:rsidRPr="00B254A3">
        <w:rPr>
          <w:sz w:val="28"/>
          <w:szCs w:val="28"/>
        </w:rPr>
        <w:tab/>
      </w:r>
    </w:p>
    <w:p w:rsidR="00240904" w:rsidRPr="00B254A3" w:rsidRDefault="00240904" w:rsidP="00240904">
      <w:pPr>
        <w:spacing w:line="317" w:lineRule="exact"/>
        <w:ind w:right="1555" w:firstLine="1678"/>
        <w:rPr>
          <w:sz w:val="28"/>
          <w:szCs w:val="28"/>
        </w:rPr>
      </w:pPr>
      <w:r w:rsidRPr="00B254A3">
        <w:rPr>
          <w:sz w:val="28"/>
          <w:szCs w:val="28"/>
        </w:rPr>
        <w:t>(первичный - «0», уточнённый - «1», «2», «3», «...») Периодичность: месячная, квартальная, годовая Единица измерения: руб.</w:t>
      </w: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4831"/>
        <w:gridCol w:w="7"/>
        <w:gridCol w:w="1123"/>
        <w:gridCol w:w="1410"/>
        <w:gridCol w:w="16"/>
        <w:gridCol w:w="7"/>
        <w:gridCol w:w="100"/>
        <w:gridCol w:w="2233"/>
        <w:gridCol w:w="7"/>
        <w:gridCol w:w="8"/>
      </w:tblGrid>
      <w:tr w:rsidR="00240904" w:rsidRPr="00B254A3" w:rsidTr="00FB0F40">
        <w:trPr>
          <w:gridAfter w:val="2"/>
          <w:wAfter w:w="15" w:type="dxa"/>
        </w:trPr>
        <w:tc>
          <w:tcPr>
            <w:tcW w:w="483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240904" w:rsidRPr="00B254A3" w:rsidRDefault="00240904" w:rsidP="00FB0F40">
            <w:pPr>
              <w:rPr>
                <w:sz w:val="28"/>
                <w:szCs w:val="28"/>
                <w:vertAlign w:val="superscript"/>
              </w:rPr>
            </w:pPr>
            <w:r w:rsidRPr="00B254A3">
              <w:rPr>
                <w:sz w:val="28"/>
                <w:szCs w:val="28"/>
              </w:rPr>
              <w:t>Наименование показателя</w:t>
            </w:r>
            <w:r w:rsidRPr="00B254A3">
              <w:rPr>
                <w:sz w:val="28"/>
                <w:szCs w:val="28"/>
                <w:vertAlign w:val="superscript"/>
              </w:rPr>
              <w:t>3</w:t>
            </w:r>
          </w:p>
        </w:tc>
        <w:tc>
          <w:tcPr>
            <w:tcW w:w="4896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0904" w:rsidRPr="00B254A3" w:rsidRDefault="00240904" w:rsidP="00FB0F40">
            <w:pPr>
              <w:ind w:left="1944"/>
              <w:rPr>
                <w:sz w:val="28"/>
                <w:szCs w:val="28"/>
              </w:rPr>
            </w:pPr>
            <w:r w:rsidRPr="00B254A3">
              <w:rPr>
                <w:sz w:val="28"/>
                <w:szCs w:val="28"/>
              </w:rPr>
              <w:t>Сумма</w:t>
            </w:r>
          </w:p>
        </w:tc>
      </w:tr>
      <w:tr w:rsidR="00240904" w:rsidRPr="00B254A3" w:rsidTr="00FB0F40">
        <w:trPr>
          <w:gridAfter w:val="2"/>
          <w:wAfter w:w="15" w:type="dxa"/>
        </w:trPr>
        <w:tc>
          <w:tcPr>
            <w:tcW w:w="483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0904" w:rsidRPr="00B254A3" w:rsidRDefault="00240904" w:rsidP="00FB0F40">
            <w:pPr>
              <w:rPr>
                <w:sz w:val="28"/>
                <w:szCs w:val="28"/>
              </w:rPr>
            </w:pPr>
          </w:p>
          <w:p w:rsidR="00240904" w:rsidRPr="00B254A3" w:rsidRDefault="00240904" w:rsidP="00FB0F40">
            <w:pPr>
              <w:rPr>
                <w:sz w:val="28"/>
                <w:szCs w:val="28"/>
              </w:rPr>
            </w:pPr>
          </w:p>
        </w:tc>
        <w:tc>
          <w:tcPr>
            <w:tcW w:w="255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0904" w:rsidRPr="00B254A3" w:rsidRDefault="00240904" w:rsidP="00FB0F40">
            <w:pPr>
              <w:rPr>
                <w:sz w:val="28"/>
                <w:szCs w:val="28"/>
              </w:rPr>
            </w:pPr>
            <w:r w:rsidRPr="00B254A3">
              <w:rPr>
                <w:sz w:val="28"/>
                <w:szCs w:val="28"/>
              </w:rPr>
              <w:t>отчётный период</w:t>
            </w:r>
          </w:p>
        </w:tc>
        <w:tc>
          <w:tcPr>
            <w:tcW w:w="234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0904" w:rsidRPr="00B254A3" w:rsidRDefault="00240904" w:rsidP="00FB0F40">
            <w:pPr>
              <w:spacing w:line="338" w:lineRule="exact"/>
              <w:rPr>
                <w:sz w:val="28"/>
                <w:szCs w:val="28"/>
              </w:rPr>
            </w:pPr>
            <w:r w:rsidRPr="00B254A3">
              <w:rPr>
                <w:sz w:val="28"/>
                <w:szCs w:val="28"/>
              </w:rPr>
              <w:t>нарастающим итогом с начала года</w:t>
            </w:r>
          </w:p>
        </w:tc>
      </w:tr>
      <w:tr w:rsidR="00240904" w:rsidRPr="00B254A3" w:rsidTr="00FB0F40">
        <w:trPr>
          <w:gridAfter w:val="2"/>
          <w:wAfter w:w="15" w:type="dxa"/>
        </w:trPr>
        <w:tc>
          <w:tcPr>
            <w:tcW w:w="48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0904" w:rsidRPr="00B254A3" w:rsidRDefault="00240904" w:rsidP="00FB0F40">
            <w:pPr>
              <w:rPr>
                <w:sz w:val="28"/>
                <w:szCs w:val="28"/>
              </w:rPr>
            </w:pPr>
            <w:r w:rsidRPr="00B254A3">
              <w:rPr>
                <w:sz w:val="28"/>
                <w:szCs w:val="28"/>
              </w:rPr>
              <w:t>1</w:t>
            </w:r>
          </w:p>
        </w:tc>
        <w:tc>
          <w:tcPr>
            <w:tcW w:w="255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0904" w:rsidRPr="00B254A3" w:rsidRDefault="00240904" w:rsidP="00FB0F40">
            <w:pPr>
              <w:rPr>
                <w:sz w:val="28"/>
                <w:szCs w:val="28"/>
              </w:rPr>
            </w:pPr>
            <w:r w:rsidRPr="00B254A3">
              <w:rPr>
                <w:sz w:val="28"/>
                <w:szCs w:val="28"/>
              </w:rPr>
              <w:t>2</w:t>
            </w:r>
          </w:p>
        </w:tc>
        <w:tc>
          <w:tcPr>
            <w:tcW w:w="234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0904" w:rsidRPr="00B254A3" w:rsidRDefault="00240904" w:rsidP="00FB0F40">
            <w:pPr>
              <w:rPr>
                <w:sz w:val="28"/>
                <w:szCs w:val="28"/>
              </w:rPr>
            </w:pPr>
            <w:r w:rsidRPr="00B254A3">
              <w:rPr>
                <w:sz w:val="28"/>
                <w:szCs w:val="28"/>
              </w:rPr>
              <w:t>3</w:t>
            </w:r>
          </w:p>
        </w:tc>
      </w:tr>
      <w:tr w:rsidR="00240904" w:rsidRPr="00B254A3" w:rsidTr="00FB0F40">
        <w:trPr>
          <w:gridAfter w:val="2"/>
          <w:wAfter w:w="15" w:type="dxa"/>
        </w:trPr>
        <w:tc>
          <w:tcPr>
            <w:tcW w:w="48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0904" w:rsidRPr="00B254A3" w:rsidRDefault="00240904" w:rsidP="00FB0F40">
            <w:pPr>
              <w:spacing w:line="367" w:lineRule="exact"/>
              <w:ind w:left="252"/>
              <w:rPr>
                <w:sz w:val="28"/>
                <w:szCs w:val="28"/>
              </w:rPr>
            </w:pPr>
            <w:r w:rsidRPr="00B254A3">
              <w:rPr>
                <w:sz w:val="28"/>
                <w:szCs w:val="28"/>
              </w:rPr>
              <w:t>Остаток Субсидии на начало года, всего:</w:t>
            </w:r>
          </w:p>
        </w:tc>
        <w:tc>
          <w:tcPr>
            <w:tcW w:w="255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0904" w:rsidRPr="00B254A3" w:rsidRDefault="00240904" w:rsidP="00FB0F40">
            <w:pPr>
              <w:rPr>
                <w:sz w:val="28"/>
                <w:szCs w:val="28"/>
              </w:rPr>
            </w:pPr>
          </w:p>
        </w:tc>
        <w:tc>
          <w:tcPr>
            <w:tcW w:w="234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0904" w:rsidRPr="00B254A3" w:rsidRDefault="00240904" w:rsidP="00FB0F40">
            <w:pPr>
              <w:rPr>
                <w:sz w:val="28"/>
                <w:szCs w:val="28"/>
              </w:rPr>
            </w:pPr>
          </w:p>
        </w:tc>
      </w:tr>
      <w:tr w:rsidR="00240904" w:rsidRPr="00B254A3" w:rsidTr="00FB0F40">
        <w:trPr>
          <w:gridAfter w:val="2"/>
          <w:wAfter w:w="15" w:type="dxa"/>
        </w:trPr>
        <w:tc>
          <w:tcPr>
            <w:tcW w:w="48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0904" w:rsidRPr="00B254A3" w:rsidRDefault="00240904" w:rsidP="00FB0F40">
            <w:pPr>
              <w:rPr>
                <w:sz w:val="28"/>
                <w:szCs w:val="28"/>
              </w:rPr>
            </w:pPr>
            <w:r w:rsidRPr="00B254A3">
              <w:rPr>
                <w:sz w:val="28"/>
                <w:szCs w:val="28"/>
              </w:rPr>
              <w:t>в том числе:</w:t>
            </w:r>
          </w:p>
        </w:tc>
        <w:tc>
          <w:tcPr>
            <w:tcW w:w="2556" w:type="dxa"/>
            <w:gridSpan w:val="4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240904" w:rsidRPr="00B254A3" w:rsidRDefault="00240904" w:rsidP="00FB0F40">
            <w:pPr>
              <w:rPr>
                <w:sz w:val="28"/>
                <w:szCs w:val="28"/>
              </w:rPr>
            </w:pPr>
          </w:p>
        </w:tc>
        <w:tc>
          <w:tcPr>
            <w:tcW w:w="2340" w:type="dxa"/>
            <w:gridSpan w:val="3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240904" w:rsidRPr="00B254A3" w:rsidRDefault="00240904" w:rsidP="00FB0F40">
            <w:pPr>
              <w:rPr>
                <w:sz w:val="28"/>
                <w:szCs w:val="28"/>
              </w:rPr>
            </w:pPr>
          </w:p>
        </w:tc>
      </w:tr>
      <w:tr w:rsidR="00240904" w:rsidRPr="00B254A3" w:rsidTr="00FB0F40">
        <w:trPr>
          <w:gridAfter w:val="2"/>
          <w:wAfter w:w="15" w:type="dxa"/>
        </w:trPr>
        <w:tc>
          <w:tcPr>
            <w:tcW w:w="48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0904" w:rsidRPr="00B254A3" w:rsidRDefault="00240904" w:rsidP="00FB0F40">
            <w:pPr>
              <w:rPr>
                <w:sz w:val="28"/>
                <w:szCs w:val="28"/>
              </w:rPr>
            </w:pPr>
            <w:r w:rsidRPr="00B254A3">
              <w:rPr>
                <w:sz w:val="28"/>
                <w:szCs w:val="28"/>
              </w:rPr>
              <w:t>потребность в котором подтверждена</w:t>
            </w:r>
          </w:p>
        </w:tc>
        <w:tc>
          <w:tcPr>
            <w:tcW w:w="2556" w:type="dxa"/>
            <w:gridSpan w:val="4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0904" w:rsidRPr="00B254A3" w:rsidRDefault="00240904" w:rsidP="00FB0F40">
            <w:pPr>
              <w:rPr>
                <w:sz w:val="28"/>
                <w:szCs w:val="28"/>
              </w:rPr>
            </w:pPr>
          </w:p>
          <w:p w:rsidR="00240904" w:rsidRPr="00B254A3" w:rsidRDefault="00240904" w:rsidP="00FB0F40">
            <w:pPr>
              <w:rPr>
                <w:sz w:val="28"/>
                <w:szCs w:val="28"/>
              </w:rPr>
            </w:pPr>
          </w:p>
        </w:tc>
        <w:tc>
          <w:tcPr>
            <w:tcW w:w="2340" w:type="dxa"/>
            <w:gridSpan w:val="3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0904" w:rsidRPr="00B254A3" w:rsidRDefault="00240904" w:rsidP="00FB0F40">
            <w:pPr>
              <w:rPr>
                <w:sz w:val="28"/>
                <w:szCs w:val="28"/>
              </w:rPr>
            </w:pPr>
          </w:p>
          <w:p w:rsidR="00240904" w:rsidRPr="00B254A3" w:rsidRDefault="00240904" w:rsidP="00FB0F40">
            <w:pPr>
              <w:rPr>
                <w:sz w:val="28"/>
                <w:szCs w:val="28"/>
              </w:rPr>
            </w:pPr>
          </w:p>
        </w:tc>
      </w:tr>
      <w:tr w:rsidR="00240904" w:rsidRPr="00B254A3" w:rsidTr="00FB0F40">
        <w:trPr>
          <w:gridAfter w:val="2"/>
          <w:wAfter w:w="15" w:type="dxa"/>
        </w:trPr>
        <w:tc>
          <w:tcPr>
            <w:tcW w:w="48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0904" w:rsidRPr="00B254A3" w:rsidRDefault="00240904" w:rsidP="00FB0F40">
            <w:pPr>
              <w:spacing w:line="346" w:lineRule="exact"/>
              <w:ind w:left="338"/>
              <w:rPr>
                <w:sz w:val="28"/>
                <w:szCs w:val="28"/>
              </w:rPr>
            </w:pPr>
            <w:r w:rsidRPr="00B254A3">
              <w:rPr>
                <w:sz w:val="28"/>
                <w:szCs w:val="28"/>
              </w:rPr>
              <w:t>подлежащий возврату в местный бюджет</w:t>
            </w:r>
          </w:p>
        </w:tc>
        <w:tc>
          <w:tcPr>
            <w:tcW w:w="255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0904" w:rsidRPr="00B254A3" w:rsidRDefault="00240904" w:rsidP="00FB0F40">
            <w:pPr>
              <w:rPr>
                <w:sz w:val="28"/>
                <w:szCs w:val="28"/>
              </w:rPr>
            </w:pPr>
          </w:p>
        </w:tc>
        <w:tc>
          <w:tcPr>
            <w:tcW w:w="234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0904" w:rsidRPr="00B254A3" w:rsidRDefault="00240904" w:rsidP="00FB0F40">
            <w:pPr>
              <w:rPr>
                <w:sz w:val="28"/>
                <w:szCs w:val="28"/>
              </w:rPr>
            </w:pPr>
          </w:p>
        </w:tc>
      </w:tr>
      <w:tr w:rsidR="00240904" w:rsidRPr="00B254A3" w:rsidTr="00FB0F40">
        <w:trPr>
          <w:gridAfter w:val="2"/>
          <w:wAfter w:w="15" w:type="dxa"/>
        </w:trPr>
        <w:tc>
          <w:tcPr>
            <w:tcW w:w="48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0904" w:rsidRPr="00B254A3" w:rsidRDefault="00240904" w:rsidP="00FB0F40">
            <w:pPr>
              <w:rPr>
                <w:sz w:val="28"/>
                <w:szCs w:val="28"/>
              </w:rPr>
            </w:pPr>
            <w:r w:rsidRPr="00B254A3">
              <w:rPr>
                <w:sz w:val="28"/>
                <w:szCs w:val="28"/>
              </w:rPr>
              <w:t>Поступило средств, всего:</w:t>
            </w:r>
          </w:p>
        </w:tc>
        <w:tc>
          <w:tcPr>
            <w:tcW w:w="255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0904" w:rsidRPr="00B254A3" w:rsidRDefault="00240904" w:rsidP="00FB0F40">
            <w:pPr>
              <w:rPr>
                <w:sz w:val="28"/>
                <w:szCs w:val="28"/>
              </w:rPr>
            </w:pPr>
          </w:p>
        </w:tc>
        <w:tc>
          <w:tcPr>
            <w:tcW w:w="2340" w:type="dxa"/>
            <w:gridSpan w:val="3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40904" w:rsidRPr="00B254A3" w:rsidRDefault="00240904" w:rsidP="00FB0F40">
            <w:pPr>
              <w:rPr>
                <w:sz w:val="28"/>
                <w:szCs w:val="28"/>
              </w:rPr>
            </w:pPr>
          </w:p>
        </w:tc>
      </w:tr>
      <w:tr w:rsidR="00240904" w:rsidRPr="00B254A3" w:rsidTr="00FB0F40">
        <w:trPr>
          <w:gridAfter w:val="2"/>
          <w:wAfter w:w="15" w:type="dxa"/>
        </w:trPr>
        <w:tc>
          <w:tcPr>
            <w:tcW w:w="48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0904" w:rsidRPr="00B254A3" w:rsidRDefault="00240904" w:rsidP="00FB0F40">
            <w:pPr>
              <w:ind w:left="1858"/>
              <w:rPr>
                <w:sz w:val="28"/>
                <w:szCs w:val="28"/>
              </w:rPr>
            </w:pPr>
            <w:r w:rsidRPr="00B254A3">
              <w:rPr>
                <w:sz w:val="28"/>
                <w:szCs w:val="28"/>
              </w:rPr>
              <w:t>в том числе:</w:t>
            </w:r>
          </w:p>
        </w:tc>
        <w:tc>
          <w:tcPr>
            <w:tcW w:w="255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0904" w:rsidRPr="00B254A3" w:rsidRDefault="00240904" w:rsidP="00FB0F40">
            <w:pPr>
              <w:rPr>
                <w:sz w:val="28"/>
                <w:szCs w:val="28"/>
              </w:rPr>
            </w:pPr>
          </w:p>
        </w:tc>
        <w:tc>
          <w:tcPr>
            <w:tcW w:w="2340" w:type="dxa"/>
            <w:gridSpan w:val="3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40904" w:rsidRPr="00B254A3" w:rsidRDefault="00240904" w:rsidP="00FB0F40">
            <w:pPr>
              <w:rPr>
                <w:sz w:val="28"/>
                <w:szCs w:val="28"/>
              </w:rPr>
            </w:pPr>
          </w:p>
        </w:tc>
      </w:tr>
      <w:tr w:rsidR="00240904" w:rsidRPr="00B254A3" w:rsidTr="00FB0F40">
        <w:trPr>
          <w:gridAfter w:val="2"/>
          <w:wAfter w:w="15" w:type="dxa"/>
        </w:trPr>
        <w:tc>
          <w:tcPr>
            <w:tcW w:w="48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0904" w:rsidRPr="00B254A3" w:rsidRDefault="00240904" w:rsidP="00FB0F40">
            <w:pPr>
              <w:ind w:left="1310"/>
              <w:rPr>
                <w:sz w:val="28"/>
                <w:szCs w:val="28"/>
              </w:rPr>
            </w:pPr>
            <w:r w:rsidRPr="00B254A3">
              <w:rPr>
                <w:sz w:val="28"/>
                <w:szCs w:val="28"/>
              </w:rPr>
              <w:t>из местного бюджета</w:t>
            </w:r>
          </w:p>
        </w:tc>
        <w:tc>
          <w:tcPr>
            <w:tcW w:w="255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0904" w:rsidRPr="00B254A3" w:rsidRDefault="00240904" w:rsidP="00FB0F40">
            <w:pPr>
              <w:rPr>
                <w:sz w:val="28"/>
                <w:szCs w:val="28"/>
              </w:rPr>
            </w:pPr>
          </w:p>
        </w:tc>
        <w:tc>
          <w:tcPr>
            <w:tcW w:w="2340" w:type="dxa"/>
            <w:gridSpan w:val="3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0904" w:rsidRPr="00B254A3" w:rsidRDefault="00240904" w:rsidP="00FB0F40">
            <w:pPr>
              <w:rPr>
                <w:sz w:val="28"/>
                <w:szCs w:val="28"/>
              </w:rPr>
            </w:pPr>
          </w:p>
          <w:p w:rsidR="00240904" w:rsidRPr="00B254A3" w:rsidRDefault="00240904" w:rsidP="00FB0F40">
            <w:pPr>
              <w:rPr>
                <w:sz w:val="28"/>
                <w:szCs w:val="28"/>
              </w:rPr>
            </w:pPr>
          </w:p>
        </w:tc>
      </w:tr>
      <w:tr w:rsidR="00240904" w:rsidRPr="00B254A3" w:rsidTr="00FB0F40">
        <w:trPr>
          <w:gridAfter w:val="2"/>
          <w:wAfter w:w="15" w:type="dxa"/>
        </w:trPr>
        <w:tc>
          <w:tcPr>
            <w:tcW w:w="48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0904" w:rsidRPr="00B254A3" w:rsidRDefault="00240904" w:rsidP="00FB0F40">
            <w:pPr>
              <w:spacing w:line="353" w:lineRule="exact"/>
              <w:rPr>
                <w:sz w:val="28"/>
                <w:szCs w:val="28"/>
              </w:rPr>
            </w:pPr>
            <w:r w:rsidRPr="00B254A3">
              <w:rPr>
                <w:sz w:val="28"/>
                <w:szCs w:val="28"/>
              </w:rPr>
              <w:t>возврат дебиторской задолженности прошлых лет</w:t>
            </w:r>
          </w:p>
        </w:tc>
        <w:tc>
          <w:tcPr>
            <w:tcW w:w="255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0904" w:rsidRPr="00B254A3" w:rsidRDefault="00240904" w:rsidP="00FB0F40">
            <w:pPr>
              <w:rPr>
                <w:sz w:val="28"/>
                <w:szCs w:val="28"/>
              </w:rPr>
            </w:pPr>
          </w:p>
        </w:tc>
        <w:tc>
          <w:tcPr>
            <w:tcW w:w="234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0904" w:rsidRPr="00B254A3" w:rsidRDefault="00240904" w:rsidP="00FB0F40">
            <w:pPr>
              <w:rPr>
                <w:sz w:val="28"/>
                <w:szCs w:val="28"/>
              </w:rPr>
            </w:pPr>
          </w:p>
        </w:tc>
      </w:tr>
      <w:tr w:rsidR="00240904" w:rsidRPr="00B254A3" w:rsidTr="00FB0F40">
        <w:trPr>
          <w:gridAfter w:val="2"/>
          <w:wAfter w:w="15" w:type="dxa"/>
        </w:trPr>
        <w:tc>
          <w:tcPr>
            <w:tcW w:w="48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0904" w:rsidRPr="00B254A3" w:rsidRDefault="00240904" w:rsidP="00FB0F40">
            <w:pPr>
              <w:rPr>
                <w:sz w:val="28"/>
                <w:szCs w:val="28"/>
              </w:rPr>
            </w:pPr>
            <w:r w:rsidRPr="00B254A3">
              <w:rPr>
                <w:sz w:val="28"/>
                <w:szCs w:val="28"/>
              </w:rPr>
              <w:t>из них:</w:t>
            </w:r>
          </w:p>
        </w:tc>
        <w:tc>
          <w:tcPr>
            <w:tcW w:w="255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0904" w:rsidRPr="00B254A3" w:rsidRDefault="00240904" w:rsidP="00FB0F40">
            <w:pPr>
              <w:rPr>
                <w:sz w:val="28"/>
                <w:szCs w:val="28"/>
              </w:rPr>
            </w:pPr>
          </w:p>
        </w:tc>
        <w:tc>
          <w:tcPr>
            <w:tcW w:w="234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0904" w:rsidRPr="00B254A3" w:rsidRDefault="00240904" w:rsidP="00FB0F40">
            <w:pPr>
              <w:rPr>
                <w:sz w:val="28"/>
                <w:szCs w:val="28"/>
              </w:rPr>
            </w:pPr>
          </w:p>
        </w:tc>
      </w:tr>
      <w:tr w:rsidR="00240904" w:rsidRPr="00B254A3" w:rsidTr="00FB0F40">
        <w:trPr>
          <w:gridAfter w:val="2"/>
          <w:wAfter w:w="15" w:type="dxa"/>
        </w:trPr>
        <w:tc>
          <w:tcPr>
            <w:tcW w:w="48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0904" w:rsidRPr="00B254A3" w:rsidRDefault="00240904" w:rsidP="00FB0F40">
            <w:pPr>
              <w:spacing w:line="346" w:lineRule="exact"/>
              <w:rPr>
                <w:sz w:val="28"/>
                <w:szCs w:val="28"/>
              </w:rPr>
            </w:pPr>
            <w:r w:rsidRPr="00B254A3">
              <w:rPr>
                <w:sz w:val="28"/>
                <w:szCs w:val="28"/>
              </w:rPr>
              <w:t>возврат дебиторской задолженности прошлых лет, решение об использовании которой принято</w:t>
            </w:r>
          </w:p>
        </w:tc>
        <w:tc>
          <w:tcPr>
            <w:tcW w:w="255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0904" w:rsidRPr="00B254A3" w:rsidRDefault="00240904" w:rsidP="00FB0F40">
            <w:pPr>
              <w:rPr>
                <w:sz w:val="28"/>
                <w:szCs w:val="28"/>
              </w:rPr>
            </w:pPr>
          </w:p>
        </w:tc>
        <w:tc>
          <w:tcPr>
            <w:tcW w:w="234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0904" w:rsidRPr="00B254A3" w:rsidRDefault="00240904" w:rsidP="00FB0F40">
            <w:pPr>
              <w:rPr>
                <w:sz w:val="28"/>
                <w:szCs w:val="28"/>
              </w:rPr>
            </w:pPr>
          </w:p>
        </w:tc>
      </w:tr>
      <w:tr w:rsidR="00240904" w:rsidRPr="00B254A3" w:rsidTr="00FB0F40">
        <w:trPr>
          <w:gridAfter w:val="2"/>
          <w:wAfter w:w="15" w:type="dxa"/>
        </w:trPr>
        <w:tc>
          <w:tcPr>
            <w:tcW w:w="48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0904" w:rsidRPr="00B254A3" w:rsidRDefault="00240904" w:rsidP="00FB0F40">
            <w:pPr>
              <w:spacing w:line="346" w:lineRule="exact"/>
              <w:rPr>
                <w:sz w:val="28"/>
                <w:szCs w:val="28"/>
              </w:rPr>
            </w:pPr>
            <w:r w:rsidRPr="00B254A3">
              <w:rPr>
                <w:sz w:val="28"/>
                <w:szCs w:val="28"/>
              </w:rPr>
              <w:t>возврат дебиторской задолженности</w:t>
            </w:r>
          </w:p>
          <w:p w:rsidR="00240904" w:rsidRPr="00B254A3" w:rsidRDefault="00240904" w:rsidP="00FB0F40">
            <w:pPr>
              <w:spacing w:line="346" w:lineRule="exact"/>
              <w:rPr>
                <w:sz w:val="28"/>
                <w:szCs w:val="28"/>
              </w:rPr>
            </w:pPr>
            <w:r w:rsidRPr="00B254A3">
              <w:rPr>
                <w:sz w:val="28"/>
                <w:szCs w:val="28"/>
              </w:rPr>
              <w:t>прошлых лет, решение об использовании которой не принято</w:t>
            </w:r>
          </w:p>
        </w:tc>
        <w:tc>
          <w:tcPr>
            <w:tcW w:w="255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0904" w:rsidRPr="00B254A3" w:rsidRDefault="00240904" w:rsidP="00FB0F40">
            <w:pPr>
              <w:rPr>
                <w:sz w:val="28"/>
                <w:szCs w:val="28"/>
              </w:rPr>
            </w:pPr>
          </w:p>
        </w:tc>
        <w:tc>
          <w:tcPr>
            <w:tcW w:w="234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0904" w:rsidRPr="00B254A3" w:rsidRDefault="00240904" w:rsidP="00FB0F40">
            <w:pPr>
              <w:rPr>
                <w:sz w:val="28"/>
                <w:szCs w:val="28"/>
              </w:rPr>
            </w:pPr>
          </w:p>
        </w:tc>
      </w:tr>
      <w:tr w:rsidR="00240904" w:rsidRPr="00B254A3" w:rsidTr="00FB0F40">
        <w:trPr>
          <w:gridAfter w:val="1"/>
          <w:wAfter w:w="8" w:type="dxa"/>
        </w:trPr>
        <w:tc>
          <w:tcPr>
            <w:tcW w:w="48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0904" w:rsidRPr="00B254A3" w:rsidRDefault="00240904" w:rsidP="00FB0F40">
            <w:pPr>
              <w:spacing w:line="346" w:lineRule="exact"/>
              <w:rPr>
                <w:sz w:val="28"/>
                <w:szCs w:val="28"/>
              </w:rPr>
            </w:pPr>
            <w:r w:rsidRPr="00B254A3">
              <w:rPr>
                <w:sz w:val="28"/>
                <w:szCs w:val="28"/>
              </w:rPr>
              <w:lastRenderedPageBreak/>
              <w:t>иные доходы в форме штрафов и пеней по обязательствам, источником финансового обеспечения которых являлись средства Субсидии</w:t>
            </w:r>
          </w:p>
        </w:tc>
        <w:tc>
          <w:tcPr>
            <w:tcW w:w="254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0904" w:rsidRPr="00B254A3" w:rsidRDefault="00240904" w:rsidP="00FB0F40">
            <w:pPr>
              <w:rPr>
                <w:sz w:val="28"/>
                <w:szCs w:val="28"/>
              </w:rPr>
            </w:pPr>
          </w:p>
        </w:tc>
        <w:tc>
          <w:tcPr>
            <w:tcW w:w="2363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0904" w:rsidRPr="00B254A3" w:rsidRDefault="00240904" w:rsidP="00FB0F40">
            <w:pPr>
              <w:rPr>
                <w:sz w:val="28"/>
                <w:szCs w:val="28"/>
              </w:rPr>
            </w:pPr>
          </w:p>
        </w:tc>
      </w:tr>
      <w:tr w:rsidR="00240904" w:rsidRPr="00B254A3" w:rsidTr="00FB0F40">
        <w:trPr>
          <w:gridAfter w:val="1"/>
          <w:wAfter w:w="8" w:type="dxa"/>
        </w:trPr>
        <w:tc>
          <w:tcPr>
            <w:tcW w:w="483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40904" w:rsidRPr="00B254A3" w:rsidRDefault="00240904" w:rsidP="00FB0F40">
            <w:pPr>
              <w:rPr>
                <w:sz w:val="28"/>
                <w:szCs w:val="28"/>
              </w:rPr>
            </w:pPr>
            <w:r w:rsidRPr="00B254A3">
              <w:rPr>
                <w:sz w:val="28"/>
                <w:szCs w:val="28"/>
              </w:rPr>
              <w:t>Выплаты по расходам, всего:</w:t>
            </w:r>
          </w:p>
        </w:tc>
        <w:tc>
          <w:tcPr>
            <w:tcW w:w="2540" w:type="dxa"/>
            <w:gridSpan w:val="3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40904" w:rsidRPr="00B254A3" w:rsidRDefault="00240904" w:rsidP="00FB0F40">
            <w:pPr>
              <w:rPr>
                <w:sz w:val="28"/>
                <w:szCs w:val="28"/>
              </w:rPr>
            </w:pPr>
          </w:p>
        </w:tc>
        <w:tc>
          <w:tcPr>
            <w:tcW w:w="2363" w:type="dxa"/>
            <w:gridSpan w:val="5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40904" w:rsidRPr="00B254A3" w:rsidRDefault="00240904" w:rsidP="00FB0F40">
            <w:pPr>
              <w:rPr>
                <w:sz w:val="28"/>
                <w:szCs w:val="28"/>
              </w:rPr>
            </w:pPr>
          </w:p>
        </w:tc>
      </w:tr>
      <w:tr w:rsidR="00240904" w:rsidRPr="00B254A3" w:rsidTr="00FB0F40">
        <w:trPr>
          <w:gridAfter w:val="1"/>
          <w:wAfter w:w="8" w:type="dxa"/>
        </w:trPr>
        <w:tc>
          <w:tcPr>
            <w:tcW w:w="48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0904" w:rsidRPr="00B254A3" w:rsidRDefault="00240904" w:rsidP="00FB0F40">
            <w:pPr>
              <w:rPr>
                <w:sz w:val="28"/>
                <w:szCs w:val="28"/>
              </w:rPr>
            </w:pPr>
            <w:r w:rsidRPr="00B254A3">
              <w:rPr>
                <w:sz w:val="28"/>
                <w:szCs w:val="28"/>
              </w:rPr>
              <w:t>в том числе:</w:t>
            </w:r>
          </w:p>
        </w:tc>
        <w:tc>
          <w:tcPr>
            <w:tcW w:w="2540" w:type="dxa"/>
            <w:gridSpan w:val="3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40904" w:rsidRPr="00B254A3" w:rsidRDefault="00240904" w:rsidP="00FB0F40">
            <w:pPr>
              <w:rPr>
                <w:sz w:val="28"/>
                <w:szCs w:val="28"/>
              </w:rPr>
            </w:pPr>
          </w:p>
        </w:tc>
        <w:tc>
          <w:tcPr>
            <w:tcW w:w="2363" w:type="dxa"/>
            <w:gridSpan w:val="5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40904" w:rsidRPr="00B254A3" w:rsidRDefault="00240904" w:rsidP="00FB0F40">
            <w:pPr>
              <w:rPr>
                <w:sz w:val="28"/>
                <w:szCs w:val="28"/>
              </w:rPr>
            </w:pPr>
          </w:p>
        </w:tc>
      </w:tr>
      <w:tr w:rsidR="00240904" w:rsidRPr="00B254A3" w:rsidTr="00FB0F40">
        <w:trPr>
          <w:gridAfter w:val="1"/>
          <w:wAfter w:w="8" w:type="dxa"/>
        </w:trPr>
        <w:tc>
          <w:tcPr>
            <w:tcW w:w="48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0904" w:rsidRPr="00B254A3" w:rsidRDefault="00240904" w:rsidP="00FB0F40">
            <w:pPr>
              <w:ind w:left="986"/>
              <w:rPr>
                <w:sz w:val="28"/>
                <w:szCs w:val="28"/>
              </w:rPr>
            </w:pPr>
            <w:r w:rsidRPr="00B254A3">
              <w:rPr>
                <w:sz w:val="28"/>
                <w:szCs w:val="28"/>
              </w:rPr>
              <w:t>выплаты персоналу, всего:</w:t>
            </w:r>
          </w:p>
        </w:tc>
        <w:tc>
          <w:tcPr>
            <w:tcW w:w="2540" w:type="dxa"/>
            <w:gridSpan w:val="3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0904" w:rsidRPr="00B254A3" w:rsidRDefault="00240904" w:rsidP="00FB0F40">
            <w:pPr>
              <w:ind w:left="986"/>
              <w:rPr>
                <w:sz w:val="28"/>
                <w:szCs w:val="28"/>
              </w:rPr>
            </w:pPr>
          </w:p>
          <w:p w:rsidR="00240904" w:rsidRPr="00B254A3" w:rsidRDefault="00240904" w:rsidP="00FB0F40">
            <w:pPr>
              <w:ind w:left="986"/>
              <w:rPr>
                <w:sz w:val="28"/>
                <w:szCs w:val="28"/>
              </w:rPr>
            </w:pPr>
          </w:p>
        </w:tc>
        <w:tc>
          <w:tcPr>
            <w:tcW w:w="2363" w:type="dxa"/>
            <w:gridSpan w:val="5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0904" w:rsidRPr="00B254A3" w:rsidRDefault="00240904" w:rsidP="00FB0F40">
            <w:pPr>
              <w:ind w:left="986"/>
              <w:rPr>
                <w:sz w:val="28"/>
                <w:szCs w:val="28"/>
              </w:rPr>
            </w:pPr>
          </w:p>
          <w:p w:rsidR="00240904" w:rsidRPr="00B254A3" w:rsidRDefault="00240904" w:rsidP="00FB0F40">
            <w:pPr>
              <w:ind w:left="986"/>
              <w:rPr>
                <w:sz w:val="28"/>
                <w:szCs w:val="28"/>
              </w:rPr>
            </w:pPr>
          </w:p>
        </w:tc>
      </w:tr>
      <w:tr w:rsidR="00240904" w:rsidRPr="00B254A3" w:rsidTr="00FB0F40">
        <w:trPr>
          <w:gridAfter w:val="1"/>
          <w:wAfter w:w="8" w:type="dxa"/>
        </w:trPr>
        <w:tc>
          <w:tcPr>
            <w:tcW w:w="48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0904" w:rsidRPr="00B254A3" w:rsidRDefault="00240904" w:rsidP="00FB0F40">
            <w:pPr>
              <w:rPr>
                <w:sz w:val="28"/>
                <w:szCs w:val="28"/>
              </w:rPr>
            </w:pPr>
          </w:p>
        </w:tc>
        <w:tc>
          <w:tcPr>
            <w:tcW w:w="254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0904" w:rsidRPr="00B254A3" w:rsidRDefault="00240904" w:rsidP="00FB0F40">
            <w:pPr>
              <w:rPr>
                <w:sz w:val="28"/>
                <w:szCs w:val="28"/>
              </w:rPr>
            </w:pPr>
          </w:p>
        </w:tc>
        <w:tc>
          <w:tcPr>
            <w:tcW w:w="2363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0904" w:rsidRPr="00B254A3" w:rsidRDefault="00240904" w:rsidP="00FB0F40">
            <w:pPr>
              <w:rPr>
                <w:sz w:val="28"/>
                <w:szCs w:val="28"/>
              </w:rPr>
            </w:pPr>
          </w:p>
        </w:tc>
      </w:tr>
      <w:tr w:rsidR="00240904" w:rsidRPr="00B254A3" w:rsidTr="00FB0F40">
        <w:tc>
          <w:tcPr>
            <w:tcW w:w="483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0904" w:rsidRPr="00B254A3" w:rsidRDefault="00240904" w:rsidP="00FB0F40">
            <w:pPr>
              <w:ind w:left="2462"/>
              <w:rPr>
                <w:sz w:val="28"/>
                <w:szCs w:val="28"/>
              </w:rPr>
            </w:pPr>
            <w:r w:rsidRPr="00B254A3">
              <w:rPr>
                <w:sz w:val="28"/>
                <w:szCs w:val="28"/>
              </w:rPr>
              <w:t>из них:</w:t>
            </w:r>
          </w:p>
        </w:tc>
        <w:tc>
          <w:tcPr>
            <w:tcW w:w="253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0904" w:rsidRPr="00B254A3" w:rsidRDefault="00240904" w:rsidP="00FB0F40">
            <w:pPr>
              <w:rPr>
                <w:sz w:val="28"/>
                <w:szCs w:val="28"/>
              </w:rPr>
            </w:pPr>
          </w:p>
        </w:tc>
        <w:tc>
          <w:tcPr>
            <w:tcW w:w="2371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0904" w:rsidRPr="00B254A3" w:rsidRDefault="00240904" w:rsidP="00FB0F40">
            <w:pPr>
              <w:rPr>
                <w:sz w:val="28"/>
                <w:szCs w:val="28"/>
              </w:rPr>
            </w:pPr>
          </w:p>
        </w:tc>
      </w:tr>
      <w:tr w:rsidR="00240904" w:rsidRPr="00B254A3" w:rsidTr="00FB0F40">
        <w:tc>
          <w:tcPr>
            <w:tcW w:w="483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0904" w:rsidRPr="00B254A3" w:rsidRDefault="00240904" w:rsidP="00FB0F40">
            <w:pPr>
              <w:rPr>
                <w:sz w:val="28"/>
                <w:szCs w:val="28"/>
              </w:rPr>
            </w:pPr>
          </w:p>
        </w:tc>
        <w:tc>
          <w:tcPr>
            <w:tcW w:w="253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0904" w:rsidRPr="00B254A3" w:rsidRDefault="00240904" w:rsidP="00FB0F40">
            <w:pPr>
              <w:rPr>
                <w:sz w:val="28"/>
                <w:szCs w:val="28"/>
              </w:rPr>
            </w:pPr>
          </w:p>
        </w:tc>
        <w:tc>
          <w:tcPr>
            <w:tcW w:w="2371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0904" w:rsidRPr="00B254A3" w:rsidRDefault="00240904" w:rsidP="00FB0F40">
            <w:pPr>
              <w:rPr>
                <w:sz w:val="28"/>
                <w:szCs w:val="28"/>
              </w:rPr>
            </w:pPr>
          </w:p>
        </w:tc>
      </w:tr>
      <w:tr w:rsidR="00240904" w:rsidRPr="00B254A3" w:rsidTr="00FB0F40">
        <w:tc>
          <w:tcPr>
            <w:tcW w:w="483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0904" w:rsidRPr="00B254A3" w:rsidRDefault="00240904" w:rsidP="00FB0F40">
            <w:pPr>
              <w:rPr>
                <w:sz w:val="28"/>
                <w:szCs w:val="28"/>
              </w:rPr>
            </w:pPr>
          </w:p>
        </w:tc>
        <w:tc>
          <w:tcPr>
            <w:tcW w:w="253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0904" w:rsidRPr="00B254A3" w:rsidRDefault="00240904" w:rsidP="00FB0F40">
            <w:pPr>
              <w:rPr>
                <w:sz w:val="28"/>
                <w:szCs w:val="28"/>
              </w:rPr>
            </w:pPr>
          </w:p>
        </w:tc>
        <w:tc>
          <w:tcPr>
            <w:tcW w:w="2371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0904" w:rsidRPr="00B254A3" w:rsidRDefault="00240904" w:rsidP="00FB0F40">
            <w:pPr>
              <w:rPr>
                <w:sz w:val="28"/>
                <w:szCs w:val="28"/>
              </w:rPr>
            </w:pPr>
          </w:p>
        </w:tc>
      </w:tr>
      <w:tr w:rsidR="00240904" w:rsidRPr="00B254A3" w:rsidTr="00FB0F40">
        <w:tc>
          <w:tcPr>
            <w:tcW w:w="483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0904" w:rsidRPr="00B254A3" w:rsidRDefault="00240904" w:rsidP="00FB0F40">
            <w:pPr>
              <w:rPr>
                <w:sz w:val="28"/>
                <w:szCs w:val="28"/>
              </w:rPr>
            </w:pPr>
            <w:r w:rsidRPr="00B254A3">
              <w:rPr>
                <w:sz w:val="28"/>
                <w:szCs w:val="28"/>
              </w:rPr>
              <w:t>закупка работ и услуг, всего:</w:t>
            </w:r>
          </w:p>
        </w:tc>
        <w:tc>
          <w:tcPr>
            <w:tcW w:w="253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0904" w:rsidRPr="00B254A3" w:rsidRDefault="00240904" w:rsidP="00FB0F40">
            <w:pPr>
              <w:rPr>
                <w:sz w:val="28"/>
                <w:szCs w:val="28"/>
              </w:rPr>
            </w:pPr>
          </w:p>
        </w:tc>
        <w:tc>
          <w:tcPr>
            <w:tcW w:w="2371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0904" w:rsidRPr="00B254A3" w:rsidRDefault="00240904" w:rsidP="00FB0F40">
            <w:pPr>
              <w:rPr>
                <w:sz w:val="28"/>
                <w:szCs w:val="28"/>
              </w:rPr>
            </w:pPr>
          </w:p>
        </w:tc>
      </w:tr>
      <w:tr w:rsidR="00240904" w:rsidRPr="00B254A3" w:rsidTr="00FB0F40">
        <w:tc>
          <w:tcPr>
            <w:tcW w:w="483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0904" w:rsidRPr="00B254A3" w:rsidRDefault="00240904" w:rsidP="00FB0F40">
            <w:pPr>
              <w:rPr>
                <w:sz w:val="28"/>
                <w:szCs w:val="28"/>
              </w:rPr>
            </w:pPr>
            <w:r w:rsidRPr="00B254A3">
              <w:rPr>
                <w:sz w:val="28"/>
                <w:szCs w:val="28"/>
              </w:rPr>
              <w:t>из них:</w:t>
            </w:r>
          </w:p>
        </w:tc>
        <w:tc>
          <w:tcPr>
            <w:tcW w:w="253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0904" w:rsidRPr="00B254A3" w:rsidRDefault="00240904" w:rsidP="00FB0F40">
            <w:pPr>
              <w:rPr>
                <w:sz w:val="28"/>
                <w:szCs w:val="28"/>
              </w:rPr>
            </w:pPr>
          </w:p>
        </w:tc>
        <w:tc>
          <w:tcPr>
            <w:tcW w:w="2371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0904" w:rsidRPr="00B254A3" w:rsidRDefault="00240904" w:rsidP="00FB0F40">
            <w:pPr>
              <w:rPr>
                <w:sz w:val="28"/>
                <w:szCs w:val="28"/>
              </w:rPr>
            </w:pPr>
          </w:p>
        </w:tc>
      </w:tr>
      <w:tr w:rsidR="00240904" w:rsidRPr="00B254A3" w:rsidTr="00FB0F40">
        <w:tc>
          <w:tcPr>
            <w:tcW w:w="483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0904" w:rsidRPr="00B254A3" w:rsidRDefault="00240904" w:rsidP="00FB0F40">
            <w:pPr>
              <w:rPr>
                <w:sz w:val="28"/>
                <w:szCs w:val="28"/>
              </w:rPr>
            </w:pPr>
          </w:p>
        </w:tc>
        <w:tc>
          <w:tcPr>
            <w:tcW w:w="253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0904" w:rsidRPr="00B254A3" w:rsidRDefault="00240904" w:rsidP="00FB0F40">
            <w:pPr>
              <w:rPr>
                <w:sz w:val="28"/>
                <w:szCs w:val="28"/>
              </w:rPr>
            </w:pPr>
          </w:p>
        </w:tc>
        <w:tc>
          <w:tcPr>
            <w:tcW w:w="2371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0904" w:rsidRPr="00B254A3" w:rsidRDefault="00240904" w:rsidP="00FB0F40">
            <w:pPr>
              <w:rPr>
                <w:sz w:val="28"/>
                <w:szCs w:val="28"/>
              </w:rPr>
            </w:pPr>
          </w:p>
        </w:tc>
      </w:tr>
      <w:tr w:rsidR="00240904" w:rsidRPr="00B254A3" w:rsidTr="00FB0F40">
        <w:tc>
          <w:tcPr>
            <w:tcW w:w="483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0904" w:rsidRPr="00B254A3" w:rsidRDefault="00240904" w:rsidP="00FB0F40">
            <w:pPr>
              <w:rPr>
                <w:sz w:val="28"/>
                <w:szCs w:val="28"/>
              </w:rPr>
            </w:pPr>
          </w:p>
        </w:tc>
        <w:tc>
          <w:tcPr>
            <w:tcW w:w="253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0904" w:rsidRPr="00B254A3" w:rsidRDefault="00240904" w:rsidP="00FB0F40">
            <w:pPr>
              <w:rPr>
                <w:sz w:val="28"/>
                <w:szCs w:val="28"/>
              </w:rPr>
            </w:pPr>
          </w:p>
        </w:tc>
        <w:tc>
          <w:tcPr>
            <w:tcW w:w="2371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0904" w:rsidRPr="00B254A3" w:rsidRDefault="00240904" w:rsidP="00FB0F40">
            <w:pPr>
              <w:rPr>
                <w:sz w:val="28"/>
                <w:szCs w:val="28"/>
              </w:rPr>
            </w:pPr>
          </w:p>
        </w:tc>
      </w:tr>
      <w:tr w:rsidR="00240904" w:rsidRPr="00B254A3" w:rsidTr="00FB0F40">
        <w:tc>
          <w:tcPr>
            <w:tcW w:w="483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0904" w:rsidRPr="00B254A3" w:rsidRDefault="00240904" w:rsidP="00FB0F40">
            <w:pPr>
              <w:spacing w:line="338" w:lineRule="exact"/>
              <w:rPr>
                <w:sz w:val="28"/>
                <w:szCs w:val="28"/>
              </w:rPr>
            </w:pPr>
            <w:r w:rsidRPr="00B254A3">
              <w:rPr>
                <w:sz w:val="28"/>
                <w:szCs w:val="28"/>
              </w:rPr>
              <w:t>закупка непроизведенных активов,</w:t>
            </w:r>
          </w:p>
          <w:p w:rsidR="00240904" w:rsidRPr="00B254A3" w:rsidRDefault="00240904" w:rsidP="00FB0F40">
            <w:pPr>
              <w:spacing w:line="338" w:lineRule="exact"/>
              <w:ind w:left="223"/>
              <w:rPr>
                <w:sz w:val="28"/>
                <w:szCs w:val="28"/>
              </w:rPr>
            </w:pPr>
            <w:r w:rsidRPr="00B254A3">
              <w:rPr>
                <w:sz w:val="28"/>
                <w:szCs w:val="28"/>
              </w:rPr>
              <w:t>нематериальных активов, материальных запасов и основных средств, всего:</w:t>
            </w:r>
          </w:p>
        </w:tc>
        <w:tc>
          <w:tcPr>
            <w:tcW w:w="253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0904" w:rsidRPr="00B254A3" w:rsidRDefault="00240904" w:rsidP="00FB0F40">
            <w:pPr>
              <w:rPr>
                <w:sz w:val="28"/>
                <w:szCs w:val="28"/>
              </w:rPr>
            </w:pPr>
          </w:p>
        </w:tc>
        <w:tc>
          <w:tcPr>
            <w:tcW w:w="2371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0904" w:rsidRPr="00B254A3" w:rsidRDefault="00240904" w:rsidP="00FB0F40">
            <w:pPr>
              <w:rPr>
                <w:sz w:val="28"/>
                <w:szCs w:val="28"/>
              </w:rPr>
            </w:pPr>
          </w:p>
        </w:tc>
      </w:tr>
      <w:tr w:rsidR="00240904" w:rsidRPr="00B254A3" w:rsidTr="00FB0F40">
        <w:tc>
          <w:tcPr>
            <w:tcW w:w="483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0904" w:rsidRPr="00B254A3" w:rsidRDefault="00240904" w:rsidP="00FB0F40">
            <w:pPr>
              <w:rPr>
                <w:sz w:val="28"/>
                <w:szCs w:val="28"/>
              </w:rPr>
            </w:pPr>
            <w:r w:rsidRPr="00B254A3">
              <w:rPr>
                <w:sz w:val="28"/>
                <w:szCs w:val="28"/>
              </w:rPr>
              <w:t>из них:</w:t>
            </w:r>
          </w:p>
        </w:tc>
        <w:tc>
          <w:tcPr>
            <w:tcW w:w="253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0904" w:rsidRPr="00B254A3" w:rsidRDefault="00240904" w:rsidP="00FB0F40">
            <w:pPr>
              <w:rPr>
                <w:sz w:val="28"/>
                <w:szCs w:val="28"/>
              </w:rPr>
            </w:pPr>
          </w:p>
        </w:tc>
        <w:tc>
          <w:tcPr>
            <w:tcW w:w="2371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0904" w:rsidRPr="00B254A3" w:rsidRDefault="00240904" w:rsidP="00FB0F40">
            <w:pPr>
              <w:rPr>
                <w:sz w:val="28"/>
                <w:szCs w:val="28"/>
              </w:rPr>
            </w:pPr>
          </w:p>
        </w:tc>
      </w:tr>
      <w:tr w:rsidR="00240904" w:rsidRPr="00B254A3" w:rsidTr="00FB0F40">
        <w:tc>
          <w:tcPr>
            <w:tcW w:w="483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0904" w:rsidRPr="00B254A3" w:rsidRDefault="00240904" w:rsidP="00FB0F40">
            <w:pPr>
              <w:rPr>
                <w:sz w:val="28"/>
                <w:szCs w:val="28"/>
              </w:rPr>
            </w:pPr>
          </w:p>
        </w:tc>
        <w:tc>
          <w:tcPr>
            <w:tcW w:w="253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0904" w:rsidRPr="00B254A3" w:rsidRDefault="00240904" w:rsidP="00FB0F40">
            <w:pPr>
              <w:rPr>
                <w:sz w:val="28"/>
                <w:szCs w:val="28"/>
              </w:rPr>
            </w:pPr>
          </w:p>
        </w:tc>
        <w:tc>
          <w:tcPr>
            <w:tcW w:w="2371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0904" w:rsidRPr="00B254A3" w:rsidRDefault="00240904" w:rsidP="00FB0F40">
            <w:pPr>
              <w:rPr>
                <w:sz w:val="28"/>
                <w:szCs w:val="28"/>
              </w:rPr>
            </w:pPr>
          </w:p>
        </w:tc>
      </w:tr>
      <w:tr w:rsidR="00240904" w:rsidRPr="00B254A3" w:rsidTr="00FB0F40">
        <w:tc>
          <w:tcPr>
            <w:tcW w:w="483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0904" w:rsidRPr="00B254A3" w:rsidRDefault="00240904" w:rsidP="00FB0F40">
            <w:pPr>
              <w:rPr>
                <w:sz w:val="28"/>
                <w:szCs w:val="28"/>
              </w:rPr>
            </w:pPr>
          </w:p>
        </w:tc>
        <w:tc>
          <w:tcPr>
            <w:tcW w:w="253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0904" w:rsidRPr="00B254A3" w:rsidRDefault="00240904" w:rsidP="00FB0F40">
            <w:pPr>
              <w:rPr>
                <w:sz w:val="28"/>
                <w:szCs w:val="28"/>
              </w:rPr>
            </w:pPr>
          </w:p>
        </w:tc>
        <w:tc>
          <w:tcPr>
            <w:tcW w:w="2371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0904" w:rsidRPr="00B254A3" w:rsidRDefault="00240904" w:rsidP="00FB0F40">
            <w:pPr>
              <w:rPr>
                <w:sz w:val="28"/>
                <w:szCs w:val="28"/>
              </w:rPr>
            </w:pPr>
          </w:p>
        </w:tc>
      </w:tr>
      <w:tr w:rsidR="00240904" w:rsidRPr="00B254A3" w:rsidTr="00FB0F40">
        <w:tc>
          <w:tcPr>
            <w:tcW w:w="483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0904" w:rsidRPr="00B254A3" w:rsidRDefault="00240904" w:rsidP="00FB0F40">
            <w:pPr>
              <w:spacing w:line="338" w:lineRule="exact"/>
              <w:ind w:left="331"/>
              <w:rPr>
                <w:sz w:val="28"/>
                <w:szCs w:val="28"/>
              </w:rPr>
            </w:pPr>
            <w:r w:rsidRPr="00B254A3">
              <w:rPr>
                <w:sz w:val="28"/>
                <w:szCs w:val="28"/>
              </w:rPr>
              <w:t>уплата налогов, сборов и иных платежей в бюджеты бюджетной системы Российской Федерации, всего:</w:t>
            </w:r>
          </w:p>
        </w:tc>
        <w:tc>
          <w:tcPr>
            <w:tcW w:w="253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0904" w:rsidRPr="00B254A3" w:rsidRDefault="00240904" w:rsidP="00FB0F40">
            <w:pPr>
              <w:rPr>
                <w:sz w:val="28"/>
                <w:szCs w:val="28"/>
              </w:rPr>
            </w:pPr>
          </w:p>
        </w:tc>
        <w:tc>
          <w:tcPr>
            <w:tcW w:w="2371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0904" w:rsidRPr="00B254A3" w:rsidRDefault="00240904" w:rsidP="00FB0F40">
            <w:pPr>
              <w:rPr>
                <w:sz w:val="28"/>
                <w:szCs w:val="28"/>
              </w:rPr>
            </w:pPr>
          </w:p>
        </w:tc>
      </w:tr>
      <w:tr w:rsidR="00240904" w:rsidRPr="00B254A3" w:rsidTr="00FB0F40">
        <w:tc>
          <w:tcPr>
            <w:tcW w:w="483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0904" w:rsidRPr="00B254A3" w:rsidRDefault="00240904" w:rsidP="00FB0F40">
            <w:pPr>
              <w:rPr>
                <w:sz w:val="28"/>
                <w:szCs w:val="28"/>
              </w:rPr>
            </w:pPr>
            <w:r w:rsidRPr="00B254A3">
              <w:rPr>
                <w:sz w:val="28"/>
                <w:szCs w:val="28"/>
              </w:rPr>
              <w:t>из них:</w:t>
            </w:r>
          </w:p>
        </w:tc>
        <w:tc>
          <w:tcPr>
            <w:tcW w:w="253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0904" w:rsidRPr="00B254A3" w:rsidRDefault="00240904" w:rsidP="00FB0F40">
            <w:pPr>
              <w:rPr>
                <w:sz w:val="28"/>
                <w:szCs w:val="28"/>
              </w:rPr>
            </w:pPr>
          </w:p>
        </w:tc>
        <w:tc>
          <w:tcPr>
            <w:tcW w:w="2371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0904" w:rsidRPr="00B254A3" w:rsidRDefault="00240904" w:rsidP="00FB0F40">
            <w:pPr>
              <w:rPr>
                <w:sz w:val="28"/>
                <w:szCs w:val="28"/>
              </w:rPr>
            </w:pPr>
          </w:p>
        </w:tc>
      </w:tr>
      <w:tr w:rsidR="00240904" w:rsidRPr="00B254A3" w:rsidTr="00FB0F40">
        <w:tc>
          <w:tcPr>
            <w:tcW w:w="483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0904" w:rsidRPr="00B254A3" w:rsidRDefault="00240904" w:rsidP="00FB0F40">
            <w:pPr>
              <w:rPr>
                <w:sz w:val="28"/>
                <w:szCs w:val="28"/>
              </w:rPr>
            </w:pPr>
          </w:p>
        </w:tc>
        <w:tc>
          <w:tcPr>
            <w:tcW w:w="253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0904" w:rsidRPr="00B254A3" w:rsidRDefault="00240904" w:rsidP="00FB0F40">
            <w:pPr>
              <w:rPr>
                <w:sz w:val="28"/>
                <w:szCs w:val="28"/>
              </w:rPr>
            </w:pPr>
          </w:p>
        </w:tc>
        <w:tc>
          <w:tcPr>
            <w:tcW w:w="2371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0904" w:rsidRPr="00B254A3" w:rsidRDefault="00240904" w:rsidP="00FB0F40">
            <w:pPr>
              <w:rPr>
                <w:sz w:val="28"/>
                <w:szCs w:val="28"/>
              </w:rPr>
            </w:pPr>
          </w:p>
        </w:tc>
      </w:tr>
      <w:tr w:rsidR="00240904" w:rsidRPr="00B254A3" w:rsidTr="00FB0F40">
        <w:tc>
          <w:tcPr>
            <w:tcW w:w="483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0904" w:rsidRPr="00B254A3" w:rsidRDefault="00240904" w:rsidP="00FB0F40">
            <w:pPr>
              <w:rPr>
                <w:sz w:val="28"/>
                <w:szCs w:val="28"/>
              </w:rPr>
            </w:pPr>
          </w:p>
        </w:tc>
        <w:tc>
          <w:tcPr>
            <w:tcW w:w="253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0904" w:rsidRPr="00B254A3" w:rsidRDefault="00240904" w:rsidP="00FB0F40">
            <w:pPr>
              <w:rPr>
                <w:sz w:val="28"/>
                <w:szCs w:val="28"/>
              </w:rPr>
            </w:pPr>
          </w:p>
        </w:tc>
        <w:tc>
          <w:tcPr>
            <w:tcW w:w="2371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0904" w:rsidRPr="00B254A3" w:rsidRDefault="00240904" w:rsidP="00FB0F40">
            <w:pPr>
              <w:rPr>
                <w:sz w:val="28"/>
                <w:szCs w:val="28"/>
              </w:rPr>
            </w:pPr>
          </w:p>
        </w:tc>
      </w:tr>
      <w:tr w:rsidR="00240904" w:rsidRPr="00B254A3" w:rsidTr="00FB0F40">
        <w:tc>
          <w:tcPr>
            <w:tcW w:w="483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0904" w:rsidRPr="00B254A3" w:rsidRDefault="00240904" w:rsidP="00FB0F40">
            <w:pPr>
              <w:ind w:left="1303"/>
              <w:rPr>
                <w:sz w:val="28"/>
                <w:szCs w:val="28"/>
              </w:rPr>
            </w:pPr>
            <w:r w:rsidRPr="00B254A3">
              <w:rPr>
                <w:sz w:val="28"/>
                <w:szCs w:val="28"/>
              </w:rPr>
              <w:t>иные выплаты, всего:</w:t>
            </w:r>
          </w:p>
        </w:tc>
        <w:tc>
          <w:tcPr>
            <w:tcW w:w="253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0904" w:rsidRPr="00B254A3" w:rsidRDefault="00240904" w:rsidP="00FB0F40">
            <w:pPr>
              <w:rPr>
                <w:sz w:val="28"/>
                <w:szCs w:val="28"/>
              </w:rPr>
            </w:pPr>
          </w:p>
        </w:tc>
        <w:tc>
          <w:tcPr>
            <w:tcW w:w="2371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0904" w:rsidRPr="00B254A3" w:rsidRDefault="00240904" w:rsidP="00FB0F40">
            <w:pPr>
              <w:rPr>
                <w:sz w:val="28"/>
                <w:szCs w:val="28"/>
              </w:rPr>
            </w:pPr>
          </w:p>
        </w:tc>
      </w:tr>
      <w:tr w:rsidR="00240904" w:rsidRPr="00B254A3" w:rsidTr="00FB0F40">
        <w:tc>
          <w:tcPr>
            <w:tcW w:w="483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0904" w:rsidRPr="00B254A3" w:rsidRDefault="00240904" w:rsidP="00FB0F40">
            <w:pPr>
              <w:rPr>
                <w:sz w:val="28"/>
                <w:szCs w:val="28"/>
              </w:rPr>
            </w:pPr>
            <w:r w:rsidRPr="00B254A3">
              <w:rPr>
                <w:sz w:val="28"/>
                <w:szCs w:val="28"/>
              </w:rPr>
              <w:t>из них:</w:t>
            </w:r>
          </w:p>
        </w:tc>
        <w:tc>
          <w:tcPr>
            <w:tcW w:w="253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0904" w:rsidRPr="00B254A3" w:rsidRDefault="00240904" w:rsidP="00FB0F40">
            <w:pPr>
              <w:rPr>
                <w:sz w:val="28"/>
                <w:szCs w:val="28"/>
              </w:rPr>
            </w:pPr>
          </w:p>
        </w:tc>
        <w:tc>
          <w:tcPr>
            <w:tcW w:w="2371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0904" w:rsidRPr="00B254A3" w:rsidRDefault="00240904" w:rsidP="00FB0F40">
            <w:pPr>
              <w:rPr>
                <w:sz w:val="28"/>
                <w:szCs w:val="28"/>
              </w:rPr>
            </w:pPr>
          </w:p>
        </w:tc>
      </w:tr>
      <w:tr w:rsidR="00240904" w:rsidRPr="00B254A3" w:rsidTr="00FB0F40">
        <w:tc>
          <w:tcPr>
            <w:tcW w:w="483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0904" w:rsidRPr="00B254A3" w:rsidRDefault="00240904" w:rsidP="00FB0F40">
            <w:pPr>
              <w:rPr>
                <w:sz w:val="28"/>
                <w:szCs w:val="28"/>
              </w:rPr>
            </w:pPr>
          </w:p>
        </w:tc>
        <w:tc>
          <w:tcPr>
            <w:tcW w:w="253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0904" w:rsidRPr="00B254A3" w:rsidRDefault="00240904" w:rsidP="00FB0F40">
            <w:pPr>
              <w:rPr>
                <w:sz w:val="28"/>
                <w:szCs w:val="28"/>
              </w:rPr>
            </w:pPr>
          </w:p>
        </w:tc>
        <w:tc>
          <w:tcPr>
            <w:tcW w:w="2371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0904" w:rsidRPr="00B254A3" w:rsidRDefault="00240904" w:rsidP="00FB0F40">
            <w:pPr>
              <w:rPr>
                <w:sz w:val="28"/>
                <w:szCs w:val="28"/>
              </w:rPr>
            </w:pPr>
          </w:p>
        </w:tc>
      </w:tr>
      <w:tr w:rsidR="00240904" w:rsidRPr="00B254A3" w:rsidTr="00FB0F40">
        <w:tc>
          <w:tcPr>
            <w:tcW w:w="4838" w:type="dxa"/>
            <w:gridSpan w:val="2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240904" w:rsidRPr="00B254A3" w:rsidRDefault="00240904" w:rsidP="00FB0F40">
            <w:pPr>
              <w:spacing w:line="353" w:lineRule="exact"/>
              <w:ind w:left="382"/>
              <w:rPr>
                <w:sz w:val="28"/>
                <w:szCs w:val="28"/>
              </w:rPr>
            </w:pPr>
            <w:r w:rsidRPr="00B254A3">
              <w:rPr>
                <w:sz w:val="28"/>
                <w:szCs w:val="28"/>
              </w:rPr>
              <w:t>Возвращено в местный бюджет, всего:</w:t>
            </w:r>
          </w:p>
        </w:tc>
        <w:tc>
          <w:tcPr>
            <w:tcW w:w="253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240904" w:rsidRPr="00B254A3" w:rsidRDefault="00240904" w:rsidP="00FB0F40">
            <w:pPr>
              <w:rPr>
                <w:sz w:val="28"/>
                <w:szCs w:val="28"/>
              </w:rPr>
            </w:pPr>
          </w:p>
        </w:tc>
        <w:tc>
          <w:tcPr>
            <w:tcW w:w="2371" w:type="dxa"/>
            <w:gridSpan w:val="6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240904" w:rsidRPr="00B254A3" w:rsidRDefault="00240904" w:rsidP="00FB0F40">
            <w:pPr>
              <w:rPr>
                <w:sz w:val="28"/>
                <w:szCs w:val="28"/>
              </w:rPr>
            </w:pPr>
          </w:p>
        </w:tc>
      </w:tr>
      <w:tr w:rsidR="00240904" w:rsidRPr="00B254A3" w:rsidTr="00FB0F40">
        <w:trPr>
          <w:trHeight w:val="6"/>
        </w:trPr>
        <w:tc>
          <w:tcPr>
            <w:tcW w:w="4838" w:type="dxa"/>
            <w:gridSpan w:val="2"/>
            <w:vMerge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240904" w:rsidRPr="00B254A3" w:rsidRDefault="00240904" w:rsidP="00FB0F40">
            <w:pPr>
              <w:spacing w:line="353" w:lineRule="exact"/>
              <w:ind w:left="382"/>
              <w:rPr>
                <w:sz w:val="28"/>
                <w:szCs w:val="28"/>
              </w:rPr>
            </w:pPr>
          </w:p>
        </w:tc>
        <w:tc>
          <w:tcPr>
            <w:tcW w:w="2533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240904" w:rsidRPr="00B254A3" w:rsidRDefault="00240904" w:rsidP="00FB0F40">
            <w:pPr>
              <w:rPr>
                <w:sz w:val="28"/>
                <w:szCs w:val="28"/>
              </w:rPr>
            </w:pPr>
          </w:p>
        </w:tc>
        <w:tc>
          <w:tcPr>
            <w:tcW w:w="2371" w:type="dxa"/>
            <w:gridSpan w:val="6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240904" w:rsidRPr="00B254A3" w:rsidRDefault="00240904" w:rsidP="00FB0F40">
            <w:pPr>
              <w:rPr>
                <w:sz w:val="28"/>
                <w:szCs w:val="28"/>
              </w:rPr>
            </w:pPr>
          </w:p>
        </w:tc>
      </w:tr>
      <w:tr w:rsidR="00240904" w:rsidRPr="00B254A3" w:rsidTr="00FB0F40">
        <w:trPr>
          <w:trHeight w:val="255"/>
        </w:trPr>
        <w:tc>
          <w:tcPr>
            <w:tcW w:w="4838" w:type="dxa"/>
            <w:gridSpan w:val="2"/>
            <w:vMerge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240904" w:rsidRPr="00B254A3" w:rsidRDefault="00240904" w:rsidP="00FB0F40">
            <w:pPr>
              <w:spacing w:line="353" w:lineRule="exact"/>
              <w:ind w:left="382"/>
              <w:rPr>
                <w:sz w:val="28"/>
                <w:szCs w:val="28"/>
              </w:rPr>
            </w:pPr>
          </w:p>
        </w:tc>
        <w:tc>
          <w:tcPr>
            <w:tcW w:w="2533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240904" w:rsidRPr="00B254A3" w:rsidRDefault="00240904" w:rsidP="00FB0F40">
            <w:pPr>
              <w:rPr>
                <w:sz w:val="28"/>
                <w:szCs w:val="28"/>
              </w:rPr>
            </w:pPr>
          </w:p>
        </w:tc>
        <w:tc>
          <w:tcPr>
            <w:tcW w:w="237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240904" w:rsidRPr="00B254A3" w:rsidRDefault="00240904" w:rsidP="00FB0F40">
            <w:pPr>
              <w:rPr>
                <w:sz w:val="28"/>
                <w:szCs w:val="28"/>
              </w:rPr>
            </w:pPr>
          </w:p>
        </w:tc>
      </w:tr>
      <w:tr w:rsidR="00240904" w:rsidRPr="00B254A3" w:rsidTr="00FB0F40">
        <w:trPr>
          <w:trHeight w:val="255"/>
        </w:trPr>
        <w:tc>
          <w:tcPr>
            <w:tcW w:w="4838" w:type="dxa"/>
            <w:gridSpan w:val="2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0904" w:rsidRPr="00B254A3" w:rsidRDefault="00240904" w:rsidP="00FB0F40">
            <w:pPr>
              <w:spacing w:line="353" w:lineRule="exact"/>
              <w:ind w:left="382"/>
              <w:rPr>
                <w:sz w:val="28"/>
                <w:szCs w:val="28"/>
              </w:rPr>
            </w:pPr>
          </w:p>
        </w:tc>
        <w:tc>
          <w:tcPr>
            <w:tcW w:w="2533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240904" w:rsidRPr="00B254A3" w:rsidRDefault="00240904" w:rsidP="00FB0F40">
            <w:pPr>
              <w:rPr>
                <w:sz w:val="28"/>
                <w:szCs w:val="28"/>
              </w:rPr>
            </w:pPr>
          </w:p>
        </w:tc>
        <w:tc>
          <w:tcPr>
            <w:tcW w:w="237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240904" w:rsidRPr="00B254A3" w:rsidRDefault="00240904" w:rsidP="00FB0F40">
            <w:pPr>
              <w:rPr>
                <w:sz w:val="28"/>
                <w:szCs w:val="28"/>
              </w:rPr>
            </w:pPr>
          </w:p>
        </w:tc>
      </w:tr>
      <w:tr w:rsidR="00240904" w:rsidRPr="00B254A3" w:rsidTr="00FB0F40">
        <w:trPr>
          <w:trHeight w:val="300"/>
        </w:trPr>
        <w:tc>
          <w:tcPr>
            <w:tcW w:w="4838" w:type="dxa"/>
            <w:gridSpan w:val="2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240904" w:rsidRPr="00B254A3" w:rsidRDefault="00240904" w:rsidP="00FB0F40">
            <w:pPr>
              <w:ind w:left="244"/>
              <w:rPr>
                <w:sz w:val="28"/>
                <w:szCs w:val="28"/>
              </w:rPr>
            </w:pPr>
            <w:r w:rsidRPr="00B254A3">
              <w:rPr>
                <w:sz w:val="28"/>
                <w:szCs w:val="28"/>
              </w:rPr>
              <w:t>в том числе: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</w:tcBorders>
          </w:tcPr>
          <w:p w:rsidR="00240904" w:rsidRPr="00B254A3" w:rsidRDefault="00240904" w:rsidP="00FB0F40">
            <w:pPr>
              <w:rPr>
                <w:sz w:val="28"/>
                <w:szCs w:val="28"/>
              </w:rPr>
            </w:pPr>
          </w:p>
        </w:tc>
        <w:tc>
          <w:tcPr>
            <w:tcW w:w="1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40904" w:rsidRPr="00B254A3" w:rsidRDefault="00240904" w:rsidP="00FB0F40">
            <w:pPr>
              <w:rPr>
                <w:sz w:val="28"/>
                <w:szCs w:val="28"/>
              </w:rPr>
            </w:pPr>
          </w:p>
        </w:tc>
        <w:tc>
          <w:tcPr>
            <w:tcW w:w="237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240904" w:rsidRPr="00B254A3" w:rsidRDefault="00240904" w:rsidP="00FB0F40">
            <w:pPr>
              <w:rPr>
                <w:sz w:val="28"/>
                <w:szCs w:val="28"/>
              </w:rPr>
            </w:pPr>
          </w:p>
        </w:tc>
      </w:tr>
      <w:tr w:rsidR="00240904" w:rsidRPr="00B254A3" w:rsidTr="00FB0F40">
        <w:trPr>
          <w:trHeight w:val="135"/>
        </w:trPr>
        <w:tc>
          <w:tcPr>
            <w:tcW w:w="4838" w:type="dxa"/>
            <w:gridSpan w:val="2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40904" w:rsidRPr="00B254A3" w:rsidRDefault="00240904" w:rsidP="00FB0F40">
            <w:pPr>
              <w:ind w:left="244"/>
              <w:rPr>
                <w:sz w:val="28"/>
                <w:szCs w:val="28"/>
              </w:rPr>
            </w:pPr>
          </w:p>
        </w:tc>
        <w:tc>
          <w:tcPr>
            <w:tcW w:w="112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</w:tcBorders>
          </w:tcPr>
          <w:p w:rsidR="00240904" w:rsidRPr="00B254A3" w:rsidRDefault="00240904" w:rsidP="00FB0F40">
            <w:pPr>
              <w:rPr>
                <w:sz w:val="28"/>
                <w:szCs w:val="28"/>
              </w:rPr>
            </w:pPr>
          </w:p>
        </w:tc>
        <w:tc>
          <w:tcPr>
            <w:tcW w:w="141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240904" w:rsidRPr="00B254A3" w:rsidRDefault="00240904" w:rsidP="00FB0F40">
            <w:pPr>
              <w:rPr>
                <w:sz w:val="28"/>
                <w:szCs w:val="28"/>
              </w:rPr>
            </w:pPr>
          </w:p>
        </w:tc>
        <w:tc>
          <w:tcPr>
            <w:tcW w:w="12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40904" w:rsidRPr="00B254A3" w:rsidRDefault="00240904" w:rsidP="00FB0F40">
            <w:pPr>
              <w:rPr>
                <w:sz w:val="28"/>
                <w:szCs w:val="28"/>
              </w:rPr>
            </w:pPr>
          </w:p>
        </w:tc>
        <w:tc>
          <w:tcPr>
            <w:tcW w:w="22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240904" w:rsidRPr="00B254A3" w:rsidRDefault="00240904" w:rsidP="00FB0F40">
            <w:pPr>
              <w:rPr>
                <w:sz w:val="28"/>
                <w:szCs w:val="28"/>
              </w:rPr>
            </w:pPr>
          </w:p>
        </w:tc>
      </w:tr>
      <w:tr w:rsidR="00240904" w:rsidRPr="00B254A3" w:rsidTr="00FB0F40">
        <w:trPr>
          <w:trHeight w:val="150"/>
        </w:trPr>
        <w:tc>
          <w:tcPr>
            <w:tcW w:w="4838" w:type="dxa"/>
            <w:gridSpan w:val="2"/>
            <w:vMerge w:val="restart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240904" w:rsidRPr="00B254A3" w:rsidRDefault="00240904" w:rsidP="00FB0F40">
            <w:pPr>
              <w:ind w:left="244"/>
              <w:rPr>
                <w:sz w:val="28"/>
                <w:szCs w:val="28"/>
              </w:rPr>
            </w:pPr>
            <w:r w:rsidRPr="00B254A3">
              <w:rPr>
                <w:sz w:val="28"/>
                <w:szCs w:val="28"/>
              </w:rPr>
              <w:t>Израсходованных не по целевому назначению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</w:tcBorders>
          </w:tcPr>
          <w:p w:rsidR="00240904" w:rsidRPr="00B254A3" w:rsidRDefault="00240904" w:rsidP="00FB0F40">
            <w:pPr>
              <w:rPr>
                <w:sz w:val="28"/>
                <w:szCs w:val="28"/>
              </w:rPr>
            </w:pPr>
          </w:p>
        </w:tc>
        <w:tc>
          <w:tcPr>
            <w:tcW w:w="141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240904" w:rsidRPr="00B254A3" w:rsidRDefault="00240904" w:rsidP="00FB0F40">
            <w:pPr>
              <w:rPr>
                <w:sz w:val="28"/>
                <w:szCs w:val="28"/>
              </w:rPr>
            </w:pPr>
          </w:p>
        </w:tc>
        <w:tc>
          <w:tcPr>
            <w:tcW w:w="12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40904" w:rsidRPr="00B254A3" w:rsidRDefault="00240904" w:rsidP="00FB0F40">
            <w:pPr>
              <w:rPr>
                <w:sz w:val="28"/>
                <w:szCs w:val="28"/>
              </w:rPr>
            </w:pPr>
          </w:p>
        </w:tc>
        <w:tc>
          <w:tcPr>
            <w:tcW w:w="22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240904" w:rsidRPr="00B254A3" w:rsidRDefault="00240904" w:rsidP="00FB0F40">
            <w:pPr>
              <w:rPr>
                <w:sz w:val="28"/>
                <w:szCs w:val="28"/>
              </w:rPr>
            </w:pPr>
          </w:p>
        </w:tc>
      </w:tr>
      <w:tr w:rsidR="00240904" w:rsidRPr="00B254A3" w:rsidTr="00FB0F40">
        <w:trPr>
          <w:trHeight w:val="585"/>
        </w:trPr>
        <w:tc>
          <w:tcPr>
            <w:tcW w:w="4838" w:type="dxa"/>
            <w:gridSpan w:val="2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40904" w:rsidRPr="00B254A3" w:rsidRDefault="00240904" w:rsidP="00FB0F40">
            <w:pPr>
              <w:ind w:left="244"/>
              <w:rPr>
                <w:sz w:val="28"/>
                <w:szCs w:val="28"/>
              </w:rPr>
            </w:pPr>
          </w:p>
        </w:tc>
        <w:tc>
          <w:tcPr>
            <w:tcW w:w="112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</w:tcBorders>
          </w:tcPr>
          <w:p w:rsidR="00240904" w:rsidRPr="00B254A3" w:rsidRDefault="00240904" w:rsidP="00FB0F40">
            <w:pPr>
              <w:rPr>
                <w:sz w:val="28"/>
                <w:szCs w:val="28"/>
              </w:rPr>
            </w:pPr>
          </w:p>
        </w:tc>
        <w:tc>
          <w:tcPr>
            <w:tcW w:w="141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240904" w:rsidRPr="00B254A3" w:rsidRDefault="00240904" w:rsidP="00FB0F40">
            <w:pPr>
              <w:rPr>
                <w:sz w:val="28"/>
                <w:szCs w:val="28"/>
              </w:rPr>
            </w:pPr>
          </w:p>
        </w:tc>
        <w:tc>
          <w:tcPr>
            <w:tcW w:w="12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40904" w:rsidRPr="00B254A3" w:rsidRDefault="00240904" w:rsidP="00FB0F40">
            <w:pPr>
              <w:rPr>
                <w:sz w:val="28"/>
                <w:szCs w:val="28"/>
              </w:rPr>
            </w:pPr>
          </w:p>
        </w:tc>
        <w:tc>
          <w:tcPr>
            <w:tcW w:w="22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240904" w:rsidRPr="00B254A3" w:rsidRDefault="00240904" w:rsidP="00FB0F40">
            <w:pPr>
              <w:rPr>
                <w:sz w:val="28"/>
                <w:szCs w:val="28"/>
              </w:rPr>
            </w:pPr>
          </w:p>
        </w:tc>
      </w:tr>
      <w:tr w:rsidR="00240904" w:rsidRPr="00B254A3" w:rsidTr="00FB0F40">
        <w:trPr>
          <w:trHeight w:val="630"/>
        </w:trPr>
        <w:tc>
          <w:tcPr>
            <w:tcW w:w="4838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40904" w:rsidRPr="00B254A3" w:rsidRDefault="00240904" w:rsidP="00FB0F40">
            <w:pPr>
              <w:ind w:left="244"/>
              <w:rPr>
                <w:sz w:val="28"/>
                <w:szCs w:val="28"/>
              </w:rPr>
            </w:pPr>
            <w:r w:rsidRPr="00B254A3">
              <w:rPr>
                <w:sz w:val="28"/>
                <w:szCs w:val="28"/>
              </w:rPr>
              <w:lastRenderedPageBreak/>
              <w:t>в результате применения штрафных санкций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</w:tcBorders>
          </w:tcPr>
          <w:p w:rsidR="00240904" w:rsidRPr="00B254A3" w:rsidRDefault="00240904" w:rsidP="00FB0F40">
            <w:pPr>
              <w:rPr>
                <w:sz w:val="28"/>
                <w:szCs w:val="28"/>
              </w:rPr>
            </w:pPr>
          </w:p>
        </w:tc>
        <w:tc>
          <w:tcPr>
            <w:tcW w:w="1433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240904" w:rsidRPr="00B254A3" w:rsidRDefault="00240904" w:rsidP="00FB0F40">
            <w:pPr>
              <w:rPr>
                <w:sz w:val="28"/>
                <w:szCs w:val="28"/>
              </w:rPr>
            </w:pPr>
          </w:p>
        </w:tc>
        <w:tc>
          <w:tcPr>
            <w:tcW w:w="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40904" w:rsidRPr="00B254A3" w:rsidRDefault="00240904" w:rsidP="00FB0F40">
            <w:pPr>
              <w:rPr>
                <w:sz w:val="28"/>
                <w:szCs w:val="28"/>
              </w:rPr>
            </w:pPr>
          </w:p>
        </w:tc>
        <w:tc>
          <w:tcPr>
            <w:tcW w:w="22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240904" w:rsidRPr="00B254A3" w:rsidRDefault="00240904" w:rsidP="00FB0F40">
            <w:pPr>
              <w:rPr>
                <w:sz w:val="28"/>
                <w:szCs w:val="28"/>
              </w:rPr>
            </w:pPr>
          </w:p>
        </w:tc>
      </w:tr>
      <w:tr w:rsidR="00240904" w:rsidRPr="00B254A3" w:rsidTr="00FB0F40">
        <w:trPr>
          <w:trHeight w:val="570"/>
        </w:trPr>
        <w:tc>
          <w:tcPr>
            <w:tcW w:w="4838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40904" w:rsidRPr="00B254A3" w:rsidRDefault="00240904" w:rsidP="00FB0F40">
            <w:pPr>
              <w:ind w:left="244"/>
              <w:rPr>
                <w:sz w:val="28"/>
                <w:szCs w:val="28"/>
              </w:rPr>
            </w:pPr>
            <w:r w:rsidRPr="00B254A3">
              <w:rPr>
                <w:sz w:val="28"/>
                <w:szCs w:val="28"/>
              </w:rPr>
              <w:t>в сумме остатка Субсидии на начало года, потребность в которой не подтверждена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</w:tcBorders>
          </w:tcPr>
          <w:p w:rsidR="00240904" w:rsidRPr="00B254A3" w:rsidRDefault="00240904" w:rsidP="00FB0F40">
            <w:pPr>
              <w:rPr>
                <w:sz w:val="28"/>
                <w:szCs w:val="28"/>
              </w:rPr>
            </w:pPr>
          </w:p>
        </w:tc>
        <w:tc>
          <w:tcPr>
            <w:tcW w:w="1433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240904" w:rsidRPr="00B254A3" w:rsidRDefault="00240904" w:rsidP="00FB0F40">
            <w:pPr>
              <w:rPr>
                <w:sz w:val="28"/>
                <w:szCs w:val="28"/>
              </w:rPr>
            </w:pPr>
          </w:p>
        </w:tc>
        <w:tc>
          <w:tcPr>
            <w:tcW w:w="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40904" w:rsidRPr="00B254A3" w:rsidRDefault="00240904" w:rsidP="00FB0F40">
            <w:pPr>
              <w:rPr>
                <w:sz w:val="28"/>
                <w:szCs w:val="28"/>
              </w:rPr>
            </w:pPr>
          </w:p>
        </w:tc>
        <w:tc>
          <w:tcPr>
            <w:tcW w:w="22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240904" w:rsidRPr="00B254A3" w:rsidRDefault="00240904" w:rsidP="00FB0F40">
            <w:pPr>
              <w:rPr>
                <w:sz w:val="28"/>
                <w:szCs w:val="28"/>
              </w:rPr>
            </w:pPr>
          </w:p>
        </w:tc>
      </w:tr>
      <w:tr w:rsidR="00240904" w:rsidRPr="00B254A3" w:rsidTr="00FB0F40">
        <w:trPr>
          <w:trHeight w:val="345"/>
        </w:trPr>
        <w:tc>
          <w:tcPr>
            <w:tcW w:w="4838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40904" w:rsidRPr="00B254A3" w:rsidRDefault="00240904" w:rsidP="00FB0F40">
            <w:pPr>
              <w:ind w:left="244"/>
              <w:rPr>
                <w:sz w:val="28"/>
                <w:szCs w:val="28"/>
              </w:rPr>
            </w:pPr>
            <w:r w:rsidRPr="00B254A3">
              <w:rPr>
                <w:sz w:val="28"/>
                <w:szCs w:val="28"/>
              </w:rPr>
              <w:t>в сумме возврата дебиторской задолженности прошлых лет, решение об использовании которой не принято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</w:tcBorders>
          </w:tcPr>
          <w:p w:rsidR="00240904" w:rsidRPr="00B254A3" w:rsidRDefault="00240904" w:rsidP="00FB0F40">
            <w:pPr>
              <w:rPr>
                <w:sz w:val="28"/>
                <w:szCs w:val="28"/>
              </w:rPr>
            </w:pPr>
          </w:p>
        </w:tc>
        <w:tc>
          <w:tcPr>
            <w:tcW w:w="1433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240904" w:rsidRPr="00B254A3" w:rsidRDefault="00240904" w:rsidP="00FB0F40">
            <w:pPr>
              <w:rPr>
                <w:sz w:val="28"/>
                <w:szCs w:val="28"/>
              </w:rPr>
            </w:pPr>
          </w:p>
        </w:tc>
        <w:tc>
          <w:tcPr>
            <w:tcW w:w="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40904" w:rsidRPr="00B254A3" w:rsidRDefault="00240904" w:rsidP="00FB0F40">
            <w:pPr>
              <w:rPr>
                <w:sz w:val="28"/>
                <w:szCs w:val="28"/>
              </w:rPr>
            </w:pPr>
          </w:p>
        </w:tc>
        <w:tc>
          <w:tcPr>
            <w:tcW w:w="22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240904" w:rsidRPr="00B254A3" w:rsidRDefault="00240904" w:rsidP="00FB0F40">
            <w:pPr>
              <w:rPr>
                <w:sz w:val="28"/>
                <w:szCs w:val="28"/>
              </w:rPr>
            </w:pPr>
          </w:p>
        </w:tc>
      </w:tr>
      <w:tr w:rsidR="00240904" w:rsidRPr="00B254A3" w:rsidTr="00FB0F40">
        <w:trPr>
          <w:trHeight w:val="435"/>
        </w:trPr>
        <w:tc>
          <w:tcPr>
            <w:tcW w:w="4838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40904" w:rsidRPr="00B254A3" w:rsidRDefault="00240904" w:rsidP="00FB0F40">
            <w:pPr>
              <w:ind w:left="244"/>
              <w:rPr>
                <w:sz w:val="28"/>
                <w:szCs w:val="28"/>
              </w:rPr>
            </w:pPr>
            <w:r w:rsidRPr="00B254A3">
              <w:rPr>
                <w:sz w:val="28"/>
                <w:szCs w:val="28"/>
              </w:rPr>
              <w:t>Остаток Субсидии на конец отчетного периода, всего: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</w:tcBorders>
          </w:tcPr>
          <w:p w:rsidR="00240904" w:rsidRPr="00B254A3" w:rsidRDefault="00240904" w:rsidP="00FB0F40">
            <w:pPr>
              <w:rPr>
                <w:sz w:val="28"/>
                <w:szCs w:val="28"/>
              </w:rPr>
            </w:pPr>
          </w:p>
        </w:tc>
        <w:tc>
          <w:tcPr>
            <w:tcW w:w="1433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240904" w:rsidRPr="00B254A3" w:rsidRDefault="00240904" w:rsidP="00FB0F40">
            <w:pPr>
              <w:rPr>
                <w:sz w:val="28"/>
                <w:szCs w:val="28"/>
              </w:rPr>
            </w:pPr>
          </w:p>
        </w:tc>
        <w:tc>
          <w:tcPr>
            <w:tcW w:w="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40904" w:rsidRPr="00B254A3" w:rsidRDefault="00240904" w:rsidP="00FB0F40">
            <w:pPr>
              <w:rPr>
                <w:sz w:val="28"/>
                <w:szCs w:val="28"/>
              </w:rPr>
            </w:pPr>
          </w:p>
        </w:tc>
        <w:tc>
          <w:tcPr>
            <w:tcW w:w="22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240904" w:rsidRPr="00B254A3" w:rsidRDefault="00240904" w:rsidP="00FB0F40">
            <w:pPr>
              <w:rPr>
                <w:sz w:val="28"/>
                <w:szCs w:val="28"/>
              </w:rPr>
            </w:pPr>
          </w:p>
        </w:tc>
      </w:tr>
      <w:tr w:rsidR="00240904" w:rsidRPr="00B254A3" w:rsidTr="00FB0F40">
        <w:trPr>
          <w:trHeight w:val="476"/>
        </w:trPr>
        <w:tc>
          <w:tcPr>
            <w:tcW w:w="4838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40904" w:rsidRPr="00B254A3" w:rsidRDefault="00240904" w:rsidP="00FB0F40">
            <w:pPr>
              <w:ind w:left="244"/>
              <w:rPr>
                <w:sz w:val="28"/>
                <w:szCs w:val="28"/>
              </w:rPr>
            </w:pPr>
            <w:r w:rsidRPr="00B254A3">
              <w:rPr>
                <w:sz w:val="28"/>
                <w:szCs w:val="28"/>
              </w:rPr>
              <w:t>в том числе:</w:t>
            </w:r>
          </w:p>
          <w:p w:rsidR="00240904" w:rsidRPr="00B254A3" w:rsidRDefault="00240904" w:rsidP="00FB0F40">
            <w:pPr>
              <w:ind w:left="244"/>
              <w:rPr>
                <w:sz w:val="28"/>
                <w:szCs w:val="28"/>
              </w:rPr>
            </w:pPr>
          </w:p>
        </w:tc>
        <w:tc>
          <w:tcPr>
            <w:tcW w:w="112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</w:tcBorders>
          </w:tcPr>
          <w:p w:rsidR="00240904" w:rsidRPr="00B254A3" w:rsidRDefault="00240904" w:rsidP="00FB0F40">
            <w:pPr>
              <w:rPr>
                <w:sz w:val="28"/>
                <w:szCs w:val="28"/>
              </w:rPr>
            </w:pPr>
          </w:p>
        </w:tc>
        <w:tc>
          <w:tcPr>
            <w:tcW w:w="1433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240904" w:rsidRPr="00B254A3" w:rsidRDefault="00240904" w:rsidP="00FB0F40">
            <w:pPr>
              <w:rPr>
                <w:sz w:val="28"/>
                <w:szCs w:val="28"/>
              </w:rPr>
            </w:pPr>
          </w:p>
        </w:tc>
        <w:tc>
          <w:tcPr>
            <w:tcW w:w="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40904" w:rsidRPr="00B254A3" w:rsidRDefault="00240904" w:rsidP="00FB0F40">
            <w:pPr>
              <w:rPr>
                <w:sz w:val="28"/>
                <w:szCs w:val="28"/>
              </w:rPr>
            </w:pPr>
          </w:p>
        </w:tc>
        <w:tc>
          <w:tcPr>
            <w:tcW w:w="22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240904" w:rsidRPr="00B254A3" w:rsidRDefault="00240904" w:rsidP="00FB0F40">
            <w:pPr>
              <w:rPr>
                <w:sz w:val="28"/>
                <w:szCs w:val="28"/>
              </w:rPr>
            </w:pPr>
          </w:p>
        </w:tc>
      </w:tr>
      <w:tr w:rsidR="00240904" w:rsidRPr="00B254A3" w:rsidTr="00FB0F40">
        <w:trPr>
          <w:trHeight w:val="705"/>
        </w:trPr>
        <w:tc>
          <w:tcPr>
            <w:tcW w:w="4838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40904" w:rsidRPr="00B254A3" w:rsidRDefault="00240904" w:rsidP="00FB0F40">
            <w:pPr>
              <w:ind w:left="244"/>
              <w:rPr>
                <w:sz w:val="28"/>
                <w:szCs w:val="28"/>
              </w:rPr>
            </w:pPr>
          </w:p>
          <w:p w:rsidR="00240904" w:rsidRPr="00B254A3" w:rsidRDefault="00240904" w:rsidP="00FB0F40">
            <w:pPr>
              <w:ind w:left="244"/>
              <w:rPr>
                <w:sz w:val="28"/>
                <w:szCs w:val="28"/>
              </w:rPr>
            </w:pPr>
            <w:r w:rsidRPr="00B254A3">
              <w:rPr>
                <w:sz w:val="28"/>
                <w:szCs w:val="28"/>
              </w:rPr>
              <w:t>требуется в направлении на те же цели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</w:tcBorders>
          </w:tcPr>
          <w:p w:rsidR="00240904" w:rsidRPr="00B254A3" w:rsidRDefault="00240904" w:rsidP="00FB0F40">
            <w:pPr>
              <w:rPr>
                <w:sz w:val="28"/>
                <w:szCs w:val="28"/>
              </w:rPr>
            </w:pPr>
          </w:p>
        </w:tc>
        <w:tc>
          <w:tcPr>
            <w:tcW w:w="1433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240904" w:rsidRPr="00B254A3" w:rsidRDefault="00240904" w:rsidP="00FB0F40">
            <w:pPr>
              <w:rPr>
                <w:sz w:val="28"/>
                <w:szCs w:val="28"/>
              </w:rPr>
            </w:pPr>
          </w:p>
        </w:tc>
        <w:tc>
          <w:tcPr>
            <w:tcW w:w="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40904" w:rsidRPr="00B254A3" w:rsidRDefault="00240904" w:rsidP="00FB0F40">
            <w:pPr>
              <w:rPr>
                <w:sz w:val="28"/>
                <w:szCs w:val="28"/>
              </w:rPr>
            </w:pPr>
          </w:p>
        </w:tc>
        <w:tc>
          <w:tcPr>
            <w:tcW w:w="22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240904" w:rsidRPr="00B254A3" w:rsidRDefault="00240904" w:rsidP="00FB0F40">
            <w:pPr>
              <w:rPr>
                <w:sz w:val="28"/>
                <w:szCs w:val="28"/>
              </w:rPr>
            </w:pPr>
          </w:p>
        </w:tc>
      </w:tr>
      <w:tr w:rsidR="00240904" w:rsidRPr="00B254A3" w:rsidTr="00FB0F40">
        <w:trPr>
          <w:trHeight w:val="285"/>
        </w:trPr>
        <w:tc>
          <w:tcPr>
            <w:tcW w:w="4838" w:type="dxa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0904" w:rsidRPr="00B254A3" w:rsidRDefault="00240904" w:rsidP="00FB0F40">
            <w:pPr>
              <w:ind w:left="244"/>
              <w:rPr>
                <w:sz w:val="28"/>
                <w:szCs w:val="28"/>
              </w:rPr>
            </w:pPr>
            <w:r w:rsidRPr="00B254A3">
              <w:rPr>
                <w:sz w:val="28"/>
                <w:szCs w:val="28"/>
              </w:rPr>
              <w:t>Подлежит возврату в местный бюджет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</w:tcBorders>
          </w:tcPr>
          <w:p w:rsidR="00240904" w:rsidRPr="00B254A3" w:rsidRDefault="00240904" w:rsidP="00FB0F40">
            <w:pPr>
              <w:rPr>
                <w:sz w:val="28"/>
                <w:szCs w:val="28"/>
              </w:rPr>
            </w:pPr>
          </w:p>
        </w:tc>
        <w:tc>
          <w:tcPr>
            <w:tcW w:w="1433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240904" w:rsidRPr="00B254A3" w:rsidRDefault="00240904" w:rsidP="00FB0F40">
            <w:pPr>
              <w:rPr>
                <w:sz w:val="28"/>
                <w:szCs w:val="28"/>
              </w:rPr>
            </w:pPr>
          </w:p>
        </w:tc>
        <w:tc>
          <w:tcPr>
            <w:tcW w:w="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40904" w:rsidRPr="00B254A3" w:rsidRDefault="00240904" w:rsidP="00FB0F40">
            <w:pPr>
              <w:rPr>
                <w:sz w:val="28"/>
                <w:szCs w:val="28"/>
              </w:rPr>
            </w:pPr>
          </w:p>
        </w:tc>
        <w:tc>
          <w:tcPr>
            <w:tcW w:w="22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240904" w:rsidRPr="00B254A3" w:rsidRDefault="00240904" w:rsidP="00FB0F40">
            <w:pPr>
              <w:rPr>
                <w:sz w:val="28"/>
                <w:szCs w:val="28"/>
              </w:rPr>
            </w:pPr>
          </w:p>
        </w:tc>
      </w:tr>
      <w:tr w:rsidR="00240904" w:rsidRPr="00B254A3" w:rsidTr="00FB0F40">
        <w:tc>
          <w:tcPr>
            <w:tcW w:w="9742" w:type="dxa"/>
            <w:gridSpan w:val="10"/>
            <w:tcBorders>
              <w:bottom w:val="nil"/>
            </w:tcBorders>
          </w:tcPr>
          <w:p w:rsidR="00240904" w:rsidRPr="00B254A3" w:rsidRDefault="00240904" w:rsidP="00FB0F40">
            <w:pPr>
              <w:spacing w:line="338" w:lineRule="exact"/>
              <w:ind w:left="-40"/>
              <w:rPr>
                <w:sz w:val="28"/>
                <w:szCs w:val="28"/>
              </w:rPr>
            </w:pPr>
          </w:p>
        </w:tc>
      </w:tr>
    </w:tbl>
    <w:p w:rsidR="00240904" w:rsidRPr="00B254A3" w:rsidRDefault="00240904" w:rsidP="00240904">
      <w:pPr>
        <w:rPr>
          <w:sz w:val="28"/>
          <w:szCs w:val="28"/>
        </w:rPr>
      </w:pPr>
    </w:p>
    <w:p w:rsidR="00FB0F40" w:rsidRDefault="00FB0F40" w:rsidP="00FB0F40">
      <w:pPr>
        <w:ind w:left="-426" w:right="-567"/>
        <w:jc w:val="center"/>
        <w:rPr>
          <w:sz w:val="28"/>
          <w:szCs w:val="28"/>
        </w:rPr>
      </w:pPr>
      <w:r w:rsidRPr="00C93C46">
        <w:rPr>
          <w:sz w:val="28"/>
          <w:szCs w:val="28"/>
        </w:rPr>
        <w:t>Администрация</w:t>
      </w:r>
      <w:r>
        <w:rPr>
          <w:sz w:val="28"/>
          <w:szCs w:val="28"/>
        </w:rPr>
        <w:t xml:space="preserve"> Чамзинского муниципального района</w:t>
      </w:r>
    </w:p>
    <w:p w:rsidR="00FB0F40" w:rsidRPr="00C93C46" w:rsidRDefault="00FB0F40" w:rsidP="00FB0F40">
      <w:pPr>
        <w:ind w:left="-426" w:right="-567"/>
        <w:jc w:val="center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FB0F40" w:rsidRPr="00C93C46" w:rsidRDefault="00FB0F40" w:rsidP="00FB0F40">
      <w:pPr>
        <w:ind w:left="-426" w:right="-567"/>
        <w:jc w:val="center"/>
        <w:rPr>
          <w:sz w:val="28"/>
          <w:szCs w:val="28"/>
        </w:rPr>
      </w:pPr>
    </w:p>
    <w:p w:rsidR="00FB0F40" w:rsidRPr="00C93C46" w:rsidRDefault="00FB0F40" w:rsidP="00FB0F40">
      <w:pPr>
        <w:ind w:left="-426" w:right="-567"/>
        <w:jc w:val="center"/>
        <w:rPr>
          <w:b/>
          <w:sz w:val="34"/>
          <w:szCs w:val="28"/>
        </w:rPr>
      </w:pPr>
      <w:r w:rsidRPr="00C93C46">
        <w:rPr>
          <w:b/>
          <w:sz w:val="34"/>
          <w:szCs w:val="28"/>
        </w:rPr>
        <w:t>ПОСТАНОВЛЕНИЕ</w:t>
      </w:r>
    </w:p>
    <w:p w:rsidR="00FB0F40" w:rsidRPr="00C93C46" w:rsidRDefault="00FB0F40" w:rsidP="00FB0F40">
      <w:pPr>
        <w:ind w:left="-426" w:right="-567"/>
        <w:jc w:val="center"/>
        <w:rPr>
          <w:b/>
          <w:sz w:val="28"/>
          <w:szCs w:val="28"/>
        </w:rPr>
      </w:pPr>
    </w:p>
    <w:p w:rsidR="00FB0F40" w:rsidRPr="00C93C46" w:rsidRDefault="00FB0F40" w:rsidP="00FB0F40">
      <w:pPr>
        <w:ind w:left="-426" w:right="-567"/>
        <w:jc w:val="center"/>
        <w:rPr>
          <w:sz w:val="28"/>
          <w:szCs w:val="28"/>
        </w:rPr>
      </w:pPr>
      <w:r>
        <w:rPr>
          <w:sz w:val="28"/>
          <w:szCs w:val="28"/>
        </w:rPr>
        <w:t>23.09.</w:t>
      </w:r>
      <w:r w:rsidRPr="00C93C46">
        <w:rPr>
          <w:sz w:val="28"/>
          <w:szCs w:val="28"/>
        </w:rPr>
        <w:t xml:space="preserve"> 20</w:t>
      </w:r>
      <w:r>
        <w:rPr>
          <w:sz w:val="28"/>
          <w:szCs w:val="28"/>
        </w:rPr>
        <w:t>21</w:t>
      </w:r>
      <w:r w:rsidRPr="00C93C46">
        <w:rPr>
          <w:sz w:val="28"/>
          <w:szCs w:val="28"/>
        </w:rPr>
        <w:t xml:space="preserve"> г.                                                                      </w:t>
      </w:r>
      <w:r>
        <w:rPr>
          <w:sz w:val="28"/>
          <w:szCs w:val="28"/>
        </w:rPr>
        <w:t xml:space="preserve">            </w:t>
      </w:r>
      <w:r w:rsidRPr="00C93C46">
        <w:rPr>
          <w:sz w:val="28"/>
          <w:szCs w:val="28"/>
        </w:rPr>
        <w:t>№</w:t>
      </w:r>
      <w:r>
        <w:rPr>
          <w:sz w:val="28"/>
          <w:szCs w:val="28"/>
        </w:rPr>
        <w:t>581</w:t>
      </w:r>
    </w:p>
    <w:p w:rsidR="00FB0F40" w:rsidRDefault="00FB0F40" w:rsidP="00FB0F40">
      <w:pPr>
        <w:ind w:left="-426" w:right="-567"/>
        <w:jc w:val="center"/>
        <w:rPr>
          <w:sz w:val="28"/>
          <w:szCs w:val="28"/>
        </w:rPr>
      </w:pPr>
    </w:p>
    <w:p w:rsidR="00FB0F40" w:rsidRPr="00C93C46" w:rsidRDefault="00FB0F40" w:rsidP="00FB0F40">
      <w:pPr>
        <w:ind w:left="-426" w:right="-567"/>
        <w:jc w:val="center"/>
        <w:rPr>
          <w:sz w:val="28"/>
          <w:szCs w:val="28"/>
        </w:rPr>
      </w:pPr>
      <w:r w:rsidRPr="00C93C46">
        <w:rPr>
          <w:sz w:val="28"/>
          <w:szCs w:val="28"/>
        </w:rPr>
        <w:t>р.п.Чамзинка</w:t>
      </w:r>
    </w:p>
    <w:p w:rsidR="00FB0F40" w:rsidRDefault="00FB0F40" w:rsidP="00FB0F40">
      <w:pPr>
        <w:ind w:left="-425" w:right="-567" w:firstLine="567"/>
        <w:jc w:val="both"/>
        <w:rPr>
          <w:sz w:val="28"/>
          <w:szCs w:val="28"/>
        </w:rPr>
      </w:pPr>
    </w:p>
    <w:p w:rsidR="00FB0F40" w:rsidRDefault="00FB0F40" w:rsidP="00DD4CC6">
      <w:pPr>
        <w:ind w:left="142" w:right="-2" w:hanging="1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О внесении изменения в постановление </w:t>
      </w:r>
      <w:r w:rsidRPr="00FE2829">
        <w:rPr>
          <w:sz w:val="28"/>
          <w:szCs w:val="28"/>
        </w:rPr>
        <w:t>Администрации Чамзинского муниципального района Республики Мордовия от 6 октября 2014 г. N 817</w:t>
      </w:r>
      <w:r>
        <w:rPr>
          <w:sz w:val="28"/>
          <w:szCs w:val="28"/>
        </w:rPr>
        <w:t xml:space="preserve"> </w:t>
      </w:r>
      <w:r w:rsidRPr="00FE2829">
        <w:rPr>
          <w:sz w:val="28"/>
          <w:szCs w:val="28"/>
        </w:rPr>
        <w:t>"Об утверждении вида обязательных работ и объектов, на которых они отбываются, а также мест для отбывания наказания в виде исправительных работ осужденным, не имеющим основного места работы, в Чамзинском муниципальном районе"</w:t>
      </w:r>
    </w:p>
    <w:p w:rsidR="00FB0F40" w:rsidRDefault="00FB0F40" w:rsidP="00FB0F40">
      <w:pPr>
        <w:ind w:left="142" w:right="-2" w:firstLine="567"/>
        <w:jc w:val="both"/>
        <w:rPr>
          <w:sz w:val="28"/>
          <w:szCs w:val="28"/>
        </w:rPr>
      </w:pPr>
    </w:p>
    <w:p w:rsidR="00FB0F40" w:rsidRPr="00445079" w:rsidRDefault="00FB0F40" w:rsidP="00FB0F40">
      <w:pPr>
        <w:ind w:left="142" w:right="-2" w:firstLine="567"/>
        <w:jc w:val="both"/>
        <w:rPr>
          <w:sz w:val="28"/>
          <w:szCs w:val="28"/>
        </w:rPr>
      </w:pPr>
      <w:r w:rsidRPr="00445079">
        <w:rPr>
          <w:sz w:val="28"/>
          <w:szCs w:val="28"/>
        </w:rPr>
        <w:t xml:space="preserve">В соответствии со ст. 49, 50 Уголовного кодекса Российской Федерации, ст. 25, 39 Уголовно-исполнительного кодекса Российской Федерации, принимая во внимание </w:t>
      </w:r>
      <w:r>
        <w:rPr>
          <w:sz w:val="28"/>
          <w:szCs w:val="28"/>
        </w:rPr>
        <w:t>письмо филиала ФКУ УИИ УФСИН России по Республике Мордовия от 01.06.2021 г. № 14/ТО/69/14-342</w:t>
      </w:r>
      <w:r w:rsidRPr="00445079">
        <w:rPr>
          <w:sz w:val="28"/>
          <w:szCs w:val="28"/>
        </w:rPr>
        <w:t xml:space="preserve">, администрация Чамзинского муниципального района </w:t>
      </w:r>
      <w:r>
        <w:rPr>
          <w:sz w:val="28"/>
          <w:szCs w:val="28"/>
        </w:rPr>
        <w:t>ПОСТАНОВЛЯЕТ</w:t>
      </w:r>
      <w:r w:rsidRPr="00445079">
        <w:rPr>
          <w:sz w:val="28"/>
          <w:szCs w:val="28"/>
        </w:rPr>
        <w:t>:</w:t>
      </w:r>
    </w:p>
    <w:p w:rsidR="00FB0F40" w:rsidRPr="00445079" w:rsidRDefault="00FB0F40" w:rsidP="00FB0F40">
      <w:pPr>
        <w:ind w:left="142" w:right="-2" w:firstLine="567"/>
        <w:jc w:val="both"/>
        <w:rPr>
          <w:sz w:val="28"/>
          <w:szCs w:val="28"/>
        </w:rPr>
      </w:pPr>
    </w:p>
    <w:p w:rsidR="00FB0F40" w:rsidRDefault="00FB0F40" w:rsidP="00FB0F40">
      <w:pPr>
        <w:ind w:left="142" w:right="-2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Pr="00030E8A">
        <w:rPr>
          <w:sz w:val="28"/>
          <w:szCs w:val="28"/>
        </w:rPr>
        <w:t xml:space="preserve">1. Приложение № 2 к постановлению Администрации Чамзинского муниципального района Республики Мордовия от 6 октября 2014 г. N 817 "Об утверждении вида обязательных работ и объектов, на которых они отбываются, а </w:t>
      </w:r>
      <w:r w:rsidRPr="00030E8A">
        <w:rPr>
          <w:sz w:val="28"/>
          <w:szCs w:val="28"/>
        </w:rPr>
        <w:lastRenderedPageBreak/>
        <w:t>также мест для отбывания наказания в виде исправительных работ осужденным, не имеющим основного места работы, в Чамзинском муниципальном районе" изложить в новой редакции</w:t>
      </w:r>
      <w:r>
        <w:rPr>
          <w:sz w:val="28"/>
          <w:szCs w:val="28"/>
        </w:rPr>
        <w:t xml:space="preserve"> (согласно приложению)</w:t>
      </w:r>
      <w:r w:rsidRPr="00030E8A">
        <w:rPr>
          <w:sz w:val="28"/>
          <w:szCs w:val="28"/>
        </w:rPr>
        <w:t xml:space="preserve">. </w:t>
      </w:r>
    </w:p>
    <w:p w:rsidR="00FB0F40" w:rsidRDefault="00FB0F40" w:rsidP="00FB0F40">
      <w:pPr>
        <w:ind w:left="142" w:right="-2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Pr="00445079">
        <w:rPr>
          <w:sz w:val="28"/>
          <w:szCs w:val="28"/>
        </w:rPr>
        <w:t>2. Настоящее постановление вступает в силу после его официального опубликования в Информационном бюллетене Чамзинского муниципального района.</w:t>
      </w:r>
    </w:p>
    <w:p w:rsidR="00FB0F40" w:rsidRDefault="00FB0F40" w:rsidP="00FB0F40">
      <w:pPr>
        <w:ind w:left="142" w:right="-2"/>
        <w:jc w:val="both"/>
        <w:rPr>
          <w:sz w:val="28"/>
          <w:szCs w:val="28"/>
        </w:rPr>
      </w:pPr>
    </w:p>
    <w:p w:rsidR="00FB0F40" w:rsidRDefault="00FB0F40" w:rsidP="00FB0F40">
      <w:pPr>
        <w:ind w:left="142" w:right="-2"/>
        <w:jc w:val="both"/>
        <w:rPr>
          <w:sz w:val="28"/>
          <w:szCs w:val="28"/>
        </w:rPr>
      </w:pPr>
    </w:p>
    <w:p w:rsidR="00FB0F40" w:rsidRDefault="00FB0F40" w:rsidP="00FB0F40">
      <w:pPr>
        <w:ind w:left="142" w:right="-2" w:hanging="1"/>
        <w:jc w:val="both"/>
        <w:rPr>
          <w:sz w:val="28"/>
          <w:szCs w:val="28"/>
        </w:rPr>
      </w:pPr>
      <w:r w:rsidRPr="00445079">
        <w:rPr>
          <w:sz w:val="28"/>
          <w:szCs w:val="28"/>
        </w:rPr>
        <w:t xml:space="preserve">Глава Чамзинского </w:t>
      </w:r>
    </w:p>
    <w:p w:rsidR="00FB0F40" w:rsidRPr="00445079" w:rsidRDefault="00FB0F40" w:rsidP="00FB0F40">
      <w:pPr>
        <w:ind w:left="142" w:right="-2" w:hanging="1"/>
        <w:jc w:val="both"/>
        <w:rPr>
          <w:sz w:val="28"/>
          <w:szCs w:val="28"/>
        </w:rPr>
      </w:pPr>
      <w:r w:rsidRPr="00445079">
        <w:rPr>
          <w:sz w:val="28"/>
          <w:szCs w:val="28"/>
        </w:rPr>
        <w:t>муниципального района</w:t>
      </w:r>
      <w:r>
        <w:rPr>
          <w:sz w:val="28"/>
          <w:szCs w:val="28"/>
        </w:rPr>
        <w:t xml:space="preserve">                                                                          </w:t>
      </w:r>
      <w:r w:rsidRPr="00445079">
        <w:rPr>
          <w:sz w:val="28"/>
          <w:szCs w:val="28"/>
        </w:rPr>
        <w:t>В.Г. Цыбаков</w:t>
      </w:r>
    </w:p>
    <w:p w:rsidR="00FB0F40" w:rsidRPr="00445079" w:rsidRDefault="00FB0F40" w:rsidP="00FB0F40">
      <w:pPr>
        <w:ind w:left="142" w:right="-2"/>
        <w:jc w:val="both"/>
        <w:rPr>
          <w:sz w:val="28"/>
          <w:szCs w:val="28"/>
        </w:rPr>
      </w:pPr>
    </w:p>
    <w:p w:rsidR="00FB0F40" w:rsidRPr="00030E8A" w:rsidRDefault="00FB0F40" w:rsidP="00FB0F40">
      <w:pPr>
        <w:ind w:left="142" w:right="-2"/>
        <w:jc w:val="both"/>
        <w:rPr>
          <w:sz w:val="28"/>
          <w:szCs w:val="28"/>
        </w:rPr>
      </w:pPr>
    </w:p>
    <w:p w:rsidR="00FB0F40" w:rsidRDefault="00FB0F40" w:rsidP="00FB0F40">
      <w:pPr>
        <w:pStyle w:val="s37"/>
        <w:shd w:val="clear" w:color="auto" w:fill="FFFFFF"/>
        <w:ind w:left="142" w:right="-2"/>
        <w:jc w:val="right"/>
        <w:rPr>
          <w:color w:val="22272F"/>
          <w:sz w:val="28"/>
          <w:szCs w:val="28"/>
        </w:rPr>
      </w:pPr>
    </w:p>
    <w:p w:rsidR="00FB0F40" w:rsidRDefault="00FB0F40" w:rsidP="00FB0F40">
      <w:pPr>
        <w:pStyle w:val="s37"/>
        <w:shd w:val="clear" w:color="auto" w:fill="FFFFFF"/>
        <w:ind w:left="142" w:right="-2"/>
        <w:jc w:val="right"/>
        <w:rPr>
          <w:color w:val="22272F"/>
          <w:sz w:val="28"/>
          <w:szCs w:val="28"/>
        </w:rPr>
      </w:pPr>
    </w:p>
    <w:p w:rsidR="00FB0F40" w:rsidRDefault="00FB0F40" w:rsidP="00FB0F40">
      <w:pPr>
        <w:pStyle w:val="s37"/>
        <w:shd w:val="clear" w:color="auto" w:fill="FFFFFF"/>
        <w:ind w:left="142" w:right="-2"/>
        <w:jc w:val="right"/>
        <w:rPr>
          <w:color w:val="22272F"/>
          <w:sz w:val="28"/>
          <w:szCs w:val="28"/>
        </w:rPr>
      </w:pPr>
    </w:p>
    <w:p w:rsidR="00FB0F40" w:rsidRDefault="00FB0F40" w:rsidP="00FB0F40">
      <w:pPr>
        <w:pStyle w:val="s37"/>
        <w:shd w:val="clear" w:color="auto" w:fill="FFFFFF"/>
        <w:ind w:left="142" w:right="-2"/>
        <w:jc w:val="right"/>
        <w:rPr>
          <w:color w:val="22272F"/>
          <w:sz w:val="28"/>
          <w:szCs w:val="28"/>
        </w:rPr>
      </w:pPr>
    </w:p>
    <w:p w:rsidR="00FB0F40" w:rsidRDefault="00FB0F40" w:rsidP="00FB0F40">
      <w:pPr>
        <w:pStyle w:val="s37"/>
        <w:shd w:val="clear" w:color="auto" w:fill="FFFFFF"/>
        <w:ind w:left="142" w:right="-2"/>
        <w:jc w:val="right"/>
        <w:rPr>
          <w:color w:val="22272F"/>
          <w:sz w:val="28"/>
          <w:szCs w:val="28"/>
        </w:rPr>
      </w:pPr>
    </w:p>
    <w:p w:rsidR="00FB0F40" w:rsidRPr="00FE2829" w:rsidRDefault="00FB0F40" w:rsidP="00FB0F40">
      <w:pPr>
        <w:pStyle w:val="s37"/>
        <w:shd w:val="clear" w:color="auto" w:fill="FFFFFF"/>
        <w:ind w:left="142" w:right="-2"/>
        <w:jc w:val="right"/>
        <w:rPr>
          <w:color w:val="22272F"/>
          <w:sz w:val="28"/>
          <w:szCs w:val="28"/>
        </w:rPr>
      </w:pPr>
      <w:r w:rsidRPr="00FE2829">
        <w:rPr>
          <w:color w:val="22272F"/>
          <w:sz w:val="28"/>
          <w:szCs w:val="28"/>
        </w:rPr>
        <w:t>Приложение </w:t>
      </w:r>
      <w:r>
        <w:rPr>
          <w:color w:val="22272F"/>
          <w:sz w:val="28"/>
          <w:szCs w:val="28"/>
        </w:rPr>
        <w:t>№</w:t>
      </w:r>
      <w:r w:rsidRPr="00FE2829">
        <w:rPr>
          <w:color w:val="22272F"/>
          <w:sz w:val="28"/>
          <w:szCs w:val="28"/>
        </w:rPr>
        <w:t>2</w:t>
      </w:r>
      <w:r w:rsidRPr="00FE2829">
        <w:rPr>
          <w:color w:val="22272F"/>
          <w:sz w:val="28"/>
          <w:szCs w:val="28"/>
        </w:rPr>
        <w:br/>
        <w:t>к </w:t>
      </w:r>
      <w:hyperlink r:id="rId28" w:anchor="/document/9051365/entry/0" w:history="1">
        <w:r w:rsidRPr="00FE2829">
          <w:rPr>
            <w:rStyle w:val="a3"/>
            <w:sz w:val="28"/>
            <w:szCs w:val="28"/>
          </w:rPr>
          <w:t>постановлению</w:t>
        </w:r>
      </w:hyperlink>
      <w:r w:rsidRPr="00FE2829">
        <w:rPr>
          <w:color w:val="22272F"/>
          <w:sz w:val="28"/>
          <w:szCs w:val="28"/>
        </w:rPr>
        <w:t> Администрации</w:t>
      </w:r>
      <w:r w:rsidRPr="00FE2829">
        <w:rPr>
          <w:color w:val="22272F"/>
          <w:sz w:val="28"/>
          <w:szCs w:val="28"/>
        </w:rPr>
        <w:br/>
        <w:t>Чамзинского муниципального</w:t>
      </w:r>
      <w:r w:rsidRPr="00FE2829">
        <w:rPr>
          <w:color w:val="22272F"/>
          <w:sz w:val="28"/>
          <w:szCs w:val="28"/>
        </w:rPr>
        <w:br/>
        <w:t>района Республики Мордовия</w:t>
      </w:r>
      <w:r w:rsidRPr="00FE2829">
        <w:rPr>
          <w:color w:val="22272F"/>
          <w:sz w:val="28"/>
          <w:szCs w:val="28"/>
        </w:rPr>
        <w:br/>
        <w:t xml:space="preserve">от </w:t>
      </w:r>
      <w:r>
        <w:rPr>
          <w:color w:val="22272F"/>
          <w:sz w:val="28"/>
          <w:szCs w:val="28"/>
        </w:rPr>
        <w:t>« 23   » 09.</w:t>
      </w:r>
      <w:r w:rsidRPr="00FE2829">
        <w:rPr>
          <w:color w:val="22272F"/>
          <w:sz w:val="28"/>
          <w:szCs w:val="28"/>
        </w:rPr>
        <w:t xml:space="preserve"> 20</w:t>
      </w:r>
      <w:r>
        <w:rPr>
          <w:color w:val="22272F"/>
          <w:sz w:val="28"/>
          <w:szCs w:val="28"/>
        </w:rPr>
        <w:t>21</w:t>
      </w:r>
      <w:r w:rsidRPr="00FE2829">
        <w:rPr>
          <w:color w:val="22272F"/>
          <w:sz w:val="28"/>
          <w:szCs w:val="28"/>
        </w:rPr>
        <w:t> г. N </w:t>
      </w:r>
      <w:r>
        <w:rPr>
          <w:color w:val="22272F"/>
          <w:sz w:val="28"/>
          <w:szCs w:val="28"/>
        </w:rPr>
        <w:t>581</w:t>
      </w:r>
      <w:bookmarkStart w:id="74" w:name="_GoBack"/>
      <w:bookmarkEnd w:id="74"/>
    </w:p>
    <w:p w:rsidR="00FB0F40" w:rsidRPr="00FE2829" w:rsidRDefault="00FB0F40" w:rsidP="00FB0F40">
      <w:pPr>
        <w:pStyle w:val="s3"/>
        <w:shd w:val="clear" w:color="auto" w:fill="FFFFFF"/>
        <w:ind w:left="142" w:right="-2"/>
        <w:jc w:val="center"/>
        <w:rPr>
          <w:color w:val="22272F"/>
          <w:sz w:val="28"/>
          <w:szCs w:val="28"/>
        </w:rPr>
      </w:pPr>
      <w:r w:rsidRPr="00FE2829">
        <w:rPr>
          <w:color w:val="22272F"/>
          <w:sz w:val="28"/>
          <w:szCs w:val="28"/>
        </w:rPr>
        <w:t>Места</w:t>
      </w:r>
      <w:r w:rsidRPr="00FE2829">
        <w:rPr>
          <w:color w:val="22272F"/>
          <w:sz w:val="28"/>
          <w:szCs w:val="28"/>
        </w:rPr>
        <w:br/>
        <w:t>для отбывания наказания в виде исправительных работ осужденным, не имеющим основного места работы, в Чамзинском муниципальном районе</w:t>
      </w:r>
    </w:p>
    <w:p w:rsidR="00FB0F40" w:rsidRDefault="00FB0F40" w:rsidP="00FB0F40">
      <w:pPr>
        <w:pStyle w:val="a6"/>
        <w:ind w:left="142" w:right="-2"/>
        <w:jc w:val="both"/>
        <w:rPr>
          <w:sz w:val="28"/>
          <w:szCs w:val="28"/>
        </w:rPr>
      </w:pPr>
    </w:p>
    <w:p w:rsidR="00FB0F40" w:rsidRDefault="00FB0F40" w:rsidP="00FB0F40">
      <w:pPr>
        <w:pStyle w:val="a6"/>
        <w:ind w:left="142" w:right="-2"/>
        <w:jc w:val="both"/>
        <w:rPr>
          <w:sz w:val="28"/>
          <w:szCs w:val="28"/>
        </w:rPr>
      </w:pPr>
    </w:p>
    <w:p w:rsidR="00FB0F40" w:rsidRPr="00675808" w:rsidRDefault="00FB0F40" w:rsidP="00FB0F40">
      <w:pPr>
        <w:pStyle w:val="a6"/>
        <w:numPr>
          <w:ilvl w:val="0"/>
          <w:numId w:val="48"/>
        </w:numPr>
        <w:ind w:left="142" w:right="-2"/>
        <w:jc w:val="both"/>
        <w:rPr>
          <w:sz w:val="28"/>
          <w:szCs w:val="28"/>
        </w:rPr>
      </w:pPr>
      <w:r>
        <w:rPr>
          <w:sz w:val="28"/>
          <w:szCs w:val="28"/>
        </w:rPr>
        <w:t>МУП «Водоканал+»</w:t>
      </w:r>
    </w:p>
    <w:p w:rsidR="00FB0F40" w:rsidRDefault="00FB0F40" w:rsidP="00FB0F40">
      <w:pPr>
        <w:pStyle w:val="a6"/>
        <w:numPr>
          <w:ilvl w:val="0"/>
          <w:numId w:val="48"/>
        </w:numPr>
        <w:ind w:left="142" w:right="-2"/>
        <w:jc w:val="both"/>
        <w:rPr>
          <w:sz w:val="28"/>
          <w:szCs w:val="28"/>
        </w:rPr>
      </w:pPr>
      <w:r>
        <w:rPr>
          <w:sz w:val="28"/>
          <w:szCs w:val="28"/>
        </w:rPr>
        <w:t>МКУ «Благоустройщик»</w:t>
      </w:r>
    </w:p>
    <w:p w:rsidR="00FB0F40" w:rsidRDefault="00FB0F40" w:rsidP="00FB0F40">
      <w:pPr>
        <w:pStyle w:val="a6"/>
        <w:numPr>
          <w:ilvl w:val="0"/>
          <w:numId w:val="48"/>
        </w:numPr>
        <w:ind w:left="142" w:right="-2"/>
        <w:jc w:val="both"/>
        <w:rPr>
          <w:sz w:val="28"/>
          <w:szCs w:val="28"/>
        </w:rPr>
      </w:pPr>
      <w:r>
        <w:rPr>
          <w:sz w:val="28"/>
          <w:szCs w:val="28"/>
        </w:rPr>
        <w:t>АО «Лато»</w:t>
      </w:r>
    </w:p>
    <w:p w:rsidR="00FB0F40" w:rsidRDefault="00FB0F40" w:rsidP="00FB0F40">
      <w:pPr>
        <w:pStyle w:val="a6"/>
        <w:numPr>
          <w:ilvl w:val="0"/>
          <w:numId w:val="48"/>
        </w:numPr>
        <w:ind w:left="142" w:right="-2"/>
        <w:jc w:val="both"/>
        <w:rPr>
          <w:sz w:val="28"/>
          <w:szCs w:val="28"/>
        </w:rPr>
      </w:pPr>
      <w:r>
        <w:rPr>
          <w:sz w:val="28"/>
          <w:szCs w:val="28"/>
        </w:rPr>
        <w:t>ООО «Весна»</w:t>
      </w:r>
    </w:p>
    <w:p w:rsidR="00FB0F40" w:rsidRDefault="00FB0F40" w:rsidP="00FB0F40">
      <w:pPr>
        <w:pStyle w:val="a6"/>
        <w:numPr>
          <w:ilvl w:val="0"/>
          <w:numId w:val="48"/>
        </w:numPr>
        <w:ind w:left="142" w:right="-2"/>
        <w:jc w:val="both"/>
        <w:rPr>
          <w:sz w:val="28"/>
          <w:szCs w:val="28"/>
        </w:rPr>
      </w:pPr>
      <w:r>
        <w:rPr>
          <w:sz w:val="28"/>
          <w:szCs w:val="28"/>
        </w:rPr>
        <w:t>ООО «Магма ХД»</w:t>
      </w:r>
    </w:p>
    <w:p w:rsidR="00FB0F40" w:rsidRDefault="00FB0F40" w:rsidP="00FB0F40">
      <w:pPr>
        <w:pStyle w:val="a6"/>
        <w:numPr>
          <w:ilvl w:val="0"/>
          <w:numId w:val="48"/>
        </w:numPr>
        <w:ind w:left="142" w:right="-2"/>
        <w:jc w:val="both"/>
        <w:rPr>
          <w:sz w:val="28"/>
          <w:szCs w:val="28"/>
        </w:rPr>
      </w:pPr>
      <w:r>
        <w:rPr>
          <w:sz w:val="28"/>
          <w:szCs w:val="28"/>
        </w:rPr>
        <w:t>АО «Птицефабрика «Чамзинская»</w:t>
      </w:r>
    </w:p>
    <w:p w:rsidR="00FB0F40" w:rsidRDefault="00FB0F40" w:rsidP="00FB0F40">
      <w:pPr>
        <w:pStyle w:val="a6"/>
        <w:numPr>
          <w:ilvl w:val="0"/>
          <w:numId w:val="48"/>
        </w:numPr>
        <w:ind w:left="142" w:right="-2"/>
        <w:jc w:val="both"/>
        <w:rPr>
          <w:sz w:val="28"/>
          <w:szCs w:val="28"/>
        </w:rPr>
      </w:pPr>
      <w:r>
        <w:rPr>
          <w:sz w:val="28"/>
          <w:szCs w:val="28"/>
        </w:rPr>
        <w:t>ООО «Хорошее дело»</w:t>
      </w:r>
    </w:p>
    <w:p w:rsidR="00FB0F40" w:rsidRDefault="00FB0F40" w:rsidP="00FB0F40">
      <w:pPr>
        <w:pStyle w:val="a6"/>
        <w:numPr>
          <w:ilvl w:val="0"/>
          <w:numId w:val="48"/>
        </w:numPr>
        <w:ind w:left="142" w:right="-2"/>
        <w:jc w:val="both"/>
        <w:rPr>
          <w:sz w:val="28"/>
          <w:szCs w:val="28"/>
        </w:rPr>
      </w:pPr>
      <w:r>
        <w:rPr>
          <w:sz w:val="28"/>
          <w:szCs w:val="28"/>
        </w:rPr>
        <w:t>ООО «Мечта»</w:t>
      </w:r>
    </w:p>
    <w:p w:rsidR="00FB0F40" w:rsidRDefault="00FB0F40" w:rsidP="00FB0F40">
      <w:pPr>
        <w:pStyle w:val="a6"/>
        <w:numPr>
          <w:ilvl w:val="0"/>
          <w:numId w:val="48"/>
        </w:numPr>
        <w:ind w:left="142" w:right="-2"/>
        <w:jc w:val="both"/>
        <w:rPr>
          <w:sz w:val="28"/>
          <w:szCs w:val="28"/>
        </w:rPr>
      </w:pPr>
      <w:r>
        <w:rPr>
          <w:sz w:val="28"/>
          <w:szCs w:val="28"/>
        </w:rPr>
        <w:t>ООО «Комбис»</w:t>
      </w:r>
    </w:p>
    <w:p w:rsidR="00FB0F40" w:rsidRDefault="00FB0F40" w:rsidP="00FB0F40">
      <w:pPr>
        <w:pStyle w:val="a6"/>
        <w:numPr>
          <w:ilvl w:val="0"/>
          <w:numId w:val="48"/>
        </w:numPr>
        <w:ind w:left="142" w:right="-2"/>
        <w:jc w:val="both"/>
        <w:rPr>
          <w:sz w:val="28"/>
          <w:szCs w:val="28"/>
        </w:rPr>
      </w:pPr>
      <w:r>
        <w:rPr>
          <w:sz w:val="28"/>
          <w:szCs w:val="28"/>
        </w:rPr>
        <w:t>ООО «Магма»</w:t>
      </w:r>
    </w:p>
    <w:p w:rsidR="00FB0F40" w:rsidRPr="00FB0F40" w:rsidRDefault="00FB0F40" w:rsidP="00FB0F40">
      <w:pPr>
        <w:pStyle w:val="1"/>
        <w:rPr>
          <w:rFonts w:ascii="Times New Roman" w:hAnsi="Times New Roman" w:cs="Times New Roman"/>
          <w:b w:val="0"/>
          <w:sz w:val="28"/>
          <w:szCs w:val="28"/>
        </w:rPr>
      </w:pPr>
      <w:r w:rsidRPr="00FB0F40">
        <w:rPr>
          <w:rFonts w:ascii="Times New Roman" w:hAnsi="Times New Roman" w:cs="Times New Roman"/>
          <w:b w:val="0"/>
          <w:sz w:val="28"/>
          <w:szCs w:val="28"/>
        </w:rPr>
        <w:lastRenderedPageBreak/>
        <w:t>АДМИНИСТРАЦИЯ ЧАМЗИНСКОГО МУНИЦИПАЛЬНОГО РАЙОНА РЕСПУБЛИКИ МОРДОВИЯ</w:t>
      </w:r>
    </w:p>
    <w:p w:rsidR="00FB0F40" w:rsidRPr="00FB0F40" w:rsidRDefault="00FB0F40" w:rsidP="00FB0F40">
      <w:pPr>
        <w:jc w:val="center"/>
        <w:rPr>
          <w:sz w:val="28"/>
          <w:szCs w:val="28"/>
        </w:rPr>
      </w:pPr>
    </w:p>
    <w:p w:rsidR="00FB0F40" w:rsidRPr="00FB0F40" w:rsidRDefault="00FB0F40" w:rsidP="00FB0F40">
      <w:pPr>
        <w:jc w:val="center"/>
        <w:rPr>
          <w:sz w:val="28"/>
          <w:szCs w:val="28"/>
        </w:rPr>
      </w:pPr>
      <w:r w:rsidRPr="00FB0F40">
        <w:rPr>
          <w:sz w:val="28"/>
          <w:szCs w:val="28"/>
        </w:rPr>
        <w:t>ПОСТАНОВЛЕНИЕ</w:t>
      </w:r>
    </w:p>
    <w:p w:rsidR="00FB0F40" w:rsidRPr="00FB0F40" w:rsidRDefault="00FB0F40" w:rsidP="00FB0F40">
      <w:pPr>
        <w:jc w:val="center"/>
        <w:rPr>
          <w:sz w:val="28"/>
          <w:szCs w:val="28"/>
        </w:rPr>
      </w:pPr>
    </w:p>
    <w:p w:rsidR="00FB0F40" w:rsidRPr="00FB0F40" w:rsidRDefault="00FB0F40" w:rsidP="00FB0F40">
      <w:pPr>
        <w:jc w:val="center"/>
        <w:rPr>
          <w:sz w:val="28"/>
          <w:szCs w:val="28"/>
        </w:rPr>
      </w:pPr>
      <w:r w:rsidRPr="00FB0F40">
        <w:rPr>
          <w:sz w:val="28"/>
          <w:szCs w:val="28"/>
        </w:rPr>
        <w:t>« 23 »09. 2021 г.                                                            № 582</w:t>
      </w:r>
    </w:p>
    <w:p w:rsidR="00FB0F40" w:rsidRPr="00FB0F40" w:rsidRDefault="00FB0F40" w:rsidP="00FB0F40">
      <w:pPr>
        <w:pStyle w:val="1"/>
        <w:rPr>
          <w:rFonts w:ascii="Times New Roman" w:hAnsi="Times New Roman" w:cs="Times New Roman"/>
          <w:b w:val="0"/>
          <w:sz w:val="28"/>
          <w:szCs w:val="28"/>
        </w:rPr>
      </w:pPr>
      <w:r w:rsidRPr="00FB0F40">
        <w:rPr>
          <w:rFonts w:ascii="Times New Roman" w:hAnsi="Times New Roman" w:cs="Times New Roman"/>
          <w:b w:val="0"/>
          <w:sz w:val="28"/>
          <w:szCs w:val="28"/>
        </w:rPr>
        <w:t>рп.Чамзинка</w:t>
      </w:r>
    </w:p>
    <w:p w:rsidR="00FB0F40" w:rsidRPr="00FB0F40" w:rsidRDefault="00601B00" w:rsidP="00FB0F40">
      <w:pPr>
        <w:pStyle w:val="1"/>
        <w:ind w:left="426"/>
        <w:rPr>
          <w:rFonts w:ascii="Times New Roman" w:hAnsi="Times New Roman" w:cs="Times New Roman"/>
          <w:sz w:val="28"/>
          <w:szCs w:val="28"/>
        </w:rPr>
      </w:pPr>
      <w:hyperlink r:id="rId29" w:history="1">
        <w:r w:rsidR="00FB0F40" w:rsidRPr="00FB0F40">
          <w:rPr>
            <w:rStyle w:val="a8"/>
            <w:rFonts w:ascii="Times New Roman" w:hAnsi="Times New Roman" w:cs="Times New Roman"/>
            <w:sz w:val="28"/>
            <w:szCs w:val="28"/>
          </w:rPr>
          <w:t>О признании утратившими силу отдельных постановлений администрации Чамзинского муниципального района Республики Мордовия</w:t>
        </w:r>
      </w:hyperlink>
    </w:p>
    <w:p w:rsidR="00FB0F40" w:rsidRPr="00CF0B72" w:rsidRDefault="00FB0F40" w:rsidP="00FB0F40">
      <w:pPr>
        <w:ind w:left="426"/>
        <w:rPr>
          <w:sz w:val="28"/>
          <w:szCs w:val="28"/>
        </w:rPr>
      </w:pPr>
    </w:p>
    <w:p w:rsidR="00FB0F40" w:rsidRDefault="00FB0F40" w:rsidP="00FB0F40">
      <w:pPr>
        <w:ind w:left="142" w:firstLine="709"/>
        <w:jc w:val="both"/>
        <w:rPr>
          <w:sz w:val="28"/>
          <w:szCs w:val="28"/>
        </w:rPr>
      </w:pPr>
      <w:r w:rsidRPr="00CF0B72">
        <w:rPr>
          <w:sz w:val="28"/>
          <w:szCs w:val="28"/>
        </w:rPr>
        <w:t xml:space="preserve">В целях приведения нормативных правовых актов Чамзинского муниципального района в соответствие с </w:t>
      </w:r>
      <w:hyperlink r:id="rId30" w:history="1">
        <w:r w:rsidRPr="007631BA">
          <w:rPr>
            <w:rStyle w:val="a8"/>
            <w:sz w:val="28"/>
            <w:szCs w:val="28"/>
          </w:rPr>
          <w:t>Федеральным законом</w:t>
        </w:r>
      </w:hyperlink>
      <w:r w:rsidRPr="007631BA">
        <w:rPr>
          <w:b/>
          <w:sz w:val="28"/>
          <w:szCs w:val="28"/>
        </w:rPr>
        <w:t xml:space="preserve"> </w:t>
      </w:r>
      <w:r w:rsidRPr="007631BA">
        <w:rPr>
          <w:color w:val="22272F"/>
          <w:sz w:val="28"/>
          <w:szCs w:val="28"/>
          <w:shd w:val="clear" w:color="auto" w:fill="FFFFFF"/>
        </w:rPr>
        <w:t>от 31 июля 2020 г. N 248-ФЗ</w:t>
      </w:r>
      <w:r>
        <w:rPr>
          <w:color w:val="22272F"/>
          <w:sz w:val="28"/>
          <w:szCs w:val="28"/>
          <w:shd w:val="clear" w:color="auto" w:fill="FFFFFF"/>
        </w:rPr>
        <w:t xml:space="preserve"> </w:t>
      </w:r>
      <w:r w:rsidRPr="007631BA">
        <w:rPr>
          <w:sz w:val="28"/>
          <w:szCs w:val="28"/>
          <w:shd w:val="clear" w:color="auto" w:fill="FFFFFF"/>
        </w:rPr>
        <w:t>«О государственном контроле (надзоре) и муниципальном контроле в Российской Федерации</w:t>
      </w:r>
      <w:r>
        <w:rPr>
          <w:sz w:val="28"/>
          <w:szCs w:val="28"/>
          <w:shd w:val="clear" w:color="auto" w:fill="FFFFFF"/>
        </w:rPr>
        <w:t>»</w:t>
      </w:r>
      <w:r w:rsidRPr="00CF0B72">
        <w:rPr>
          <w:sz w:val="28"/>
          <w:szCs w:val="28"/>
        </w:rPr>
        <w:t xml:space="preserve">, администрация Чамзинского муниципального района </w:t>
      </w:r>
      <w:r>
        <w:rPr>
          <w:sz w:val="28"/>
          <w:szCs w:val="28"/>
        </w:rPr>
        <w:t>ПОСТАНОВЛЯЕТ</w:t>
      </w:r>
      <w:r w:rsidRPr="00CF0B72">
        <w:rPr>
          <w:sz w:val="28"/>
          <w:szCs w:val="28"/>
        </w:rPr>
        <w:t>:</w:t>
      </w:r>
    </w:p>
    <w:p w:rsidR="00FB0F40" w:rsidRPr="00CF0B72" w:rsidRDefault="00FB0F40" w:rsidP="00FB0F40">
      <w:pPr>
        <w:ind w:left="142" w:firstLine="709"/>
        <w:jc w:val="both"/>
        <w:rPr>
          <w:sz w:val="28"/>
          <w:szCs w:val="28"/>
        </w:rPr>
      </w:pPr>
    </w:p>
    <w:p w:rsidR="00FB0F40" w:rsidRPr="00CF0B72" w:rsidRDefault="00FB0F40" w:rsidP="00FB0F40">
      <w:pPr>
        <w:ind w:left="142" w:firstLine="709"/>
        <w:jc w:val="both"/>
        <w:rPr>
          <w:sz w:val="28"/>
          <w:szCs w:val="28"/>
        </w:rPr>
      </w:pPr>
      <w:r w:rsidRPr="00CF0B72">
        <w:rPr>
          <w:sz w:val="28"/>
          <w:szCs w:val="28"/>
        </w:rPr>
        <w:t>1. Признать утратившими силу следующие постановления администрации Чамзинского муниципального района:</w:t>
      </w:r>
    </w:p>
    <w:p w:rsidR="00FB0F40" w:rsidRPr="00CF0B72" w:rsidRDefault="00FB0F40" w:rsidP="00FB0F40">
      <w:pPr>
        <w:ind w:left="142" w:firstLine="709"/>
        <w:jc w:val="both"/>
        <w:rPr>
          <w:sz w:val="28"/>
          <w:szCs w:val="28"/>
        </w:rPr>
      </w:pPr>
      <w:r w:rsidRPr="00CF0B72">
        <w:rPr>
          <w:sz w:val="28"/>
          <w:szCs w:val="28"/>
        </w:rPr>
        <w:t xml:space="preserve">- </w:t>
      </w:r>
      <w:r w:rsidRPr="00BD1CC5">
        <w:rPr>
          <w:sz w:val="28"/>
          <w:szCs w:val="28"/>
        </w:rPr>
        <w:t>Постановление Администрации Чамзинского муниципального района Республики Мордовия от 1 июня 2018 г. N 358 "Об утверждении Положения о Порядке осуществления муниципального земельного контроля в границах сельских поселений, входящих в состав Чамзинского муниципального района"</w:t>
      </w:r>
      <w:r w:rsidRPr="00CF0B72">
        <w:rPr>
          <w:sz w:val="28"/>
          <w:szCs w:val="28"/>
        </w:rPr>
        <w:t>;</w:t>
      </w:r>
    </w:p>
    <w:p w:rsidR="00FB0F40" w:rsidRDefault="00FB0F40" w:rsidP="00FB0F40">
      <w:pPr>
        <w:ind w:left="142" w:firstLine="709"/>
        <w:jc w:val="both"/>
        <w:rPr>
          <w:sz w:val="28"/>
          <w:szCs w:val="28"/>
        </w:rPr>
      </w:pPr>
      <w:r w:rsidRPr="00CF0B72">
        <w:rPr>
          <w:sz w:val="28"/>
          <w:szCs w:val="28"/>
        </w:rPr>
        <w:t xml:space="preserve">- </w:t>
      </w:r>
      <w:r w:rsidRPr="005C3F99">
        <w:rPr>
          <w:sz w:val="28"/>
          <w:szCs w:val="28"/>
        </w:rPr>
        <w:t>Постановление Администрации Чамзинского муниципального района Республики Мордовия от 24 марта 2015 г. N 228 "Об утверждении Административного регламента по осуществлению муниципального жилищного контроля на территории сельских поселений Чамзинского муниципального района"</w:t>
      </w:r>
      <w:r>
        <w:rPr>
          <w:sz w:val="28"/>
          <w:szCs w:val="28"/>
        </w:rPr>
        <w:t>;</w:t>
      </w:r>
    </w:p>
    <w:p w:rsidR="00FB0F40" w:rsidRDefault="00FB0F40" w:rsidP="00FB0F40">
      <w:pPr>
        <w:ind w:left="142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7E4582">
        <w:rPr>
          <w:sz w:val="28"/>
          <w:szCs w:val="28"/>
        </w:rPr>
        <w:t>Постановление Администрации Чамзинского муниципального района Республики Мордовия от 15 апреля 2015 г. N 307</w:t>
      </w:r>
      <w:r>
        <w:rPr>
          <w:sz w:val="28"/>
          <w:szCs w:val="28"/>
        </w:rPr>
        <w:t xml:space="preserve"> </w:t>
      </w:r>
      <w:r w:rsidRPr="007E4582">
        <w:rPr>
          <w:sz w:val="28"/>
          <w:szCs w:val="28"/>
        </w:rPr>
        <w:t>"Об утверждении Административного регламента осуществления муниципального контроля за сохранностью автомобильных дорог местного значения в границах населенных пунктов сельских поселений Чамзинского муниципального района"</w:t>
      </w:r>
      <w:r>
        <w:rPr>
          <w:sz w:val="28"/>
          <w:szCs w:val="28"/>
        </w:rPr>
        <w:t>;</w:t>
      </w:r>
    </w:p>
    <w:p w:rsidR="00FB0F40" w:rsidRDefault="00FB0F40" w:rsidP="00FB0F40">
      <w:pPr>
        <w:ind w:left="142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7E4582">
        <w:rPr>
          <w:sz w:val="28"/>
          <w:szCs w:val="28"/>
        </w:rPr>
        <w:t>Постановление Администрации Чамзинского муниципального района Республики Мордовия от 12 апреля 2016 г. N 263</w:t>
      </w:r>
      <w:r>
        <w:rPr>
          <w:sz w:val="28"/>
          <w:szCs w:val="28"/>
        </w:rPr>
        <w:t xml:space="preserve"> </w:t>
      </w:r>
      <w:r w:rsidRPr="007E4582">
        <w:rPr>
          <w:sz w:val="28"/>
          <w:szCs w:val="28"/>
        </w:rPr>
        <w:t>"Об утверждении Порядка осуществления муниципального дорожного контроля за обеспечением сохранности автомобильных дорог местного значения в границах населенных пунктов сельских поселений Чамзинского муниципального района"</w:t>
      </w:r>
      <w:r>
        <w:rPr>
          <w:sz w:val="28"/>
          <w:szCs w:val="28"/>
        </w:rPr>
        <w:t>;</w:t>
      </w:r>
    </w:p>
    <w:p w:rsidR="00FB0F40" w:rsidRPr="00CF0B72" w:rsidRDefault="00FB0F40" w:rsidP="00FB0F40">
      <w:pPr>
        <w:ind w:left="142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A528C5">
        <w:rPr>
          <w:sz w:val="28"/>
          <w:szCs w:val="28"/>
        </w:rPr>
        <w:t xml:space="preserve">Постановление Администрации Чамзинского муниципального района Республики Мордовия от 9 апреля 2015 г. N 297 «Об утверждении Административного регламента администрации Чамзинского муниципального района "Осуществление проверок в рамках муниципального контроля за использованием и охраной недр при добыче общераспространенных полезных ископаемых, а также при строительстве подземных сооружений, не связанных с </w:t>
      </w:r>
      <w:r w:rsidRPr="00A528C5">
        <w:rPr>
          <w:sz w:val="28"/>
          <w:szCs w:val="28"/>
        </w:rPr>
        <w:lastRenderedPageBreak/>
        <w:t>добычей полезных ископаемых на территории Чамзинского муниципального района Республики Мордовия"</w:t>
      </w:r>
      <w:r w:rsidRPr="00CF0B72">
        <w:rPr>
          <w:sz w:val="28"/>
          <w:szCs w:val="28"/>
        </w:rPr>
        <w:t>.</w:t>
      </w:r>
    </w:p>
    <w:p w:rsidR="00FB0F40" w:rsidRPr="00CF0B72" w:rsidRDefault="00FB0F40" w:rsidP="00FB0F40">
      <w:pPr>
        <w:ind w:left="142" w:firstLine="709"/>
        <w:jc w:val="both"/>
        <w:rPr>
          <w:sz w:val="28"/>
          <w:szCs w:val="28"/>
        </w:rPr>
      </w:pPr>
      <w:r w:rsidRPr="00CF0B72">
        <w:rPr>
          <w:sz w:val="28"/>
          <w:szCs w:val="28"/>
        </w:rPr>
        <w:t xml:space="preserve">2. Настоящее постановление вступает в силу </w:t>
      </w:r>
      <w:r>
        <w:rPr>
          <w:sz w:val="28"/>
          <w:szCs w:val="28"/>
        </w:rPr>
        <w:t xml:space="preserve">после </w:t>
      </w:r>
      <w:r w:rsidRPr="00CF0B72">
        <w:rPr>
          <w:sz w:val="28"/>
          <w:szCs w:val="28"/>
        </w:rPr>
        <w:t xml:space="preserve">его </w:t>
      </w:r>
      <w:hyperlink r:id="rId31" w:history="1">
        <w:r w:rsidRPr="00A528C5">
          <w:rPr>
            <w:rStyle w:val="a8"/>
            <w:sz w:val="28"/>
            <w:szCs w:val="28"/>
          </w:rPr>
          <w:t>официального опубликования</w:t>
        </w:r>
      </w:hyperlink>
      <w:r w:rsidRPr="00A528C5">
        <w:rPr>
          <w:b/>
          <w:sz w:val="28"/>
          <w:szCs w:val="28"/>
        </w:rPr>
        <w:t xml:space="preserve"> </w:t>
      </w:r>
      <w:r w:rsidRPr="00CF0B72">
        <w:rPr>
          <w:sz w:val="28"/>
          <w:szCs w:val="28"/>
        </w:rPr>
        <w:t>в Информационном бюллетене Чамзинского муниципального района.</w:t>
      </w:r>
    </w:p>
    <w:p w:rsidR="00FB0F40" w:rsidRDefault="00FB0F40" w:rsidP="00FB0F40">
      <w:pPr>
        <w:ind w:left="426"/>
        <w:rPr>
          <w:sz w:val="28"/>
          <w:szCs w:val="28"/>
        </w:rPr>
      </w:pPr>
    </w:p>
    <w:p w:rsidR="00FB0F40" w:rsidRPr="00CF0B72" w:rsidRDefault="00FB0F40" w:rsidP="00FB0F40">
      <w:pPr>
        <w:ind w:left="426"/>
        <w:rPr>
          <w:sz w:val="28"/>
          <w:szCs w:val="28"/>
        </w:rPr>
      </w:pPr>
    </w:p>
    <w:tbl>
      <w:tblPr>
        <w:tblW w:w="5000" w:type="pct"/>
        <w:tblInd w:w="108" w:type="dxa"/>
        <w:tblLook w:val="0000"/>
      </w:tblPr>
      <w:tblGrid>
        <w:gridCol w:w="6758"/>
        <w:gridCol w:w="3380"/>
      </w:tblGrid>
      <w:tr w:rsidR="00FB0F40" w:rsidRPr="00CF0B72" w:rsidTr="00FB0F40">
        <w:tc>
          <w:tcPr>
            <w:tcW w:w="3302" w:type="pct"/>
            <w:tcBorders>
              <w:top w:val="nil"/>
              <w:left w:val="nil"/>
              <w:bottom w:val="nil"/>
              <w:right w:val="nil"/>
            </w:tcBorders>
          </w:tcPr>
          <w:p w:rsidR="00FB0F40" w:rsidRDefault="00FB0F40" w:rsidP="00FB0F40">
            <w:pPr>
              <w:pStyle w:val="ab"/>
              <w:ind w:left="34"/>
              <w:rPr>
                <w:sz w:val="28"/>
                <w:szCs w:val="28"/>
              </w:rPr>
            </w:pPr>
            <w:r w:rsidRPr="00CF0B72">
              <w:rPr>
                <w:sz w:val="28"/>
                <w:szCs w:val="28"/>
              </w:rPr>
              <w:t xml:space="preserve">Глава Чамзинского </w:t>
            </w:r>
          </w:p>
          <w:p w:rsidR="00FB0F40" w:rsidRPr="00CF0B72" w:rsidRDefault="00FB0F40" w:rsidP="00FB0F40">
            <w:pPr>
              <w:pStyle w:val="ab"/>
              <w:rPr>
                <w:sz w:val="28"/>
                <w:szCs w:val="28"/>
              </w:rPr>
            </w:pPr>
            <w:r w:rsidRPr="00CF0B72">
              <w:rPr>
                <w:sz w:val="28"/>
                <w:szCs w:val="28"/>
              </w:rPr>
              <w:t>муниципального района</w:t>
            </w:r>
          </w:p>
        </w:tc>
        <w:tc>
          <w:tcPr>
            <w:tcW w:w="1651" w:type="pct"/>
            <w:tcBorders>
              <w:top w:val="nil"/>
              <w:left w:val="nil"/>
              <w:bottom w:val="nil"/>
              <w:right w:val="nil"/>
            </w:tcBorders>
          </w:tcPr>
          <w:p w:rsidR="00FB0F40" w:rsidRPr="00CF0B72" w:rsidRDefault="00FB0F40" w:rsidP="00FB0F40">
            <w:pPr>
              <w:pStyle w:val="a9"/>
              <w:ind w:left="426"/>
              <w:jc w:val="right"/>
              <w:rPr>
                <w:sz w:val="28"/>
                <w:szCs w:val="28"/>
              </w:rPr>
            </w:pPr>
            <w:r w:rsidRPr="00CF0B72">
              <w:rPr>
                <w:sz w:val="28"/>
                <w:szCs w:val="28"/>
              </w:rPr>
              <w:t>В.Г. Цыбаков</w:t>
            </w:r>
          </w:p>
        </w:tc>
      </w:tr>
    </w:tbl>
    <w:p w:rsidR="00FB0F40" w:rsidRDefault="00FB0F40" w:rsidP="00FB0F40">
      <w:pPr>
        <w:ind w:left="426"/>
        <w:rPr>
          <w:sz w:val="28"/>
          <w:szCs w:val="28"/>
        </w:rPr>
      </w:pPr>
    </w:p>
    <w:p w:rsidR="00C42F4F" w:rsidRDefault="00C42F4F" w:rsidP="00FB0F40">
      <w:pPr>
        <w:ind w:left="426"/>
        <w:rPr>
          <w:sz w:val="28"/>
          <w:szCs w:val="28"/>
        </w:rPr>
      </w:pPr>
    </w:p>
    <w:p w:rsidR="00C42F4F" w:rsidRPr="006A24EA" w:rsidRDefault="00C42F4F" w:rsidP="00C42F4F">
      <w:pPr>
        <w:ind w:left="567" w:right="-286"/>
        <w:jc w:val="center"/>
        <w:rPr>
          <w:b/>
          <w:sz w:val="28"/>
          <w:szCs w:val="28"/>
        </w:rPr>
      </w:pPr>
      <w:r w:rsidRPr="006A24EA">
        <w:rPr>
          <w:b/>
          <w:sz w:val="28"/>
          <w:szCs w:val="28"/>
        </w:rPr>
        <w:t>Сообщение о возможном установлении публичного сервитута</w:t>
      </w:r>
    </w:p>
    <w:tbl>
      <w:tblPr>
        <w:tblStyle w:val="af3"/>
        <w:tblW w:w="0" w:type="auto"/>
        <w:tblInd w:w="-147" w:type="dxa"/>
        <w:tblLayout w:type="fixed"/>
        <w:tblLook w:val="04A0"/>
      </w:tblPr>
      <w:tblGrid>
        <w:gridCol w:w="568"/>
        <w:gridCol w:w="2126"/>
        <w:gridCol w:w="2336"/>
        <w:gridCol w:w="1066"/>
        <w:gridCol w:w="3396"/>
      </w:tblGrid>
      <w:tr w:rsidR="00C42F4F" w:rsidRPr="002D7277" w:rsidTr="00DD4CC6">
        <w:tc>
          <w:tcPr>
            <w:tcW w:w="568" w:type="dxa"/>
          </w:tcPr>
          <w:p w:rsidR="00C42F4F" w:rsidRPr="00B909C8" w:rsidRDefault="00C42F4F" w:rsidP="00C42F4F">
            <w:pPr>
              <w:ind w:left="567" w:right="-286"/>
              <w:jc w:val="center"/>
            </w:pPr>
            <w:r w:rsidRPr="00B909C8">
              <w:t>1</w:t>
            </w:r>
          </w:p>
        </w:tc>
        <w:tc>
          <w:tcPr>
            <w:tcW w:w="8924" w:type="dxa"/>
            <w:gridSpan w:val="4"/>
          </w:tcPr>
          <w:p w:rsidR="00C42F4F" w:rsidRPr="002D7277" w:rsidRDefault="00C42F4F" w:rsidP="00C42F4F">
            <w:pPr>
              <w:ind w:left="567" w:right="-286"/>
              <w:jc w:val="center"/>
            </w:pPr>
            <w:r w:rsidRPr="002D7277">
              <w:t>Министерство энергетики Российской Федерации</w:t>
            </w:r>
          </w:p>
          <w:p w:rsidR="00C42F4F" w:rsidRPr="002D7277" w:rsidRDefault="00C42F4F" w:rsidP="00C42F4F">
            <w:pPr>
              <w:ind w:left="567" w:right="-286"/>
              <w:jc w:val="center"/>
            </w:pPr>
            <w:r>
              <w:t>(уполномоченный орган</w:t>
            </w:r>
            <w:r w:rsidRPr="002D7277">
              <w:t xml:space="preserve">, которым рассматривается ходатайство </w:t>
            </w:r>
            <w:r w:rsidRPr="002D7277">
              <w:br/>
              <w:t xml:space="preserve">об установлении публичного сервитута) </w:t>
            </w:r>
          </w:p>
        </w:tc>
      </w:tr>
      <w:tr w:rsidR="00C42F4F" w:rsidRPr="002D7277" w:rsidTr="00DD4CC6">
        <w:tc>
          <w:tcPr>
            <w:tcW w:w="568" w:type="dxa"/>
          </w:tcPr>
          <w:p w:rsidR="00C42F4F" w:rsidRPr="00B909C8" w:rsidRDefault="00C42F4F" w:rsidP="00C42F4F">
            <w:pPr>
              <w:ind w:left="567" w:right="-286"/>
              <w:jc w:val="center"/>
            </w:pPr>
            <w:r w:rsidRPr="00B909C8">
              <w:t>2</w:t>
            </w:r>
          </w:p>
        </w:tc>
        <w:tc>
          <w:tcPr>
            <w:tcW w:w="8924" w:type="dxa"/>
            <w:gridSpan w:val="4"/>
          </w:tcPr>
          <w:p w:rsidR="00C42F4F" w:rsidRPr="00E27865" w:rsidRDefault="00C42F4F" w:rsidP="00C42F4F">
            <w:pPr>
              <w:ind w:left="567" w:right="-286"/>
              <w:jc w:val="center"/>
            </w:pPr>
            <w:r w:rsidRPr="002B4E2E">
              <w:t xml:space="preserve">Размещение существующего объекта электросетевого хозяйства федерального </w:t>
            </w:r>
            <w:r w:rsidRPr="00E27865">
              <w:t xml:space="preserve">значения </w:t>
            </w:r>
            <w:r w:rsidRPr="00562DD3">
              <w:t>Линейное сооружение ВЛ - 220 кВ «Центролит - Комсомольская»</w:t>
            </w:r>
          </w:p>
          <w:p w:rsidR="00C42F4F" w:rsidRPr="002D7277" w:rsidRDefault="00C42F4F" w:rsidP="00C42F4F">
            <w:pPr>
              <w:ind w:left="567" w:right="-286"/>
              <w:jc w:val="center"/>
            </w:pPr>
            <w:r w:rsidRPr="00E27865">
              <w:t xml:space="preserve"> (цель установления публичного сервитута)</w:t>
            </w:r>
            <w:r w:rsidRPr="002D7277">
              <w:t xml:space="preserve"> </w:t>
            </w:r>
          </w:p>
        </w:tc>
      </w:tr>
      <w:tr w:rsidR="00C42F4F" w:rsidRPr="002D7277" w:rsidTr="00DD4CC6">
        <w:trPr>
          <w:trHeight w:val="359"/>
        </w:trPr>
        <w:tc>
          <w:tcPr>
            <w:tcW w:w="568" w:type="dxa"/>
            <w:vMerge w:val="restart"/>
          </w:tcPr>
          <w:p w:rsidR="00C42F4F" w:rsidRPr="00B909C8" w:rsidRDefault="00C42F4F" w:rsidP="00C42F4F">
            <w:pPr>
              <w:ind w:left="567" w:right="-286"/>
              <w:jc w:val="center"/>
            </w:pPr>
            <w:r w:rsidRPr="00B909C8">
              <w:t>3</w:t>
            </w:r>
          </w:p>
        </w:tc>
        <w:tc>
          <w:tcPr>
            <w:tcW w:w="4462" w:type="dxa"/>
            <w:gridSpan w:val="2"/>
            <w:vAlign w:val="center"/>
          </w:tcPr>
          <w:p w:rsidR="00C42F4F" w:rsidRPr="004A3BF4" w:rsidRDefault="00C42F4F" w:rsidP="00C42F4F">
            <w:pPr>
              <w:ind w:left="567" w:right="-286"/>
              <w:jc w:val="center"/>
              <w:rPr>
                <w:sz w:val="22"/>
                <w:szCs w:val="22"/>
              </w:rPr>
            </w:pPr>
            <w:r w:rsidRPr="004A3BF4">
              <w:rPr>
                <w:b/>
                <w:bCs/>
                <w:color w:val="000000"/>
                <w:sz w:val="22"/>
                <w:szCs w:val="22"/>
              </w:rPr>
              <w:t>Адрес или иное описание местоположения земельного участка</w:t>
            </w:r>
          </w:p>
        </w:tc>
        <w:tc>
          <w:tcPr>
            <w:tcW w:w="4462" w:type="dxa"/>
            <w:gridSpan w:val="2"/>
            <w:vAlign w:val="center"/>
          </w:tcPr>
          <w:p w:rsidR="00C42F4F" w:rsidRPr="004A3BF4" w:rsidRDefault="00C42F4F" w:rsidP="00C42F4F">
            <w:pPr>
              <w:ind w:left="567" w:right="-286"/>
              <w:jc w:val="center"/>
              <w:rPr>
                <w:sz w:val="22"/>
                <w:szCs w:val="22"/>
              </w:rPr>
            </w:pPr>
            <w:r w:rsidRPr="004A3BF4">
              <w:rPr>
                <w:b/>
                <w:bCs/>
                <w:color w:val="000000"/>
                <w:sz w:val="22"/>
                <w:szCs w:val="22"/>
              </w:rPr>
              <w:t>Кадастровый номер земельного участка</w:t>
            </w:r>
          </w:p>
        </w:tc>
      </w:tr>
      <w:tr w:rsidR="00C42F4F" w:rsidRPr="004A3BF4" w:rsidTr="00DD4CC6">
        <w:trPr>
          <w:trHeight w:val="260"/>
        </w:trPr>
        <w:tc>
          <w:tcPr>
            <w:tcW w:w="568" w:type="dxa"/>
            <w:vMerge/>
          </w:tcPr>
          <w:p w:rsidR="00C42F4F" w:rsidRPr="004A3BF4" w:rsidRDefault="00C42F4F" w:rsidP="00C42F4F">
            <w:pPr>
              <w:ind w:left="567" w:right="-286"/>
              <w:jc w:val="center"/>
              <w:rPr>
                <w:lang w:val="en-US"/>
              </w:rPr>
            </w:pPr>
          </w:p>
        </w:tc>
        <w:tc>
          <w:tcPr>
            <w:tcW w:w="2126" w:type="dxa"/>
            <w:vAlign w:val="center"/>
          </w:tcPr>
          <w:p w:rsidR="00C42F4F" w:rsidRPr="00A61C10" w:rsidRDefault="00C42F4F" w:rsidP="00C42F4F">
            <w:pPr>
              <w:ind w:left="567" w:right="-286"/>
              <w:jc w:val="center"/>
              <w:rPr>
                <w:sz w:val="22"/>
                <w:szCs w:val="22"/>
                <w:highlight w:val="yellow"/>
              </w:rPr>
            </w:pPr>
            <w:r w:rsidRPr="00A61C10">
              <w:rPr>
                <w:color w:val="000000"/>
                <w:sz w:val="22"/>
                <w:szCs w:val="22"/>
              </w:rPr>
              <w:t>Республика Мордовия, Чамзинский район, юго-западная и центральная части Чамзинского кадастрового района</w:t>
            </w:r>
          </w:p>
        </w:tc>
        <w:tc>
          <w:tcPr>
            <w:tcW w:w="6798" w:type="dxa"/>
            <w:gridSpan w:val="3"/>
            <w:vAlign w:val="center"/>
          </w:tcPr>
          <w:p w:rsidR="00C42F4F" w:rsidRPr="00A61C10" w:rsidRDefault="00C42F4F" w:rsidP="00C42F4F">
            <w:pPr>
              <w:ind w:left="567" w:right="-286"/>
              <w:jc w:val="center"/>
              <w:rPr>
                <w:color w:val="000000"/>
                <w:sz w:val="22"/>
                <w:szCs w:val="22"/>
              </w:rPr>
            </w:pPr>
            <w:r w:rsidRPr="00A61C10">
              <w:rPr>
                <w:color w:val="000000"/>
                <w:sz w:val="22"/>
                <w:szCs w:val="22"/>
              </w:rPr>
              <w:t>13:22:0000000:2(13:22:0114006:10,13:22:0114006:11,13:22:0114006:12,13:22:0114006:13,13:22:0114006:7,13:22:0114006:8,13:22:0114006:9,13:22:0114007:17,13:22:0114007:18,13:22:0114007:19,13:22:0114007:20,13:22:0114007:21,13:22:0114007:22,13:22:0114007:23,13:22:0114007:24,13:22:0114007:25,13:22:0114007:26,13:22:0114007:27,13:22:0114007:28,13:22:0114007:29,13:22:0114007:30,13:22:0114007:31,13:22:0114007:32,13:22:0114007:33,13:22:0115004:100,13:22:0115004:96,13:22:0115004:97,13:22:0115004:98,13:22:0115004:99,13:22:0115012:37,13:22:0203003:26,13:22:0203003:27,13:22:0203003:28,13:22:0203003:30,13:22:0203003:31,13:22:0203003:32,13:22:0203003:33,13:22:0203003:34,13:22:0203003:35,13:22:0203003:36,13:22:0203003:37,13:22:0203003:38,13:22:0203003:39,13:22:0203003:40,13:22:0203003:41,13:22:0203003:42,13:22:0203003:43,13:22:0203003:44,13:22:0203003:45,13:22:0203003:46,13:22:0203003:47,13:22:0203003:48,13:22:0203003:49,13:22:0203003:50,13:22:0203003:51,13:22:0203003:52,13:22:0203003:53,13:22:0203003:54,13:22:0204004:23,13:22:0204004:24,13:22:0204004:25,13:22:0204004:26,13:22:0204004:27,13:22:0204004:28,13:22:0204004:29,13:22:0204004:30,13:22:0204004:31,13:22:0204004:32,13:22:0204004:33,13:22:0204004:34,13:22:0204004:35,13:22:0204004:36,13:22:0211003:33,13:22:0211003:34,13:22:0211003:35,13:22:0211003:36,13:22:0211003:37,13:22:0211003:38,13:22:0211003:39,13:22:0211003:40,13:22:0211003:41,13:22:0211003:42,13:22:0211003:43,13:22:0211003:44,13:22:0211003:45,13:22:0211003:46,13:22:0211003:47,13:22:0211003:48,13:22:0211003:49,13:22:0211003:50,13:22:0211003:51,13:22:0211003:52,13:22:0211003:53,13:22:0211003:54,13:22:0211003:55,13:22:0211003:56,13:22:0211003:57,13:22:0211003:58,13:22:0211003:59,13:22:0211003:60,13:22:0211003:61)</w:t>
            </w:r>
          </w:p>
        </w:tc>
      </w:tr>
      <w:tr w:rsidR="00C42F4F" w:rsidRPr="004A3BF4" w:rsidTr="00DD4CC6">
        <w:trPr>
          <w:trHeight w:val="260"/>
        </w:trPr>
        <w:tc>
          <w:tcPr>
            <w:tcW w:w="568" w:type="dxa"/>
            <w:vMerge/>
          </w:tcPr>
          <w:p w:rsidR="00C42F4F" w:rsidRPr="004A3BF4" w:rsidRDefault="00C42F4F" w:rsidP="00C42F4F">
            <w:pPr>
              <w:ind w:left="567" w:right="-286"/>
              <w:jc w:val="center"/>
              <w:rPr>
                <w:lang w:val="en-US"/>
              </w:rPr>
            </w:pPr>
          </w:p>
        </w:tc>
        <w:tc>
          <w:tcPr>
            <w:tcW w:w="5528" w:type="dxa"/>
            <w:gridSpan w:val="3"/>
            <w:vAlign w:val="center"/>
          </w:tcPr>
          <w:p w:rsidR="00C42F4F" w:rsidRPr="00A61C10" w:rsidRDefault="00C42F4F" w:rsidP="00C42F4F">
            <w:pPr>
              <w:ind w:left="567" w:right="-286"/>
              <w:jc w:val="center"/>
              <w:rPr>
                <w:sz w:val="22"/>
                <w:szCs w:val="22"/>
                <w:highlight w:val="yellow"/>
              </w:rPr>
            </w:pPr>
            <w:r w:rsidRPr="00A61C10">
              <w:rPr>
                <w:color w:val="000000"/>
                <w:sz w:val="22"/>
                <w:szCs w:val="22"/>
              </w:rPr>
              <w:t>Республика Мордовия, Чамзинский район, городское поселение Чамзинка</w:t>
            </w:r>
          </w:p>
        </w:tc>
        <w:tc>
          <w:tcPr>
            <w:tcW w:w="3396" w:type="dxa"/>
            <w:vAlign w:val="center"/>
          </w:tcPr>
          <w:p w:rsidR="00C42F4F" w:rsidRPr="00A61C10" w:rsidRDefault="00C42F4F" w:rsidP="00C42F4F">
            <w:pPr>
              <w:ind w:left="567" w:right="-286"/>
              <w:jc w:val="center"/>
              <w:rPr>
                <w:color w:val="000000"/>
                <w:sz w:val="22"/>
                <w:szCs w:val="22"/>
              </w:rPr>
            </w:pPr>
            <w:r w:rsidRPr="00A61C10">
              <w:rPr>
                <w:color w:val="000000"/>
                <w:sz w:val="22"/>
                <w:szCs w:val="22"/>
              </w:rPr>
              <w:t>13:22:0000000:794(контур 1, контур 2)</w:t>
            </w:r>
          </w:p>
        </w:tc>
      </w:tr>
      <w:tr w:rsidR="00C42F4F" w:rsidRPr="004A3BF4" w:rsidTr="00DD4CC6">
        <w:trPr>
          <w:trHeight w:val="260"/>
        </w:trPr>
        <w:tc>
          <w:tcPr>
            <w:tcW w:w="568" w:type="dxa"/>
            <w:vMerge/>
          </w:tcPr>
          <w:p w:rsidR="00C42F4F" w:rsidRPr="004A3BF4" w:rsidRDefault="00C42F4F" w:rsidP="00C42F4F">
            <w:pPr>
              <w:ind w:left="567" w:right="-286"/>
              <w:jc w:val="center"/>
              <w:rPr>
                <w:lang w:val="en-US"/>
              </w:rPr>
            </w:pPr>
          </w:p>
        </w:tc>
        <w:tc>
          <w:tcPr>
            <w:tcW w:w="5528" w:type="dxa"/>
            <w:gridSpan w:val="3"/>
            <w:vAlign w:val="center"/>
          </w:tcPr>
          <w:p w:rsidR="00C42F4F" w:rsidRPr="004A3BF4" w:rsidRDefault="00C42F4F" w:rsidP="00C42F4F">
            <w:pPr>
              <w:ind w:left="567" w:right="-286"/>
              <w:jc w:val="center"/>
              <w:rPr>
                <w:sz w:val="22"/>
                <w:szCs w:val="22"/>
                <w:highlight w:val="yellow"/>
                <w:lang w:val="en-US"/>
              </w:rPr>
            </w:pPr>
            <w:r w:rsidRPr="004A3BF4">
              <w:rPr>
                <w:color w:val="000000"/>
                <w:sz w:val="22"/>
                <w:szCs w:val="22"/>
                <w:lang w:val="en-US"/>
              </w:rPr>
              <w:t>Республика Мордовия, Чамзинский район</w:t>
            </w:r>
          </w:p>
        </w:tc>
        <w:tc>
          <w:tcPr>
            <w:tcW w:w="3396" w:type="dxa"/>
            <w:vAlign w:val="center"/>
          </w:tcPr>
          <w:p w:rsidR="00C42F4F" w:rsidRPr="00A61C10" w:rsidRDefault="00C42F4F" w:rsidP="00C42F4F">
            <w:pPr>
              <w:ind w:left="567" w:right="-286"/>
              <w:jc w:val="center"/>
              <w:rPr>
                <w:color w:val="000000"/>
                <w:sz w:val="22"/>
                <w:szCs w:val="22"/>
              </w:rPr>
            </w:pPr>
            <w:r w:rsidRPr="00A61C10">
              <w:rPr>
                <w:color w:val="000000"/>
                <w:sz w:val="22"/>
                <w:szCs w:val="22"/>
              </w:rPr>
              <w:t>13:22:0000000:9(13:22:0114006:26)</w:t>
            </w:r>
          </w:p>
        </w:tc>
      </w:tr>
      <w:tr w:rsidR="00C42F4F" w:rsidRPr="004A3BF4" w:rsidTr="00DD4CC6">
        <w:trPr>
          <w:trHeight w:val="260"/>
        </w:trPr>
        <w:tc>
          <w:tcPr>
            <w:tcW w:w="568" w:type="dxa"/>
            <w:vMerge/>
          </w:tcPr>
          <w:p w:rsidR="00C42F4F" w:rsidRPr="004A3BF4" w:rsidRDefault="00C42F4F" w:rsidP="00C42F4F">
            <w:pPr>
              <w:ind w:left="567" w:right="-286"/>
              <w:jc w:val="center"/>
              <w:rPr>
                <w:lang w:val="en-US"/>
              </w:rPr>
            </w:pPr>
          </w:p>
        </w:tc>
        <w:tc>
          <w:tcPr>
            <w:tcW w:w="5528" w:type="dxa"/>
            <w:gridSpan w:val="3"/>
            <w:vAlign w:val="center"/>
          </w:tcPr>
          <w:p w:rsidR="00C42F4F" w:rsidRPr="00A61C10" w:rsidRDefault="00C42F4F" w:rsidP="00C42F4F">
            <w:pPr>
              <w:ind w:left="567" w:right="-286"/>
              <w:jc w:val="center"/>
              <w:rPr>
                <w:sz w:val="22"/>
                <w:szCs w:val="22"/>
                <w:highlight w:val="yellow"/>
              </w:rPr>
            </w:pPr>
            <w:r w:rsidRPr="00A61C10">
              <w:rPr>
                <w:color w:val="000000"/>
                <w:sz w:val="22"/>
                <w:szCs w:val="22"/>
              </w:rPr>
              <w:t>установлено относительно ориентира, расположенного в границах участка. Ориентир ПС "Тепловка" 110/10 кВ, Ф-5. Почтовый адрес ориентира:  Республика Мордовия, Чамзинский район</w:t>
            </w:r>
          </w:p>
        </w:tc>
        <w:tc>
          <w:tcPr>
            <w:tcW w:w="3396" w:type="dxa"/>
            <w:vAlign w:val="center"/>
          </w:tcPr>
          <w:p w:rsidR="00C42F4F" w:rsidRPr="00A61C10" w:rsidRDefault="00C42F4F" w:rsidP="00C42F4F">
            <w:pPr>
              <w:ind w:left="567" w:right="-286"/>
              <w:jc w:val="center"/>
              <w:rPr>
                <w:color w:val="000000"/>
                <w:sz w:val="22"/>
                <w:szCs w:val="22"/>
              </w:rPr>
            </w:pPr>
            <w:r w:rsidRPr="00A61C10">
              <w:rPr>
                <w:color w:val="000000"/>
                <w:sz w:val="22"/>
                <w:szCs w:val="22"/>
              </w:rPr>
              <w:t>13:22:0114006:568(контур 14)</w:t>
            </w:r>
          </w:p>
        </w:tc>
      </w:tr>
      <w:tr w:rsidR="00C42F4F" w:rsidRPr="004A3BF4" w:rsidTr="00DD4CC6">
        <w:trPr>
          <w:trHeight w:val="260"/>
        </w:trPr>
        <w:tc>
          <w:tcPr>
            <w:tcW w:w="568" w:type="dxa"/>
            <w:vMerge/>
          </w:tcPr>
          <w:p w:rsidR="00C42F4F" w:rsidRPr="004A3BF4" w:rsidRDefault="00C42F4F" w:rsidP="00C42F4F">
            <w:pPr>
              <w:ind w:left="567" w:right="-286"/>
              <w:jc w:val="center"/>
              <w:rPr>
                <w:lang w:val="en-US"/>
              </w:rPr>
            </w:pPr>
          </w:p>
        </w:tc>
        <w:tc>
          <w:tcPr>
            <w:tcW w:w="5528" w:type="dxa"/>
            <w:gridSpan w:val="3"/>
            <w:vAlign w:val="center"/>
          </w:tcPr>
          <w:p w:rsidR="00C42F4F" w:rsidRPr="004A3BF4" w:rsidRDefault="00C42F4F" w:rsidP="00C42F4F">
            <w:pPr>
              <w:ind w:left="567" w:right="-286"/>
              <w:jc w:val="center"/>
              <w:rPr>
                <w:sz w:val="22"/>
                <w:szCs w:val="22"/>
                <w:highlight w:val="yellow"/>
                <w:lang w:val="en-US"/>
              </w:rPr>
            </w:pPr>
            <w:r w:rsidRPr="004A3BF4">
              <w:rPr>
                <w:color w:val="000000"/>
                <w:sz w:val="22"/>
                <w:szCs w:val="22"/>
                <w:lang w:val="en-US"/>
              </w:rPr>
              <w:t>Республика Мордовия, Чамзинский район</w:t>
            </w:r>
          </w:p>
        </w:tc>
        <w:tc>
          <w:tcPr>
            <w:tcW w:w="3396" w:type="dxa"/>
            <w:vAlign w:val="center"/>
          </w:tcPr>
          <w:p w:rsidR="00C42F4F" w:rsidRPr="00A61C10" w:rsidRDefault="00C42F4F" w:rsidP="00C42F4F">
            <w:pPr>
              <w:ind w:left="567" w:right="-286"/>
              <w:jc w:val="center"/>
              <w:rPr>
                <w:color w:val="000000"/>
                <w:sz w:val="22"/>
                <w:szCs w:val="22"/>
              </w:rPr>
            </w:pPr>
            <w:r w:rsidRPr="00A61C10">
              <w:rPr>
                <w:color w:val="000000"/>
                <w:sz w:val="22"/>
                <w:szCs w:val="22"/>
              </w:rPr>
              <w:t>13:22:0114006:572(контур 1, контур 2, контур 3, контур 5)</w:t>
            </w:r>
          </w:p>
        </w:tc>
      </w:tr>
      <w:tr w:rsidR="00C42F4F" w:rsidRPr="004A3BF4" w:rsidTr="00DD4CC6">
        <w:trPr>
          <w:trHeight w:val="260"/>
        </w:trPr>
        <w:tc>
          <w:tcPr>
            <w:tcW w:w="568" w:type="dxa"/>
            <w:vMerge/>
          </w:tcPr>
          <w:p w:rsidR="00C42F4F" w:rsidRPr="004A3BF4" w:rsidRDefault="00C42F4F" w:rsidP="00C42F4F">
            <w:pPr>
              <w:ind w:left="567" w:right="-286"/>
              <w:jc w:val="center"/>
              <w:rPr>
                <w:lang w:val="en-US"/>
              </w:rPr>
            </w:pPr>
          </w:p>
        </w:tc>
        <w:tc>
          <w:tcPr>
            <w:tcW w:w="5528" w:type="dxa"/>
            <w:gridSpan w:val="3"/>
            <w:vAlign w:val="center"/>
          </w:tcPr>
          <w:p w:rsidR="00C42F4F" w:rsidRPr="004A3BF4" w:rsidRDefault="00C42F4F" w:rsidP="00C42F4F">
            <w:pPr>
              <w:ind w:left="567" w:right="-286"/>
              <w:jc w:val="center"/>
              <w:rPr>
                <w:sz w:val="22"/>
                <w:szCs w:val="22"/>
                <w:highlight w:val="yellow"/>
                <w:lang w:val="en-US"/>
              </w:rPr>
            </w:pPr>
            <w:r w:rsidRPr="004A3BF4">
              <w:rPr>
                <w:color w:val="000000"/>
                <w:sz w:val="22"/>
                <w:szCs w:val="22"/>
                <w:lang w:val="en-US"/>
              </w:rPr>
              <w:t>Республика Мордовия, Чамзинский район</w:t>
            </w:r>
          </w:p>
        </w:tc>
        <w:tc>
          <w:tcPr>
            <w:tcW w:w="3396" w:type="dxa"/>
            <w:vAlign w:val="center"/>
          </w:tcPr>
          <w:p w:rsidR="00C42F4F" w:rsidRPr="00A61C10" w:rsidRDefault="00C42F4F" w:rsidP="00C42F4F">
            <w:pPr>
              <w:ind w:left="567" w:right="-286"/>
              <w:jc w:val="center"/>
              <w:rPr>
                <w:color w:val="000000"/>
                <w:sz w:val="22"/>
                <w:szCs w:val="22"/>
              </w:rPr>
            </w:pPr>
            <w:r w:rsidRPr="00A61C10">
              <w:rPr>
                <w:color w:val="000000"/>
                <w:sz w:val="22"/>
                <w:szCs w:val="22"/>
              </w:rPr>
              <w:t>13:22:0114007:338(контур 1, контур 2, контур 3, контур 4, контур 13, контур 14)</w:t>
            </w:r>
          </w:p>
        </w:tc>
      </w:tr>
      <w:tr w:rsidR="00C42F4F" w:rsidRPr="004A3BF4" w:rsidTr="00DD4CC6">
        <w:trPr>
          <w:trHeight w:val="260"/>
        </w:trPr>
        <w:tc>
          <w:tcPr>
            <w:tcW w:w="568" w:type="dxa"/>
            <w:vMerge/>
          </w:tcPr>
          <w:p w:rsidR="00C42F4F" w:rsidRPr="00A61C10" w:rsidRDefault="00C42F4F" w:rsidP="00C42F4F">
            <w:pPr>
              <w:ind w:left="567" w:right="-286"/>
              <w:jc w:val="center"/>
            </w:pPr>
          </w:p>
        </w:tc>
        <w:tc>
          <w:tcPr>
            <w:tcW w:w="5528" w:type="dxa"/>
            <w:gridSpan w:val="3"/>
            <w:vAlign w:val="center"/>
          </w:tcPr>
          <w:p w:rsidR="00C42F4F" w:rsidRPr="004A3BF4" w:rsidRDefault="00C42F4F" w:rsidP="00C42F4F">
            <w:pPr>
              <w:ind w:left="567" w:right="-286"/>
              <w:jc w:val="center"/>
              <w:rPr>
                <w:sz w:val="22"/>
                <w:szCs w:val="22"/>
                <w:highlight w:val="yellow"/>
                <w:lang w:val="en-US"/>
              </w:rPr>
            </w:pPr>
            <w:r w:rsidRPr="004A3BF4">
              <w:rPr>
                <w:color w:val="000000"/>
                <w:sz w:val="22"/>
                <w:szCs w:val="22"/>
                <w:lang w:val="en-US"/>
              </w:rPr>
              <w:t>Республика Мордовия, Чамзинский район</w:t>
            </w:r>
          </w:p>
        </w:tc>
        <w:tc>
          <w:tcPr>
            <w:tcW w:w="3396" w:type="dxa"/>
            <w:vAlign w:val="center"/>
          </w:tcPr>
          <w:p w:rsidR="00C42F4F" w:rsidRPr="00A61C10" w:rsidRDefault="00C42F4F" w:rsidP="00C42F4F">
            <w:pPr>
              <w:ind w:left="567" w:right="-286"/>
              <w:jc w:val="center"/>
              <w:rPr>
                <w:color w:val="000000"/>
                <w:sz w:val="22"/>
                <w:szCs w:val="22"/>
              </w:rPr>
            </w:pPr>
            <w:r w:rsidRPr="00A61C10">
              <w:rPr>
                <w:color w:val="000000"/>
                <w:sz w:val="22"/>
                <w:szCs w:val="22"/>
              </w:rPr>
              <w:t>13:22:0114007:339(контур 21)</w:t>
            </w:r>
          </w:p>
        </w:tc>
      </w:tr>
      <w:tr w:rsidR="00C42F4F" w:rsidRPr="004A3BF4" w:rsidTr="00DD4CC6">
        <w:trPr>
          <w:trHeight w:val="260"/>
        </w:trPr>
        <w:tc>
          <w:tcPr>
            <w:tcW w:w="568" w:type="dxa"/>
            <w:vMerge/>
          </w:tcPr>
          <w:p w:rsidR="00C42F4F" w:rsidRPr="004A3BF4" w:rsidRDefault="00C42F4F" w:rsidP="00C42F4F">
            <w:pPr>
              <w:ind w:left="567" w:right="-286"/>
              <w:jc w:val="center"/>
              <w:rPr>
                <w:lang w:val="en-US"/>
              </w:rPr>
            </w:pPr>
          </w:p>
        </w:tc>
        <w:tc>
          <w:tcPr>
            <w:tcW w:w="5528" w:type="dxa"/>
            <w:gridSpan w:val="3"/>
            <w:vAlign w:val="center"/>
          </w:tcPr>
          <w:p w:rsidR="00C42F4F" w:rsidRPr="004A3BF4" w:rsidRDefault="00C42F4F" w:rsidP="00C42F4F">
            <w:pPr>
              <w:ind w:left="567" w:right="-286"/>
              <w:jc w:val="center"/>
              <w:rPr>
                <w:sz w:val="22"/>
                <w:szCs w:val="22"/>
                <w:highlight w:val="yellow"/>
                <w:lang w:val="en-US"/>
              </w:rPr>
            </w:pPr>
            <w:r w:rsidRPr="00A61C10">
              <w:rPr>
                <w:color w:val="000000"/>
                <w:sz w:val="22"/>
                <w:szCs w:val="22"/>
              </w:rPr>
              <w:t xml:space="preserve">установлено относительно ориентира, расположенного за пределами участка. Ориентир здание администрации городского поселения Чамзинка. по направлению на Участок находится примерно в 4545 м, по направлению на северо-запад от ориентира. Почтовый адрес ориентира: Республика Мордовия, Чамзинский район, рп. Чамзинка, ул. </w:t>
            </w:r>
            <w:r w:rsidRPr="004A3BF4">
              <w:rPr>
                <w:color w:val="000000"/>
                <w:sz w:val="22"/>
                <w:szCs w:val="22"/>
                <w:lang w:val="en-US"/>
              </w:rPr>
              <w:t>Победы, д. 6</w:t>
            </w:r>
          </w:p>
        </w:tc>
        <w:tc>
          <w:tcPr>
            <w:tcW w:w="3396" w:type="dxa"/>
            <w:vAlign w:val="center"/>
          </w:tcPr>
          <w:p w:rsidR="00C42F4F" w:rsidRPr="00A61C10" w:rsidRDefault="00C42F4F" w:rsidP="00C42F4F">
            <w:pPr>
              <w:ind w:left="567" w:right="-286"/>
              <w:jc w:val="center"/>
              <w:rPr>
                <w:color w:val="000000"/>
                <w:sz w:val="22"/>
                <w:szCs w:val="22"/>
              </w:rPr>
            </w:pPr>
            <w:r w:rsidRPr="00A61C10">
              <w:rPr>
                <w:color w:val="000000"/>
                <w:sz w:val="22"/>
                <w:szCs w:val="22"/>
              </w:rPr>
              <w:t>13:22:0114007:390</w:t>
            </w:r>
          </w:p>
        </w:tc>
      </w:tr>
      <w:tr w:rsidR="00C42F4F" w:rsidRPr="004A3BF4" w:rsidTr="00DD4CC6">
        <w:trPr>
          <w:trHeight w:val="260"/>
        </w:trPr>
        <w:tc>
          <w:tcPr>
            <w:tcW w:w="568" w:type="dxa"/>
            <w:vMerge/>
          </w:tcPr>
          <w:p w:rsidR="00C42F4F" w:rsidRPr="004A3BF4" w:rsidRDefault="00C42F4F" w:rsidP="00C42F4F">
            <w:pPr>
              <w:ind w:left="567" w:right="-286"/>
              <w:jc w:val="center"/>
              <w:rPr>
                <w:lang w:val="en-US"/>
              </w:rPr>
            </w:pPr>
          </w:p>
        </w:tc>
        <w:tc>
          <w:tcPr>
            <w:tcW w:w="5528" w:type="dxa"/>
            <w:gridSpan w:val="3"/>
            <w:vAlign w:val="center"/>
          </w:tcPr>
          <w:p w:rsidR="00C42F4F" w:rsidRPr="004A3BF4" w:rsidRDefault="00C42F4F" w:rsidP="00C42F4F">
            <w:pPr>
              <w:ind w:left="567" w:right="-286"/>
              <w:jc w:val="center"/>
              <w:rPr>
                <w:sz w:val="22"/>
                <w:szCs w:val="22"/>
                <w:highlight w:val="yellow"/>
                <w:lang w:val="en-US"/>
              </w:rPr>
            </w:pPr>
            <w:r w:rsidRPr="00A61C10">
              <w:rPr>
                <w:color w:val="000000"/>
                <w:sz w:val="22"/>
                <w:szCs w:val="22"/>
              </w:rPr>
              <w:t xml:space="preserve"> Республика Мордовия, Чамзинский район, рп. </w:t>
            </w:r>
            <w:r w:rsidRPr="004A3BF4">
              <w:rPr>
                <w:color w:val="000000"/>
                <w:sz w:val="22"/>
                <w:szCs w:val="22"/>
                <w:lang w:val="en-US"/>
              </w:rPr>
              <w:t>Чамзинка, ул. Победы, д. 6</w:t>
            </w:r>
          </w:p>
        </w:tc>
        <w:tc>
          <w:tcPr>
            <w:tcW w:w="3396" w:type="dxa"/>
            <w:vAlign w:val="center"/>
          </w:tcPr>
          <w:p w:rsidR="00C42F4F" w:rsidRPr="00A61C10" w:rsidRDefault="00C42F4F" w:rsidP="00C42F4F">
            <w:pPr>
              <w:ind w:left="567" w:right="-286"/>
              <w:jc w:val="center"/>
              <w:rPr>
                <w:color w:val="000000"/>
                <w:sz w:val="22"/>
                <w:szCs w:val="22"/>
              </w:rPr>
            </w:pPr>
            <w:r w:rsidRPr="00A61C10">
              <w:rPr>
                <w:color w:val="000000"/>
                <w:sz w:val="22"/>
                <w:szCs w:val="22"/>
              </w:rPr>
              <w:t>13:22:0114007:391</w:t>
            </w:r>
          </w:p>
        </w:tc>
      </w:tr>
      <w:tr w:rsidR="00C42F4F" w:rsidRPr="004A3BF4" w:rsidTr="00DD4CC6">
        <w:trPr>
          <w:trHeight w:val="260"/>
        </w:trPr>
        <w:tc>
          <w:tcPr>
            <w:tcW w:w="568" w:type="dxa"/>
            <w:vMerge/>
          </w:tcPr>
          <w:p w:rsidR="00C42F4F" w:rsidRPr="004A3BF4" w:rsidRDefault="00C42F4F" w:rsidP="00C42F4F">
            <w:pPr>
              <w:ind w:left="567" w:right="-286"/>
              <w:jc w:val="center"/>
              <w:rPr>
                <w:lang w:val="en-US"/>
              </w:rPr>
            </w:pPr>
          </w:p>
        </w:tc>
        <w:tc>
          <w:tcPr>
            <w:tcW w:w="5528" w:type="dxa"/>
            <w:gridSpan w:val="3"/>
            <w:vAlign w:val="center"/>
          </w:tcPr>
          <w:p w:rsidR="00C42F4F" w:rsidRPr="004A3BF4" w:rsidRDefault="00C42F4F" w:rsidP="00C42F4F">
            <w:pPr>
              <w:ind w:left="567" w:right="-286"/>
              <w:jc w:val="center"/>
              <w:rPr>
                <w:sz w:val="22"/>
                <w:szCs w:val="22"/>
                <w:highlight w:val="yellow"/>
                <w:lang w:val="en-US"/>
              </w:rPr>
            </w:pPr>
            <w:r w:rsidRPr="00A61C10">
              <w:rPr>
                <w:color w:val="000000"/>
                <w:sz w:val="22"/>
                <w:szCs w:val="22"/>
              </w:rPr>
              <w:t xml:space="preserve"> Республика Мордовия, Чамзинский район, рп. </w:t>
            </w:r>
            <w:r w:rsidRPr="004A3BF4">
              <w:rPr>
                <w:color w:val="000000"/>
                <w:sz w:val="22"/>
                <w:szCs w:val="22"/>
                <w:lang w:val="en-US"/>
              </w:rPr>
              <w:t>Чамзинка, ул. Победы, дом 6</w:t>
            </w:r>
          </w:p>
        </w:tc>
        <w:tc>
          <w:tcPr>
            <w:tcW w:w="3396" w:type="dxa"/>
            <w:vAlign w:val="center"/>
          </w:tcPr>
          <w:p w:rsidR="00C42F4F" w:rsidRPr="00A61C10" w:rsidRDefault="00C42F4F" w:rsidP="00C42F4F">
            <w:pPr>
              <w:ind w:left="567" w:right="-286"/>
              <w:jc w:val="center"/>
              <w:rPr>
                <w:color w:val="000000"/>
                <w:sz w:val="22"/>
                <w:szCs w:val="22"/>
              </w:rPr>
            </w:pPr>
            <w:r w:rsidRPr="00A61C10">
              <w:rPr>
                <w:color w:val="000000"/>
                <w:sz w:val="22"/>
                <w:szCs w:val="22"/>
              </w:rPr>
              <w:t>13:22:0114007:46</w:t>
            </w:r>
          </w:p>
        </w:tc>
      </w:tr>
      <w:tr w:rsidR="00C42F4F" w:rsidRPr="004A3BF4" w:rsidTr="00DD4CC6">
        <w:trPr>
          <w:trHeight w:val="260"/>
        </w:trPr>
        <w:tc>
          <w:tcPr>
            <w:tcW w:w="568" w:type="dxa"/>
            <w:vMerge/>
          </w:tcPr>
          <w:p w:rsidR="00C42F4F" w:rsidRPr="004A3BF4" w:rsidRDefault="00C42F4F" w:rsidP="00C42F4F">
            <w:pPr>
              <w:ind w:left="567" w:right="-286"/>
              <w:jc w:val="center"/>
              <w:rPr>
                <w:lang w:val="en-US"/>
              </w:rPr>
            </w:pPr>
          </w:p>
        </w:tc>
        <w:tc>
          <w:tcPr>
            <w:tcW w:w="5528" w:type="dxa"/>
            <w:gridSpan w:val="3"/>
            <w:vAlign w:val="center"/>
          </w:tcPr>
          <w:p w:rsidR="00C42F4F" w:rsidRPr="004A3BF4" w:rsidRDefault="00C42F4F" w:rsidP="00C42F4F">
            <w:pPr>
              <w:ind w:left="567" w:right="-286"/>
              <w:jc w:val="center"/>
              <w:rPr>
                <w:sz w:val="22"/>
                <w:szCs w:val="22"/>
                <w:highlight w:val="yellow"/>
                <w:lang w:val="en-US"/>
              </w:rPr>
            </w:pPr>
            <w:r w:rsidRPr="00A61C10">
              <w:rPr>
                <w:color w:val="000000"/>
                <w:sz w:val="22"/>
                <w:szCs w:val="22"/>
              </w:rPr>
              <w:t xml:space="preserve">установлено относительно ориентира, расположенного в границах участка. Ориентир ПС "Комсомольская" 220/110/10 кВ, Ф-3. Почтовый адрес ориентира:  Республика Мордовия, Чамзинский район, рп. </w:t>
            </w:r>
            <w:r w:rsidRPr="004A3BF4">
              <w:rPr>
                <w:color w:val="000000"/>
                <w:sz w:val="22"/>
                <w:szCs w:val="22"/>
                <w:lang w:val="en-US"/>
              </w:rPr>
              <w:t>Комсомольский</w:t>
            </w:r>
          </w:p>
        </w:tc>
        <w:tc>
          <w:tcPr>
            <w:tcW w:w="3396" w:type="dxa"/>
            <w:vAlign w:val="center"/>
          </w:tcPr>
          <w:p w:rsidR="00C42F4F" w:rsidRPr="00A61C10" w:rsidRDefault="00C42F4F" w:rsidP="00C42F4F">
            <w:pPr>
              <w:ind w:left="567" w:right="-286"/>
              <w:jc w:val="center"/>
              <w:rPr>
                <w:color w:val="000000"/>
                <w:sz w:val="22"/>
                <w:szCs w:val="22"/>
              </w:rPr>
            </w:pPr>
            <w:r w:rsidRPr="00A61C10">
              <w:rPr>
                <w:color w:val="000000"/>
                <w:sz w:val="22"/>
                <w:szCs w:val="22"/>
              </w:rPr>
              <w:t>13:22:0115004:398(контур 2)</w:t>
            </w:r>
          </w:p>
        </w:tc>
      </w:tr>
      <w:tr w:rsidR="00C42F4F" w:rsidRPr="004A3BF4" w:rsidTr="00DD4CC6">
        <w:trPr>
          <w:trHeight w:val="260"/>
        </w:trPr>
        <w:tc>
          <w:tcPr>
            <w:tcW w:w="568" w:type="dxa"/>
            <w:vMerge/>
          </w:tcPr>
          <w:p w:rsidR="00C42F4F" w:rsidRPr="004A3BF4" w:rsidRDefault="00C42F4F" w:rsidP="00C42F4F">
            <w:pPr>
              <w:ind w:left="567" w:right="-286"/>
              <w:jc w:val="center"/>
              <w:rPr>
                <w:lang w:val="en-US"/>
              </w:rPr>
            </w:pPr>
          </w:p>
        </w:tc>
        <w:tc>
          <w:tcPr>
            <w:tcW w:w="5528" w:type="dxa"/>
            <w:gridSpan w:val="3"/>
            <w:vAlign w:val="center"/>
          </w:tcPr>
          <w:p w:rsidR="00C42F4F" w:rsidRPr="00A61C10" w:rsidRDefault="00C42F4F" w:rsidP="00C42F4F">
            <w:pPr>
              <w:ind w:left="567" w:right="-286"/>
              <w:jc w:val="center"/>
              <w:rPr>
                <w:sz w:val="22"/>
                <w:szCs w:val="22"/>
                <w:highlight w:val="yellow"/>
              </w:rPr>
            </w:pPr>
            <w:r w:rsidRPr="00A61C10">
              <w:rPr>
                <w:color w:val="000000"/>
                <w:sz w:val="22"/>
                <w:szCs w:val="22"/>
              </w:rPr>
              <w:t>Республика Мордовия, Чамзинский район, р.п. Комсомольский</w:t>
            </w:r>
          </w:p>
        </w:tc>
        <w:tc>
          <w:tcPr>
            <w:tcW w:w="3396" w:type="dxa"/>
            <w:vAlign w:val="center"/>
          </w:tcPr>
          <w:p w:rsidR="00C42F4F" w:rsidRPr="00A61C10" w:rsidRDefault="00C42F4F" w:rsidP="00C42F4F">
            <w:pPr>
              <w:ind w:left="567" w:right="-286"/>
              <w:jc w:val="center"/>
              <w:rPr>
                <w:color w:val="000000"/>
                <w:sz w:val="22"/>
                <w:szCs w:val="22"/>
              </w:rPr>
            </w:pPr>
            <w:r w:rsidRPr="00A61C10">
              <w:rPr>
                <w:color w:val="000000"/>
                <w:sz w:val="22"/>
                <w:szCs w:val="22"/>
              </w:rPr>
              <w:t>13:22:0115004:412(контур 1)</w:t>
            </w:r>
          </w:p>
        </w:tc>
      </w:tr>
      <w:tr w:rsidR="00C42F4F" w:rsidRPr="004A3BF4" w:rsidTr="00DD4CC6">
        <w:trPr>
          <w:trHeight w:val="260"/>
        </w:trPr>
        <w:tc>
          <w:tcPr>
            <w:tcW w:w="568" w:type="dxa"/>
            <w:vMerge/>
          </w:tcPr>
          <w:p w:rsidR="00C42F4F" w:rsidRPr="004A3BF4" w:rsidRDefault="00C42F4F" w:rsidP="00C42F4F">
            <w:pPr>
              <w:ind w:left="567" w:right="-286"/>
              <w:jc w:val="center"/>
              <w:rPr>
                <w:lang w:val="en-US"/>
              </w:rPr>
            </w:pPr>
          </w:p>
        </w:tc>
        <w:tc>
          <w:tcPr>
            <w:tcW w:w="5528" w:type="dxa"/>
            <w:gridSpan w:val="3"/>
            <w:vAlign w:val="center"/>
          </w:tcPr>
          <w:p w:rsidR="00C42F4F" w:rsidRPr="00A61C10" w:rsidRDefault="00C42F4F" w:rsidP="00C42F4F">
            <w:pPr>
              <w:ind w:left="567" w:right="-286"/>
              <w:jc w:val="center"/>
              <w:rPr>
                <w:sz w:val="22"/>
                <w:szCs w:val="22"/>
                <w:highlight w:val="yellow"/>
              </w:rPr>
            </w:pPr>
            <w:r w:rsidRPr="00A61C10">
              <w:rPr>
                <w:color w:val="000000"/>
                <w:sz w:val="22"/>
                <w:szCs w:val="22"/>
              </w:rPr>
              <w:t>Республика Мордовия, Чамзинский район, р.п. Комсомольский</w:t>
            </w:r>
          </w:p>
        </w:tc>
        <w:tc>
          <w:tcPr>
            <w:tcW w:w="3396" w:type="dxa"/>
            <w:vAlign w:val="center"/>
          </w:tcPr>
          <w:p w:rsidR="00C42F4F" w:rsidRPr="00A61C10" w:rsidRDefault="00C42F4F" w:rsidP="00C42F4F">
            <w:pPr>
              <w:ind w:left="567" w:right="-286"/>
              <w:jc w:val="center"/>
              <w:rPr>
                <w:color w:val="000000"/>
                <w:sz w:val="22"/>
                <w:szCs w:val="22"/>
              </w:rPr>
            </w:pPr>
            <w:r w:rsidRPr="00A61C10">
              <w:rPr>
                <w:color w:val="000000"/>
                <w:sz w:val="22"/>
                <w:szCs w:val="22"/>
              </w:rPr>
              <w:t>13:22:0115004:414(контур 6)</w:t>
            </w:r>
          </w:p>
        </w:tc>
      </w:tr>
      <w:tr w:rsidR="00C42F4F" w:rsidRPr="004A3BF4" w:rsidTr="00DD4CC6">
        <w:trPr>
          <w:trHeight w:val="260"/>
        </w:trPr>
        <w:tc>
          <w:tcPr>
            <w:tcW w:w="568" w:type="dxa"/>
            <w:vMerge/>
          </w:tcPr>
          <w:p w:rsidR="00C42F4F" w:rsidRPr="004A3BF4" w:rsidRDefault="00C42F4F" w:rsidP="00C42F4F">
            <w:pPr>
              <w:ind w:left="567" w:right="-286"/>
              <w:jc w:val="center"/>
              <w:rPr>
                <w:lang w:val="en-US"/>
              </w:rPr>
            </w:pPr>
          </w:p>
        </w:tc>
        <w:tc>
          <w:tcPr>
            <w:tcW w:w="5528" w:type="dxa"/>
            <w:gridSpan w:val="3"/>
            <w:vAlign w:val="center"/>
          </w:tcPr>
          <w:p w:rsidR="00C42F4F" w:rsidRPr="00A61C10" w:rsidRDefault="00C42F4F" w:rsidP="00C42F4F">
            <w:pPr>
              <w:ind w:left="567" w:right="-286"/>
              <w:jc w:val="center"/>
              <w:rPr>
                <w:sz w:val="22"/>
                <w:szCs w:val="22"/>
                <w:highlight w:val="yellow"/>
              </w:rPr>
            </w:pPr>
            <w:r w:rsidRPr="00A61C10">
              <w:rPr>
                <w:color w:val="000000"/>
                <w:sz w:val="22"/>
                <w:szCs w:val="22"/>
              </w:rPr>
              <w:t>Республика Мордовия, Чамзинский район, Комсомольское городское поселение</w:t>
            </w:r>
          </w:p>
        </w:tc>
        <w:tc>
          <w:tcPr>
            <w:tcW w:w="3396" w:type="dxa"/>
            <w:vAlign w:val="center"/>
          </w:tcPr>
          <w:p w:rsidR="00C42F4F" w:rsidRPr="00A61C10" w:rsidRDefault="00C42F4F" w:rsidP="00C42F4F">
            <w:pPr>
              <w:ind w:left="567" w:right="-286"/>
              <w:jc w:val="center"/>
              <w:rPr>
                <w:color w:val="000000"/>
                <w:sz w:val="22"/>
                <w:szCs w:val="22"/>
              </w:rPr>
            </w:pPr>
            <w:r w:rsidRPr="00A61C10">
              <w:rPr>
                <w:color w:val="000000"/>
                <w:sz w:val="22"/>
                <w:szCs w:val="22"/>
              </w:rPr>
              <w:t>13:22:0115004:732(контур 1)</w:t>
            </w:r>
          </w:p>
        </w:tc>
      </w:tr>
      <w:tr w:rsidR="00C42F4F" w:rsidRPr="004A3BF4" w:rsidTr="00DD4CC6">
        <w:trPr>
          <w:trHeight w:val="260"/>
        </w:trPr>
        <w:tc>
          <w:tcPr>
            <w:tcW w:w="568" w:type="dxa"/>
            <w:vMerge/>
          </w:tcPr>
          <w:p w:rsidR="00C42F4F" w:rsidRPr="004A3BF4" w:rsidRDefault="00C42F4F" w:rsidP="00C42F4F">
            <w:pPr>
              <w:ind w:left="567" w:right="-286"/>
              <w:jc w:val="center"/>
              <w:rPr>
                <w:lang w:val="en-US"/>
              </w:rPr>
            </w:pPr>
          </w:p>
        </w:tc>
        <w:tc>
          <w:tcPr>
            <w:tcW w:w="5528" w:type="dxa"/>
            <w:gridSpan w:val="3"/>
            <w:vAlign w:val="center"/>
          </w:tcPr>
          <w:p w:rsidR="00C42F4F" w:rsidRPr="004A3BF4" w:rsidRDefault="00C42F4F" w:rsidP="00C42F4F">
            <w:pPr>
              <w:ind w:left="567" w:right="-286"/>
              <w:jc w:val="center"/>
              <w:rPr>
                <w:sz w:val="22"/>
                <w:szCs w:val="22"/>
                <w:highlight w:val="yellow"/>
                <w:lang w:val="en-US"/>
              </w:rPr>
            </w:pPr>
            <w:r w:rsidRPr="00A61C10">
              <w:rPr>
                <w:color w:val="000000"/>
                <w:sz w:val="22"/>
                <w:szCs w:val="22"/>
              </w:rPr>
              <w:t xml:space="preserve">установлено относительно ориентира, расположенного за пределами участка. Ориентир жилой дом. Участок находится примерно в 1300 м по направлению на северо-запад. Почтовый адрес ориентира: Республика Мордовия, Чамзинский район, с. Красногорное, ул. </w:t>
            </w:r>
            <w:r w:rsidRPr="004A3BF4">
              <w:rPr>
                <w:color w:val="000000"/>
                <w:sz w:val="22"/>
                <w:szCs w:val="22"/>
                <w:lang w:val="en-US"/>
              </w:rPr>
              <w:t>Центральная, дом 32</w:t>
            </w:r>
          </w:p>
        </w:tc>
        <w:tc>
          <w:tcPr>
            <w:tcW w:w="3396" w:type="dxa"/>
            <w:vAlign w:val="center"/>
          </w:tcPr>
          <w:p w:rsidR="00C42F4F" w:rsidRPr="00A61C10" w:rsidRDefault="00C42F4F" w:rsidP="00C42F4F">
            <w:pPr>
              <w:ind w:left="567" w:right="-286"/>
              <w:jc w:val="center"/>
              <w:rPr>
                <w:color w:val="000000"/>
                <w:sz w:val="22"/>
                <w:szCs w:val="22"/>
              </w:rPr>
            </w:pPr>
            <w:r w:rsidRPr="00A61C10">
              <w:rPr>
                <w:color w:val="000000"/>
                <w:sz w:val="22"/>
                <w:szCs w:val="22"/>
              </w:rPr>
              <w:t>13:22:0203003:103</w:t>
            </w:r>
          </w:p>
        </w:tc>
      </w:tr>
      <w:tr w:rsidR="00C42F4F" w:rsidRPr="004A3BF4" w:rsidTr="00DD4CC6">
        <w:trPr>
          <w:trHeight w:val="260"/>
        </w:trPr>
        <w:tc>
          <w:tcPr>
            <w:tcW w:w="568" w:type="dxa"/>
            <w:vMerge/>
          </w:tcPr>
          <w:p w:rsidR="00C42F4F" w:rsidRPr="004A3BF4" w:rsidRDefault="00C42F4F" w:rsidP="00C42F4F">
            <w:pPr>
              <w:ind w:left="567" w:right="-286"/>
              <w:jc w:val="center"/>
              <w:rPr>
                <w:lang w:val="en-US"/>
              </w:rPr>
            </w:pPr>
          </w:p>
        </w:tc>
        <w:tc>
          <w:tcPr>
            <w:tcW w:w="5528" w:type="dxa"/>
            <w:gridSpan w:val="3"/>
            <w:vAlign w:val="center"/>
          </w:tcPr>
          <w:p w:rsidR="00C42F4F" w:rsidRPr="00A61C10" w:rsidRDefault="00C42F4F" w:rsidP="00C42F4F">
            <w:pPr>
              <w:ind w:left="567" w:right="-286"/>
              <w:jc w:val="center"/>
              <w:rPr>
                <w:sz w:val="22"/>
                <w:szCs w:val="22"/>
                <w:highlight w:val="yellow"/>
              </w:rPr>
            </w:pPr>
            <w:r w:rsidRPr="00A61C10">
              <w:rPr>
                <w:color w:val="000000"/>
                <w:sz w:val="22"/>
                <w:szCs w:val="22"/>
              </w:rPr>
              <w:t>Республика Мордовия, Чамзинский район, территория с/х кооператива "Победа"</w:t>
            </w:r>
          </w:p>
        </w:tc>
        <w:tc>
          <w:tcPr>
            <w:tcW w:w="3396" w:type="dxa"/>
            <w:vAlign w:val="center"/>
          </w:tcPr>
          <w:p w:rsidR="00C42F4F" w:rsidRPr="00A61C10" w:rsidRDefault="00C42F4F" w:rsidP="00C42F4F">
            <w:pPr>
              <w:ind w:left="567" w:right="-286"/>
              <w:jc w:val="center"/>
              <w:rPr>
                <w:color w:val="000000"/>
                <w:sz w:val="22"/>
                <w:szCs w:val="22"/>
              </w:rPr>
            </w:pPr>
            <w:r w:rsidRPr="00A61C10">
              <w:rPr>
                <w:color w:val="000000"/>
                <w:sz w:val="22"/>
                <w:szCs w:val="22"/>
              </w:rPr>
              <w:t>13:22:0203003:107</w:t>
            </w:r>
          </w:p>
        </w:tc>
      </w:tr>
      <w:tr w:rsidR="00C42F4F" w:rsidRPr="004A3BF4" w:rsidTr="00DD4CC6">
        <w:trPr>
          <w:trHeight w:val="260"/>
        </w:trPr>
        <w:tc>
          <w:tcPr>
            <w:tcW w:w="568" w:type="dxa"/>
            <w:vMerge/>
          </w:tcPr>
          <w:p w:rsidR="00C42F4F" w:rsidRPr="004A3BF4" w:rsidRDefault="00C42F4F" w:rsidP="00C42F4F">
            <w:pPr>
              <w:ind w:left="567" w:right="-286"/>
              <w:jc w:val="center"/>
              <w:rPr>
                <w:lang w:val="en-US"/>
              </w:rPr>
            </w:pPr>
          </w:p>
        </w:tc>
        <w:tc>
          <w:tcPr>
            <w:tcW w:w="5528" w:type="dxa"/>
            <w:gridSpan w:val="3"/>
            <w:vAlign w:val="center"/>
          </w:tcPr>
          <w:p w:rsidR="00C42F4F" w:rsidRPr="00A61C10" w:rsidRDefault="00C42F4F" w:rsidP="00C42F4F">
            <w:pPr>
              <w:ind w:left="567" w:right="-286"/>
              <w:jc w:val="center"/>
              <w:rPr>
                <w:sz w:val="22"/>
                <w:szCs w:val="22"/>
                <w:highlight w:val="yellow"/>
              </w:rPr>
            </w:pPr>
            <w:r w:rsidRPr="00A61C10">
              <w:rPr>
                <w:color w:val="000000"/>
                <w:sz w:val="22"/>
                <w:szCs w:val="22"/>
              </w:rPr>
              <w:t>Республика Мордовия, Чамзинский район, территория с/х кооператива "Победа"</w:t>
            </w:r>
          </w:p>
        </w:tc>
        <w:tc>
          <w:tcPr>
            <w:tcW w:w="3396" w:type="dxa"/>
            <w:vAlign w:val="center"/>
          </w:tcPr>
          <w:p w:rsidR="00C42F4F" w:rsidRPr="00A61C10" w:rsidRDefault="00C42F4F" w:rsidP="00C42F4F">
            <w:pPr>
              <w:ind w:left="567" w:right="-286"/>
              <w:jc w:val="center"/>
              <w:rPr>
                <w:color w:val="000000"/>
                <w:sz w:val="22"/>
                <w:szCs w:val="22"/>
              </w:rPr>
            </w:pPr>
            <w:r w:rsidRPr="00A61C10">
              <w:rPr>
                <w:color w:val="000000"/>
                <w:sz w:val="22"/>
                <w:szCs w:val="22"/>
              </w:rPr>
              <w:t>13:22:0203003:108</w:t>
            </w:r>
          </w:p>
        </w:tc>
      </w:tr>
      <w:tr w:rsidR="00C42F4F" w:rsidRPr="004A3BF4" w:rsidTr="00DD4CC6">
        <w:trPr>
          <w:trHeight w:val="260"/>
        </w:trPr>
        <w:tc>
          <w:tcPr>
            <w:tcW w:w="568" w:type="dxa"/>
            <w:vMerge/>
          </w:tcPr>
          <w:p w:rsidR="00C42F4F" w:rsidRPr="004A3BF4" w:rsidRDefault="00C42F4F" w:rsidP="00C42F4F">
            <w:pPr>
              <w:ind w:left="567" w:right="-286"/>
              <w:jc w:val="center"/>
              <w:rPr>
                <w:lang w:val="en-US"/>
              </w:rPr>
            </w:pPr>
          </w:p>
        </w:tc>
        <w:tc>
          <w:tcPr>
            <w:tcW w:w="5528" w:type="dxa"/>
            <w:gridSpan w:val="3"/>
            <w:vAlign w:val="center"/>
          </w:tcPr>
          <w:p w:rsidR="00C42F4F" w:rsidRPr="00A61C10" w:rsidRDefault="00C42F4F" w:rsidP="00C42F4F">
            <w:pPr>
              <w:ind w:left="567" w:right="-286"/>
              <w:jc w:val="center"/>
              <w:rPr>
                <w:sz w:val="22"/>
                <w:szCs w:val="22"/>
                <w:highlight w:val="yellow"/>
              </w:rPr>
            </w:pPr>
            <w:r w:rsidRPr="00A61C10">
              <w:rPr>
                <w:color w:val="000000"/>
                <w:sz w:val="22"/>
                <w:szCs w:val="22"/>
              </w:rPr>
              <w:t>установлено относительно ориентира, расположенного за пределами участка. Ориентир дом № 79 по ул. Октябрьская. по направлению на Участок находится примерно в 2300 м, по направлению на юго-запад от ориентира. Почтовый адрес ориентира: Республика Мордовия, Чамзинский район, с. Большие Ремезенки</w:t>
            </w:r>
          </w:p>
        </w:tc>
        <w:tc>
          <w:tcPr>
            <w:tcW w:w="3396" w:type="dxa"/>
            <w:vAlign w:val="center"/>
          </w:tcPr>
          <w:p w:rsidR="00C42F4F" w:rsidRPr="00A61C10" w:rsidRDefault="00C42F4F" w:rsidP="00C42F4F">
            <w:pPr>
              <w:ind w:left="567" w:right="-286"/>
              <w:jc w:val="center"/>
              <w:rPr>
                <w:color w:val="000000"/>
                <w:sz w:val="22"/>
                <w:szCs w:val="22"/>
              </w:rPr>
            </w:pPr>
            <w:r w:rsidRPr="00A61C10">
              <w:rPr>
                <w:color w:val="000000"/>
                <w:sz w:val="22"/>
                <w:szCs w:val="22"/>
              </w:rPr>
              <w:t>13:22:0203003:163</w:t>
            </w:r>
          </w:p>
        </w:tc>
      </w:tr>
      <w:tr w:rsidR="00C42F4F" w:rsidRPr="004A3BF4" w:rsidTr="00DD4CC6">
        <w:trPr>
          <w:trHeight w:val="260"/>
        </w:trPr>
        <w:tc>
          <w:tcPr>
            <w:tcW w:w="568" w:type="dxa"/>
            <w:vMerge/>
          </w:tcPr>
          <w:p w:rsidR="00C42F4F" w:rsidRPr="004A3BF4" w:rsidRDefault="00C42F4F" w:rsidP="00C42F4F">
            <w:pPr>
              <w:ind w:left="567" w:right="-286"/>
              <w:jc w:val="center"/>
              <w:rPr>
                <w:lang w:val="en-US"/>
              </w:rPr>
            </w:pPr>
          </w:p>
        </w:tc>
        <w:tc>
          <w:tcPr>
            <w:tcW w:w="5528" w:type="dxa"/>
            <w:gridSpan w:val="3"/>
            <w:vAlign w:val="center"/>
          </w:tcPr>
          <w:p w:rsidR="00C42F4F" w:rsidRPr="004A3BF4" w:rsidRDefault="00C42F4F" w:rsidP="00C42F4F">
            <w:pPr>
              <w:ind w:left="567" w:right="-286"/>
              <w:jc w:val="center"/>
              <w:rPr>
                <w:sz w:val="22"/>
                <w:szCs w:val="22"/>
                <w:highlight w:val="yellow"/>
                <w:lang w:val="en-US"/>
              </w:rPr>
            </w:pPr>
            <w:r w:rsidRPr="00A61C10">
              <w:rPr>
                <w:color w:val="000000"/>
                <w:sz w:val="22"/>
                <w:szCs w:val="22"/>
              </w:rPr>
              <w:t xml:space="preserve">установлено относительно ориентира, расположенного за пределами участка. Ориентир здание администрации Большеремезенского сельского поселения. по направлению на Участок находится примерно в 2200 м, по направлению на </w:t>
            </w:r>
            <w:r w:rsidRPr="00A61C10">
              <w:rPr>
                <w:color w:val="000000"/>
                <w:sz w:val="22"/>
                <w:szCs w:val="22"/>
              </w:rPr>
              <w:lastRenderedPageBreak/>
              <w:t xml:space="preserve">северо-запад от ориентира. Почтовый адрес ориентира: Республика Мордовия, Чамзинский район, с. Большие Ремезенки, ул. </w:t>
            </w:r>
            <w:r w:rsidRPr="004A3BF4">
              <w:rPr>
                <w:color w:val="000000"/>
                <w:sz w:val="22"/>
                <w:szCs w:val="22"/>
                <w:lang w:val="en-US"/>
              </w:rPr>
              <w:t>Молодежная, дом1В</w:t>
            </w:r>
          </w:p>
        </w:tc>
        <w:tc>
          <w:tcPr>
            <w:tcW w:w="3396" w:type="dxa"/>
            <w:vAlign w:val="center"/>
          </w:tcPr>
          <w:p w:rsidR="00C42F4F" w:rsidRPr="00A61C10" w:rsidRDefault="00C42F4F" w:rsidP="00C42F4F">
            <w:pPr>
              <w:ind w:left="567" w:right="-286"/>
              <w:jc w:val="center"/>
              <w:rPr>
                <w:color w:val="000000"/>
                <w:sz w:val="22"/>
                <w:szCs w:val="22"/>
              </w:rPr>
            </w:pPr>
            <w:r w:rsidRPr="00A61C10">
              <w:rPr>
                <w:color w:val="000000"/>
                <w:sz w:val="22"/>
                <w:szCs w:val="22"/>
              </w:rPr>
              <w:lastRenderedPageBreak/>
              <w:t>13:22:0203003:4(контур 1)</w:t>
            </w:r>
          </w:p>
        </w:tc>
      </w:tr>
      <w:tr w:rsidR="00C42F4F" w:rsidRPr="004A3BF4" w:rsidTr="00DD4CC6">
        <w:trPr>
          <w:trHeight w:val="260"/>
        </w:trPr>
        <w:tc>
          <w:tcPr>
            <w:tcW w:w="568" w:type="dxa"/>
            <w:vMerge/>
          </w:tcPr>
          <w:p w:rsidR="00C42F4F" w:rsidRPr="004A3BF4" w:rsidRDefault="00C42F4F" w:rsidP="00C42F4F">
            <w:pPr>
              <w:ind w:left="567" w:right="-286"/>
              <w:jc w:val="center"/>
              <w:rPr>
                <w:lang w:val="en-US"/>
              </w:rPr>
            </w:pPr>
          </w:p>
        </w:tc>
        <w:tc>
          <w:tcPr>
            <w:tcW w:w="5528" w:type="dxa"/>
            <w:gridSpan w:val="3"/>
            <w:vAlign w:val="center"/>
          </w:tcPr>
          <w:p w:rsidR="00C42F4F" w:rsidRPr="004A3BF4" w:rsidRDefault="00C42F4F" w:rsidP="00C42F4F">
            <w:pPr>
              <w:ind w:left="567" w:right="-286"/>
              <w:jc w:val="center"/>
              <w:rPr>
                <w:sz w:val="22"/>
                <w:szCs w:val="22"/>
                <w:highlight w:val="yellow"/>
                <w:lang w:val="en-US"/>
              </w:rPr>
            </w:pPr>
            <w:r w:rsidRPr="00A61C10">
              <w:rPr>
                <w:color w:val="000000"/>
                <w:sz w:val="22"/>
                <w:szCs w:val="22"/>
              </w:rPr>
              <w:t xml:space="preserve">установлено относительно ориентира, расположенного за пределами участка. Ориентир Здание Администрации Большемаресевского сельского поселения. по направлению на Участок находится примерно в 6000 м, по направлению на северо-запад от ориентира. Почтовый адрес ориентира: Республика Мордовия, Чамзинский район, с. Большое Маресево, ул. </w:t>
            </w:r>
            <w:r w:rsidRPr="004A3BF4">
              <w:rPr>
                <w:color w:val="000000"/>
                <w:sz w:val="22"/>
                <w:szCs w:val="22"/>
                <w:lang w:val="en-US"/>
              </w:rPr>
              <w:t>Советская, дом 71</w:t>
            </w:r>
          </w:p>
        </w:tc>
        <w:tc>
          <w:tcPr>
            <w:tcW w:w="3396" w:type="dxa"/>
            <w:vAlign w:val="center"/>
          </w:tcPr>
          <w:p w:rsidR="00C42F4F" w:rsidRPr="00A61C10" w:rsidRDefault="00C42F4F" w:rsidP="00C42F4F">
            <w:pPr>
              <w:ind w:left="567" w:right="-286"/>
              <w:jc w:val="center"/>
              <w:rPr>
                <w:color w:val="000000"/>
                <w:sz w:val="22"/>
                <w:szCs w:val="22"/>
              </w:rPr>
            </w:pPr>
            <w:r w:rsidRPr="00A61C10">
              <w:rPr>
                <w:color w:val="000000"/>
                <w:sz w:val="22"/>
                <w:szCs w:val="22"/>
              </w:rPr>
              <w:t>13:22:0204004:332</w:t>
            </w:r>
          </w:p>
        </w:tc>
      </w:tr>
      <w:tr w:rsidR="00C42F4F" w:rsidRPr="004A3BF4" w:rsidTr="00DD4CC6">
        <w:trPr>
          <w:trHeight w:val="260"/>
        </w:trPr>
        <w:tc>
          <w:tcPr>
            <w:tcW w:w="568" w:type="dxa"/>
            <w:vMerge/>
          </w:tcPr>
          <w:p w:rsidR="00C42F4F" w:rsidRPr="004A3BF4" w:rsidRDefault="00C42F4F" w:rsidP="00C42F4F">
            <w:pPr>
              <w:ind w:left="567" w:right="-286"/>
              <w:jc w:val="center"/>
              <w:rPr>
                <w:lang w:val="en-US"/>
              </w:rPr>
            </w:pPr>
          </w:p>
        </w:tc>
        <w:tc>
          <w:tcPr>
            <w:tcW w:w="5528" w:type="dxa"/>
            <w:gridSpan w:val="3"/>
            <w:vAlign w:val="center"/>
          </w:tcPr>
          <w:p w:rsidR="00C42F4F" w:rsidRPr="004A3BF4" w:rsidRDefault="00C42F4F" w:rsidP="00C42F4F">
            <w:pPr>
              <w:ind w:left="567" w:right="-286"/>
              <w:jc w:val="center"/>
              <w:rPr>
                <w:sz w:val="22"/>
                <w:szCs w:val="22"/>
                <w:highlight w:val="yellow"/>
                <w:lang w:val="en-US"/>
              </w:rPr>
            </w:pPr>
            <w:r w:rsidRPr="00A61C10">
              <w:rPr>
                <w:color w:val="000000"/>
                <w:sz w:val="22"/>
                <w:szCs w:val="22"/>
              </w:rPr>
              <w:t xml:space="preserve">установлено относительно ориентира, расположенного за пределами участка. Ориентир Здание Администрации Большемаресевского сельского поселения. по направлению на Участок находится примерно в 6550 м, по направлению на северо-запад от ориентира. Почтовый адрес ориентира: Республика Мордовия, Чамзинский район, с. Большое Маресево, ул. </w:t>
            </w:r>
            <w:r w:rsidRPr="004A3BF4">
              <w:rPr>
                <w:color w:val="000000"/>
                <w:sz w:val="22"/>
                <w:szCs w:val="22"/>
                <w:lang w:val="en-US"/>
              </w:rPr>
              <w:t>Советская, д.71</w:t>
            </w:r>
          </w:p>
        </w:tc>
        <w:tc>
          <w:tcPr>
            <w:tcW w:w="3396" w:type="dxa"/>
            <w:vAlign w:val="center"/>
          </w:tcPr>
          <w:p w:rsidR="00C42F4F" w:rsidRPr="00A61C10" w:rsidRDefault="00C42F4F" w:rsidP="00C42F4F">
            <w:pPr>
              <w:ind w:left="567" w:right="-286"/>
              <w:jc w:val="center"/>
              <w:rPr>
                <w:color w:val="000000"/>
                <w:sz w:val="22"/>
                <w:szCs w:val="22"/>
              </w:rPr>
            </w:pPr>
            <w:r w:rsidRPr="00A61C10">
              <w:rPr>
                <w:color w:val="000000"/>
                <w:sz w:val="22"/>
                <w:szCs w:val="22"/>
              </w:rPr>
              <w:t>13:22:0204004:333</w:t>
            </w:r>
          </w:p>
        </w:tc>
      </w:tr>
      <w:tr w:rsidR="00C42F4F" w:rsidRPr="004A3BF4" w:rsidTr="00DD4CC6">
        <w:trPr>
          <w:trHeight w:val="260"/>
        </w:trPr>
        <w:tc>
          <w:tcPr>
            <w:tcW w:w="568" w:type="dxa"/>
            <w:vMerge/>
          </w:tcPr>
          <w:p w:rsidR="00C42F4F" w:rsidRPr="004A3BF4" w:rsidRDefault="00C42F4F" w:rsidP="00C42F4F">
            <w:pPr>
              <w:ind w:left="567" w:right="-286"/>
              <w:jc w:val="center"/>
              <w:rPr>
                <w:lang w:val="en-US"/>
              </w:rPr>
            </w:pPr>
          </w:p>
        </w:tc>
        <w:tc>
          <w:tcPr>
            <w:tcW w:w="5528" w:type="dxa"/>
            <w:gridSpan w:val="3"/>
            <w:vAlign w:val="center"/>
          </w:tcPr>
          <w:p w:rsidR="00C42F4F" w:rsidRPr="004A3BF4" w:rsidRDefault="00C42F4F" w:rsidP="00C42F4F">
            <w:pPr>
              <w:ind w:left="567" w:right="-286"/>
              <w:jc w:val="center"/>
              <w:rPr>
                <w:sz w:val="22"/>
                <w:szCs w:val="22"/>
                <w:highlight w:val="yellow"/>
                <w:lang w:val="en-US"/>
              </w:rPr>
            </w:pPr>
            <w:r w:rsidRPr="00A61C10">
              <w:rPr>
                <w:color w:val="000000"/>
                <w:sz w:val="22"/>
                <w:szCs w:val="22"/>
              </w:rPr>
              <w:t xml:space="preserve">установлено относительно ориентира, расположенного за пределами участка. Ориентир Здание Администрации Большемаресевского сельского поселения. по направлению на Участок находится примерно в 5950, по направлению на северо-запад от ориентира. Почтовый адрес ориентира: Республика Мордовия, Чамзинский район, с. Большое Маресево, ул. </w:t>
            </w:r>
            <w:r w:rsidRPr="004A3BF4">
              <w:rPr>
                <w:color w:val="000000"/>
                <w:sz w:val="22"/>
                <w:szCs w:val="22"/>
                <w:lang w:val="en-US"/>
              </w:rPr>
              <w:t>Советская, д.71</w:t>
            </w:r>
          </w:p>
        </w:tc>
        <w:tc>
          <w:tcPr>
            <w:tcW w:w="3396" w:type="dxa"/>
            <w:vAlign w:val="center"/>
          </w:tcPr>
          <w:p w:rsidR="00C42F4F" w:rsidRPr="00A61C10" w:rsidRDefault="00C42F4F" w:rsidP="00C42F4F">
            <w:pPr>
              <w:ind w:left="567" w:right="-286"/>
              <w:jc w:val="center"/>
              <w:rPr>
                <w:color w:val="000000"/>
                <w:sz w:val="22"/>
                <w:szCs w:val="22"/>
              </w:rPr>
            </w:pPr>
            <w:r w:rsidRPr="00A61C10">
              <w:rPr>
                <w:color w:val="000000"/>
                <w:sz w:val="22"/>
                <w:szCs w:val="22"/>
              </w:rPr>
              <w:t>13:22:0204004:334</w:t>
            </w:r>
          </w:p>
        </w:tc>
      </w:tr>
      <w:tr w:rsidR="00C42F4F" w:rsidRPr="004A3BF4" w:rsidTr="00DD4CC6">
        <w:trPr>
          <w:trHeight w:val="260"/>
        </w:trPr>
        <w:tc>
          <w:tcPr>
            <w:tcW w:w="568" w:type="dxa"/>
            <w:vMerge/>
          </w:tcPr>
          <w:p w:rsidR="00C42F4F" w:rsidRPr="004A3BF4" w:rsidRDefault="00C42F4F" w:rsidP="00C42F4F">
            <w:pPr>
              <w:ind w:left="567" w:right="-286"/>
              <w:jc w:val="center"/>
              <w:rPr>
                <w:lang w:val="en-US"/>
              </w:rPr>
            </w:pPr>
          </w:p>
        </w:tc>
        <w:tc>
          <w:tcPr>
            <w:tcW w:w="5528" w:type="dxa"/>
            <w:gridSpan w:val="3"/>
            <w:vAlign w:val="center"/>
          </w:tcPr>
          <w:p w:rsidR="00C42F4F" w:rsidRPr="004A3BF4" w:rsidRDefault="00C42F4F" w:rsidP="00C42F4F">
            <w:pPr>
              <w:ind w:left="567" w:right="-286"/>
              <w:jc w:val="center"/>
              <w:rPr>
                <w:sz w:val="22"/>
                <w:szCs w:val="22"/>
                <w:highlight w:val="yellow"/>
                <w:lang w:val="en-US"/>
              </w:rPr>
            </w:pPr>
            <w:r w:rsidRPr="00A61C10">
              <w:rPr>
                <w:color w:val="000000"/>
                <w:sz w:val="22"/>
                <w:szCs w:val="22"/>
              </w:rPr>
              <w:t xml:space="preserve">установлено относительно ориентира, расположенного за пределами участка. Ориентир Здание Администрации Большемаресевского сельского поселения. по направлению на Участок находится примерно в 5900, по направлению на северо-запад от ориентира. Почтовый адрес ориентира: Республика Мордовия, Чамзинский район, с. Большое Маресево, ул. </w:t>
            </w:r>
            <w:r w:rsidRPr="004A3BF4">
              <w:rPr>
                <w:color w:val="000000"/>
                <w:sz w:val="22"/>
                <w:szCs w:val="22"/>
                <w:lang w:val="en-US"/>
              </w:rPr>
              <w:t>Советская, д.71</w:t>
            </w:r>
          </w:p>
        </w:tc>
        <w:tc>
          <w:tcPr>
            <w:tcW w:w="3396" w:type="dxa"/>
            <w:vAlign w:val="center"/>
          </w:tcPr>
          <w:p w:rsidR="00C42F4F" w:rsidRPr="00A61C10" w:rsidRDefault="00C42F4F" w:rsidP="00C42F4F">
            <w:pPr>
              <w:ind w:left="567" w:right="-286"/>
              <w:jc w:val="center"/>
              <w:rPr>
                <w:color w:val="000000"/>
                <w:sz w:val="22"/>
                <w:szCs w:val="22"/>
              </w:rPr>
            </w:pPr>
            <w:r w:rsidRPr="00A61C10">
              <w:rPr>
                <w:color w:val="000000"/>
                <w:sz w:val="22"/>
                <w:szCs w:val="22"/>
              </w:rPr>
              <w:t>13:22:0204004:336</w:t>
            </w:r>
          </w:p>
        </w:tc>
      </w:tr>
      <w:tr w:rsidR="00C42F4F" w:rsidRPr="004A3BF4" w:rsidTr="00DD4CC6">
        <w:trPr>
          <w:trHeight w:val="260"/>
        </w:trPr>
        <w:tc>
          <w:tcPr>
            <w:tcW w:w="568" w:type="dxa"/>
            <w:vMerge/>
          </w:tcPr>
          <w:p w:rsidR="00C42F4F" w:rsidRPr="004A3BF4" w:rsidRDefault="00C42F4F" w:rsidP="00C42F4F">
            <w:pPr>
              <w:ind w:left="567" w:right="-286"/>
              <w:jc w:val="center"/>
              <w:rPr>
                <w:lang w:val="en-US"/>
              </w:rPr>
            </w:pPr>
          </w:p>
        </w:tc>
        <w:tc>
          <w:tcPr>
            <w:tcW w:w="5528" w:type="dxa"/>
            <w:gridSpan w:val="3"/>
            <w:vAlign w:val="center"/>
          </w:tcPr>
          <w:p w:rsidR="00C42F4F" w:rsidRPr="004A3BF4" w:rsidRDefault="00C42F4F" w:rsidP="00C42F4F">
            <w:pPr>
              <w:ind w:left="567" w:right="-286"/>
              <w:jc w:val="center"/>
              <w:rPr>
                <w:sz w:val="22"/>
                <w:szCs w:val="22"/>
                <w:highlight w:val="yellow"/>
                <w:lang w:val="en-US"/>
              </w:rPr>
            </w:pPr>
            <w:r w:rsidRPr="00A61C10">
              <w:rPr>
                <w:color w:val="000000"/>
                <w:sz w:val="22"/>
                <w:szCs w:val="22"/>
              </w:rPr>
              <w:t xml:space="preserve">установлено относительно ориентира, расположенного за пределами участка. Ориентир здание администрации Кульминского сельского поселения. по направлению на Участок находится примерно в 3600 м, по направлению на юг от ориентира. Почтовый адрес ориентира: Республика Мордовия, Чамзинский район, с. Кульмино, ул. </w:t>
            </w:r>
            <w:r w:rsidRPr="004A3BF4">
              <w:rPr>
                <w:color w:val="000000"/>
                <w:sz w:val="22"/>
                <w:szCs w:val="22"/>
                <w:lang w:val="en-US"/>
              </w:rPr>
              <w:t>Площадь, дом 19</w:t>
            </w:r>
          </w:p>
        </w:tc>
        <w:tc>
          <w:tcPr>
            <w:tcW w:w="3396" w:type="dxa"/>
            <w:vAlign w:val="center"/>
          </w:tcPr>
          <w:p w:rsidR="00C42F4F" w:rsidRPr="00A61C10" w:rsidRDefault="00C42F4F" w:rsidP="00C42F4F">
            <w:pPr>
              <w:ind w:left="567" w:right="-286"/>
              <w:jc w:val="center"/>
              <w:rPr>
                <w:color w:val="000000"/>
                <w:sz w:val="22"/>
                <w:szCs w:val="22"/>
              </w:rPr>
            </w:pPr>
            <w:r w:rsidRPr="00A61C10">
              <w:rPr>
                <w:color w:val="000000"/>
                <w:sz w:val="22"/>
                <w:szCs w:val="22"/>
              </w:rPr>
              <w:t>13:22:0205004:170</w:t>
            </w:r>
          </w:p>
        </w:tc>
      </w:tr>
      <w:tr w:rsidR="00C42F4F" w:rsidRPr="004A3BF4" w:rsidTr="00DD4CC6">
        <w:trPr>
          <w:trHeight w:val="260"/>
        </w:trPr>
        <w:tc>
          <w:tcPr>
            <w:tcW w:w="568" w:type="dxa"/>
            <w:vMerge/>
          </w:tcPr>
          <w:p w:rsidR="00C42F4F" w:rsidRPr="004A3BF4" w:rsidRDefault="00C42F4F" w:rsidP="00C42F4F">
            <w:pPr>
              <w:ind w:left="567" w:right="-286"/>
              <w:jc w:val="center"/>
              <w:rPr>
                <w:lang w:val="en-US"/>
              </w:rPr>
            </w:pPr>
          </w:p>
        </w:tc>
        <w:tc>
          <w:tcPr>
            <w:tcW w:w="5528" w:type="dxa"/>
            <w:gridSpan w:val="3"/>
            <w:vAlign w:val="center"/>
          </w:tcPr>
          <w:p w:rsidR="00C42F4F" w:rsidRPr="004A3BF4" w:rsidRDefault="00C42F4F" w:rsidP="00C42F4F">
            <w:pPr>
              <w:ind w:left="567" w:right="-286"/>
              <w:jc w:val="center"/>
              <w:rPr>
                <w:sz w:val="22"/>
                <w:szCs w:val="22"/>
                <w:highlight w:val="yellow"/>
                <w:lang w:val="en-US"/>
              </w:rPr>
            </w:pPr>
            <w:r w:rsidRPr="00A61C10">
              <w:rPr>
                <w:color w:val="000000"/>
                <w:sz w:val="22"/>
                <w:szCs w:val="22"/>
              </w:rPr>
              <w:t xml:space="preserve">установлено относительно ориентира, расположенного за пределами участка. Ориентир здание администрации Кульминского сельского поселения. по направлению на Участок находится примерно в 3800 м, по направлению на юго-восток от ориентира. Почтовый адрес ориентира: Республика Мордовия, Чамзинский район, с. Кульмино, ул. </w:t>
            </w:r>
            <w:r w:rsidRPr="004A3BF4">
              <w:rPr>
                <w:color w:val="000000"/>
                <w:sz w:val="22"/>
                <w:szCs w:val="22"/>
                <w:lang w:val="en-US"/>
              </w:rPr>
              <w:t>Площадь, дом 19</w:t>
            </w:r>
          </w:p>
        </w:tc>
        <w:tc>
          <w:tcPr>
            <w:tcW w:w="3396" w:type="dxa"/>
            <w:vAlign w:val="center"/>
          </w:tcPr>
          <w:p w:rsidR="00C42F4F" w:rsidRPr="00A61C10" w:rsidRDefault="00C42F4F" w:rsidP="00C42F4F">
            <w:pPr>
              <w:ind w:left="567" w:right="-286"/>
              <w:jc w:val="center"/>
              <w:rPr>
                <w:color w:val="000000"/>
                <w:sz w:val="22"/>
                <w:szCs w:val="22"/>
              </w:rPr>
            </w:pPr>
            <w:r w:rsidRPr="00A61C10">
              <w:rPr>
                <w:color w:val="000000"/>
                <w:sz w:val="22"/>
                <w:szCs w:val="22"/>
              </w:rPr>
              <w:t>13:22:0205004:172</w:t>
            </w:r>
          </w:p>
        </w:tc>
      </w:tr>
      <w:tr w:rsidR="00C42F4F" w:rsidRPr="004A3BF4" w:rsidTr="00DD4CC6">
        <w:trPr>
          <w:trHeight w:val="260"/>
        </w:trPr>
        <w:tc>
          <w:tcPr>
            <w:tcW w:w="568" w:type="dxa"/>
            <w:vMerge/>
          </w:tcPr>
          <w:p w:rsidR="00C42F4F" w:rsidRPr="004A3BF4" w:rsidRDefault="00C42F4F" w:rsidP="00C42F4F">
            <w:pPr>
              <w:ind w:left="567" w:right="-286"/>
              <w:jc w:val="center"/>
              <w:rPr>
                <w:lang w:val="en-US"/>
              </w:rPr>
            </w:pPr>
          </w:p>
        </w:tc>
        <w:tc>
          <w:tcPr>
            <w:tcW w:w="5528" w:type="dxa"/>
            <w:gridSpan w:val="3"/>
            <w:vAlign w:val="center"/>
          </w:tcPr>
          <w:p w:rsidR="00C42F4F" w:rsidRPr="004A3BF4" w:rsidRDefault="00C42F4F" w:rsidP="00C42F4F">
            <w:pPr>
              <w:ind w:left="567" w:right="-286"/>
              <w:jc w:val="center"/>
              <w:rPr>
                <w:sz w:val="22"/>
                <w:szCs w:val="22"/>
                <w:highlight w:val="yellow"/>
                <w:lang w:val="en-US"/>
              </w:rPr>
            </w:pPr>
            <w:r w:rsidRPr="00A61C10">
              <w:rPr>
                <w:color w:val="000000"/>
                <w:sz w:val="22"/>
                <w:szCs w:val="22"/>
              </w:rPr>
              <w:t xml:space="preserve">установлено относительно ориентира, расположенного за пределами участка. Ориентир здание администрации Кульминского сельского поселения. по направлению на Участок находится </w:t>
            </w:r>
            <w:r w:rsidRPr="00A61C10">
              <w:rPr>
                <w:color w:val="000000"/>
                <w:sz w:val="22"/>
                <w:szCs w:val="22"/>
              </w:rPr>
              <w:lastRenderedPageBreak/>
              <w:t xml:space="preserve">примерно в 4000 м, по направлению на юго-восток от ориентира. Почтовый адрес ориентира: Республика Мордовия, Чамзинский район, с. Кульмино, ул. </w:t>
            </w:r>
            <w:r w:rsidRPr="004A3BF4">
              <w:rPr>
                <w:color w:val="000000"/>
                <w:sz w:val="22"/>
                <w:szCs w:val="22"/>
                <w:lang w:val="en-US"/>
              </w:rPr>
              <w:t>Площадь, дом 19</w:t>
            </w:r>
          </w:p>
        </w:tc>
        <w:tc>
          <w:tcPr>
            <w:tcW w:w="3396" w:type="dxa"/>
            <w:vAlign w:val="center"/>
          </w:tcPr>
          <w:p w:rsidR="00C42F4F" w:rsidRPr="00A61C10" w:rsidRDefault="00C42F4F" w:rsidP="00C42F4F">
            <w:pPr>
              <w:ind w:left="567" w:right="-286"/>
              <w:jc w:val="center"/>
              <w:rPr>
                <w:color w:val="000000"/>
                <w:sz w:val="22"/>
                <w:szCs w:val="22"/>
              </w:rPr>
            </w:pPr>
            <w:r w:rsidRPr="00A61C10">
              <w:rPr>
                <w:color w:val="000000"/>
                <w:sz w:val="22"/>
                <w:szCs w:val="22"/>
              </w:rPr>
              <w:lastRenderedPageBreak/>
              <w:t>13:22:0205004:173</w:t>
            </w:r>
          </w:p>
        </w:tc>
      </w:tr>
      <w:tr w:rsidR="00C42F4F" w:rsidRPr="004A3BF4" w:rsidTr="00DD4CC6">
        <w:trPr>
          <w:trHeight w:val="260"/>
        </w:trPr>
        <w:tc>
          <w:tcPr>
            <w:tcW w:w="568" w:type="dxa"/>
            <w:vMerge/>
          </w:tcPr>
          <w:p w:rsidR="00C42F4F" w:rsidRPr="004A3BF4" w:rsidRDefault="00C42F4F" w:rsidP="00C42F4F">
            <w:pPr>
              <w:ind w:left="567" w:right="-286"/>
              <w:jc w:val="center"/>
              <w:rPr>
                <w:lang w:val="en-US"/>
              </w:rPr>
            </w:pPr>
          </w:p>
        </w:tc>
        <w:tc>
          <w:tcPr>
            <w:tcW w:w="5528" w:type="dxa"/>
            <w:gridSpan w:val="3"/>
            <w:vAlign w:val="center"/>
          </w:tcPr>
          <w:p w:rsidR="00C42F4F" w:rsidRPr="00A61C10" w:rsidRDefault="00C42F4F" w:rsidP="00C42F4F">
            <w:pPr>
              <w:ind w:left="567" w:right="-286"/>
              <w:jc w:val="center"/>
              <w:rPr>
                <w:sz w:val="22"/>
                <w:szCs w:val="22"/>
                <w:highlight w:val="yellow"/>
              </w:rPr>
            </w:pPr>
            <w:r w:rsidRPr="00A61C10">
              <w:rPr>
                <w:color w:val="000000"/>
                <w:sz w:val="22"/>
                <w:szCs w:val="22"/>
              </w:rPr>
              <w:t>Республика Мордовия, Чамзинский район, южнее с. Маколово</w:t>
            </w:r>
          </w:p>
        </w:tc>
        <w:tc>
          <w:tcPr>
            <w:tcW w:w="3396" w:type="dxa"/>
            <w:vAlign w:val="center"/>
          </w:tcPr>
          <w:p w:rsidR="00C42F4F" w:rsidRPr="00A61C10" w:rsidRDefault="00C42F4F" w:rsidP="00C42F4F">
            <w:pPr>
              <w:ind w:left="567" w:right="-286"/>
              <w:jc w:val="center"/>
              <w:rPr>
                <w:color w:val="000000"/>
                <w:sz w:val="22"/>
                <w:szCs w:val="22"/>
              </w:rPr>
            </w:pPr>
            <w:r w:rsidRPr="00A61C10">
              <w:rPr>
                <w:color w:val="000000"/>
                <w:sz w:val="22"/>
                <w:szCs w:val="22"/>
              </w:rPr>
              <w:t>13:22:0205004:63</w:t>
            </w:r>
          </w:p>
        </w:tc>
      </w:tr>
      <w:tr w:rsidR="00C42F4F" w:rsidRPr="004A3BF4" w:rsidTr="00DD4CC6">
        <w:trPr>
          <w:trHeight w:val="260"/>
        </w:trPr>
        <w:tc>
          <w:tcPr>
            <w:tcW w:w="568" w:type="dxa"/>
            <w:vMerge/>
          </w:tcPr>
          <w:p w:rsidR="00C42F4F" w:rsidRPr="004A3BF4" w:rsidRDefault="00C42F4F" w:rsidP="00C42F4F">
            <w:pPr>
              <w:ind w:left="567" w:right="-286"/>
              <w:jc w:val="center"/>
              <w:rPr>
                <w:lang w:val="en-US"/>
              </w:rPr>
            </w:pPr>
          </w:p>
        </w:tc>
        <w:tc>
          <w:tcPr>
            <w:tcW w:w="5528" w:type="dxa"/>
            <w:gridSpan w:val="3"/>
            <w:vAlign w:val="center"/>
          </w:tcPr>
          <w:p w:rsidR="00C42F4F" w:rsidRPr="004A3BF4" w:rsidRDefault="00C42F4F" w:rsidP="00C42F4F">
            <w:pPr>
              <w:ind w:left="567" w:right="-286"/>
              <w:jc w:val="center"/>
              <w:rPr>
                <w:sz w:val="22"/>
                <w:szCs w:val="22"/>
                <w:highlight w:val="yellow"/>
                <w:lang w:val="en-US"/>
              </w:rPr>
            </w:pPr>
            <w:r w:rsidRPr="00A61C10">
              <w:rPr>
                <w:color w:val="000000"/>
                <w:sz w:val="22"/>
                <w:szCs w:val="22"/>
              </w:rPr>
              <w:t xml:space="preserve">установлено относительно ориентира, расположенного за пределами участка. Ориентир Дом культуры. по направлению на Участок находится примерно в 3000 м, по направлению на северо-восток от ориентира. </w:t>
            </w:r>
            <w:r w:rsidRPr="004A3BF4">
              <w:rPr>
                <w:color w:val="000000"/>
                <w:sz w:val="22"/>
                <w:szCs w:val="22"/>
                <w:lang w:val="en-US"/>
              </w:rPr>
              <w:t>Почтовый адрес ориентира: Республика Мордовия, Чамзинский район, с. Отрадное</w:t>
            </w:r>
          </w:p>
        </w:tc>
        <w:tc>
          <w:tcPr>
            <w:tcW w:w="3396" w:type="dxa"/>
            <w:vAlign w:val="center"/>
          </w:tcPr>
          <w:p w:rsidR="00C42F4F" w:rsidRPr="00A61C10" w:rsidRDefault="00C42F4F" w:rsidP="00C42F4F">
            <w:pPr>
              <w:ind w:left="567" w:right="-286"/>
              <w:jc w:val="center"/>
              <w:rPr>
                <w:color w:val="000000"/>
                <w:sz w:val="22"/>
                <w:szCs w:val="22"/>
              </w:rPr>
            </w:pPr>
            <w:r w:rsidRPr="00A61C10">
              <w:rPr>
                <w:color w:val="000000"/>
                <w:sz w:val="22"/>
                <w:szCs w:val="22"/>
              </w:rPr>
              <w:t>13:22:0211003:652</w:t>
            </w:r>
          </w:p>
        </w:tc>
      </w:tr>
      <w:tr w:rsidR="00C42F4F" w:rsidRPr="004A3BF4" w:rsidTr="00DD4CC6">
        <w:trPr>
          <w:trHeight w:val="260"/>
        </w:trPr>
        <w:tc>
          <w:tcPr>
            <w:tcW w:w="568" w:type="dxa"/>
            <w:vMerge/>
          </w:tcPr>
          <w:p w:rsidR="00C42F4F" w:rsidRPr="004A3BF4" w:rsidRDefault="00C42F4F" w:rsidP="00C42F4F">
            <w:pPr>
              <w:ind w:left="567" w:right="-286"/>
              <w:jc w:val="center"/>
              <w:rPr>
                <w:lang w:val="en-US"/>
              </w:rPr>
            </w:pPr>
          </w:p>
        </w:tc>
        <w:tc>
          <w:tcPr>
            <w:tcW w:w="5528" w:type="dxa"/>
            <w:gridSpan w:val="3"/>
            <w:vAlign w:val="center"/>
          </w:tcPr>
          <w:p w:rsidR="00C42F4F" w:rsidRPr="00A61C10" w:rsidRDefault="00C42F4F" w:rsidP="00C42F4F">
            <w:pPr>
              <w:ind w:left="567" w:right="-286"/>
              <w:jc w:val="center"/>
              <w:rPr>
                <w:sz w:val="22"/>
                <w:szCs w:val="22"/>
                <w:highlight w:val="yellow"/>
              </w:rPr>
            </w:pPr>
            <w:r w:rsidRPr="00A61C10">
              <w:rPr>
                <w:color w:val="000000"/>
                <w:sz w:val="22"/>
                <w:szCs w:val="22"/>
              </w:rPr>
              <w:t>установлено относительно ориентира, расположенного в границах участка. Ориентир ПС "ККСК" 35/10 кВ, Ф-15. Почтовый адрес ориентира:  Республика Мордовия, Чамзинский район</w:t>
            </w:r>
          </w:p>
        </w:tc>
        <w:tc>
          <w:tcPr>
            <w:tcW w:w="3396" w:type="dxa"/>
            <w:vAlign w:val="center"/>
          </w:tcPr>
          <w:p w:rsidR="00C42F4F" w:rsidRPr="00A61C10" w:rsidRDefault="00C42F4F" w:rsidP="00C42F4F">
            <w:pPr>
              <w:ind w:left="567" w:right="-286"/>
              <w:jc w:val="center"/>
              <w:rPr>
                <w:color w:val="000000"/>
                <w:sz w:val="22"/>
                <w:szCs w:val="22"/>
              </w:rPr>
            </w:pPr>
            <w:r w:rsidRPr="00A61C10">
              <w:rPr>
                <w:color w:val="000000"/>
                <w:sz w:val="22"/>
                <w:szCs w:val="22"/>
              </w:rPr>
              <w:t>13:22:0211003:654(контур 16)</w:t>
            </w:r>
          </w:p>
        </w:tc>
      </w:tr>
      <w:tr w:rsidR="00C42F4F" w:rsidRPr="004A3BF4" w:rsidTr="00DD4CC6">
        <w:trPr>
          <w:trHeight w:val="260"/>
        </w:trPr>
        <w:tc>
          <w:tcPr>
            <w:tcW w:w="568" w:type="dxa"/>
            <w:vMerge/>
          </w:tcPr>
          <w:p w:rsidR="00C42F4F" w:rsidRPr="004A3BF4" w:rsidRDefault="00C42F4F" w:rsidP="00C42F4F">
            <w:pPr>
              <w:ind w:left="567" w:right="-286"/>
              <w:jc w:val="center"/>
              <w:rPr>
                <w:lang w:val="en-US"/>
              </w:rPr>
            </w:pPr>
          </w:p>
        </w:tc>
        <w:tc>
          <w:tcPr>
            <w:tcW w:w="5528" w:type="dxa"/>
            <w:gridSpan w:val="3"/>
            <w:vAlign w:val="center"/>
          </w:tcPr>
          <w:p w:rsidR="00C42F4F" w:rsidRPr="004A3BF4" w:rsidRDefault="00C42F4F" w:rsidP="00C42F4F">
            <w:pPr>
              <w:ind w:left="567" w:right="-286"/>
              <w:jc w:val="center"/>
              <w:rPr>
                <w:sz w:val="22"/>
                <w:szCs w:val="22"/>
                <w:highlight w:val="yellow"/>
                <w:lang w:val="en-US"/>
              </w:rPr>
            </w:pPr>
            <w:r w:rsidRPr="004A3BF4">
              <w:rPr>
                <w:color w:val="000000"/>
                <w:sz w:val="22"/>
                <w:szCs w:val="22"/>
                <w:lang w:val="en-US"/>
              </w:rPr>
              <w:t>Республика Мордовия, Чамзинский район</w:t>
            </w:r>
          </w:p>
        </w:tc>
        <w:tc>
          <w:tcPr>
            <w:tcW w:w="3396" w:type="dxa"/>
            <w:vAlign w:val="center"/>
          </w:tcPr>
          <w:p w:rsidR="00C42F4F" w:rsidRPr="00A61C10" w:rsidRDefault="00C42F4F" w:rsidP="00C42F4F">
            <w:pPr>
              <w:ind w:left="567" w:right="-286"/>
              <w:jc w:val="center"/>
              <w:rPr>
                <w:color w:val="000000"/>
                <w:sz w:val="22"/>
                <w:szCs w:val="22"/>
              </w:rPr>
            </w:pPr>
            <w:r w:rsidRPr="00A61C10">
              <w:rPr>
                <w:color w:val="000000"/>
                <w:sz w:val="22"/>
                <w:szCs w:val="22"/>
              </w:rPr>
              <w:t>13:22:0211003:657(контур 28, контур 29)</w:t>
            </w:r>
          </w:p>
        </w:tc>
      </w:tr>
      <w:tr w:rsidR="00C42F4F" w:rsidRPr="004A3BF4" w:rsidTr="00DD4CC6">
        <w:trPr>
          <w:trHeight w:val="260"/>
        </w:trPr>
        <w:tc>
          <w:tcPr>
            <w:tcW w:w="568" w:type="dxa"/>
            <w:vMerge/>
          </w:tcPr>
          <w:p w:rsidR="00C42F4F" w:rsidRPr="004A3BF4" w:rsidRDefault="00C42F4F" w:rsidP="00C42F4F">
            <w:pPr>
              <w:ind w:left="567" w:right="-286"/>
              <w:jc w:val="center"/>
              <w:rPr>
                <w:lang w:val="en-US"/>
              </w:rPr>
            </w:pPr>
          </w:p>
        </w:tc>
        <w:tc>
          <w:tcPr>
            <w:tcW w:w="5528" w:type="dxa"/>
            <w:gridSpan w:val="3"/>
            <w:vAlign w:val="center"/>
          </w:tcPr>
          <w:p w:rsidR="00C42F4F" w:rsidRPr="004A3BF4" w:rsidRDefault="00C42F4F" w:rsidP="00C42F4F">
            <w:pPr>
              <w:ind w:left="567" w:right="-286"/>
              <w:jc w:val="center"/>
              <w:rPr>
                <w:sz w:val="22"/>
                <w:szCs w:val="22"/>
                <w:highlight w:val="yellow"/>
                <w:lang w:val="en-US"/>
              </w:rPr>
            </w:pPr>
            <w:r w:rsidRPr="00A61C10">
              <w:rPr>
                <w:color w:val="000000"/>
                <w:sz w:val="22"/>
                <w:szCs w:val="22"/>
              </w:rPr>
              <w:t xml:space="preserve">установлено относительно ориентира, расположенного за пределами участка. Ориентир здание администрации СХПК "Россия". Участок находится примерно в 2500 м по направлению на юго-восток. Почтовый адрес ориентира: Республика Мордовия, Чамзинский район, с. Отрадное, ул. </w:t>
            </w:r>
            <w:r w:rsidRPr="004A3BF4">
              <w:rPr>
                <w:color w:val="000000"/>
                <w:sz w:val="22"/>
                <w:szCs w:val="22"/>
                <w:lang w:val="en-US"/>
              </w:rPr>
              <w:t>Ленина, д. 80</w:t>
            </w:r>
          </w:p>
        </w:tc>
        <w:tc>
          <w:tcPr>
            <w:tcW w:w="3396" w:type="dxa"/>
            <w:vAlign w:val="center"/>
          </w:tcPr>
          <w:p w:rsidR="00C42F4F" w:rsidRPr="00A61C10" w:rsidRDefault="00C42F4F" w:rsidP="00C42F4F">
            <w:pPr>
              <w:ind w:left="567" w:right="-286"/>
              <w:jc w:val="center"/>
              <w:rPr>
                <w:color w:val="000000"/>
                <w:sz w:val="22"/>
                <w:szCs w:val="22"/>
              </w:rPr>
            </w:pPr>
            <w:r w:rsidRPr="00A61C10">
              <w:rPr>
                <w:color w:val="000000"/>
                <w:sz w:val="22"/>
                <w:szCs w:val="22"/>
              </w:rPr>
              <w:t>13:22:0211003:660(контур 2)</w:t>
            </w:r>
          </w:p>
        </w:tc>
      </w:tr>
      <w:tr w:rsidR="00C42F4F" w:rsidRPr="004A3BF4" w:rsidTr="00DD4CC6">
        <w:trPr>
          <w:trHeight w:val="260"/>
        </w:trPr>
        <w:tc>
          <w:tcPr>
            <w:tcW w:w="568" w:type="dxa"/>
            <w:vMerge/>
          </w:tcPr>
          <w:p w:rsidR="00C42F4F" w:rsidRPr="004A3BF4" w:rsidRDefault="00C42F4F" w:rsidP="00C42F4F">
            <w:pPr>
              <w:ind w:left="567" w:right="-286"/>
              <w:jc w:val="center"/>
              <w:rPr>
                <w:lang w:val="en-US"/>
              </w:rPr>
            </w:pPr>
          </w:p>
        </w:tc>
        <w:tc>
          <w:tcPr>
            <w:tcW w:w="5528" w:type="dxa"/>
            <w:gridSpan w:val="3"/>
            <w:vAlign w:val="center"/>
          </w:tcPr>
          <w:p w:rsidR="00C42F4F" w:rsidRPr="00A61C10" w:rsidRDefault="00C42F4F" w:rsidP="00C42F4F">
            <w:pPr>
              <w:ind w:left="567" w:right="-286"/>
              <w:jc w:val="center"/>
              <w:rPr>
                <w:sz w:val="22"/>
                <w:szCs w:val="22"/>
                <w:highlight w:val="yellow"/>
              </w:rPr>
            </w:pPr>
            <w:r w:rsidRPr="00A61C10">
              <w:rPr>
                <w:color w:val="000000"/>
                <w:sz w:val="22"/>
                <w:szCs w:val="22"/>
              </w:rPr>
              <w:t>Республика Мордовия, Чамзинский район, Отрадненское сельское поселение</w:t>
            </w:r>
          </w:p>
        </w:tc>
        <w:tc>
          <w:tcPr>
            <w:tcW w:w="3396" w:type="dxa"/>
            <w:vAlign w:val="center"/>
          </w:tcPr>
          <w:p w:rsidR="00C42F4F" w:rsidRPr="00A61C10" w:rsidRDefault="00C42F4F" w:rsidP="00C42F4F">
            <w:pPr>
              <w:ind w:left="567" w:right="-286"/>
              <w:jc w:val="center"/>
              <w:rPr>
                <w:color w:val="000000"/>
                <w:sz w:val="22"/>
                <w:szCs w:val="22"/>
              </w:rPr>
            </w:pPr>
            <w:r w:rsidRPr="00A61C10">
              <w:rPr>
                <w:color w:val="000000"/>
                <w:sz w:val="22"/>
                <w:szCs w:val="22"/>
              </w:rPr>
              <w:t>13:22:0211003:783</w:t>
            </w:r>
          </w:p>
        </w:tc>
      </w:tr>
      <w:tr w:rsidR="00C42F4F" w:rsidRPr="004A3BF4" w:rsidTr="00DD4CC6">
        <w:trPr>
          <w:trHeight w:val="260"/>
        </w:trPr>
        <w:tc>
          <w:tcPr>
            <w:tcW w:w="568" w:type="dxa"/>
            <w:vMerge/>
          </w:tcPr>
          <w:p w:rsidR="00C42F4F" w:rsidRPr="004A3BF4" w:rsidRDefault="00C42F4F" w:rsidP="00C42F4F">
            <w:pPr>
              <w:ind w:left="567" w:right="-286"/>
              <w:jc w:val="center"/>
              <w:rPr>
                <w:lang w:val="en-US"/>
              </w:rPr>
            </w:pPr>
          </w:p>
        </w:tc>
        <w:tc>
          <w:tcPr>
            <w:tcW w:w="5528" w:type="dxa"/>
            <w:gridSpan w:val="3"/>
            <w:vAlign w:val="center"/>
          </w:tcPr>
          <w:p w:rsidR="00C42F4F" w:rsidRPr="00A61C10" w:rsidRDefault="00C42F4F" w:rsidP="00C42F4F">
            <w:pPr>
              <w:ind w:left="567" w:right="-286"/>
              <w:jc w:val="center"/>
              <w:rPr>
                <w:sz w:val="22"/>
                <w:szCs w:val="22"/>
                <w:highlight w:val="yellow"/>
              </w:rPr>
            </w:pPr>
            <w:r w:rsidRPr="00A61C10">
              <w:rPr>
                <w:color w:val="000000"/>
                <w:sz w:val="22"/>
                <w:szCs w:val="22"/>
              </w:rPr>
              <w:t>Республика Мордовия, Чамзинский район, Отрадненское сельское поселение</w:t>
            </w:r>
          </w:p>
        </w:tc>
        <w:tc>
          <w:tcPr>
            <w:tcW w:w="3396" w:type="dxa"/>
            <w:vAlign w:val="center"/>
          </w:tcPr>
          <w:p w:rsidR="00C42F4F" w:rsidRPr="00A61C10" w:rsidRDefault="00C42F4F" w:rsidP="00C42F4F">
            <w:pPr>
              <w:ind w:left="567" w:right="-286"/>
              <w:jc w:val="center"/>
              <w:rPr>
                <w:color w:val="000000"/>
                <w:sz w:val="22"/>
                <w:szCs w:val="22"/>
              </w:rPr>
            </w:pPr>
            <w:r w:rsidRPr="00A61C10">
              <w:rPr>
                <w:color w:val="000000"/>
                <w:sz w:val="22"/>
                <w:szCs w:val="22"/>
              </w:rPr>
              <w:t>13:22:0211003:784</w:t>
            </w:r>
          </w:p>
        </w:tc>
      </w:tr>
      <w:tr w:rsidR="00C42F4F" w:rsidRPr="004A3BF4" w:rsidTr="00DD4CC6">
        <w:trPr>
          <w:trHeight w:val="260"/>
        </w:trPr>
        <w:tc>
          <w:tcPr>
            <w:tcW w:w="568" w:type="dxa"/>
            <w:vMerge/>
          </w:tcPr>
          <w:p w:rsidR="00C42F4F" w:rsidRPr="004A3BF4" w:rsidRDefault="00C42F4F" w:rsidP="00C42F4F">
            <w:pPr>
              <w:ind w:left="567" w:right="-286"/>
              <w:jc w:val="center"/>
              <w:rPr>
                <w:lang w:val="en-US"/>
              </w:rPr>
            </w:pPr>
          </w:p>
        </w:tc>
        <w:tc>
          <w:tcPr>
            <w:tcW w:w="5528" w:type="dxa"/>
            <w:gridSpan w:val="3"/>
            <w:vAlign w:val="center"/>
          </w:tcPr>
          <w:p w:rsidR="00C42F4F" w:rsidRPr="00A61C10" w:rsidRDefault="00C42F4F" w:rsidP="00C42F4F">
            <w:pPr>
              <w:ind w:left="567" w:right="-286"/>
              <w:jc w:val="center"/>
              <w:rPr>
                <w:sz w:val="22"/>
                <w:szCs w:val="22"/>
                <w:highlight w:val="yellow"/>
              </w:rPr>
            </w:pPr>
            <w:r w:rsidRPr="00A61C10">
              <w:rPr>
                <w:color w:val="000000"/>
                <w:sz w:val="22"/>
                <w:szCs w:val="22"/>
              </w:rPr>
              <w:t>Республика Мордовия,Чамзинский район, Отрадненское сельское поселение</w:t>
            </w:r>
          </w:p>
        </w:tc>
        <w:tc>
          <w:tcPr>
            <w:tcW w:w="3396" w:type="dxa"/>
            <w:vAlign w:val="center"/>
          </w:tcPr>
          <w:p w:rsidR="00C42F4F" w:rsidRPr="00A61C10" w:rsidRDefault="00C42F4F" w:rsidP="00C42F4F">
            <w:pPr>
              <w:ind w:left="567" w:right="-286"/>
              <w:jc w:val="center"/>
              <w:rPr>
                <w:color w:val="000000"/>
                <w:sz w:val="22"/>
                <w:szCs w:val="22"/>
              </w:rPr>
            </w:pPr>
            <w:r w:rsidRPr="00A61C10">
              <w:rPr>
                <w:color w:val="000000"/>
                <w:sz w:val="22"/>
                <w:szCs w:val="22"/>
              </w:rPr>
              <w:t>13:22:0211003:789</w:t>
            </w:r>
          </w:p>
        </w:tc>
      </w:tr>
      <w:tr w:rsidR="00C42F4F" w:rsidRPr="002D7277" w:rsidTr="00DD4CC6">
        <w:tc>
          <w:tcPr>
            <w:tcW w:w="568" w:type="dxa"/>
          </w:tcPr>
          <w:p w:rsidR="00C42F4F" w:rsidRPr="00B909C8" w:rsidRDefault="00C42F4F" w:rsidP="00C42F4F">
            <w:pPr>
              <w:ind w:left="567" w:right="-286"/>
              <w:jc w:val="center"/>
            </w:pPr>
            <w:r w:rsidRPr="00B909C8">
              <w:t>4</w:t>
            </w:r>
          </w:p>
        </w:tc>
        <w:tc>
          <w:tcPr>
            <w:tcW w:w="8924" w:type="dxa"/>
            <w:gridSpan w:val="4"/>
          </w:tcPr>
          <w:p w:rsidR="00C42F4F" w:rsidRPr="00B550D1" w:rsidRDefault="00C42F4F" w:rsidP="00C42F4F">
            <w:pPr>
              <w:autoSpaceDE w:val="0"/>
              <w:autoSpaceDN w:val="0"/>
              <w:adjustRightInd w:val="0"/>
              <w:ind w:left="567" w:right="-286"/>
              <w:jc w:val="center"/>
            </w:pPr>
            <w:r w:rsidRPr="001A171F">
              <w:rPr>
                <w:b/>
              </w:rPr>
              <w:t>Администрация Чамзинского муниципального района Республики Мордовия</w:t>
            </w:r>
          </w:p>
          <w:p w:rsidR="00C42F4F" w:rsidRDefault="00C42F4F" w:rsidP="00C42F4F">
            <w:pPr>
              <w:ind w:left="567" w:right="-286"/>
              <w:jc w:val="center"/>
            </w:pPr>
            <w:r w:rsidRPr="00B550D1">
              <w:rPr>
                <w:shd w:val="clear" w:color="auto" w:fill="FFFFFF"/>
              </w:rPr>
              <w:t>431700, Республика Мордовия, п. Чамзинка, ул. Победы, 1</w:t>
            </w:r>
            <w:r>
              <w:t>,</w:t>
            </w:r>
          </w:p>
          <w:p w:rsidR="00C42F4F" w:rsidRPr="00137AA6" w:rsidRDefault="00C42F4F" w:rsidP="00C42F4F">
            <w:pPr>
              <w:ind w:left="567" w:right="-286"/>
              <w:jc w:val="center"/>
            </w:pPr>
            <w:r w:rsidRPr="00973A89">
              <w:t xml:space="preserve">время приема: </w:t>
            </w:r>
            <w:r>
              <w:t xml:space="preserve">понедельник, </w:t>
            </w:r>
            <w:r w:rsidRPr="006A0656">
              <w:t>с 14.00 до 18.00</w:t>
            </w:r>
            <w:r>
              <w:t>;</w:t>
            </w:r>
          </w:p>
          <w:p w:rsidR="00C42F4F" w:rsidRPr="00137AA6" w:rsidRDefault="00C42F4F" w:rsidP="00C42F4F">
            <w:pPr>
              <w:ind w:left="567" w:right="-286"/>
              <w:jc w:val="center"/>
            </w:pPr>
            <w:r w:rsidRPr="00137AA6">
              <w:t xml:space="preserve">(адрес, по которому заинтересованные лица могут ознакомиться с поступившим ходатайством об установлении публичного сервитута и прилагаемым к нему описанием местоположения границ публичного сервитута, время приема заинтересованных лиц для ознакомления с поступившим ходатайством об установлении публичного сервитута) </w:t>
            </w:r>
          </w:p>
        </w:tc>
      </w:tr>
      <w:tr w:rsidR="00C42F4F" w:rsidRPr="002D7277" w:rsidTr="00DD4CC6">
        <w:tc>
          <w:tcPr>
            <w:tcW w:w="568" w:type="dxa"/>
          </w:tcPr>
          <w:p w:rsidR="00C42F4F" w:rsidRPr="00B909C8" w:rsidRDefault="00C42F4F" w:rsidP="00C42F4F">
            <w:pPr>
              <w:ind w:left="567" w:right="-286"/>
              <w:jc w:val="center"/>
            </w:pPr>
            <w:r w:rsidRPr="00B909C8">
              <w:t>5</w:t>
            </w:r>
          </w:p>
        </w:tc>
        <w:tc>
          <w:tcPr>
            <w:tcW w:w="8924" w:type="dxa"/>
            <w:gridSpan w:val="4"/>
          </w:tcPr>
          <w:p w:rsidR="00C42F4F" w:rsidRPr="00137AA6" w:rsidRDefault="00C42F4F" w:rsidP="00C42F4F">
            <w:pPr>
              <w:pStyle w:val="a6"/>
              <w:ind w:left="567" w:right="-286"/>
              <w:jc w:val="center"/>
            </w:pPr>
            <w:r w:rsidRPr="00137AA6">
              <w:t xml:space="preserve">Министерство энергетики Российской Федерации, </w:t>
            </w:r>
            <w:r w:rsidRPr="00137AA6">
              <w:br/>
              <w:t>адрес: г. Москва, ул. Щепкина, 42, стр. 1,2</w:t>
            </w:r>
          </w:p>
          <w:p w:rsidR="00C42F4F" w:rsidRPr="00137AA6" w:rsidRDefault="00C42F4F" w:rsidP="00C42F4F">
            <w:pPr>
              <w:pStyle w:val="a6"/>
              <w:ind w:left="567" w:right="-286"/>
              <w:jc w:val="center"/>
            </w:pPr>
            <w:r w:rsidRPr="00137AA6">
              <w:t xml:space="preserve">В течение 30 дней со дня опубликования сообщения о возможном установлении публичного сервитута в порядке, установленном для официального опубликования (обнародования) правовых актов поселения, городского округа, по месту нахождения земельного участка и (или) земель, указанных в пункте 3 данного сообщения. </w:t>
            </w:r>
          </w:p>
          <w:p w:rsidR="00C42F4F" w:rsidRPr="00137AA6" w:rsidRDefault="00C42F4F" w:rsidP="00C42F4F">
            <w:pPr>
              <w:pStyle w:val="a6"/>
              <w:ind w:left="567" w:right="-286"/>
              <w:jc w:val="center"/>
            </w:pPr>
            <w:r w:rsidRPr="00137AA6">
              <w:t>(адрес, по которому заинтересованные лица могут подать заявления об учете прав на земельные участки, а также срок подачи указанных заявлений)</w:t>
            </w:r>
          </w:p>
        </w:tc>
      </w:tr>
      <w:tr w:rsidR="00C42F4F" w:rsidRPr="002D7277" w:rsidTr="00DD4CC6">
        <w:tc>
          <w:tcPr>
            <w:tcW w:w="568" w:type="dxa"/>
          </w:tcPr>
          <w:p w:rsidR="00C42F4F" w:rsidRPr="00B909C8" w:rsidRDefault="00C42F4F" w:rsidP="00C42F4F">
            <w:pPr>
              <w:ind w:left="567" w:right="-286"/>
              <w:jc w:val="center"/>
            </w:pPr>
            <w:r w:rsidRPr="00B909C8">
              <w:t>8</w:t>
            </w:r>
          </w:p>
        </w:tc>
        <w:tc>
          <w:tcPr>
            <w:tcW w:w="8924" w:type="dxa"/>
            <w:gridSpan w:val="4"/>
          </w:tcPr>
          <w:p w:rsidR="00C42F4F" w:rsidRPr="00137AA6" w:rsidRDefault="00C42F4F" w:rsidP="00C42F4F">
            <w:pPr>
              <w:pStyle w:val="a6"/>
              <w:ind w:left="567" w:right="-286"/>
              <w:jc w:val="center"/>
            </w:pPr>
            <w:r w:rsidRPr="00137AA6">
              <w:t>https://minenergo.gov.ru/</w:t>
            </w:r>
          </w:p>
          <w:p w:rsidR="00C42F4F" w:rsidRPr="00B550D1" w:rsidRDefault="00C42F4F" w:rsidP="00C42F4F">
            <w:pPr>
              <w:ind w:left="567" w:right="-286"/>
            </w:pPr>
            <w:r>
              <w:t xml:space="preserve">                                                          </w:t>
            </w:r>
            <w:hyperlink r:id="rId32" w:history="1">
              <w:r w:rsidRPr="00B550D1">
                <w:rPr>
                  <w:rStyle w:val="a3"/>
                  <w:color w:val="auto"/>
                  <w:bdr w:val="none" w:sz="0" w:space="0" w:color="auto" w:frame="1"/>
                  <w:shd w:val="clear" w:color="auto" w:fill="FFFFFF"/>
                </w:rPr>
                <w:t>admchamzinka@mail.ru</w:t>
              </w:r>
            </w:hyperlink>
            <w:r w:rsidRPr="00B550D1">
              <w:t xml:space="preserve"> </w:t>
            </w:r>
          </w:p>
          <w:p w:rsidR="00C42F4F" w:rsidRPr="00137AA6" w:rsidRDefault="00C42F4F" w:rsidP="00C42F4F">
            <w:pPr>
              <w:ind w:left="567" w:right="-286"/>
              <w:jc w:val="center"/>
            </w:pPr>
            <w:r w:rsidRPr="00137AA6">
              <w:t xml:space="preserve"> (официальные сайты в информационно - телекоммуникационной сети «Интернет», на которых размещается сообщение о поступившем ходатайстве об </w:t>
            </w:r>
            <w:r w:rsidRPr="00137AA6">
              <w:lastRenderedPageBreak/>
              <w:t>установлении публичного сервитута)</w:t>
            </w:r>
          </w:p>
        </w:tc>
      </w:tr>
      <w:tr w:rsidR="00C42F4F" w:rsidRPr="002D7277" w:rsidTr="00DD4CC6">
        <w:tc>
          <w:tcPr>
            <w:tcW w:w="568" w:type="dxa"/>
          </w:tcPr>
          <w:p w:rsidR="00C42F4F" w:rsidRPr="00B909C8" w:rsidRDefault="00C42F4F" w:rsidP="00C42F4F">
            <w:pPr>
              <w:ind w:left="567" w:right="-286"/>
              <w:jc w:val="center"/>
            </w:pPr>
            <w:r w:rsidRPr="00B909C8">
              <w:lastRenderedPageBreak/>
              <w:t>9</w:t>
            </w:r>
          </w:p>
        </w:tc>
        <w:tc>
          <w:tcPr>
            <w:tcW w:w="8924" w:type="dxa"/>
            <w:gridSpan w:val="4"/>
          </w:tcPr>
          <w:p w:rsidR="00C42F4F" w:rsidRPr="00B909C8" w:rsidRDefault="00C42F4F" w:rsidP="00C42F4F">
            <w:pPr>
              <w:pStyle w:val="a6"/>
              <w:ind w:left="567" w:right="-286"/>
              <w:jc w:val="center"/>
            </w:pPr>
            <w:r>
              <w:t xml:space="preserve">Дополнительно по всем вопросам можно обращаться: ПАО «ФСК ЕЭС»: </w:t>
            </w:r>
            <w:r>
              <w:rPr>
                <w:shd w:val="clear" w:color="auto" w:fill="FFFFFF"/>
              </w:rPr>
              <w:t>117630, г. Москва, ул. Академика Челомея, 5А</w:t>
            </w:r>
            <w:r>
              <w:t xml:space="preserve">, тел. </w:t>
            </w:r>
            <w:r>
              <w:rPr>
                <w:shd w:val="clear" w:color="auto" w:fill="FFFFFF"/>
              </w:rPr>
              <w:t>8 800 200-18-81</w:t>
            </w:r>
          </w:p>
        </w:tc>
      </w:tr>
    </w:tbl>
    <w:p w:rsidR="00C42F4F" w:rsidRPr="002D7277" w:rsidRDefault="00C42F4F" w:rsidP="00C42F4F">
      <w:pPr>
        <w:ind w:left="567" w:right="-286"/>
        <w:rPr>
          <w:b/>
        </w:rPr>
      </w:pPr>
    </w:p>
    <w:p w:rsidR="00C42F4F" w:rsidRPr="00CF0B72" w:rsidRDefault="00C42F4F" w:rsidP="00C42F4F">
      <w:pPr>
        <w:ind w:left="567" w:right="-286"/>
        <w:rPr>
          <w:sz w:val="28"/>
          <w:szCs w:val="28"/>
        </w:rPr>
      </w:pPr>
    </w:p>
    <w:p w:rsidR="00FB0F40" w:rsidRPr="00675808" w:rsidRDefault="00FB0F40" w:rsidP="00C42F4F">
      <w:pPr>
        <w:pStyle w:val="a6"/>
        <w:ind w:left="567" w:right="-286"/>
        <w:jc w:val="both"/>
        <w:rPr>
          <w:sz w:val="28"/>
          <w:szCs w:val="28"/>
        </w:rPr>
      </w:pPr>
    </w:p>
    <w:p w:rsidR="00FB0F40" w:rsidRPr="00445079" w:rsidRDefault="00FB0F40" w:rsidP="00C42F4F">
      <w:pPr>
        <w:ind w:left="567" w:right="-286" w:firstLine="567"/>
        <w:jc w:val="both"/>
        <w:rPr>
          <w:sz w:val="28"/>
          <w:szCs w:val="28"/>
        </w:rPr>
      </w:pPr>
    </w:p>
    <w:p w:rsidR="00FB0F40" w:rsidRDefault="00FB0F40" w:rsidP="00FB0F40">
      <w:pPr>
        <w:ind w:left="-425" w:right="-567" w:hanging="1"/>
        <w:jc w:val="both"/>
        <w:rPr>
          <w:sz w:val="28"/>
          <w:szCs w:val="28"/>
        </w:rPr>
      </w:pPr>
    </w:p>
    <w:p w:rsidR="00FB0F40" w:rsidRDefault="00FB0F40" w:rsidP="00FB0F40">
      <w:pPr>
        <w:ind w:left="-425" w:right="-567" w:hanging="1"/>
        <w:jc w:val="both"/>
        <w:rPr>
          <w:sz w:val="28"/>
          <w:szCs w:val="28"/>
        </w:rPr>
      </w:pPr>
    </w:p>
    <w:p w:rsidR="00FB0F40" w:rsidRDefault="00FB0F40" w:rsidP="00FB0F40">
      <w:pPr>
        <w:ind w:left="-425" w:right="-567" w:hanging="1"/>
        <w:jc w:val="both"/>
        <w:rPr>
          <w:sz w:val="28"/>
          <w:szCs w:val="28"/>
        </w:rPr>
      </w:pPr>
    </w:p>
    <w:p w:rsidR="00FB0F40" w:rsidRDefault="00FB0F40" w:rsidP="00FB0F40">
      <w:pPr>
        <w:ind w:left="-425" w:right="-567" w:firstLine="567"/>
        <w:jc w:val="both"/>
        <w:rPr>
          <w:sz w:val="28"/>
          <w:szCs w:val="28"/>
        </w:rPr>
      </w:pPr>
    </w:p>
    <w:p w:rsidR="00240904" w:rsidRPr="00B254A3" w:rsidRDefault="00240904" w:rsidP="00240904">
      <w:pPr>
        <w:rPr>
          <w:sz w:val="28"/>
          <w:szCs w:val="28"/>
        </w:rPr>
      </w:pPr>
    </w:p>
    <w:p w:rsidR="00242B40" w:rsidRPr="0074219C" w:rsidRDefault="00242B40" w:rsidP="00242B40"/>
    <w:p w:rsidR="00242B40" w:rsidRDefault="00242B40" w:rsidP="00242B40"/>
    <w:p w:rsidR="00242B40" w:rsidRPr="007A5C34" w:rsidRDefault="00242B40" w:rsidP="007A5C34">
      <w:pPr>
        <w:pStyle w:val="a4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E258C1" w:rsidRPr="007A5C34" w:rsidRDefault="00E258C1" w:rsidP="00E258C1">
      <w:pPr>
        <w:ind w:left="-426"/>
        <w:rPr>
          <w:sz w:val="28"/>
          <w:szCs w:val="28"/>
        </w:rPr>
      </w:pPr>
    </w:p>
    <w:p w:rsidR="00E258C1" w:rsidRPr="007A5C34" w:rsidRDefault="00E258C1" w:rsidP="00E258C1">
      <w:pPr>
        <w:jc w:val="both"/>
        <w:rPr>
          <w:b/>
          <w:sz w:val="28"/>
          <w:szCs w:val="28"/>
        </w:rPr>
      </w:pPr>
      <w:r w:rsidRPr="007A5C34">
        <w:rPr>
          <w:b/>
          <w:sz w:val="28"/>
          <w:szCs w:val="28"/>
        </w:rPr>
        <w:tab/>
      </w:r>
    </w:p>
    <w:p w:rsidR="00E258C1" w:rsidRPr="007A5C34" w:rsidRDefault="00E258C1" w:rsidP="00E258C1">
      <w:pPr>
        <w:jc w:val="both"/>
        <w:rPr>
          <w:sz w:val="28"/>
          <w:szCs w:val="28"/>
        </w:rPr>
      </w:pPr>
      <w:r w:rsidRPr="007A5C34">
        <w:rPr>
          <w:b/>
          <w:sz w:val="28"/>
          <w:szCs w:val="28"/>
        </w:rPr>
        <w:tab/>
      </w:r>
    </w:p>
    <w:p w:rsidR="00E258C1" w:rsidRPr="007A5C34" w:rsidRDefault="00E258C1" w:rsidP="00E258C1">
      <w:pPr>
        <w:ind w:firstLine="708"/>
        <w:jc w:val="both"/>
        <w:rPr>
          <w:sz w:val="28"/>
          <w:szCs w:val="28"/>
        </w:rPr>
      </w:pPr>
    </w:p>
    <w:p w:rsidR="00E258C1" w:rsidRPr="000F2B1C" w:rsidRDefault="00E258C1" w:rsidP="00CB290E">
      <w:pPr>
        <w:jc w:val="both"/>
        <w:rPr>
          <w:sz w:val="28"/>
          <w:szCs w:val="28"/>
        </w:rPr>
      </w:pPr>
    </w:p>
    <w:p w:rsidR="00F17618" w:rsidRDefault="00F17618" w:rsidP="00F17618"/>
    <w:p w:rsidR="007D1B8D" w:rsidRPr="007D1B8D" w:rsidRDefault="007D1B8D" w:rsidP="007D1B8D">
      <w:pPr>
        <w:rPr>
          <w:rFonts w:ascii="Franklin Gothic Demi Cond" w:hAnsi="Franklin Gothic Demi Cond"/>
        </w:rPr>
      </w:pPr>
    </w:p>
    <w:p w:rsidR="007D1B8D" w:rsidRDefault="007D1B8D" w:rsidP="007D1B8D">
      <w:pPr>
        <w:rPr>
          <w:rFonts w:ascii="Franklin Gothic Demi Cond" w:hAnsi="Franklin Gothic Demi Cond"/>
        </w:rPr>
      </w:pPr>
    </w:p>
    <w:tbl>
      <w:tblPr>
        <w:tblW w:w="19411" w:type="dxa"/>
        <w:tblInd w:w="-176" w:type="dxa"/>
        <w:tblLayout w:type="fixed"/>
        <w:tblLook w:val="0000"/>
      </w:tblPr>
      <w:tblGrid>
        <w:gridCol w:w="10349"/>
        <w:gridCol w:w="4253"/>
        <w:gridCol w:w="4809"/>
      </w:tblGrid>
      <w:tr w:rsidR="009A493A" w:rsidRPr="0018098F" w:rsidTr="00B7799F">
        <w:tc>
          <w:tcPr>
            <w:tcW w:w="10349" w:type="dxa"/>
          </w:tcPr>
          <w:p w:rsidR="00B7799F" w:rsidRPr="00475B51" w:rsidRDefault="0034766A" w:rsidP="00B7799F">
            <w:pPr>
              <w:jc w:val="both"/>
              <w:rPr>
                <w:b/>
              </w:rPr>
            </w:pPr>
            <w:r>
              <w:rPr>
                <w:b/>
              </w:rPr>
              <w:t>Гл</w:t>
            </w:r>
            <w:r w:rsidR="00B7799F" w:rsidRPr="00475B51">
              <w:rPr>
                <w:b/>
              </w:rPr>
              <w:t>авный редактор:</w:t>
            </w:r>
          </w:p>
          <w:p w:rsidR="00B7799F" w:rsidRPr="00475B51" w:rsidRDefault="00B7799F" w:rsidP="00B7799F">
            <w:pPr>
              <w:jc w:val="both"/>
              <w:rPr>
                <w:b/>
              </w:rPr>
            </w:pPr>
            <w:r w:rsidRPr="00475B51">
              <w:rPr>
                <w:b/>
              </w:rPr>
              <w:t>юрисконсульт юридического отдела</w:t>
            </w:r>
          </w:p>
          <w:p w:rsidR="00B7799F" w:rsidRDefault="00B7799F" w:rsidP="00B7799F">
            <w:pPr>
              <w:jc w:val="both"/>
              <w:rPr>
                <w:b/>
              </w:rPr>
            </w:pPr>
            <w:r w:rsidRPr="00475B51">
              <w:rPr>
                <w:b/>
              </w:rPr>
              <w:t xml:space="preserve">администрации </w:t>
            </w:r>
          </w:p>
          <w:p w:rsidR="00B7799F" w:rsidRDefault="00B7799F" w:rsidP="00B7799F">
            <w:pPr>
              <w:ind w:right="-4920"/>
              <w:jc w:val="both"/>
              <w:rPr>
                <w:b/>
              </w:rPr>
            </w:pPr>
            <w:r w:rsidRPr="00475B51">
              <w:rPr>
                <w:b/>
              </w:rPr>
              <w:t xml:space="preserve">Чамзинского муниципального района </w:t>
            </w:r>
            <w:r>
              <w:rPr>
                <w:b/>
              </w:rPr>
              <w:t>Е.Н.                                                         Е.Н. Спирина</w:t>
            </w:r>
            <w:r w:rsidRPr="00475B51">
              <w:rPr>
                <w:b/>
              </w:rPr>
              <w:t xml:space="preserve">      </w:t>
            </w:r>
            <w:r>
              <w:rPr>
                <w:b/>
              </w:rPr>
              <w:t xml:space="preserve">                         </w:t>
            </w:r>
          </w:p>
          <w:p w:rsidR="00B7799F" w:rsidRPr="00475B51" w:rsidRDefault="00B7799F" w:rsidP="00B7799F">
            <w:pPr>
              <w:jc w:val="both"/>
              <w:rPr>
                <w:b/>
              </w:rPr>
            </w:pPr>
          </w:p>
          <w:p w:rsidR="00B7799F" w:rsidRPr="00475B51" w:rsidRDefault="00B7799F" w:rsidP="00B7799F">
            <w:pPr>
              <w:jc w:val="both"/>
              <w:rPr>
                <w:b/>
              </w:rPr>
            </w:pPr>
            <w:r w:rsidRPr="00475B51">
              <w:rPr>
                <w:b/>
              </w:rPr>
              <w:t>адрес: р.п. Чамзинка, ул. Победы, д. 1</w:t>
            </w:r>
          </w:p>
          <w:p w:rsidR="00B7799F" w:rsidRPr="00475B51" w:rsidRDefault="00B7799F" w:rsidP="00B7799F">
            <w:pPr>
              <w:jc w:val="both"/>
              <w:rPr>
                <w:b/>
              </w:rPr>
            </w:pPr>
            <w:r w:rsidRPr="00475B51">
              <w:rPr>
                <w:b/>
              </w:rPr>
              <w:t xml:space="preserve">эл.почта: </w:t>
            </w:r>
            <w:r w:rsidRPr="00475B51">
              <w:rPr>
                <w:b/>
                <w:lang w:val="en-US"/>
              </w:rPr>
              <w:t>inform</w:t>
            </w:r>
            <w:r w:rsidRPr="00475B51">
              <w:rPr>
                <w:b/>
              </w:rPr>
              <w:t>113@</w:t>
            </w:r>
            <w:r w:rsidRPr="00475B51">
              <w:rPr>
                <w:b/>
                <w:lang w:val="en-US"/>
              </w:rPr>
              <w:t>mail</w:t>
            </w:r>
            <w:r w:rsidRPr="00475B51">
              <w:rPr>
                <w:b/>
              </w:rPr>
              <w:t>.</w:t>
            </w:r>
            <w:r w:rsidRPr="00475B51">
              <w:rPr>
                <w:b/>
                <w:lang w:val="en-US"/>
              </w:rPr>
              <w:t>ru</w:t>
            </w:r>
          </w:p>
          <w:p w:rsidR="009A493A" w:rsidRPr="00335E31" w:rsidRDefault="00B7799F" w:rsidP="00B7799F">
            <w:pPr>
              <w:jc w:val="both"/>
            </w:pPr>
            <w:r>
              <w:rPr>
                <w:b/>
              </w:rPr>
              <w:t>тел: 2-12-43</w:t>
            </w:r>
            <w:r w:rsidRPr="00475B51">
              <w:rPr>
                <w:b/>
              </w:rPr>
              <w:t xml:space="preserve">, 2-12-00 факс: 2-12-00 </w:t>
            </w:r>
          </w:p>
        </w:tc>
        <w:tc>
          <w:tcPr>
            <w:tcW w:w="4253" w:type="dxa"/>
          </w:tcPr>
          <w:p w:rsidR="009A493A" w:rsidRDefault="009A493A" w:rsidP="003024B3">
            <w:pPr>
              <w:pStyle w:val="afffffd"/>
              <w:snapToGrid w:val="0"/>
              <w:rPr>
                <w:rFonts w:ascii="Times New Roman CYR" w:hAnsi="Times New Roman CYR"/>
                <w:i/>
              </w:rPr>
            </w:pPr>
          </w:p>
          <w:p w:rsidR="009A493A" w:rsidRDefault="009A493A" w:rsidP="003024B3">
            <w:pPr>
              <w:pStyle w:val="afffffd"/>
              <w:snapToGrid w:val="0"/>
              <w:rPr>
                <w:i/>
              </w:rPr>
            </w:pPr>
          </w:p>
          <w:p w:rsidR="009A493A" w:rsidRDefault="009A493A" w:rsidP="003024B3">
            <w:pPr>
              <w:pStyle w:val="afffffd"/>
              <w:snapToGrid w:val="0"/>
              <w:rPr>
                <w:i/>
              </w:rPr>
            </w:pPr>
          </w:p>
          <w:p w:rsidR="009A493A" w:rsidRDefault="009A493A" w:rsidP="003024B3">
            <w:pPr>
              <w:pStyle w:val="afffffd"/>
              <w:snapToGrid w:val="0"/>
              <w:rPr>
                <w:i/>
              </w:rPr>
            </w:pPr>
          </w:p>
          <w:p w:rsidR="009A493A" w:rsidRDefault="009A493A" w:rsidP="003024B3">
            <w:pPr>
              <w:pStyle w:val="afffffd"/>
              <w:snapToGrid w:val="0"/>
              <w:rPr>
                <w:i/>
              </w:rPr>
            </w:pPr>
          </w:p>
          <w:p w:rsidR="009A493A" w:rsidRDefault="009A493A" w:rsidP="003024B3">
            <w:pPr>
              <w:pStyle w:val="afffffd"/>
              <w:snapToGrid w:val="0"/>
              <w:rPr>
                <w:i/>
              </w:rPr>
            </w:pPr>
          </w:p>
          <w:p w:rsidR="009A493A" w:rsidRDefault="009A493A" w:rsidP="003024B3">
            <w:pPr>
              <w:pStyle w:val="afffffd"/>
              <w:snapToGrid w:val="0"/>
              <w:rPr>
                <w:i/>
              </w:rPr>
            </w:pPr>
          </w:p>
          <w:p w:rsidR="009A493A" w:rsidRDefault="009A493A" w:rsidP="003024B3">
            <w:pPr>
              <w:pStyle w:val="afffffd"/>
              <w:snapToGrid w:val="0"/>
              <w:rPr>
                <w:i/>
              </w:rPr>
            </w:pPr>
          </w:p>
          <w:p w:rsidR="009A493A" w:rsidRDefault="009A493A" w:rsidP="003024B3">
            <w:pPr>
              <w:pStyle w:val="afffffd"/>
              <w:snapToGrid w:val="0"/>
              <w:rPr>
                <w:i/>
              </w:rPr>
            </w:pPr>
          </w:p>
          <w:p w:rsidR="009A493A" w:rsidRDefault="009A493A" w:rsidP="003024B3">
            <w:pPr>
              <w:pStyle w:val="afffffd"/>
              <w:snapToGrid w:val="0"/>
              <w:rPr>
                <w:i/>
              </w:rPr>
            </w:pPr>
            <w:r>
              <w:rPr>
                <w:i/>
              </w:rPr>
              <w:t xml:space="preserve">  </w:t>
            </w:r>
          </w:p>
          <w:p w:rsidR="009A493A" w:rsidRPr="009147E4" w:rsidRDefault="009A493A" w:rsidP="0034766A">
            <w:pPr>
              <w:pStyle w:val="afffffd"/>
              <w:snapToGrid w:val="0"/>
              <w:rPr>
                <w:i/>
              </w:rPr>
            </w:pPr>
            <w:r>
              <w:rPr>
                <w:i/>
              </w:rPr>
              <w:t xml:space="preserve">               </w:t>
            </w:r>
          </w:p>
        </w:tc>
        <w:tc>
          <w:tcPr>
            <w:tcW w:w="4809" w:type="dxa"/>
          </w:tcPr>
          <w:p w:rsidR="009A493A" w:rsidRPr="0018098F" w:rsidRDefault="009A493A" w:rsidP="003024B3">
            <w:pPr>
              <w:widowControl w:val="0"/>
              <w:autoSpaceDE w:val="0"/>
              <w:ind w:left="-8" w:right="-8" w:hanging="20"/>
              <w:jc w:val="both"/>
              <w:rPr>
                <w:sz w:val="20"/>
                <w:szCs w:val="20"/>
              </w:rPr>
            </w:pPr>
          </w:p>
        </w:tc>
      </w:tr>
    </w:tbl>
    <w:p w:rsidR="002E0945" w:rsidRPr="007D1B8D" w:rsidRDefault="002E0945" w:rsidP="005D20AE">
      <w:pPr>
        <w:tabs>
          <w:tab w:val="left" w:pos="8010"/>
        </w:tabs>
        <w:rPr>
          <w:rFonts w:ascii="Franklin Gothic Demi Cond" w:hAnsi="Franklin Gothic Demi Cond"/>
        </w:rPr>
      </w:pPr>
    </w:p>
    <w:sectPr w:rsidR="002E0945" w:rsidRPr="007D1B8D" w:rsidSect="00C42F4F">
      <w:footerReference w:type="default" r:id="rId33"/>
      <w:pgSz w:w="11906" w:h="16838"/>
      <w:pgMar w:top="1134" w:right="566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A770A" w:rsidRDefault="005A770A" w:rsidP="002F337A">
      <w:r>
        <w:separator/>
      </w:r>
    </w:p>
  </w:endnote>
  <w:endnote w:type="continuationSeparator" w:id="0">
    <w:p w:rsidR="005A770A" w:rsidRDefault="005A770A" w:rsidP="002F33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_FuturaOrto">
    <w:altName w:val="Century Gothic"/>
    <w:charset w:val="CC"/>
    <w:family w:val="swiss"/>
    <w:pitch w:val="variable"/>
    <w:sig w:usb0="00000000" w:usb1="00000000" w:usb2="00000000" w:usb3="00000000" w:csb0="00000000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Franklin Gothic Demi Cond">
    <w:panose1 w:val="020B0706030402020204"/>
    <w:charset w:val="CC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7154451"/>
      <w:docPartObj>
        <w:docPartGallery w:val="Page Numbers (Bottom of Page)"/>
        <w:docPartUnique/>
      </w:docPartObj>
    </w:sdtPr>
    <w:sdtContent>
      <w:p w:rsidR="00DD4CC6" w:rsidRDefault="00DD4CC6">
        <w:pPr>
          <w:pStyle w:val="af"/>
          <w:jc w:val="center"/>
        </w:pPr>
        <w:fldSimple w:instr=" PAGE   \* MERGEFORMAT ">
          <w:r>
            <w:rPr>
              <w:noProof/>
            </w:rPr>
            <w:t>26</w:t>
          </w:r>
        </w:fldSimple>
      </w:p>
    </w:sdtContent>
  </w:sdt>
  <w:p w:rsidR="00DD4CC6" w:rsidRDefault="00DD4CC6">
    <w:pPr>
      <w:pStyle w:val="af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7154450"/>
      <w:docPartObj>
        <w:docPartGallery w:val="Page Numbers (Bottom of Page)"/>
        <w:docPartUnique/>
      </w:docPartObj>
    </w:sdtPr>
    <w:sdtContent>
      <w:p w:rsidR="00DD4CC6" w:rsidRDefault="00DD4CC6">
        <w:pPr>
          <w:pStyle w:val="af"/>
          <w:jc w:val="center"/>
        </w:pPr>
        <w:fldSimple w:instr=" PAGE   \* MERGEFORMAT ">
          <w:r w:rsidR="00211255">
            <w:rPr>
              <w:noProof/>
            </w:rPr>
            <w:t>36</w:t>
          </w:r>
        </w:fldSimple>
      </w:p>
    </w:sdtContent>
  </w:sdt>
  <w:p w:rsidR="00DD4CC6" w:rsidRDefault="00DD4CC6">
    <w:pPr>
      <w:pStyle w:val="af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A770A" w:rsidRDefault="005A770A" w:rsidP="002F337A">
      <w:r>
        <w:separator/>
      </w:r>
    </w:p>
  </w:footnote>
  <w:footnote w:type="continuationSeparator" w:id="0">
    <w:p w:rsidR="005A770A" w:rsidRDefault="005A770A" w:rsidP="002F337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D4CC6" w:rsidRDefault="00DD4CC6"/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D4CC6" w:rsidRDefault="00DD4CC6"/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64E66A44"/>
    <w:lvl w:ilvl="0">
      <w:numFmt w:val="bullet"/>
      <w:lvlText w:val="*"/>
      <w:lvlJc w:val="left"/>
    </w:lvl>
  </w:abstractNum>
  <w:abstractNum w:abstractNumId="1">
    <w:nsid w:val="00000001"/>
    <w:multiLevelType w:val="multilevel"/>
    <w:tmpl w:val="62D6317A"/>
    <w:name w:val="WW8Num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">
    <w:nsid w:val="06ED5A2B"/>
    <w:multiLevelType w:val="hybridMultilevel"/>
    <w:tmpl w:val="A36C0ECC"/>
    <w:lvl w:ilvl="0" w:tplc="6534FB7E">
      <w:start w:val="5"/>
      <w:numFmt w:val="decimal"/>
      <w:lvlText w:val="%1."/>
      <w:lvlJc w:val="left"/>
      <w:pPr>
        <w:ind w:left="9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65" w:hanging="360"/>
      </w:pPr>
    </w:lvl>
    <w:lvl w:ilvl="2" w:tplc="0419001B" w:tentative="1">
      <w:start w:val="1"/>
      <w:numFmt w:val="lowerRoman"/>
      <w:lvlText w:val="%3."/>
      <w:lvlJc w:val="right"/>
      <w:pPr>
        <w:ind w:left="2385" w:hanging="180"/>
      </w:pPr>
    </w:lvl>
    <w:lvl w:ilvl="3" w:tplc="0419000F" w:tentative="1">
      <w:start w:val="1"/>
      <w:numFmt w:val="decimal"/>
      <w:lvlText w:val="%4."/>
      <w:lvlJc w:val="left"/>
      <w:pPr>
        <w:ind w:left="3105" w:hanging="360"/>
      </w:pPr>
    </w:lvl>
    <w:lvl w:ilvl="4" w:tplc="04190019" w:tentative="1">
      <w:start w:val="1"/>
      <w:numFmt w:val="lowerLetter"/>
      <w:lvlText w:val="%5."/>
      <w:lvlJc w:val="left"/>
      <w:pPr>
        <w:ind w:left="3825" w:hanging="360"/>
      </w:pPr>
    </w:lvl>
    <w:lvl w:ilvl="5" w:tplc="0419001B" w:tentative="1">
      <w:start w:val="1"/>
      <w:numFmt w:val="lowerRoman"/>
      <w:lvlText w:val="%6."/>
      <w:lvlJc w:val="right"/>
      <w:pPr>
        <w:ind w:left="4545" w:hanging="180"/>
      </w:pPr>
    </w:lvl>
    <w:lvl w:ilvl="6" w:tplc="0419000F" w:tentative="1">
      <w:start w:val="1"/>
      <w:numFmt w:val="decimal"/>
      <w:lvlText w:val="%7."/>
      <w:lvlJc w:val="left"/>
      <w:pPr>
        <w:ind w:left="5265" w:hanging="360"/>
      </w:pPr>
    </w:lvl>
    <w:lvl w:ilvl="7" w:tplc="04190019" w:tentative="1">
      <w:start w:val="1"/>
      <w:numFmt w:val="lowerLetter"/>
      <w:lvlText w:val="%8."/>
      <w:lvlJc w:val="left"/>
      <w:pPr>
        <w:ind w:left="5985" w:hanging="360"/>
      </w:pPr>
    </w:lvl>
    <w:lvl w:ilvl="8" w:tplc="0419001B" w:tentative="1">
      <w:start w:val="1"/>
      <w:numFmt w:val="lowerRoman"/>
      <w:lvlText w:val="%9."/>
      <w:lvlJc w:val="right"/>
      <w:pPr>
        <w:ind w:left="6705" w:hanging="180"/>
      </w:pPr>
    </w:lvl>
  </w:abstractNum>
  <w:abstractNum w:abstractNumId="3">
    <w:nsid w:val="07D34B5A"/>
    <w:multiLevelType w:val="multilevel"/>
    <w:tmpl w:val="83DAE290"/>
    <w:lvl w:ilvl="0">
      <w:start w:val="8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4">
    <w:nsid w:val="093B5A04"/>
    <w:multiLevelType w:val="multilevel"/>
    <w:tmpl w:val="1BDC4CD6"/>
    <w:lvl w:ilvl="0">
      <w:start w:val="4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44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cs="Times New Roman" w:hint="default"/>
      </w:rPr>
    </w:lvl>
  </w:abstractNum>
  <w:abstractNum w:abstractNumId="5">
    <w:nsid w:val="098D094F"/>
    <w:multiLevelType w:val="multilevel"/>
    <w:tmpl w:val="2AB0175C"/>
    <w:lvl w:ilvl="0">
      <w:start w:val="1"/>
      <w:numFmt w:val="decimal"/>
      <w:lvlText w:val="%1."/>
      <w:lvlJc w:val="left"/>
      <w:pPr>
        <w:ind w:left="1710" w:hanging="99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160"/>
      </w:pPr>
      <w:rPr>
        <w:rFonts w:hint="default"/>
      </w:rPr>
    </w:lvl>
  </w:abstractNum>
  <w:abstractNum w:abstractNumId="6">
    <w:nsid w:val="0BDC363A"/>
    <w:multiLevelType w:val="hybridMultilevel"/>
    <w:tmpl w:val="FD347688"/>
    <w:lvl w:ilvl="0" w:tplc="86E21CFA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DD568AF"/>
    <w:multiLevelType w:val="hybridMultilevel"/>
    <w:tmpl w:val="7E5E4ECA"/>
    <w:lvl w:ilvl="0" w:tplc="4684A070">
      <w:start w:val="2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8">
    <w:nsid w:val="10C0537D"/>
    <w:multiLevelType w:val="multilevel"/>
    <w:tmpl w:val="36549F66"/>
    <w:lvl w:ilvl="0">
      <w:start w:val="3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08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cs="Times New Roman" w:hint="default"/>
      </w:rPr>
    </w:lvl>
  </w:abstractNum>
  <w:abstractNum w:abstractNumId="9">
    <w:nsid w:val="17802FB0"/>
    <w:multiLevelType w:val="hybridMultilevel"/>
    <w:tmpl w:val="17DE009E"/>
    <w:lvl w:ilvl="0" w:tplc="4B58CC82">
      <w:start w:val="4"/>
      <w:numFmt w:val="decimal"/>
      <w:lvlText w:val="%1."/>
      <w:lvlJc w:val="left"/>
      <w:pPr>
        <w:ind w:left="1211" w:hanging="360"/>
      </w:pPr>
    </w:lvl>
    <w:lvl w:ilvl="1" w:tplc="04190019">
      <w:start w:val="1"/>
      <w:numFmt w:val="lowerLetter"/>
      <w:lvlText w:val="%2."/>
      <w:lvlJc w:val="left"/>
      <w:pPr>
        <w:ind w:left="1931" w:hanging="360"/>
      </w:pPr>
    </w:lvl>
    <w:lvl w:ilvl="2" w:tplc="0419001B">
      <w:start w:val="1"/>
      <w:numFmt w:val="lowerRoman"/>
      <w:lvlText w:val="%3."/>
      <w:lvlJc w:val="right"/>
      <w:pPr>
        <w:ind w:left="2651" w:hanging="180"/>
      </w:pPr>
    </w:lvl>
    <w:lvl w:ilvl="3" w:tplc="0419000F">
      <w:start w:val="1"/>
      <w:numFmt w:val="decimal"/>
      <w:lvlText w:val="%4."/>
      <w:lvlJc w:val="left"/>
      <w:pPr>
        <w:ind w:left="3371" w:hanging="360"/>
      </w:pPr>
    </w:lvl>
    <w:lvl w:ilvl="4" w:tplc="04190019">
      <w:start w:val="1"/>
      <w:numFmt w:val="lowerLetter"/>
      <w:lvlText w:val="%5."/>
      <w:lvlJc w:val="left"/>
      <w:pPr>
        <w:ind w:left="4091" w:hanging="360"/>
      </w:pPr>
    </w:lvl>
    <w:lvl w:ilvl="5" w:tplc="0419001B">
      <w:start w:val="1"/>
      <w:numFmt w:val="lowerRoman"/>
      <w:lvlText w:val="%6."/>
      <w:lvlJc w:val="right"/>
      <w:pPr>
        <w:ind w:left="4811" w:hanging="180"/>
      </w:pPr>
    </w:lvl>
    <w:lvl w:ilvl="6" w:tplc="0419000F">
      <w:start w:val="1"/>
      <w:numFmt w:val="decimal"/>
      <w:lvlText w:val="%7."/>
      <w:lvlJc w:val="left"/>
      <w:pPr>
        <w:ind w:left="5531" w:hanging="360"/>
      </w:pPr>
    </w:lvl>
    <w:lvl w:ilvl="7" w:tplc="04190019">
      <w:start w:val="1"/>
      <w:numFmt w:val="lowerLetter"/>
      <w:lvlText w:val="%8."/>
      <w:lvlJc w:val="left"/>
      <w:pPr>
        <w:ind w:left="6251" w:hanging="360"/>
      </w:pPr>
    </w:lvl>
    <w:lvl w:ilvl="8" w:tplc="0419001B">
      <w:start w:val="1"/>
      <w:numFmt w:val="lowerRoman"/>
      <w:lvlText w:val="%9."/>
      <w:lvlJc w:val="right"/>
      <w:pPr>
        <w:ind w:left="6971" w:hanging="180"/>
      </w:pPr>
    </w:lvl>
  </w:abstractNum>
  <w:abstractNum w:abstractNumId="10">
    <w:nsid w:val="17F66149"/>
    <w:multiLevelType w:val="multilevel"/>
    <w:tmpl w:val="F9E6A6D2"/>
    <w:lvl w:ilvl="0">
      <w:start w:val="1"/>
      <w:numFmt w:val="upperRoman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1F1E21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>
    <w:nsid w:val="1A5A352C"/>
    <w:multiLevelType w:val="multilevel"/>
    <w:tmpl w:val="7AB00FEE"/>
    <w:lvl w:ilvl="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287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647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007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367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367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727" w:hanging="2160"/>
      </w:pPr>
      <w:rPr>
        <w:rFonts w:cs="Times New Roman" w:hint="default"/>
      </w:rPr>
    </w:lvl>
  </w:abstractNum>
  <w:abstractNum w:abstractNumId="12">
    <w:nsid w:val="1F2E58A2"/>
    <w:multiLevelType w:val="multilevel"/>
    <w:tmpl w:val="266AFE80"/>
    <w:lvl w:ilvl="0">
      <w:start w:val="1"/>
      <w:numFmt w:val="none"/>
      <w:lvlText w:val="9.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13">
    <w:nsid w:val="26663DB2"/>
    <w:multiLevelType w:val="hybridMultilevel"/>
    <w:tmpl w:val="81E00D68"/>
    <w:lvl w:ilvl="0" w:tplc="0419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89F1601"/>
    <w:multiLevelType w:val="multilevel"/>
    <w:tmpl w:val="44865BB6"/>
    <w:lvl w:ilvl="0">
      <w:start w:val="1"/>
      <w:numFmt w:val="decimal"/>
      <w:lvlText w:val="%1."/>
      <w:lvlJc w:val="left"/>
      <w:pPr>
        <w:ind w:left="405" w:hanging="360"/>
      </w:pPr>
      <w:rPr>
        <w:rFonts w:hint="default"/>
        <w:b w:val="0"/>
      </w:rPr>
    </w:lvl>
    <w:lvl w:ilvl="1">
      <w:start w:val="2"/>
      <w:numFmt w:val="decimal"/>
      <w:isLgl/>
      <w:lvlText w:val="%1.%2."/>
      <w:lvlJc w:val="left"/>
      <w:pPr>
        <w:ind w:left="40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6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6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12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12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8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8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45" w:hanging="1800"/>
      </w:pPr>
      <w:rPr>
        <w:rFonts w:hint="default"/>
      </w:rPr>
    </w:lvl>
  </w:abstractNum>
  <w:abstractNum w:abstractNumId="15">
    <w:nsid w:val="2931669F"/>
    <w:multiLevelType w:val="multilevel"/>
    <w:tmpl w:val="5A5600F8"/>
    <w:lvl w:ilvl="0">
      <w:start w:val="2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08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cs="Times New Roman" w:hint="default"/>
      </w:rPr>
    </w:lvl>
  </w:abstractNum>
  <w:abstractNum w:abstractNumId="16">
    <w:nsid w:val="2A0F2ECB"/>
    <w:multiLevelType w:val="multilevel"/>
    <w:tmpl w:val="A6BACE0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1F1E21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>
    <w:nsid w:val="332A1A5C"/>
    <w:multiLevelType w:val="multilevel"/>
    <w:tmpl w:val="5ACA65AE"/>
    <w:lvl w:ilvl="0">
      <w:start w:val="3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4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160"/>
      </w:pPr>
      <w:rPr>
        <w:rFonts w:hint="default"/>
      </w:rPr>
    </w:lvl>
  </w:abstractNum>
  <w:abstractNum w:abstractNumId="18">
    <w:nsid w:val="374057D2"/>
    <w:multiLevelType w:val="hybridMultilevel"/>
    <w:tmpl w:val="0C28B866"/>
    <w:lvl w:ilvl="0" w:tplc="A3DCCDAE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9">
    <w:nsid w:val="3AC30D73"/>
    <w:multiLevelType w:val="multilevel"/>
    <w:tmpl w:val="5720FF0E"/>
    <w:lvl w:ilvl="0">
      <w:start w:val="1"/>
      <w:numFmt w:val="none"/>
      <w:lvlText w:val="2.1. 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none"/>
      <w:lvlText w:val="2.1.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20">
    <w:nsid w:val="3B805193"/>
    <w:multiLevelType w:val="hybridMultilevel"/>
    <w:tmpl w:val="5B14898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D4B2AA5"/>
    <w:multiLevelType w:val="multilevel"/>
    <w:tmpl w:val="6D4ECE4A"/>
    <w:lvl w:ilvl="0">
      <w:start w:val="6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17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3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69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45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95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760" w:hanging="2160"/>
      </w:pPr>
      <w:rPr>
        <w:rFonts w:cs="Times New Roman" w:hint="default"/>
      </w:rPr>
    </w:lvl>
  </w:abstractNum>
  <w:abstractNum w:abstractNumId="22">
    <w:nsid w:val="3EC24A86"/>
    <w:multiLevelType w:val="multilevel"/>
    <w:tmpl w:val="4F18E55C"/>
    <w:lvl w:ilvl="0">
      <w:start w:val="1"/>
      <w:numFmt w:val="none"/>
      <w:lvlText w:val="3.1. 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none"/>
      <w:lvlText w:val="3.1. 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23">
    <w:nsid w:val="3F735E3B"/>
    <w:multiLevelType w:val="hybridMultilevel"/>
    <w:tmpl w:val="8BB055B2"/>
    <w:lvl w:ilvl="0" w:tplc="2312D8DA">
      <w:start w:val="1"/>
      <w:numFmt w:val="decimal"/>
      <w:lvlText w:val="%1)"/>
      <w:lvlJc w:val="left"/>
      <w:pPr>
        <w:ind w:left="1864" w:hanging="115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4">
    <w:nsid w:val="418C6BCF"/>
    <w:multiLevelType w:val="singleLevel"/>
    <w:tmpl w:val="7E8637EA"/>
    <w:lvl w:ilvl="0">
      <w:start w:val="1"/>
      <w:numFmt w:val="decimal"/>
      <w:lvlText w:val="%1)"/>
      <w:legacy w:legacy="1" w:legacySpace="0" w:legacyIndent="307"/>
      <w:lvlJc w:val="left"/>
      <w:rPr>
        <w:rFonts w:ascii="Times New Roman" w:hAnsi="Times New Roman" w:cs="Times New Roman" w:hint="default"/>
      </w:rPr>
    </w:lvl>
  </w:abstractNum>
  <w:abstractNum w:abstractNumId="25">
    <w:nsid w:val="41D83301"/>
    <w:multiLevelType w:val="multilevel"/>
    <w:tmpl w:val="BF584E0E"/>
    <w:lvl w:ilvl="0">
      <w:start w:val="1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1F1E21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6">
    <w:nsid w:val="423F3D92"/>
    <w:multiLevelType w:val="multilevel"/>
    <w:tmpl w:val="9F6EC720"/>
    <w:lvl w:ilvl="0">
      <w:start w:val="7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cs="Times New Roman" w:hint="default"/>
      </w:rPr>
    </w:lvl>
  </w:abstractNum>
  <w:abstractNum w:abstractNumId="27">
    <w:nsid w:val="4C9406E6"/>
    <w:multiLevelType w:val="hybridMultilevel"/>
    <w:tmpl w:val="B89E1F2E"/>
    <w:lvl w:ilvl="0" w:tplc="F7EEF4E0">
      <w:start w:val="1"/>
      <w:numFmt w:val="decimal"/>
      <w:lvlText w:val="%1."/>
      <w:lvlJc w:val="left"/>
      <w:pPr>
        <w:ind w:left="1069" w:hanging="360"/>
      </w:pPr>
      <w:rPr>
        <w:rFonts w:ascii="Times New Roman CYR" w:hAnsi="Times New Roman CYR" w:cs="Times New Roman CYR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8">
    <w:nsid w:val="4EB406F6"/>
    <w:multiLevelType w:val="singleLevel"/>
    <w:tmpl w:val="77F676D0"/>
    <w:lvl w:ilvl="0">
      <w:start w:val="4"/>
      <w:numFmt w:val="decimal"/>
      <w:lvlText w:val="%1."/>
      <w:legacy w:legacy="1" w:legacySpace="0" w:legacyIndent="230"/>
      <w:lvlJc w:val="left"/>
      <w:rPr>
        <w:rFonts w:ascii="Times New Roman" w:hAnsi="Times New Roman" w:cs="Times New Roman" w:hint="default"/>
      </w:rPr>
    </w:lvl>
  </w:abstractNum>
  <w:abstractNum w:abstractNumId="29">
    <w:nsid w:val="538C77DA"/>
    <w:multiLevelType w:val="multilevel"/>
    <w:tmpl w:val="675CCE4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1F1E21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0">
    <w:nsid w:val="54602E97"/>
    <w:multiLevelType w:val="hybridMultilevel"/>
    <w:tmpl w:val="295AB8B6"/>
    <w:lvl w:ilvl="0" w:tplc="33AEF192">
      <w:start w:val="1"/>
      <w:numFmt w:val="decimal"/>
      <w:lvlText w:val="%1."/>
      <w:lvlJc w:val="left"/>
      <w:pPr>
        <w:ind w:left="786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1">
    <w:nsid w:val="57AC341B"/>
    <w:multiLevelType w:val="multilevel"/>
    <w:tmpl w:val="44865BB6"/>
    <w:lvl w:ilvl="0">
      <w:start w:val="1"/>
      <w:numFmt w:val="decimal"/>
      <w:lvlText w:val="%1."/>
      <w:lvlJc w:val="left"/>
      <w:pPr>
        <w:ind w:left="405" w:hanging="360"/>
      </w:pPr>
      <w:rPr>
        <w:rFonts w:hint="default"/>
        <w:b w:val="0"/>
      </w:rPr>
    </w:lvl>
    <w:lvl w:ilvl="1">
      <w:start w:val="2"/>
      <w:numFmt w:val="decimal"/>
      <w:isLgl/>
      <w:lvlText w:val="%1.%2."/>
      <w:lvlJc w:val="left"/>
      <w:pPr>
        <w:ind w:left="40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6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6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12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12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8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8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45" w:hanging="1800"/>
      </w:pPr>
      <w:rPr>
        <w:rFonts w:hint="default"/>
      </w:rPr>
    </w:lvl>
  </w:abstractNum>
  <w:abstractNum w:abstractNumId="32">
    <w:nsid w:val="58CC51C2"/>
    <w:multiLevelType w:val="multilevel"/>
    <w:tmpl w:val="8B2A619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2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8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9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3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3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280" w:hanging="1800"/>
      </w:pPr>
      <w:rPr>
        <w:rFonts w:hint="default"/>
      </w:rPr>
    </w:lvl>
  </w:abstractNum>
  <w:abstractNum w:abstractNumId="33">
    <w:nsid w:val="5CE9274A"/>
    <w:multiLevelType w:val="multilevel"/>
    <w:tmpl w:val="D1D21CD6"/>
    <w:lvl w:ilvl="0">
      <w:start w:val="1"/>
      <w:numFmt w:val="none"/>
      <w:lvlText w:val="9.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none"/>
      <w:lvlText w:val="1.1.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34">
    <w:nsid w:val="5E301F7D"/>
    <w:multiLevelType w:val="multilevel"/>
    <w:tmpl w:val="EE6AF108"/>
    <w:lvl w:ilvl="0">
      <w:start w:val="3"/>
      <w:numFmt w:val="decimal"/>
      <w:lvlText w:val="%1."/>
      <w:lvlJc w:val="left"/>
      <w:pPr>
        <w:tabs>
          <w:tab w:val="num" w:pos="468"/>
        </w:tabs>
        <w:ind w:left="468" w:hanging="360"/>
      </w:pPr>
      <w:rPr>
        <w:rFonts w:hint="default"/>
      </w:rPr>
    </w:lvl>
    <w:lvl w:ilvl="1">
      <w:start w:val="3"/>
      <w:numFmt w:val="decimal"/>
      <w:isLgl/>
      <w:lvlText w:val="%1.%2"/>
      <w:lvlJc w:val="left"/>
      <w:pPr>
        <w:ind w:left="592" w:hanging="45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82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188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188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548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548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908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268" w:hanging="2160"/>
      </w:pPr>
      <w:rPr>
        <w:rFonts w:hint="default"/>
      </w:rPr>
    </w:lvl>
  </w:abstractNum>
  <w:abstractNum w:abstractNumId="35">
    <w:nsid w:val="63EF0C0D"/>
    <w:multiLevelType w:val="multilevel"/>
    <w:tmpl w:val="9FE49398"/>
    <w:lvl w:ilvl="0">
      <w:start w:val="1"/>
      <w:numFmt w:val="none"/>
      <w:lvlText w:val="3.1. 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none"/>
      <w:lvlText w:val="4.1. 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none"/>
      <w:lvlText w:val="4.1.  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36">
    <w:nsid w:val="646133DA"/>
    <w:multiLevelType w:val="multilevel"/>
    <w:tmpl w:val="BAD04670"/>
    <w:lvl w:ilvl="0">
      <w:start w:val="9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37">
    <w:nsid w:val="66B14F71"/>
    <w:multiLevelType w:val="hybridMultilevel"/>
    <w:tmpl w:val="C5BAEE2E"/>
    <w:lvl w:ilvl="0" w:tplc="FB28E28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8">
    <w:nsid w:val="681A698E"/>
    <w:multiLevelType w:val="multilevel"/>
    <w:tmpl w:val="9A006FF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39">
    <w:nsid w:val="6AE06355"/>
    <w:multiLevelType w:val="multilevel"/>
    <w:tmpl w:val="A2FC0B4A"/>
    <w:lvl w:ilvl="0">
      <w:start w:val="5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80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432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68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828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936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0800" w:hanging="2160"/>
      </w:pPr>
      <w:rPr>
        <w:rFonts w:cs="Times New Roman" w:hint="default"/>
      </w:rPr>
    </w:lvl>
  </w:abstractNum>
  <w:abstractNum w:abstractNumId="40">
    <w:nsid w:val="6B747ECF"/>
    <w:multiLevelType w:val="multilevel"/>
    <w:tmpl w:val="5EB2599C"/>
    <w:styleLink w:val="WWNum1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1.%2.%3."/>
      <w:lvlJc w:val="left"/>
    </w:lvl>
    <w:lvl w:ilvl="3">
      <w:start w:val="1"/>
      <w:numFmt w:val="decimal"/>
      <w:lvlText w:val="%1.%2.%3.%4."/>
      <w:lvlJc w:val="left"/>
    </w:lvl>
    <w:lvl w:ilvl="4">
      <w:start w:val="1"/>
      <w:numFmt w:val="decimal"/>
      <w:lvlText w:val="%1.%2.%3.%4.%5."/>
      <w:lvlJc w:val="left"/>
    </w:lvl>
    <w:lvl w:ilvl="5">
      <w:start w:val="1"/>
      <w:numFmt w:val="decimal"/>
      <w:lvlText w:val="%1.%2.%3.%4.%5.%6."/>
      <w:lvlJc w:val="left"/>
    </w:lvl>
    <w:lvl w:ilvl="6">
      <w:start w:val="1"/>
      <w:numFmt w:val="decimal"/>
      <w:lvlText w:val="%1.%2.%3.%4.%5.%6.%7."/>
      <w:lvlJc w:val="left"/>
    </w:lvl>
    <w:lvl w:ilvl="7">
      <w:start w:val="1"/>
      <w:numFmt w:val="decimal"/>
      <w:lvlText w:val="%1.%2.%3.%4.%5.%6.%7.%8."/>
      <w:lvlJc w:val="left"/>
    </w:lvl>
    <w:lvl w:ilvl="8">
      <w:start w:val="1"/>
      <w:numFmt w:val="decimal"/>
      <w:lvlText w:val="%1.%2.%3.%4.%5.%6.%7.%8.%9."/>
      <w:lvlJc w:val="left"/>
    </w:lvl>
  </w:abstractNum>
  <w:abstractNum w:abstractNumId="41">
    <w:nsid w:val="6DD55DC3"/>
    <w:multiLevelType w:val="multilevel"/>
    <w:tmpl w:val="44865BB6"/>
    <w:lvl w:ilvl="0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</w:rPr>
    </w:lvl>
    <w:lvl w:ilvl="1">
      <w:start w:val="2"/>
      <w:numFmt w:val="decimal"/>
      <w:isLgl/>
      <w:lvlText w:val="%1.%2."/>
      <w:lvlJc w:val="left"/>
      <w:pPr>
        <w:ind w:left="928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8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8" w:hanging="1800"/>
      </w:pPr>
      <w:rPr>
        <w:rFonts w:hint="default"/>
      </w:rPr>
    </w:lvl>
  </w:abstractNum>
  <w:abstractNum w:abstractNumId="42">
    <w:nsid w:val="6E5F78B2"/>
    <w:multiLevelType w:val="multilevel"/>
    <w:tmpl w:val="35961918"/>
    <w:lvl w:ilvl="0">
      <w:start w:val="1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44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cs="Times New Roman" w:hint="default"/>
      </w:rPr>
    </w:lvl>
  </w:abstractNum>
  <w:abstractNum w:abstractNumId="43">
    <w:nsid w:val="72F335DB"/>
    <w:multiLevelType w:val="hybridMultilevel"/>
    <w:tmpl w:val="6652EA48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4">
    <w:nsid w:val="76FB5C82"/>
    <w:multiLevelType w:val="hybridMultilevel"/>
    <w:tmpl w:val="C040F180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5">
    <w:nsid w:val="7DDF2169"/>
    <w:multiLevelType w:val="hybridMultilevel"/>
    <w:tmpl w:val="39D65576"/>
    <w:lvl w:ilvl="0" w:tplc="479A3C6A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6">
    <w:nsid w:val="7F360DAB"/>
    <w:multiLevelType w:val="hybridMultilevel"/>
    <w:tmpl w:val="E876A964"/>
    <w:lvl w:ilvl="0" w:tplc="3B56B868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34"/>
  </w:num>
  <w:num w:numId="2">
    <w:abstractNumId w:val="0"/>
    <w:lvlOverride w:ilvl="0">
      <w:lvl w:ilvl="0">
        <w:start w:val="65535"/>
        <w:numFmt w:val="bullet"/>
        <w:lvlText w:val="—"/>
        <w:legacy w:legacy="1" w:legacySpace="0" w:legacyIndent="350"/>
        <w:lvlJc w:val="left"/>
        <w:rPr>
          <w:rFonts w:ascii="Times New Roman" w:hAnsi="Times New Roman" w:cs="Times New Roman" w:hint="default"/>
        </w:rPr>
      </w:lvl>
    </w:lvlOverride>
  </w:num>
  <w:num w:numId="3">
    <w:abstractNumId w:val="0"/>
    <w:lvlOverride w:ilvl="0">
      <w:lvl w:ilvl="0">
        <w:start w:val="65535"/>
        <w:numFmt w:val="bullet"/>
        <w:lvlText w:val="—"/>
        <w:legacy w:legacy="1" w:legacySpace="0" w:legacyIndent="346"/>
        <w:lvlJc w:val="left"/>
        <w:rPr>
          <w:rFonts w:ascii="Times New Roman" w:hAnsi="Times New Roman" w:cs="Times New Roman" w:hint="default"/>
        </w:rPr>
      </w:lvl>
    </w:lvlOverride>
  </w:num>
  <w:num w:numId="4">
    <w:abstractNumId w:val="40"/>
  </w:num>
  <w:num w:numId="5">
    <w:abstractNumId w:val="24"/>
  </w:num>
  <w:num w:numId="6">
    <w:abstractNumId w:val="37"/>
  </w:num>
  <w:num w:numId="7">
    <w:abstractNumId w:val="17"/>
  </w:num>
  <w:num w:numId="8">
    <w:abstractNumId w:val="6"/>
  </w:num>
  <w:num w:numId="9">
    <w:abstractNumId w:val="44"/>
  </w:num>
  <w:num w:numId="10">
    <w:abstractNumId w:val="18"/>
  </w:num>
  <w:num w:numId="11">
    <w:abstractNumId w:val="9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9"/>
  </w:num>
  <w:num w:numId="13">
    <w:abstractNumId w:val="10"/>
  </w:num>
  <w:num w:numId="14">
    <w:abstractNumId w:val="16"/>
  </w:num>
  <w:num w:numId="15">
    <w:abstractNumId w:val="25"/>
  </w:num>
  <w:num w:numId="16">
    <w:abstractNumId w:val="41"/>
  </w:num>
  <w:num w:numId="17">
    <w:abstractNumId w:val="2"/>
  </w:num>
  <w:num w:numId="18">
    <w:abstractNumId w:val="1"/>
  </w:num>
  <w:num w:numId="19">
    <w:abstractNumId w:val="38"/>
  </w:num>
  <w:num w:numId="20">
    <w:abstractNumId w:val="28"/>
    <w:lvlOverride w:ilvl="0">
      <w:startOverride w:val="4"/>
    </w:lvlOverride>
  </w:num>
  <w:num w:numId="21">
    <w:abstractNumId w:val="20"/>
  </w:num>
  <w:num w:numId="22">
    <w:abstractNumId w:val="7"/>
  </w:num>
  <w:num w:numId="23">
    <w:abstractNumId w:val="13"/>
  </w:num>
  <w:num w:numId="24">
    <w:abstractNumId w:val="32"/>
  </w:num>
  <w:num w:numId="25">
    <w:abstractNumId w:val="27"/>
  </w:num>
  <w:num w:numId="26">
    <w:abstractNumId w:val="30"/>
  </w:num>
  <w:num w:numId="27">
    <w:abstractNumId w:val="14"/>
  </w:num>
  <w:num w:numId="28">
    <w:abstractNumId w:val="31"/>
  </w:num>
  <w:num w:numId="29">
    <w:abstractNumId w:val="23"/>
  </w:num>
  <w:num w:numId="30">
    <w:abstractNumId w:val="3"/>
  </w:num>
  <w:num w:numId="31">
    <w:abstractNumId w:val="26"/>
  </w:num>
  <w:num w:numId="32">
    <w:abstractNumId w:val="12"/>
  </w:num>
  <w:num w:numId="33">
    <w:abstractNumId w:val="36"/>
  </w:num>
  <w:num w:numId="34">
    <w:abstractNumId w:val="33"/>
  </w:num>
  <w:num w:numId="35">
    <w:abstractNumId w:val="42"/>
  </w:num>
  <w:num w:numId="36">
    <w:abstractNumId w:val="19"/>
  </w:num>
  <w:num w:numId="37">
    <w:abstractNumId w:val="15"/>
  </w:num>
  <w:num w:numId="38">
    <w:abstractNumId w:val="22"/>
  </w:num>
  <w:num w:numId="39">
    <w:abstractNumId w:val="8"/>
  </w:num>
  <w:num w:numId="40">
    <w:abstractNumId w:val="35"/>
  </w:num>
  <w:num w:numId="41">
    <w:abstractNumId w:val="4"/>
  </w:num>
  <w:num w:numId="42">
    <w:abstractNumId w:val="39"/>
  </w:num>
  <w:num w:numId="43">
    <w:abstractNumId w:val="21"/>
  </w:num>
  <w:num w:numId="44">
    <w:abstractNumId w:val="43"/>
  </w:num>
  <w:num w:numId="45">
    <w:abstractNumId w:val="5"/>
  </w:num>
  <w:num w:numId="46">
    <w:abstractNumId w:val="11"/>
  </w:num>
  <w:num w:numId="47">
    <w:abstractNumId w:val="46"/>
  </w:num>
  <w:num w:numId="48">
    <w:abstractNumId w:val="45"/>
  </w:num>
  <w:numIdMacAtCleanup w:val="8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34119"/>
    <w:rsid w:val="00010BFF"/>
    <w:rsid w:val="00080C71"/>
    <w:rsid w:val="0010385F"/>
    <w:rsid w:val="00121F32"/>
    <w:rsid w:val="00153863"/>
    <w:rsid w:val="00181C64"/>
    <w:rsid w:val="00185339"/>
    <w:rsid w:val="001D27BC"/>
    <w:rsid w:val="001D4497"/>
    <w:rsid w:val="00211255"/>
    <w:rsid w:val="00215D1F"/>
    <w:rsid w:val="00240904"/>
    <w:rsid w:val="00242B40"/>
    <w:rsid w:val="002770AF"/>
    <w:rsid w:val="002E0945"/>
    <w:rsid w:val="002F337A"/>
    <w:rsid w:val="003024B3"/>
    <w:rsid w:val="003311BE"/>
    <w:rsid w:val="003444A4"/>
    <w:rsid w:val="0034766A"/>
    <w:rsid w:val="00382C3C"/>
    <w:rsid w:val="003D02CC"/>
    <w:rsid w:val="003F199C"/>
    <w:rsid w:val="00483FA2"/>
    <w:rsid w:val="00486587"/>
    <w:rsid w:val="004878C5"/>
    <w:rsid w:val="004C221C"/>
    <w:rsid w:val="0050327F"/>
    <w:rsid w:val="005104A5"/>
    <w:rsid w:val="00525D5C"/>
    <w:rsid w:val="005705B4"/>
    <w:rsid w:val="005A770A"/>
    <w:rsid w:val="005D20AE"/>
    <w:rsid w:val="005E043B"/>
    <w:rsid w:val="005F70DF"/>
    <w:rsid w:val="00601B00"/>
    <w:rsid w:val="006722C0"/>
    <w:rsid w:val="00677E9C"/>
    <w:rsid w:val="006D203A"/>
    <w:rsid w:val="006E02D6"/>
    <w:rsid w:val="006E6686"/>
    <w:rsid w:val="0071564B"/>
    <w:rsid w:val="0072180A"/>
    <w:rsid w:val="00740CF0"/>
    <w:rsid w:val="007438FD"/>
    <w:rsid w:val="00772D44"/>
    <w:rsid w:val="00774B83"/>
    <w:rsid w:val="00781087"/>
    <w:rsid w:val="007811D4"/>
    <w:rsid w:val="007A5C34"/>
    <w:rsid w:val="007C1C01"/>
    <w:rsid w:val="007D1B8D"/>
    <w:rsid w:val="00834119"/>
    <w:rsid w:val="008451DF"/>
    <w:rsid w:val="0086349B"/>
    <w:rsid w:val="00875B1E"/>
    <w:rsid w:val="00882DEC"/>
    <w:rsid w:val="008B294A"/>
    <w:rsid w:val="008E7036"/>
    <w:rsid w:val="009141AF"/>
    <w:rsid w:val="00921AAF"/>
    <w:rsid w:val="00983D35"/>
    <w:rsid w:val="009A493A"/>
    <w:rsid w:val="00A05C8F"/>
    <w:rsid w:val="00A56EC8"/>
    <w:rsid w:val="00A64A36"/>
    <w:rsid w:val="00A87C6C"/>
    <w:rsid w:val="00B22772"/>
    <w:rsid w:val="00B26028"/>
    <w:rsid w:val="00B35195"/>
    <w:rsid w:val="00B41F93"/>
    <w:rsid w:val="00B616AA"/>
    <w:rsid w:val="00B7799F"/>
    <w:rsid w:val="00B9756C"/>
    <w:rsid w:val="00BB0375"/>
    <w:rsid w:val="00BE67CB"/>
    <w:rsid w:val="00C35077"/>
    <w:rsid w:val="00C42F4F"/>
    <w:rsid w:val="00C51207"/>
    <w:rsid w:val="00C61EDA"/>
    <w:rsid w:val="00C73B8D"/>
    <w:rsid w:val="00C87A69"/>
    <w:rsid w:val="00C93BAF"/>
    <w:rsid w:val="00C96130"/>
    <w:rsid w:val="00CA1157"/>
    <w:rsid w:val="00CB290E"/>
    <w:rsid w:val="00CC521E"/>
    <w:rsid w:val="00CC53B1"/>
    <w:rsid w:val="00D06899"/>
    <w:rsid w:val="00D357FA"/>
    <w:rsid w:val="00D54BE7"/>
    <w:rsid w:val="00D60682"/>
    <w:rsid w:val="00D95249"/>
    <w:rsid w:val="00DC0079"/>
    <w:rsid w:val="00DC1900"/>
    <w:rsid w:val="00DD4CC6"/>
    <w:rsid w:val="00E258C1"/>
    <w:rsid w:val="00E94E76"/>
    <w:rsid w:val="00EC0E48"/>
    <w:rsid w:val="00F17618"/>
    <w:rsid w:val="00F179A1"/>
    <w:rsid w:val="00F665DF"/>
    <w:rsid w:val="00FB0F40"/>
    <w:rsid w:val="00FB105D"/>
    <w:rsid w:val="00FD4A21"/>
    <w:rsid w:val="00FD64DA"/>
    <w:rsid w:val="00FE51D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68"/>
    <w:lsdException w:name="caption" w:uiPriority="35" w:qFormat="1"/>
    <w:lsdException w:name="annotation reference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Body Text Indent 2" w:uiPriority="0"/>
    <w:lsdException w:name="Body Text Indent 3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1" w:qFormat="1"/>
    <w:lsdException w:name="annotation subjec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411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834119"/>
    <w:pPr>
      <w:keepNext/>
      <w:jc w:val="center"/>
      <w:outlineLvl w:val="0"/>
    </w:pPr>
    <w:rPr>
      <w:rFonts w:ascii="Arial" w:hAnsi="Arial" w:cs="Arial"/>
      <w:b/>
      <w:bCs/>
    </w:rPr>
  </w:style>
  <w:style w:type="paragraph" w:styleId="2">
    <w:name w:val="heading 2"/>
    <w:basedOn w:val="1"/>
    <w:next w:val="a"/>
    <w:link w:val="20"/>
    <w:uiPriority w:val="9"/>
    <w:qFormat/>
    <w:rsid w:val="00010BFF"/>
    <w:pPr>
      <w:keepNext w:val="0"/>
      <w:widowControl w:val="0"/>
      <w:autoSpaceDE w:val="0"/>
      <w:autoSpaceDN w:val="0"/>
      <w:adjustRightInd w:val="0"/>
      <w:spacing w:before="108" w:after="108"/>
      <w:outlineLvl w:val="1"/>
    </w:pPr>
    <w:rPr>
      <w:color w:val="26282F"/>
    </w:rPr>
  </w:style>
  <w:style w:type="paragraph" w:styleId="3">
    <w:name w:val="heading 3"/>
    <w:basedOn w:val="2"/>
    <w:next w:val="a"/>
    <w:link w:val="30"/>
    <w:uiPriority w:val="9"/>
    <w:qFormat/>
    <w:rsid w:val="00010BFF"/>
    <w:pPr>
      <w:outlineLvl w:val="2"/>
    </w:pPr>
  </w:style>
  <w:style w:type="paragraph" w:styleId="4">
    <w:name w:val="heading 4"/>
    <w:basedOn w:val="3"/>
    <w:next w:val="a"/>
    <w:link w:val="40"/>
    <w:uiPriority w:val="99"/>
    <w:qFormat/>
    <w:rsid w:val="00010BFF"/>
    <w:pPr>
      <w:outlineLvl w:val="3"/>
    </w:pPr>
  </w:style>
  <w:style w:type="paragraph" w:styleId="6">
    <w:name w:val="heading 6"/>
    <w:basedOn w:val="a"/>
    <w:next w:val="a"/>
    <w:link w:val="60"/>
    <w:uiPriority w:val="9"/>
    <w:unhideWhenUsed/>
    <w:qFormat/>
    <w:rsid w:val="00010BFF"/>
    <w:pPr>
      <w:keepNext/>
      <w:keepLines/>
      <w:widowControl w:val="0"/>
      <w:autoSpaceDE w:val="0"/>
      <w:autoSpaceDN w:val="0"/>
      <w:adjustRightInd w:val="0"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0"/>
      <w:szCs w:val="20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7A5C34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834119"/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11">
    <w:name w:val="Без интервала1"/>
    <w:qFormat/>
    <w:rsid w:val="00834119"/>
    <w:pPr>
      <w:spacing w:after="0" w:line="240" w:lineRule="auto"/>
    </w:pPr>
    <w:rPr>
      <w:rFonts w:ascii="Calibri" w:eastAsia="Times New Roman" w:hAnsi="Calibri" w:cs="Calibri"/>
      <w:lang w:eastAsia="ru-RU"/>
    </w:rPr>
  </w:style>
  <w:style w:type="paragraph" w:customStyle="1" w:styleId="ConsNonformat">
    <w:name w:val="ConsNonformat"/>
    <w:rsid w:val="00834119"/>
    <w:pPr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  <w:lang w:eastAsia="ru-RU"/>
    </w:rPr>
  </w:style>
  <w:style w:type="paragraph" w:customStyle="1" w:styleId="Standard">
    <w:name w:val="Standard"/>
    <w:rsid w:val="00834119"/>
    <w:pPr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kern w:val="3"/>
      <w:sz w:val="24"/>
      <w:szCs w:val="24"/>
      <w:lang w:eastAsia="ru-RU"/>
    </w:rPr>
  </w:style>
  <w:style w:type="paragraph" w:customStyle="1" w:styleId="ConsPlusNormal">
    <w:name w:val="ConsPlusNormal"/>
    <w:rsid w:val="00834119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010BFF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010BFF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40">
    <w:name w:val="Заголовок 4 Знак"/>
    <w:basedOn w:val="a0"/>
    <w:link w:val="4"/>
    <w:uiPriority w:val="99"/>
    <w:rsid w:val="00010BFF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60">
    <w:name w:val="Заголовок 6 Знак"/>
    <w:basedOn w:val="a0"/>
    <w:link w:val="6"/>
    <w:uiPriority w:val="9"/>
    <w:rsid w:val="00010BFF"/>
    <w:rPr>
      <w:rFonts w:asciiTheme="majorHAnsi" w:eastAsiaTheme="majorEastAsia" w:hAnsiTheme="majorHAnsi" w:cstheme="majorBidi"/>
      <w:i/>
      <w:iCs/>
      <w:color w:val="243F60" w:themeColor="accent1" w:themeShade="7F"/>
      <w:sz w:val="20"/>
      <w:szCs w:val="20"/>
      <w:lang w:eastAsia="ru-RU"/>
    </w:rPr>
  </w:style>
  <w:style w:type="paragraph" w:customStyle="1" w:styleId="ConsTitle">
    <w:name w:val="ConsTitle"/>
    <w:rsid w:val="00010BFF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  <w:style w:type="character" w:styleId="a3">
    <w:name w:val="Hyperlink"/>
    <w:uiPriority w:val="99"/>
    <w:unhideWhenUsed/>
    <w:rsid w:val="00010BFF"/>
    <w:rPr>
      <w:color w:val="0000FF"/>
      <w:u w:val="single"/>
    </w:rPr>
  </w:style>
  <w:style w:type="paragraph" w:customStyle="1" w:styleId="12">
    <w:name w:val="Абзац списка1"/>
    <w:basedOn w:val="a"/>
    <w:uiPriority w:val="99"/>
    <w:qFormat/>
    <w:rsid w:val="00010BFF"/>
    <w:pPr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en-US"/>
    </w:rPr>
  </w:style>
  <w:style w:type="paragraph" w:styleId="a4">
    <w:name w:val="No Spacing"/>
    <w:link w:val="a5"/>
    <w:uiPriority w:val="1"/>
    <w:qFormat/>
    <w:rsid w:val="00010BFF"/>
    <w:pPr>
      <w:spacing w:after="0" w:line="240" w:lineRule="auto"/>
    </w:pPr>
    <w:rPr>
      <w:rFonts w:ascii="Calibri" w:eastAsia="Calibri" w:hAnsi="Calibri" w:cs="Calibri"/>
    </w:rPr>
  </w:style>
  <w:style w:type="paragraph" w:styleId="a6">
    <w:name w:val="List Paragraph"/>
    <w:basedOn w:val="a"/>
    <w:uiPriority w:val="34"/>
    <w:qFormat/>
    <w:rsid w:val="00010BFF"/>
    <w:pPr>
      <w:ind w:left="720"/>
      <w:contextualSpacing/>
    </w:pPr>
  </w:style>
  <w:style w:type="character" w:customStyle="1" w:styleId="a7">
    <w:name w:val="Цветовое выделение"/>
    <w:uiPriority w:val="99"/>
    <w:rsid w:val="00010BFF"/>
    <w:rPr>
      <w:b/>
      <w:bCs/>
      <w:color w:val="26282F"/>
    </w:rPr>
  </w:style>
  <w:style w:type="character" w:customStyle="1" w:styleId="a8">
    <w:name w:val="Гипертекстовая ссылка"/>
    <w:uiPriority w:val="99"/>
    <w:qFormat/>
    <w:rsid w:val="00010BFF"/>
    <w:rPr>
      <w:b w:val="0"/>
      <w:bCs w:val="0"/>
      <w:color w:val="106BBE"/>
    </w:rPr>
  </w:style>
  <w:style w:type="paragraph" w:customStyle="1" w:styleId="a9">
    <w:name w:val="Нормальный (таблица)"/>
    <w:basedOn w:val="a"/>
    <w:next w:val="a"/>
    <w:uiPriority w:val="99"/>
    <w:qFormat/>
    <w:rsid w:val="00010BFF"/>
    <w:pPr>
      <w:widowControl w:val="0"/>
      <w:autoSpaceDE w:val="0"/>
      <w:autoSpaceDN w:val="0"/>
      <w:adjustRightInd w:val="0"/>
      <w:jc w:val="both"/>
    </w:pPr>
    <w:rPr>
      <w:rFonts w:ascii="Times New Roman CYR" w:hAnsi="Times New Roman CYR" w:cs="Times New Roman CYR"/>
    </w:rPr>
  </w:style>
  <w:style w:type="paragraph" w:customStyle="1" w:styleId="aa">
    <w:name w:val="Таблицы (моноширинный)"/>
    <w:basedOn w:val="a"/>
    <w:next w:val="a"/>
    <w:uiPriority w:val="99"/>
    <w:rsid w:val="00010BFF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b">
    <w:name w:val="Прижатый влево"/>
    <w:basedOn w:val="a"/>
    <w:next w:val="a"/>
    <w:uiPriority w:val="99"/>
    <w:rsid w:val="00010BFF"/>
    <w:pPr>
      <w:widowControl w:val="0"/>
      <w:autoSpaceDE w:val="0"/>
      <w:autoSpaceDN w:val="0"/>
      <w:adjustRightInd w:val="0"/>
    </w:pPr>
    <w:rPr>
      <w:rFonts w:ascii="Times New Roman CYR" w:hAnsi="Times New Roman CYR" w:cs="Times New Roman CYR"/>
    </w:rPr>
  </w:style>
  <w:style w:type="character" w:customStyle="1" w:styleId="ac">
    <w:name w:val="Цветовое выделение для Текст"/>
    <w:rsid w:val="00010BFF"/>
    <w:rPr>
      <w:rFonts w:ascii="Times New Roman CYR" w:hAnsi="Times New Roman CYR" w:cs="Times New Roman CYR"/>
    </w:rPr>
  </w:style>
  <w:style w:type="paragraph" w:styleId="ad">
    <w:name w:val="header"/>
    <w:basedOn w:val="a"/>
    <w:link w:val="ae"/>
    <w:uiPriority w:val="68"/>
    <w:unhideWhenUsed/>
    <w:rsid w:val="00010BFF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ind w:firstLine="720"/>
      <w:jc w:val="both"/>
    </w:pPr>
    <w:rPr>
      <w:rFonts w:ascii="Times New Roman CYR" w:hAnsi="Times New Roman CYR" w:cs="Times New Roman CYR"/>
    </w:rPr>
  </w:style>
  <w:style w:type="character" w:customStyle="1" w:styleId="ae">
    <w:name w:val="Верхний колонтитул Знак"/>
    <w:basedOn w:val="a0"/>
    <w:link w:val="ad"/>
    <w:uiPriority w:val="68"/>
    <w:rsid w:val="00010BFF"/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paragraph" w:styleId="af">
    <w:name w:val="footer"/>
    <w:basedOn w:val="a"/>
    <w:link w:val="af0"/>
    <w:uiPriority w:val="99"/>
    <w:unhideWhenUsed/>
    <w:rsid w:val="00010BFF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ind w:firstLine="720"/>
      <w:jc w:val="both"/>
    </w:pPr>
    <w:rPr>
      <w:rFonts w:ascii="Times New Roman CYR" w:hAnsi="Times New Roman CYR" w:cs="Times New Roman CYR"/>
    </w:rPr>
  </w:style>
  <w:style w:type="character" w:customStyle="1" w:styleId="af0">
    <w:name w:val="Нижний колонтитул Знак"/>
    <w:basedOn w:val="a0"/>
    <w:link w:val="af"/>
    <w:uiPriority w:val="99"/>
    <w:rsid w:val="00010BFF"/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paragraph" w:customStyle="1" w:styleId="s1">
    <w:name w:val="s_1"/>
    <w:basedOn w:val="a"/>
    <w:rsid w:val="00010BFF"/>
    <w:pPr>
      <w:spacing w:before="100" w:beforeAutospacing="1" w:after="100" w:afterAutospacing="1"/>
    </w:pPr>
  </w:style>
  <w:style w:type="paragraph" w:styleId="af1">
    <w:name w:val="Balloon Text"/>
    <w:basedOn w:val="a"/>
    <w:link w:val="af2"/>
    <w:uiPriority w:val="99"/>
    <w:unhideWhenUsed/>
    <w:rsid w:val="00010BFF"/>
    <w:pPr>
      <w:widowControl w:val="0"/>
      <w:autoSpaceDE w:val="0"/>
      <w:autoSpaceDN w:val="0"/>
      <w:adjustRightInd w:val="0"/>
      <w:ind w:firstLine="720"/>
      <w:jc w:val="both"/>
    </w:pPr>
    <w:rPr>
      <w:rFonts w:ascii="Segoe UI" w:hAnsi="Segoe UI" w:cs="Segoe UI"/>
      <w:sz w:val="18"/>
      <w:szCs w:val="18"/>
    </w:rPr>
  </w:style>
  <w:style w:type="character" w:customStyle="1" w:styleId="af2">
    <w:name w:val="Текст выноски Знак"/>
    <w:basedOn w:val="a0"/>
    <w:link w:val="af1"/>
    <w:uiPriority w:val="99"/>
    <w:rsid w:val="00010BFF"/>
    <w:rPr>
      <w:rFonts w:ascii="Segoe UI" w:eastAsia="Times New Roman" w:hAnsi="Segoe UI" w:cs="Segoe UI"/>
      <w:sz w:val="18"/>
      <w:szCs w:val="18"/>
      <w:lang w:eastAsia="ru-RU"/>
    </w:rPr>
  </w:style>
  <w:style w:type="table" w:styleId="af3">
    <w:name w:val="Table Grid"/>
    <w:basedOn w:val="a1"/>
    <w:uiPriority w:val="59"/>
    <w:rsid w:val="00010BFF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nformat">
    <w:name w:val="ConsPlusNonformat"/>
    <w:rsid w:val="00010BFF"/>
    <w:pPr>
      <w:autoSpaceDE w:val="0"/>
      <w:autoSpaceDN w:val="0"/>
      <w:adjustRightInd w:val="0"/>
      <w:spacing w:after="0" w:line="240" w:lineRule="auto"/>
    </w:pPr>
    <w:rPr>
      <w:rFonts w:ascii="Courier New" w:eastAsia="Calibri" w:hAnsi="Courier New" w:cs="Courier New"/>
      <w:sz w:val="20"/>
      <w:szCs w:val="20"/>
    </w:rPr>
  </w:style>
  <w:style w:type="character" w:styleId="af4">
    <w:name w:val="Strong"/>
    <w:qFormat/>
    <w:rsid w:val="00010BFF"/>
    <w:rPr>
      <w:b/>
      <w:bCs/>
    </w:rPr>
  </w:style>
  <w:style w:type="character" w:customStyle="1" w:styleId="af5">
    <w:name w:val="Активная гипертекстовая ссылка"/>
    <w:uiPriority w:val="99"/>
    <w:rsid w:val="00010BFF"/>
    <w:rPr>
      <w:b w:val="0"/>
      <w:bCs w:val="0"/>
      <w:color w:val="106BBE"/>
      <w:u w:val="single"/>
    </w:rPr>
  </w:style>
  <w:style w:type="paragraph" w:customStyle="1" w:styleId="af6">
    <w:name w:val="Внимание"/>
    <w:basedOn w:val="a"/>
    <w:next w:val="a"/>
    <w:uiPriority w:val="99"/>
    <w:rsid w:val="00010BFF"/>
    <w:pPr>
      <w:widowControl w:val="0"/>
      <w:autoSpaceDE w:val="0"/>
      <w:autoSpaceDN w:val="0"/>
      <w:adjustRightInd w:val="0"/>
      <w:spacing w:before="240" w:after="240"/>
      <w:ind w:left="420" w:right="420" w:firstLine="300"/>
      <w:jc w:val="both"/>
    </w:pPr>
    <w:rPr>
      <w:rFonts w:ascii="Arial" w:hAnsi="Arial" w:cs="Arial"/>
      <w:shd w:val="clear" w:color="auto" w:fill="F5F3DA"/>
    </w:rPr>
  </w:style>
  <w:style w:type="paragraph" w:customStyle="1" w:styleId="af7">
    <w:name w:val="Внимание: криминал!!"/>
    <w:basedOn w:val="af6"/>
    <w:next w:val="a"/>
    <w:uiPriority w:val="99"/>
    <w:rsid w:val="00010BFF"/>
  </w:style>
  <w:style w:type="paragraph" w:customStyle="1" w:styleId="af8">
    <w:name w:val="Внимание: недобросовестность!"/>
    <w:basedOn w:val="af6"/>
    <w:next w:val="a"/>
    <w:uiPriority w:val="99"/>
    <w:rsid w:val="00010BFF"/>
  </w:style>
  <w:style w:type="character" w:customStyle="1" w:styleId="af9">
    <w:name w:val="Выделение для Базового Поиска"/>
    <w:uiPriority w:val="99"/>
    <w:rsid w:val="00010BFF"/>
    <w:rPr>
      <w:b/>
      <w:bCs/>
      <w:color w:val="0058A9"/>
    </w:rPr>
  </w:style>
  <w:style w:type="character" w:customStyle="1" w:styleId="afa">
    <w:name w:val="Выделение для Базового Поиска (курсив)"/>
    <w:uiPriority w:val="99"/>
    <w:rsid w:val="00010BFF"/>
    <w:rPr>
      <w:b/>
      <w:bCs/>
      <w:i/>
      <w:iCs/>
      <w:color w:val="0058A9"/>
    </w:rPr>
  </w:style>
  <w:style w:type="paragraph" w:customStyle="1" w:styleId="afb">
    <w:name w:val="Дочерний элемент списка"/>
    <w:basedOn w:val="a"/>
    <w:next w:val="a"/>
    <w:uiPriority w:val="99"/>
    <w:rsid w:val="00010BFF"/>
    <w:pPr>
      <w:widowControl w:val="0"/>
      <w:autoSpaceDE w:val="0"/>
      <w:autoSpaceDN w:val="0"/>
      <w:adjustRightInd w:val="0"/>
      <w:ind w:left="240" w:right="300"/>
      <w:jc w:val="both"/>
    </w:pPr>
    <w:rPr>
      <w:rFonts w:ascii="Arial" w:hAnsi="Arial" w:cs="Arial"/>
      <w:color w:val="868381"/>
      <w:sz w:val="20"/>
      <w:szCs w:val="20"/>
    </w:rPr>
  </w:style>
  <w:style w:type="paragraph" w:customStyle="1" w:styleId="afc">
    <w:name w:val="Основное меню (преемственное)"/>
    <w:basedOn w:val="a"/>
    <w:next w:val="a"/>
    <w:uiPriority w:val="99"/>
    <w:rsid w:val="00010BFF"/>
    <w:pPr>
      <w:widowControl w:val="0"/>
      <w:autoSpaceDE w:val="0"/>
      <w:autoSpaceDN w:val="0"/>
      <w:adjustRightInd w:val="0"/>
      <w:ind w:firstLine="720"/>
      <w:jc w:val="both"/>
    </w:pPr>
    <w:rPr>
      <w:rFonts w:ascii="Verdana" w:hAnsi="Verdana" w:cs="Verdana"/>
      <w:sz w:val="22"/>
      <w:szCs w:val="22"/>
    </w:rPr>
  </w:style>
  <w:style w:type="paragraph" w:customStyle="1" w:styleId="afd">
    <w:name w:val="Заголовок группы контролов"/>
    <w:basedOn w:val="a"/>
    <w:next w:val="a"/>
    <w:uiPriority w:val="99"/>
    <w:rsid w:val="00010BFF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b/>
      <w:bCs/>
      <w:color w:val="000000"/>
    </w:rPr>
  </w:style>
  <w:style w:type="paragraph" w:customStyle="1" w:styleId="afe">
    <w:name w:val="Заголовок для информации об изменениях"/>
    <w:basedOn w:val="1"/>
    <w:next w:val="a"/>
    <w:uiPriority w:val="99"/>
    <w:rsid w:val="00010BFF"/>
    <w:pPr>
      <w:keepNext w:val="0"/>
      <w:widowControl w:val="0"/>
      <w:autoSpaceDE w:val="0"/>
      <w:autoSpaceDN w:val="0"/>
      <w:adjustRightInd w:val="0"/>
      <w:spacing w:after="108"/>
      <w:outlineLvl w:val="9"/>
    </w:pPr>
    <w:rPr>
      <w:b w:val="0"/>
      <w:bCs w:val="0"/>
      <w:color w:val="26282F"/>
      <w:sz w:val="18"/>
      <w:szCs w:val="18"/>
      <w:shd w:val="clear" w:color="auto" w:fill="FFFFFF"/>
    </w:rPr>
  </w:style>
  <w:style w:type="paragraph" w:customStyle="1" w:styleId="aff">
    <w:name w:val="Заголовок распахивающейся части диалога"/>
    <w:basedOn w:val="a"/>
    <w:next w:val="a"/>
    <w:uiPriority w:val="99"/>
    <w:rsid w:val="00010BFF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i/>
      <w:iCs/>
      <w:color w:val="000080"/>
      <w:sz w:val="22"/>
      <w:szCs w:val="22"/>
    </w:rPr>
  </w:style>
  <w:style w:type="character" w:customStyle="1" w:styleId="aff0">
    <w:name w:val="Заголовок своего сообщения"/>
    <w:uiPriority w:val="99"/>
    <w:rsid w:val="00010BFF"/>
  </w:style>
  <w:style w:type="paragraph" w:customStyle="1" w:styleId="aff1">
    <w:name w:val="Заголовок статьи"/>
    <w:basedOn w:val="a"/>
    <w:next w:val="a"/>
    <w:uiPriority w:val="99"/>
    <w:rsid w:val="00010BFF"/>
    <w:pPr>
      <w:widowControl w:val="0"/>
      <w:autoSpaceDE w:val="0"/>
      <w:autoSpaceDN w:val="0"/>
      <w:adjustRightInd w:val="0"/>
      <w:ind w:left="1612" w:hanging="892"/>
      <w:jc w:val="both"/>
    </w:pPr>
    <w:rPr>
      <w:rFonts w:ascii="Arial" w:hAnsi="Arial" w:cs="Arial"/>
    </w:rPr>
  </w:style>
  <w:style w:type="character" w:customStyle="1" w:styleId="aff2">
    <w:name w:val="Заголовок чужого сообщения"/>
    <w:uiPriority w:val="99"/>
    <w:rsid w:val="00010BFF"/>
    <w:rPr>
      <w:b/>
      <w:bCs/>
      <w:color w:val="FF0000"/>
    </w:rPr>
  </w:style>
  <w:style w:type="paragraph" w:customStyle="1" w:styleId="aff3">
    <w:name w:val="Заголовок ЭР (левое окно)"/>
    <w:basedOn w:val="a"/>
    <w:next w:val="a"/>
    <w:uiPriority w:val="99"/>
    <w:rsid w:val="00010BFF"/>
    <w:pPr>
      <w:widowControl w:val="0"/>
      <w:autoSpaceDE w:val="0"/>
      <w:autoSpaceDN w:val="0"/>
      <w:adjustRightInd w:val="0"/>
      <w:spacing w:before="300" w:after="250"/>
      <w:jc w:val="center"/>
    </w:pPr>
    <w:rPr>
      <w:rFonts w:ascii="Arial" w:hAnsi="Arial" w:cs="Arial"/>
      <w:b/>
      <w:bCs/>
      <w:color w:val="26282F"/>
      <w:sz w:val="26"/>
      <w:szCs w:val="26"/>
    </w:rPr>
  </w:style>
  <w:style w:type="paragraph" w:customStyle="1" w:styleId="aff4">
    <w:name w:val="Заголовок ЭР (правое окно)"/>
    <w:basedOn w:val="aff3"/>
    <w:next w:val="a"/>
    <w:uiPriority w:val="99"/>
    <w:rsid w:val="00010BFF"/>
    <w:pPr>
      <w:spacing w:after="0"/>
      <w:jc w:val="left"/>
    </w:pPr>
  </w:style>
  <w:style w:type="paragraph" w:customStyle="1" w:styleId="aff5">
    <w:name w:val="Интерактивный заголовок"/>
    <w:basedOn w:val="aff6"/>
    <w:next w:val="a"/>
    <w:uiPriority w:val="99"/>
    <w:rsid w:val="00010BFF"/>
    <w:pPr>
      <w:widowControl w:val="0"/>
      <w:autoSpaceDE w:val="0"/>
      <w:autoSpaceDN w:val="0"/>
      <w:adjustRightInd w:val="0"/>
      <w:ind w:firstLine="720"/>
      <w:contextualSpacing w:val="0"/>
      <w:jc w:val="both"/>
    </w:pPr>
    <w:rPr>
      <w:rFonts w:ascii="Verdana" w:eastAsia="Times New Roman" w:hAnsi="Verdana" w:cs="Verdana"/>
      <w:b/>
      <w:bCs/>
      <w:color w:val="0058A9"/>
      <w:spacing w:val="0"/>
      <w:kern w:val="0"/>
      <w:sz w:val="22"/>
      <w:szCs w:val="22"/>
      <w:u w:val="single"/>
      <w:shd w:val="clear" w:color="auto" w:fill="F0F0F0"/>
    </w:rPr>
  </w:style>
  <w:style w:type="paragraph" w:customStyle="1" w:styleId="aff7">
    <w:name w:val="Текст информации об изменениях"/>
    <w:basedOn w:val="a"/>
    <w:next w:val="a"/>
    <w:uiPriority w:val="99"/>
    <w:rsid w:val="00010BFF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color w:val="353842"/>
      <w:sz w:val="18"/>
      <w:szCs w:val="18"/>
    </w:rPr>
  </w:style>
  <w:style w:type="paragraph" w:customStyle="1" w:styleId="aff8">
    <w:name w:val="Информация об изменениях"/>
    <w:basedOn w:val="aff7"/>
    <w:next w:val="a"/>
    <w:uiPriority w:val="99"/>
    <w:rsid w:val="00010BFF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f9">
    <w:name w:val="Текст (справка)"/>
    <w:basedOn w:val="a"/>
    <w:next w:val="a"/>
    <w:uiPriority w:val="99"/>
    <w:rsid w:val="00010BFF"/>
    <w:pPr>
      <w:widowControl w:val="0"/>
      <w:autoSpaceDE w:val="0"/>
      <w:autoSpaceDN w:val="0"/>
      <w:adjustRightInd w:val="0"/>
      <w:ind w:left="170" w:right="170"/>
    </w:pPr>
    <w:rPr>
      <w:rFonts w:ascii="Arial" w:hAnsi="Arial" w:cs="Arial"/>
    </w:rPr>
  </w:style>
  <w:style w:type="paragraph" w:customStyle="1" w:styleId="affa">
    <w:name w:val="Комментарий"/>
    <w:basedOn w:val="aff9"/>
    <w:next w:val="a"/>
    <w:uiPriority w:val="99"/>
    <w:rsid w:val="00010BFF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fb">
    <w:name w:val="Информация об изменениях документа"/>
    <w:basedOn w:val="affa"/>
    <w:next w:val="a"/>
    <w:uiPriority w:val="99"/>
    <w:rsid w:val="00010BFF"/>
    <w:rPr>
      <w:i/>
      <w:iCs/>
    </w:rPr>
  </w:style>
  <w:style w:type="paragraph" w:customStyle="1" w:styleId="affc">
    <w:name w:val="Текст (лев. подпись)"/>
    <w:basedOn w:val="a"/>
    <w:next w:val="a"/>
    <w:uiPriority w:val="99"/>
    <w:rsid w:val="00010BFF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affd">
    <w:name w:val="Колонтитул (левый)"/>
    <w:basedOn w:val="affc"/>
    <w:next w:val="a"/>
    <w:uiPriority w:val="99"/>
    <w:rsid w:val="00010BFF"/>
    <w:rPr>
      <w:sz w:val="14"/>
      <w:szCs w:val="14"/>
    </w:rPr>
  </w:style>
  <w:style w:type="paragraph" w:customStyle="1" w:styleId="affe">
    <w:name w:val="Текст (прав. подпись)"/>
    <w:basedOn w:val="a"/>
    <w:next w:val="a"/>
    <w:uiPriority w:val="99"/>
    <w:rsid w:val="00010BFF"/>
    <w:pPr>
      <w:widowControl w:val="0"/>
      <w:autoSpaceDE w:val="0"/>
      <w:autoSpaceDN w:val="0"/>
      <w:adjustRightInd w:val="0"/>
      <w:jc w:val="right"/>
    </w:pPr>
    <w:rPr>
      <w:rFonts w:ascii="Arial" w:hAnsi="Arial" w:cs="Arial"/>
    </w:rPr>
  </w:style>
  <w:style w:type="paragraph" w:customStyle="1" w:styleId="afff">
    <w:name w:val="Колонтитул (правый)"/>
    <w:basedOn w:val="affe"/>
    <w:next w:val="a"/>
    <w:uiPriority w:val="99"/>
    <w:rsid w:val="00010BFF"/>
    <w:rPr>
      <w:sz w:val="14"/>
      <w:szCs w:val="14"/>
    </w:rPr>
  </w:style>
  <w:style w:type="paragraph" w:customStyle="1" w:styleId="afff0">
    <w:name w:val="Комментарий пользователя"/>
    <w:basedOn w:val="affa"/>
    <w:next w:val="a"/>
    <w:uiPriority w:val="99"/>
    <w:rsid w:val="00010BFF"/>
    <w:pPr>
      <w:jc w:val="left"/>
    </w:pPr>
    <w:rPr>
      <w:shd w:val="clear" w:color="auto" w:fill="FFDFE0"/>
    </w:rPr>
  </w:style>
  <w:style w:type="paragraph" w:customStyle="1" w:styleId="afff1">
    <w:name w:val="Куда обратиться?"/>
    <w:basedOn w:val="af6"/>
    <w:next w:val="a"/>
    <w:uiPriority w:val="99"/>
    <w:rsid w:val="00010BFF"/>
  </w:style>
  <w:style w:type="paragraph" w:customStyle="1" w:styleId="afff2">
    <w:name w:val="Моноширинный"/>
    <w:basedOn w:val="a"/>
    <w:next w:val="a"/>
    <w:uiPriority w:val="99"/>
    <w:rsid w:val="00010BFF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fff3">
    <w:name w:val="Найденные слова"/>
    <w:uiPriority w:val="99"/>
    <w:rsid w:val="00010BFF"/>
    <w:rPr>
      <w:b w:val="0"/>
      <w:bCs w:val="0"/>
      <w:color w:val="26282F"/>
      <w:shd w:val="clear" w:color="auto" w:fill="auto"/>
    </w:rPr>
  </w:style>
  <w:style w:type="paragraph" w:customStyle="1" w:styleId="afff4">
    <w:name w:val="Напишите нам"/>
    <w:basedOn w:val="a"/>
    <w:next w:val="a"/>
    <w:uiPriority w:val="99"/>
    <w:rsid w:val="00010BFF"/>
    <w:pPr>
      <w:widowControl w:val="0"/>
      <w:autoSpaceDE w:val="0"/>
      <w:autoSpaceDN w:val="0"/>
      <w:adjustRightInd w:val="0"/>
      <w:spacing w:before="90" w:after="90"/>
      <w:ind w:left="180" w:right="180"/>
      <w:jc w:val="both"/>
    </w:pPr>
    <w:rPr>
      <w:rFonts w:ascii="Arial" w:hAnsi="Arial" w:cs="Arial"/>
      <w:sz w:val="20"/>
      <w:szCs w:val="20"/>
      <w:shd w:val="clear" w:color="auto" w:fill="EFFFAD"/>
    </w:rPr>
  </w:style>
  <w:style w:type="character" w:customStyle="1" w:styleId="afff5">
    <w:name w:val="Не вступил в силу"/>
    <w:uiPriority w:val="99"/>
    <w:rsid w:val="00010BFF"/>
    <w:rPr>
      <w:b w:val="0"/>
      <w:bCs w:val="0"/>
      <w:color w:val="000000"/>
      <w:shd w:val="clear" w:color="auto" w:fill="auto"/>
    </w:rPr>
  </w:style>
  <w:style w:type="paragraph" w:customStyle="1" w:styleId="afff6">
    <w:name w:val="Необходимые документы"/>
    <w:basedOn w:val="af6"/>
    <w:next w:val="a"/>
    <w:uiPriority w:val="99"/>
    <w:rsid w:val="00010BFF"/>
    <w:pPr>
      <w:ind w:firstLine="118"/>
    </w:pPr>
  </w:style>
  <w:style w:type="paragraph" w:customStyle="1" w:styleId="afff7">
    <w:name w:val="Оглавление"/>
    <w:basedOn w:val="aa"/>
    <w:next w:val="a"/>
    <w:uiPriority w:val="99"/>
    <w:rsid w:val="00010BFF"/>
    <w:pPr>
      <w:ind w:left="140"/>
    </w:pPr>
  </w:style>
  <w:style w:type="character" w:customStyle="1" w:styleId="afff8">
    <w:name w:val="Опечатки"/>
    <w:uiPriority w:val="99"/>
    <w:rsid w:val="00010BFF"/>
    <w:rPr>
      <w:color w:val="FF0000"/>
    </w:rPr>
  </w:style>
  <w:style w:type="paragraph" w:customStyle="1" w:styleId="afff9">
    <w:name w:val="Переменная часть"/>
    <w:basedOn w:val="afc"/>
    <w:next w:val="a"/>
    <w:uiPriority w:val="99"/>
    <w:rsid w:val="00010BFF"/>
    <w:rPr>
      <w:sz w:val="18"/>
      <w:szCs w:val="18"/>
    </w:rPr>
  </w:style>
  <w:style w:type="paragraph" w:customStyle="1" w:styleId="afffa">
    <w:name w:val="Подвал для информации об изменениях"/>
    <w:basedOn w:val="1"/>
    <w:next w:val="a"/>
    <w:uiPriority w:val="99"/>
    <w:rsid w:val="00010BFF"/>
    <w:pPr>
      <w:keepNext w:val="0"/>
      <w:widowControl w:val="0"/>
      <w:autoSpaceDE w:val="0"/>
      <w:autoSpaceDN w:val="0"/>
      <w:adjustRightInd w:val="0"/>
      <w:spacing w:before="108" w:after="108"/>
      <w:outlineLvl w:val="9"/>
    </w:pPr>
    <w:rPr>
      <w:b w:val="0"/>
      <w:bCs w:val="0"/>
      <w:color w:val="26282F"/>
      <w:sz w:val="18"/>
      <w:szCs w:val="18"/>
    </w:rPr>
  </w:style>
  <w:style w:type="paragraph" w:customStyle="1" w:styleId="afffb">
    <w:name w:val="Подзаголовок для информации об изменениях"/>
    <w:basedOn w:val="aff7"/>
    <w:next w:val="a"/>
    <w:uiPriority w:val="99"/>
    <w:rsid w:val="00010BFF"/>
    <w:rPr>
      <w:b/>
      <w:bCs/>
    </w:rPr>
  </w:style>
  <w:style w:type="paragraph" w:customStyle="1" w:styleId="afffc">
    <w:name w:val="Подчёркнутый текст"/>
    <w:basedOn w:val="a"/>
    <w:next w:val="a"/>
    <w:uiPriority w:val="99"/>
    <w:rsid w:val="00010BFF"/>
    <w:pPr>
      <w:widowControl w:val="0"/>
      <w:pBdr>
        <w:bottom w:val="single" w:sz="4" w:space="0" w:color="auto"/>
      </w:pBdr>
      <w:autoSpaceDE w:val="0"/>
      <w:autoSpaceDN w:val="0"/>
      <w:adjustRightInd w:val="0"/>
      <w:ind w:firstLine="720"/>
      <w:jc w:val="both"/>
    </w:pPr>
    <w:rPr>
      <w:rFonts w:ascii="Arial" w:hAnsi="Arial" w:cs="Arial"/>
    </w:rPr>
  </w:style>
  <w:style w:type="paragraph" w:customStyle="1" w:styleId="afffd">
    <w:name w:val="Постоянная часть"/>
    <w:basedOn w:val="afc"/>
    <w:next w:val="a"/>
    <w:uiPriority w:val="99"/>
    <w:rsid w:val="00010BFF"/>
    <w:rPr>
      <w:sz w:val="20"/>
      <w:szCs w:val="20"/>
    </w:rPr>
  </w:style>
  <w:style w:type="paragraph" w:customStyle="1" w:styleId="afffe">
    <w:name w:val="Пример."/>
    <w:basedOn w:val="af6"/>
    <w:next w:val="a"/>
    <w:uiPriority w:val="99"/>
    <w:rsid w:val="00010BFF"/>
  </w:style>
  <w:style w:type="paragraph" w:customStyle="1" w:styleId="affff">
    <w:name w:val="Примечание."/>
    <w:basedOn w:val="af6"/>
    <w:next w:val="a"/>
    <w:uiPriority w:val="99"/>
    <w:rsid w:val="00010BFF"/>
  </w:style>
  <w:style w:type="character" w:customStyle="1" w:styleId="affff0">
    <w:name w:val="Продолжение ссылки"/>
    <w:uiPriority w:val="99"/>
    <w:rsid w:val="00010BFF"/>
  </w:style>
  <w:style w:type="paragraph" w:customStyle="1" w:styleId="affff1">
    <w:name w:val="Словарная статья"/>
    <w:basedOn w:val="a"/>
    <w:next w:val="a"/>
    <w:uiPriority w:val="99"/>
    <w:rsid w:val="00010BFF"/>
    <w:pPr>
      <w:widowControl w:val="0"/>
      <w:autoSpaceDE w:val="0"/>
      <w:autoSpaceDN w:val="0"/>
      <w:adjustRightInd w:val="0"/>
      <w:ind w:right="118"/>
      <w:jc w:val="both"/>
    </w:pPr>
    <w:rPr>
      <w:rFonts w:ascii="Arial" w:hAnsi="Arial" w:cs="Arial"/>
    </w:rPr>
  </w:style>
  <w:style w:type="character" w:customStyle="1" w:styleId="affff2">
    <w:name w:val="Сравнение редакций"/>
    <w:uiPriority w:val="99"/>
    <w:rsid w:val="00010BFF"/>
    <w:rPr>
      <w:b w:val="0"/>
      <w:bCs w:val="0"/>
      <w:color w:val="26282F"/>
    </w:rPr>
  </w:style>
  <w:style w:type="character" w:customStyle="1" w:styleId="affff3">
    <w:name w:val="Сравнение редакций. Добавленный фрагмент"/>
    <w:uiPriority w:val="99"/>
    <w:rsid w:val="00010BFF"/>
    <w:rPr>
      <w:color w:val="000000"/>
      <w:shd w:val="clear" w:color="auto" w:fill="auto"/>
    </w:rPr>
  </w:style>
  <w:style w:type="character" w:customStyle="1" w:styleId="affff4">
    <w:name w:val="Сравнение редакций. Удаленный фрагмент"/>
    <w:uiPriority w:val="99"/>
    <w:rsid w:val="00010BFF"/>
    <w:rPr>
      <w:color w:val="000000"/>
      <w:shd w:val="clear" w:color="auto" w:fill="auto"/>
    </w:rPr>
  </w:style>
  <w:style w:type="paragraph" w:customStyle="1" w:styleId="affff5">
    <w:name w:val="Ссылка на официальную публикацию"/>
    <w:basedOn w:val="a"/>
    <w:next w:val="a"/>
    <w:uiPriority w:val="99"/>
    <w:rsid w:val="00010BFF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</w:rPr>
  </w:style>
  <w:style w:type="character" w:customStyle="1" w:styleId="affff6">
    <w:name w:val="Ссылка на утративший силу документ"/>
    <w:uiPriority w:val="99"/>
    <w:rsid w:val="00010BFF"/>
    <w:rPr>
      <w:b w:val="0"/>
      <w:bCs w:val="0"/>
      <w:color w:val="auto"/>
    </w:rPr>
  </w:style>
  <w:style w:type="paragraph" w:customStyle="1" w:styleId="affff7">
    <w:name w:val="Текст в таблице"/>
    <w:basedOn w:val="a9"/>
    <w:next w:val="a"/>
    <w:uiPriority w:val="99"/>
    <w:rsid w:val="00010BFF"/>
    <w:pPr>
      <w:ind w:firstLine="500"/>
    </w:pPr>
    <w:rPr>
      <w:rFonts w:ascii="Arial" w:hAnsi="Arial" w:cs="Arial"/>
    </w:rPr>
  </w:style>
  <w:style w:type="paragraph" w:customStyle="1" w:styleId="affff8">
    <w:name w:val="Текст ЭР (см. также)"/>
    <w:basedOn w:val="a"/>
    <w:next w:val="a"/>
    <w:uiPriority w:val="99"/>
    <w:rsid w:val="00010BFF"/>
    <w:pPr>
      <w:widowControl w:val="0"/>
      <w:autoSpaceDE w:val="0"/>
      <w:autoSpaceDN w:val="0"/>
      <w:adjustRightInd w:val="0"/>
      <w:spacing w:before="200"/>
    </w:pPr>
    <w:rPr>
      <w:rFonts w:ascii="Arial" w:hAnsi="Arial" w:cs="Arial"/>
      <w:sz w:val="20"/>
      <w:szCs w:val="20"/>
    </w:rPr>
  </w:style>
  <w:style w:type="paragraph" w:customStyle="1" w:styleId="affff9">
    <w:name w:val="Технический комментарий"/>
    <w:basedOn w:val="a"/>
    <w:next w:val="a"/>
    <w:uiPriority w:val="99"/>
    <w:rsid w:val="00010BFF"/>
    <w:pPr>
      <w:widowControl w:val="0"/>
      <w:autoSpaceDE w:val="0"/>
      <w:autoSpaceDN w:val="0"/>
      <w:adjustRightInd w:val="0"/>
    </w:pPr>
    <w:rPr>
      <w:rFonts w:ascii="Arial" w:hAnsi="Arial" w:cs="Arial"/>
      <w:color w:val="463F31"/>
      <w:shd w:val="clear" w:color="auto" w:fill="FFFFA6"/>
    </w:rPr>
  </w:style>
  <w:style w:type="character" w:customStyle="1" w:styleId="affffa">
    <w:name w:val="Утратил силу"/>
    <w:uiPriority w:val="99"/>
    <w:rsid w:val="00010BFF"/>
    <w:rPr>
      <w:b w:val="0"/>
      <w:bCs w:val="0"/>
      <w:strike/>
      <w:color w:val="auto"/>
    </w:rPr>
  </w:style>
  <w:style w:type="paragraph" w:customStyle="1" w:styleId="affffb">
    <w:name w:val="Формула"/>
    <w:basedOn w:val="a"/>
    <w:next w:val="a"/>
    <w:uiPriority w:val="99"/>
    <w:rsid w:val="00010BFF"/>
    <w:pPr>
      <w:widowControl w:val="0"/>
      <w:autoSpaceDE w:val="0"/>
      <w:autoSpaceDN w:val="0"/>
      <w:adjustRightInd w:val="0"/>
      <w:spacing w:before="240" w:after="240"/>
      <w:ind w:left="420" w:right="420" w:firstLine="300"/>
      <w:jc w:val="both"/>
    </w:pPr>
    <w:rPr>
      <w:rFonts w:ascii="Arial" w:hAnsi="Arial" w:cs="Arial"/>
      <w:shd w:val="clear" w:color="auto" w:fill="F5F3DA"/>
    </w:rPr>
  </w:style>
  <w:style w:type="paragraph" w:customStyle="1" w:styleId="affffc">
    <w:name w:val="Центрированный (таблица)"/>
    <w:basedOn w:val="a9"/>
    <w:next w:val="a"/>
    <w:uiPriority w:val="99"/>
    <w:rsid w:val="00010BFF"/>
    <w:pPr>
      <w:jc w:val="center"/>
    </w:pPr>
    <w:rPr>
      <w:rFonts w:ascii="Arial" w:hAnsi="Arial" w:cs="Arial"/>
    </w:rPr>
  </w:style>
  <w:style w:type="paragraph" w:customStyle="1" w:styleId="-">
    <w:name w:val="ЭР-содержание (правое окно)"/>
    <w:basedOn w:val="a"/>
    <w:next w:val="a"/>
    <w:uiPriority w:val="99"/>
    <w:rsid w:val="00010BFF"/>
    <w:pPr>
      <w:widowControl w:val="0"/>
      <w:autoSpaceDE w:val="0"/>
      <w:autoSpaceDN w:val="0"/>
      <w:adjustRightInd w:val="0"/>
      <w:spacing w:before="300"/>
    </w:pPr>
    <w:rPr>
      <w:rFonts w:ascii="Arial" w:hAnsi="Arial" w:cs="Arial"/>
    </w:rPr>
  </w:style>
  <w:style w:type="paragraph" w:styleId="aff6">
    <w:name w:val="Title"/>
    <w:basedOn w:val="a"/>
    <w:next w:val="a"/>
    <w:link w:val="affffd"/>
    <w:qFormat/>
    <w:rsid w:val="00010BFF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ffffd">
    <w:name w:val="Название Знак"/>
    <w:basedOn w:val="a0"/>
    <w:link w:val="aff6"/>
    <w:rsid w:val="00010BFF"/>
    <w:rPr>
      <w:rFonts w:asciiTheme="majorHAnsi" w:eastAsiaTheme="majorEastAsia" w:hAnsiTheme="majorHAnsi" w:cstheme="majorBidi"/>
      <w:spacing w:val="-10"/>
      <w:kern w:val="28"/>
      <w:sz w:val="56"/>
      <w:szCs w:val="56"/>
      <w:lang w:eastAsia="ru-RU"/>
    </w:rPr>
  </w:style>
  <w:style w:type="paragraph" w:styleId="affffe">
    <w:name w:val="Body Text Indent"/>
    <w:basedOn w:val="a"/>
    <w:link w:val="afffff"/>
    <w:uiPriority w:val="99"/>
    <w:rsid w:val="00010BFF"/>
    <w:pPr>
      <w:spacing w:line="360" w:lineRule="auto"/>
      <w:ind w:firstLine="720"/>
      <w:jc w:val="both"/>
    </w:pPr>
    <w:rPr>
      <w:sz w:val="28"/>
    </w:rPr>
  </w:style>
  <w:style w:type="character" w:customStyle="1" w:styleId="afffff">
    <w:name w:val="Основной текст с отступом Знак"/>
    <w:basedOn w:val="a0"/>
    <w:link w:val="affffe"/>
    <w:uiPriority w:val="99"/>
    <w:rsid w:val="00010BFF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fffff0">
    <w:name w:val="endnote text"/>
    <w:basedOn w:val="a"/>
    <w:link w:val="afffff1"/>
    <w:uiPriority w:val="99"/>
    <w:semiHidden/>
    <w:rsid w:val="00010BFF"/>
    <w:rPr>
      <w:rFonts w:ascii="Calibri" w:eastAsia="Calibri" w:hAnsi="Calibri" w:cs="Calibri"/>
      <w:sz w:val="20"/>
      <w:szCs w:val="20"/>
      <w:lang w:eastAsia="en-US"/>
    </w:rPr>
  </w:style>
  <w:style w:type="character" w:customStyle="1" w:styleId="afffff1">
    <w:name w:val="Текст концевой сноски Знак"/>
    <w:basedOn w:val="a0"/>
    <w:link w:val="afffff0"/>
    <w:uiPriority w:val="99"/>
    <w:semiHidden/>
    <w:rsid w:val="00010BFF"/>
    <w:rPr>
      <w:rFonts w:ascii="Calibri" w:eastAsia="Calibri" w:hAnsi="Calibri" w:cs="Calibri"/>
      <w:sz w:val="20"/>
      <w:szCs w:val="20"/>
    </w:rPr>
  </w:style>
  <w:style w:type="character" w:styleId="afffff2">
    <w:name w:val="endnote reference"/>
    <w:basedOn w:val="a0"/>
    <w:uiPriority w:val="99"/>
    <w:semiHidden/>
    <w:rsid w:val="00010BFF"/>
    <w:rPr>
      <w:vertAlign w:val="superscript"/>
    </w:rPr>
  </w:style>
  <w:style w:type="character" w:styleId="afffff3">
    <w:name w:val="FollowedHyperlink"/>
    <w:basedOn w:val="a0"/>
    <w:uiPriority w:val="99"/>
    <w:rsid w:val="00010BFF"/>
    <w:rPr>
      <w:color w:val="800080"/>
      <w:u w:val="single"/>
    </w:rPr>
  </w:style>
  <w:style w:type="paragraph" w:styleId="afffff4">
    <w:name w:val="annotation text"/>
    <w:basedOn w:val="a"/>
    <w:link w:val="afffff5"/>
    <w:rsid w:val="00010BFF"/>
    <w:pPr>
      <w:spacing w:after="200"/>
    </w:pPr>
    <w:rPr>
      <w:sz w:val="20"/>
      <w:szCs w:val="20"/>
      <w:lang w:eastAsia="en-US"/>
    </w:rPr>
  </w:style>
  <w:style w:type="character" w:customStyle="1" w:styleId="afffff5">
    <w:name w:val="Текст примечания Знак"/>
    <w:basedOn w:val="a0"/>
    <w:link w:val="afffff4"/>
    <w:rsid w:val="00010BFF"/>
    <w:rPr>
      <w:rFonts w:ascii="Times New Roman" w:eastAsia="Times New Roman" w:hAnsi="Times New Roman" w:cs="Times New Roman"/>
      <w:sz w:val="20"/>
      <w:szCs w:val="20"/>
    </w:rPr>
  </w:style>
  <w:style w:type="paragraph" w:customStyle="1" w:styleId="ConsPlusTitle">
    <w:name w:val="ConsPlusTitle"/>
    <w:uiPriority w:val="6"/>
    <w:rsid w:val="00010BF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character" w:styleId="afffff6">
    <w:name w:val="annotation reference"/>
    <w:basedOn w:val="a0"/>
    <w:rsid w:val="00010BFF"/>
    <w:rPr>
      <w:rFonts w:ascii="Times New Roman" w:hAnsi="Times New Roman" w:cs="Times New Roman"/>
      <w:sz w:val="16"/>
      <w:szCs w:val="16"/>
    </w:rPr>
  </w:style>
  <w:style w:type="paragraph" w:customStyle="1" w:styleId="13">
    <w:name w:val="Обычный (веб)1"/>
    <w:basedOn w:val="a"/>
    <w:uiPriority w:val="99"/>
    <w:rsid w:val="00010BFF"/>
    <w:pPr>
      <w:suppressAutoHyphens/>
      <w:spacing w:before="100" w:after="119" w:line="276" w:lineRule="auto"/>
    </w:pPr>
    <w:rPr>
      <w:rFonts w:ascii="Calibri" w:eastAsia="SimSun" w:hAnsi="Calibri" w:cs="Calibri"/>
      <w:sz w:val="22"/>
      <w:szCs w:val="22"/>
      <w:lang w:eastAsia="ar-SA"/>
    </w:rPr>
  </w:style>
  <w:style w:type="paragraph" w:styleId="afffff7">
    <w:name w:val="annotation subject"/>
    <w:basedOn w:val="afffff4"/>
    <w:next w:val="afffff4"/>
    <w:link w:val="afffff8"/>
    <w:rsid w:val="00010BFF"/>
    <w:rPr>
      <w:rFonts w:ascii="Calibri" w:eastAsia="Calibri" w:hAnsi="Calibri" w:cs="Calibri"/>
      <w:b/>
      <w:bCs/>
    </w:rPr>
  </w:style>
  <w:style w:type="character" w:customStyle="1" w:styleId="afffff8">
    <w:name w:val="Тема примечания Знак"/>
    <w:basedOn w:val="afffff5"/>
    <w:link w:val="afffff7"/>
    <w:rsid w:val="00010BFF"/>
    <w:rPr>
      <w:rFonts w:ascii="Calibri" w:eastAsia="Calibri" w:hAnsi="Calibri" w:cs="Calibri"/>
      <w:b/>
      <w:bCs/>
    </w:rPr>
  </w:style>
  <w:style w:type="character" w:styleId="afffff9">
    <w:name w:val="Placeholder Text"/>
    <w:basedOn w:val="a0"/>
    <w:uiPriority w:val="99"/>
    <w:semiHidden/>
    <w:rsid w:val="00010BFF"/>
    <w:rPr>
      <w:color w:val="808080"/>
    </w:rPr>
  </w:style>
  <w:style w:type="paragraph" w:styleId="afffffa">
    <w:name w:val="footnote text"/>
    <w:basedOn w:val="a"/>
    <w:link w:val="afffffb"/>
    <w:uiPriority w:val="99"/>
    <w:semiHidden/>
    <w:rsid w:val="00010BFF"/>
    <w:rPr>
      <w:sz w:val="20"/>
      <w:szCs w:val="20"/>
    </w:rPr>
  </w:style>
  <w:style w:type="character" w:customStyle="1" w:styleId="afffffb">
    <w:name w:val="Текст сноски Знак"/>
    <w:basedOn w:val="a0"/>
    <w:link w:val="afffffa"/>
    <w:uiPriority w:val="99"/>
    <w:semiHidden/>
    <w:rsid w:val="00010BFF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ffffc">
    <w:name w:val="footnote reference"/>
    <w:basedOn w:val="a0"/>
    <w:uiPriority w:val="99"/>
    <w:semiHidden/>
    <w:rsid w:val="00010BFF"/>
    <w:rPr>
      <w:vertAlign w:val="superscript"/>
    </w:rPr>
  </w:style>
  <w:style w:type="paragraph" w:styleId="afffffd">
    <w:name w:val="Body Text"/>
    <w:basedOn w:val="a"/>
    <w:link w:val="afffffe"/>
    <w:unhideWhenUsed/>
    <w:rsid w:val="00010BFF"/>
    <w:pPr>
      <w:spacing w:after="120"/>
    </w:pPr>
  </w:style>
  <w:style w:type="character" w:customStyle="1" w:styleId="afffffe">
    <w:name w:val="Основной текст Знак"/>
    <w:basedOn w:val="a0"/>
    <w:link w:val="afffffd"/>
    <w:rsid w:val="00010BFF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12">
    <w:name w:val="Font Style12"/>
    <w:rsid w:val="00010BFF"/>
    <w:rPr>
      <w:rFonts w:ascii="Times New Roman" w:hAnsi="Times New Roman" w:cs="Times New Roman"/>
      <w:sz w:val="26"/>
    </w:rPr>
  </w:style>
  <w:style w:type="character" w:customStyle="1" w:styleId="FontStyle13">
    <w:name w:val="Font Style13"/>
    <w:uiPriority w:val="99"/>
    <w:rsid w:val="00010BFF"/>
    <w:rPr>
      <w:rFonts w:ascii="Arial" w:hAnsi="Arial" w:cs="Arial"/>
      <w:sz w:val="28"/>
    </w:rPr>
  </w:style>
  <w:style w:type="paragraph" w:customStyle="1" w:styleId="s3">
    <w:name w:val="s_3"/>
    <w:basedOn w:val="a"/>
    <w:rsid w:val="00010BFF"/>
    <w:pPr>
      <w:spacing w:before="100" w:beforeAutospacing="1" w:after="100" w:afterAutospacing="1"/>
    </w:pPr>
  </w:style>
  <w:style w:type="paragraph" w:styleId="21">
    <w:name w:val="Body Text Indent 2"/>
    <w:basedOn w:val="a"/>
    <w:link w:val="22"/>
    <w:rsid w:val="00010BFF"/>
    <w:pPr>
      <w:widowControl w:val="0"/>
      <w:autoSpaceDE w:val="0"/>
      <w:autoSpaceDN w:val="0"/>
      <w:adjustRightInd w:val="0"/>
      <w:spacing w:after="120" w:line="480" w:lineRule="auto"/>
      <w:ind w:left="283"/>
    </w:pPr>
    <w:rPr>
      <w:sz w:val="20"/>
      <w:szCs w:val="20"/>
    </w:rPr>
  </w:style>
  <w:style w:type="character" w:customStyle="1" w:styleId="22">
    <w:name w:val="Основной текст с отступом 2 Знак"/>
    <w:basedOn w:val="a0"/>
    <w:link w:val="21"/>
    <w:rsid w:val="00010BF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14">
    <w:name w:val="Обычный1"/>
    <w:rsid w:val="00010BFF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stylet3">
    <w:name w:val="stylet3"/>
    <w:basedOn w:val="a"/>
    <w:rsid w:val="00010BFF"/>
    <w:pPr>
      <w:spacing w:before="100" w:beforeAutospacing="1" w:after="100" w:afterAutospacing="1"/>
    </w:pPr>
  </w:style>
  <w:style w:type="paragraph" w:customStyle="1" w:styleId="DefinitionTerm">
    <w:name w:val="Definition Term"/>
    <w:basedOn w:val="a"/>
    <w:next w:val="a"/>
    <w:rsid w:val="00010BFF"/>
    <w:pPr>
      <w:widowControl w:val="0"/>
    </w:pPr>
    <w:rPr>
      <w:snapToGrid w:val="0"/>
      <w:szCs w:val="20"/>
    </w:rPr>
  </w:style>
  <w:style w:type="paragraph" w:styleId="affffff">
    <w:name w:val="Normal (Web)"/>
    <w:aliases w:val="Обычный (Web)"/>
    <w:basedOn w:val="a"/>
    <w:uiPriority w:val="1"/>
    <w:unhideWhenUsed/>
    <w:qFormat/>
    <w:rsid w:val="00010BFF"/>
    <w:pPr>
      <w:spacing w:before="100" w:beforeAutospacing="1" w:after="100" w:afterAutospacing="1"/>
    </w:pPr>
  </w:style>
  <w:style w:type="paragraph" w:customStyle="1" w:styleId="pcenter">
    <w:name w:val="pcenter"/>
    <w:basedOn w:val="a"/>
    <w:rsid w:val="00010BFF"/>
    <w:pPr>
      <w:spacing w:before="100" w:beforeAutospacing="1" w:after="100" w:afterAutospacing="1"/>
    </w:pPr>
  </w:style>
  <w:style w:type="paragraph" w:styleId="23">
    <w:name w:val="Body Text 2"/>
    <w:basedOn w:val="a"/>
    <w:link w:val="24"/>
    <w:uiPriority w:val="99"/>
    <w:semiHidden/>
    <w:unhideWhenUsed/>
    <w:rsid w:val="00010BFF"/>
    <w:pPr>
      <w:spacing w:after="120" w:line="480" w:lineRule="auto"/>
    </w:pPr>
  </w:style>
  <w:style w:type="character" w:customStyle="1" w:styleId="24">
    <w:name w:val="Основной текст 2 Знак"/>
    <w:basedOn w:val="a0"/>
    <w:link w:val="23"/>
    <w:uiPriority w:val="99"/>
    <w:semiHidden/>
    <w:rsid w:val="00010BF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Cell">
    <w:name w:val="ConsCell"/>
    <w:rsid w:val="00010BF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DocList">
    <w:name w:val="ConsDocList"/>
    <w:rsid w:val="00010BFF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ffffff0">
    <w:name w:val="Заголовок постановления"/>
    <w:basedOn w:val="a"/>
    <w:rsid w:val="00B26028"/>
    <w:pPr>
      <w:jc w:val="center"/>
    </w:pPr>
    <w:rPr>
      <w:b/>
      <w:sz w:val="28"/>
      <w:szCs w:val="20"/>
    </w:rPr>
  </w:style>
  <w:style w:type="paragraph" w:customStyle="1" w:styleId="affffff1">
    <w:name w:val="Проектный"/>
    <w:basedOn w:val="a"/>
    <w:rsid w:val="00B26028"/>
    <w:pPr>
      <w:widowControl w:val="0"/>
      <w:spacing w:after="120" w:line="360" w:lineRule="auto"/>
      <w:ind w:firstLine="709"/>
      <w:jc w:val="both"/>
    </w:pPr>
    <w:rPr>
      <w:sz w:val="28"/>
      <w:szCs w:val="20"/>
    </w:rPr>
  </w:style>
  <w:style w:type="numbering" w:customStyle="1" w:styleId="15">
    <w:name w:val="Нет списка1"/>
    <w:next w:val="a2"/>
    <w:uiPriority w:val="99"/>
    <w:semiHidden/>
    <w:rsid w:val="00C87A69"/>
  </w:style>
  <w:style w:type="paragraph" w:customStyle="1" w:styleId="Style1">
    <w:name w:val="Style1"/>
    <w:basedOn w:val="a"/>
    <w:rsid w:val="00C87A69"/>
    <w:pPr>
      <w:widowControl w:val="0"/>
      <w:autoSpaceDE w:val="0"/>
      <w:autoSpaceDN w:val="0"/>
      <w:adjustRightInd w:val="0"/>
      <w:jc w:val="both"/>
    </w:pPr>
  </w:style>
  <w:style w:type="paragraph" w:customStyle="1" w:styleId="Style2">
    <w:name w:val="Style2"/>
    <w:basedOn w:val="a"/>
    <w:rsid w:val="00C87A69"/>
    <w:pPr>
      <w:widowControl w:val="0"/>
      <w:autoSpaceDE w:val="0"/>
      <w:autoSpaceDN w:val="0"/>
      <w:adjustRightInd w:val="0"/>
      <w:spacing w:line="496" w:lineRule="exact"/>
      <w:jc w:val="center"/>
    </w:pPr>
  </w:style>
  <w:style w:type="paragraph" w:customStyle="1" w:styleId="Style3">
    <w:name w:val="Style3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4">
    <w:name w:val="Style4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5">
    <w:name w:val="Style5"/>
    <w:basedOn w:val="a"/>
    <w:rsid w:val="00C87A69"/>
    <w:pPr>
      <w:widowControl w:val="0"/>
      <w:autoSpaceDE w:val="0"/>
      <w:autoSpaceDN w:val="0"/>
      <w:adjustRightInd w:val="0"/>
      <w:spacing w:line="379" w:lineRule="exact"/>
      <w:ind w:firstLine="1920"/>
    </w:pPr>
  </w:style>
  <w:style w:type="paragraph" w:customStyle="1" w:styleId="Style6">
    <w:name w:val="Style6"/>
    <w:basedOn w:val="a"/>
    <w:rsid w:val="00C87A69"/>
    <w:pPr>
      <w:widowControl w:val="0"/>
      <w:autoSpaceDE w:val="0"/>
      <w:autoSpaceDN w:val="0"/>
      <w:adjustRightInd w:val="0"/>
      <w:jc w:val="center"/>
    </w:pPr>
  </w:style>
  <w:style w:type="paragraph" w:customStyle="1" w:styleId="Style7">
    <w:name w:val="Style7"/>
    <w:basedOn w:val="a"/>
    <w:rsid w:val="00C87A69"/>
    <w:pPr>
      <w:widowControl w:val="0"/>
      <w:autoSpaceDE w:val="0"/>
      <w:autoSpaceDN w:val="0"/>
      <w:adjustRightInd w:val="0"/>
      <w:spacing w:line="274" w:lineRule="exact"/>
    </w:pPr>
  </w:style>
  <w:style w:type="paragraph" w:customStyle="1" w:styleId="Style8">
    <w:name w:val="Style8"/>
    <w:basedOn w:val="a"/>
    <w:rsid w:val="00C87A69"/>
    <w:pPr>
      <w:widowControl w:val="0"/>
      <w:autoSpaceDE w:val="0"/>
      <w:autoSpaceDN w:val="0"/>
      <w:adjustRightInd w:val="0"/>
      <w:spacing w:line="384" w:lineRule="exact"/>
    </w:pPr>
  </w:style>
  <w:style w:type="paragraph" w:customStyle="1" w:styleId="Style9">
    <w:name w:val="Style9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0">
    <w:name w:val="Style10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1">
    <w:name w:val="Style11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2">
    <w:name w:val="Style12"/>
    <w:basedOn w:val="a"/>
    <w:uiPriority w:val="99"/>
    <w:rsid w:val="00C87A69"/>
    <w:pPr>
      <w:widowControl w:val="0"/>
      <w:autoSpaceDE w:val="0"/>
      <w:autoSpaceDN w:val="0"/>
      <w:adjustRightInd w:val="0"/>
    </w:pPr>
  </w:style>
  <w:style w:type="paragraph" w:customStyle="1" w:styleId="Style13">
    <w:name w:val="Style13"/>
    <w:basedOn w:val="a"/>
    <w:rsid w:val="00C87A69"/>
    <w:pPr>
      <w:widowControl w:val="0"/>
      <w:autoSpaceDE w:val="0"/>
      <w:autoSpaceDN w:val="0"/>
      <w:adjustRightInd w:val="0"/>
      <w:spacing w:line="386" w:lineRule="exact"/>
      <w:ind w:firstLine="302"/>
    </w:pPr>
  </w:style>
  <w:style w:type="paragraph" w:customStyle="1" w:styleId="Style14">
    <w:name w:val="Style14"/>
    <w:basedOn w:val="a"/>
    <w:rsid w:val="00C87A69"/>
    <w:pPr>
      <w:widowControl w:val="0"/>
      <w:autoSpaceDE w:val="0"/>
      <w:autoSpaceDN w:val="0"/>
      <w:adjustRightInd w:val="0"/>
      <w:spacing w:line="389" w:lineRule="exact"/>
      <w:ind w:hanging="667"/>
    </w:pPr>
  </w:style>
  <w:style w:type="paragraph" w:customStyle="1" w:styleId="Style15">
    <w:name w:val="Style15"/>
    <w:basedOn w:val="a"/>
    <w:rsid w:val="00C87A69"/>
    <w:pPr>
      <w:widowControl w:val="0"/>
      <w:autoSpaceDE w:val="0"/>
      <w:autoSpaceDN w:val="0"/>
      <w:adjustRightInd w:val="0"/>
      <w:spacing w:line="385" w:lineRule="exact"/>
      <w:ind w:firstLine="446"/>
      <w:jc w:val="both"/>
    </w:pPr>
  </w:style>
  <w:style w:type="paragraph" w:customStyle="1" w:styleId="Style16">
    <w:name w:val="Style16"/>
    <w:basedOn w:val="a"/>
    <w:rsid w:val="00C87A69"/>
    <w:pPr>
      <w:widowControl w:val="0"/>
      <w:autoSpaceDE w:val="0"/>
      <w:autoSpaceDN w:val="0"/>
      <w:adjustRightInd w:val="0"/>
      <w:spacing w:line="317" w:lineRule="exact"/>
      <w:jc w:val="both"/>
    </w:pPr>
  </w:style>
  <w:style w:type="paragraph" w:customStyle="1" w:styleId="Style17">
    <w:name w:val="Style17"/>
    <w:basedOn w:val="a"/>
    <w:rsid w:val="00C87A69"/>
    <w:pPr>
      <w:widowControl w:val="0"/>
      <w:autoSpaceDE w:val="0"/>
      <w:autoSpaceDN w:val="0"/>
      <w:adjustRightInd w:val="0"/>
      <w:spacing w:line="323" w:lineRule="exact"/>
      <w:ind w:firstLine="451"/>
      <w:jc w:val="both"/>
    </w:pPr>
  </w:style>
  <w:style w:type="paragraph" w:customStyle="1" w:styleId="Style18">
    <w:name w:val="Style18"/>
    <w:basedOn w:val="a"/>
    <w:rsid w:val="00C87A69"/>
    <w:pPr>
      <w:widowControl w:val="0"/>
      <w:autoSpaceDE w:val="0"/>
      <w:autoSpaceDN w:val="0"/>
      <w:adjustRightInd w:val="0"/>
      <w:spacing w:line="323" w:lineRule="exact"/>
      <w:jc w:val="both"/>
    </w:pPr>
  </w:style>
  <w:style w:type="paragraph" w:customStyle="1" w:styleId="Style19">
    <w:name w:val="Style19"/>
    <w:basedOn w:val="a"/>
    <w:rsid w:val="00C87A69"/>
    <w:pPr>
      <w:widowControl w:val="0"/>
      <w:autoSpaceDE w:val="0"/>
      <w:autoSpaceDN w:val="0"/>
      <w:adjustRightInd w:val="0"/>
      <w:spacing w:line="274" w:lineRule="exact"/>
      <w:ind w:hanging="216"/>
    </w:pPr>
  </w:style>
  <w:style w:type="paragraph" w:customStyle="1" w:styleId="Style20">
    <w:name w:val="Style20"/>
    <w:basedOn w:val="a"/>
    <w:rsid w:val="00C87A69"/>
    <w:pPr>
      <w:widowControl w:val="0"/>
      <w:autoSpaceDE w:val="0"/>
      <w:autoSpaceDN w:val="0"/>
      <w:adjustRightInd w:val="0"/>
      <w:spacing w:line="274" w:lineRule="exact"/>
      <w:ind w:firstLine="461"/>
      <w:jc w:val="both"/>
    </w:pPr>
  </w:style>
  <w:style w:type="paragraph" w:customStyle="1" w:styleId="Style21">
    <w:name w:val="Style21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22">
    <w:name w:val="Style22"/>
    <w:basedOn w:val="a"/>
    <w:rsid w:val="00C87A69"/>
    <w:pPr>
      <w:widowControl w:val="0"/>
      <w:autoSpaceDE w:val="0"/>
      <w:autoSpaceDN w:val="0"/>
      <w:adjustRightInd w:val="0"/>
      <w:spacing w:line="276" w:lineRule="exact"/>
    </w:pPr>
  </w:style>
  <w:style w:type="paragraph" w:customStyle="1" w:styleId="Style23">
    <w:name w:val="Style23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24">
    <w:name w:val="Style24"/>
    <w:basedOn w:val="a"/>
    <w:rsid w:val="00C87A69"/>
    <w:pPr>
      <w:widowControl w:val="0"/>
      <w:autoSpaceDE w:val="0"/>
      <w:autoSpaceDN w:val="0"/>
      <w:adjustRightInd w:val="0"/>
      <w:spacing w:line="269" w:lineRule="exact"/>
      <w:jc w:val="right"/>
    </w:pPr>
  </w:style>
  <w:style w:type="paragraph" w:customStyle="1" w:styleId="Style25">
    <w:name w:val="Style25"/>
    <w:basedOn w:val="a"/>
    <w:rsid w:val="00C87A69"/>
    <w:pPr>
      <w:widowControl w:val="0"/>
      <w:autoSpaceDE w:val="0"/>
      <w:autoSpaceDN w:val="0"/>
      <w:adjustRightInd w:val="0"/>
      <w:spacing w:line="278" w:lineRule="exact"/>
      <w:ind w:firstLine="1565"/>
    </w:pPr>
  </w:style>
  <w:style w:type="paragraph" w:customStyle="1" w:styleId="Style26">
    <w:name w:val="Style26"/>
    <w:basedOn w:val="a"/>
    <w:rsid w:val="00C87A69"/>
    <w:pPr>
      <w:widowControl w:val="0"/>
      <w:autoSpaceDE w:val="0"/>
      <w:autoSpaceDN w:val="0"/>
      <w:adjustRightInd w:val="0"/>
      <w:spacing w:line="274" w:lineRule="exact"/>
      <w:jc w:val="center"/>
    </w:pPr>
  </w:style>
  <w:style w:type="paragraph" w:customStyle="1" w:styleId="Style27">
    <w:name w:val="Style27"/>
    <w:basedOn w:val="a"/>
    <w:uiPriority w:val="99"/>
    <w:rsid w:val="00C87A69"/>
    <w:pPr>
      <w:widowControl w:val="0"/>
      <w:autoSpaceDE w:val="0"/>
      <w:autoSpaceDN w:val="0"/>
      <w:adjustRightInd w:val="0"/>
      <w:spacing w:line="278" w:lineRule="exact"/>
      <w:ind w:firstLine="384"/>
    </w:pPr>
  </w:style>
  <w:style w:type="paragraph" w:customStyle="1" w:styleId="Style28">
    <w:name w:val="Style28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29">
    <w:name w:val="Style29"/>
    <w:basedOn w:val="a"/>
    <w:rsid w:val="00C87A69"/>
    <w:pPr>
      <w:widowControl w:val="0"/>
      <w:autoSpaceDE w:val="0"/>
      <w:autoSpaceDN w:val="0"/>
      <w:adjustRightInd w:val="0"/>
      <w:spacing w:line="386" w:lineRule="exact"/>
      <w:ind w:firstLine="466"/>
    </w:pPr>
  </w:style>
  <w:style w:type="paragraph" w:customStyle="1" w:styleId="Style30">
    <w:name w:val="Style30"/>
    <w:basedOn w:val="a"/>
    <w:rsid w:val="00C87A69"/>
    <w:pPr>
      <w:widowControl w:val="0"/>
      <w:autoSpaceDE w:val="0"/>
      <w:autoSpaceDN w:val="0"/>
      <w:adjustRightInd w:val="0"/>
      <w:spacing w:line="379" w:lineRule="exact"/>
      <w:ind w:firstLine="2256"/>
    </w:pPr>
  </w:style>
  <w:style w:type="paragraph" w:customStyle="1" w:styleId="Style31">
    <w:name w:val="Style31"/>
    <w:basedOn w:val="a"/>
    <w:rsid w:val="00C87A69"/>
    <w:pPr>
      <w:widowControl w:val="0"/>
      <w:autoSpaceDE w:val="0"/>
      <w:autoSpaceDN w:val="0"/>
      <w:adjustRightInd w:val="0"/>
      <w:spacing w:line="278" w:lineRule="exact"/>
      <w:jc w:val="center"/>
    </w:pPr>
  </w:style>
  <w:style w:type="paragraph" w:customStyle="1" w:styleId="Style32">
    <w:name w:val="Style32"/>
    <w:basedOn w:val="a"/>
    <w:rsid w:val="00C87A69"/>
    <w:pPr>
      <w:widowControl w:val="0"/>
      <w:autoSpaceDE w:val="0"/>
      <w:autoSpaceDN w:val="0"/>
      <w:adjustRightInd w:val="0"/>
      <w:spacing w:line="379" w:lineRule="exact"/>
      <w:ind w:hanging="1291"/>
    </w:pPr>
  </w:style>
  <w:style w:type="paragraph" w:customStyle="1" w:styleId="Style33">
    <w:name w:val="Style33"/>
    <w:basedOn w:val="a"/>
    <w:rsid w:val="00C87A69"/>
    <w:pPr>
      <w:widowControl w:val="0"/>
      <w:autoSpaceDE w:val="0"/>
      <w:autoSpaceDN w:val="0"/>
      <w:adjustRightInd w:val="0"/>
      <w:spacing w:line="275" w:lineRule="exact"/>
      <w:jc w:val="both"/>
    </w:pPr>
  </w:style>
  <w:style w:type="paragraph" w:customStyle="1" w:styleId="Style34">
    <w:name w:val="Style34"/>
    <w:basedOn w:val="a"/>
    <w:rsid w:val="00C87A69"/>
    <w:pPr>
      <w:widowControl w:val="0"/>
      <w:autoSpaceDE w:val="0"/>
      <w:autoSpaceDN w:val="0"/>
      <w:adjustRightInd w:val="0"/>
      <w:spacing w:line="278" w:lineRule="exact"/>
      <w:ind w:hanging="317"/>
    </w:pPr>
  </w:style>
  <w:style w:type="paragraph" w:customStyle="1" w:styleId="Style35">
    <w:name w:val="Style35"/>
    <w:basedOn w:val="a"/>
    <w:rsid w:val="00C87A69"/>
    <w:pPr>
      <w:widowControl w:val="0"/>
      <w:autoSpaceDE w:val="0"/>
      <w:autoSpaceDN w:val="0"/>
      <w:adjustRightInd w:val="0"/>
      <w:spacing w:line="379" w:lineRule="exact"/>
      <w:ind w:firstLine="965"/>
    </w:pPr>
  </w:style>
  <w:style w:type="paragraph" w:customStyle="1" w:styleId="Style36">
    <w:name w:val="Style36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37">
    <w:name w:val="Style37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38">
    <w:name w:val="Style38"/>
    <w:basedOn w:val="a"/>
    <w:rsid w:val="00C87A69"/>
    <w:pPr>
      <w:widowControl w:val="0"/>
      <w:autoSpaceDE w:val="0"/>
      <w:autoSpaceDN w:val="0"/>
      <w:adjustRightInd w:val="0"/>
      <w:spacing w:line="385" w:lineRule="exact"/>
      <w:ind w:firstLine="2318"/>
    </w:pPr>
  </w:style>
  <w:style w:type="paragraph" w:customStyle="1" w:styleId="Style39">
    <w:name w:val="Style39"/>
    <w:basedOn w:val="a"/>
    <w:rsid w:val="00C87A69"/>
    <w:pPr>
      <w:widowControl w:val="0"/>
      <w:autoSpaceDE w:val="0"/>
      <w:autoSpaceDN w:val="0"/>
      <w:adjustRightInd w:val="0"/>
      <w:spacing w:line="324" w:lineRule="exact"/>
      <w:ind w:firstLine="686"/>
      <w:jc w:val="both"/>
    </w:pPr>
  </w:style>
  <w:style w:type="paragraph" w:customStyle="1" w:styleId="Style40">
    <w:name w:val="Style40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41">
    <w:name w:val="Style41"/>
    <w:basedOn w:val="a"/>
    <w:rsid w:val="00C87A69"/>
    <w:pPr>
      <w:widowControl w:val="0"/>
      <w:autoSpaceDE w:val="0"/>
      <w:autoSpaceDN w:val="0"/>
      <w:adjustRightInd w:val="0"/>
      <w:spacing w:line="384" w:lineRule="exact"/>
      <w:ind w:firstLine="1536"/>
    </w:pPr>
  </w:style>
  <w:style w:type="paragraph" w:customStyle="1" w:styleId="Style42">
    <w:name w:val="Style42"/>
    <w:basedOn w:val="a"/>
    <w:rsid w:val="00C87A69"/>
    <w:pPr>
      <w:widowControl w:val="0"/>
      <w:autoSpaceDE w:val="0"/>
      <w:autoSpaceDN w:val="0"/>
      <w:adjustRightInd w:val="0"/>
      <w:spacing w:line="274" w:lineRule="exact"/>
      <w:ind w:firstLine="1704"/>
    </w:pPr>
  </w:style>
  <w:style w:type="paragraph" w:customStyle="1" w:styleId="Style43">
    <w:name w:val="Style43"/>
    <w:basedOn w:val="a"/>
    <w:rsid w:val="00C87A69"/>
    <w:pPr>
      <w:widowControl w:val="0"/>
      <w:autoSpaceDE w:val="0"/>
      <w:autoSpaceDN w:val="0"/>
      <w:adjustRightInd w:val="0"/>
      <w:spacing w:line="374" w:lineRule="exact"/>
      <w:ind w:firstLine="744"/>
    </w:pPr>
  </w:style>
  <w:style w:type="paragraph" w:customStyle="1" w:styleId="Style44">
    <w:name w:val="Style44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45">
    <w:name w:val="Style45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46">
    <w:name w:val="Style46"/>
    <w:basedOn w:val="a"/>
    <w:rsid w:val="00C87A69"/>
    <w:pPr>
      <w:widowControl w:val="0"/>
      <w:autoSpaceDE w:val="0"/>
      <w:autoSpaceDN w:val="0"/>
      <w:adjustRightInd w:val="0"/>
      <w:spacing w:line="278" w:lineRule="exact"/>
      <w:ind w:firstLine="91"/>
    </w:pPr>
  </w:style>
  <w:style w:type="paragraph" w:customStyle="1" w:styleId="Style47">
    <w:name w:val="Style47"/>
    <w:basedOn w:val="a"/>
    <w:rsid w:val="00C87A69"/>
    <w:pPr>
      <w:widowControl w:val="0"/>
      <w:autoSpaceDE w:val="0"/>
      <w:autoSpaceDN w:val="0"/>
      <w:adjustRightInd w:val="0"/>
      <w:spacing w:line="278" w:lineRule="exact"/>
      <w:ind w:hanging="2784"/>
    </w:pPr>
  </w:style>
  <w:style w:type="paragraph" w:customStyle="1" w:styleId="Style48">
    <w:name w:val="Style48"/>
    <w:basedOn w:val="a"/>
    <w:rsid w:val="00C87A69"/>
    <w:pPr>
      <w:widowControl w:val="0"/>
      <w:autoSpaceDE w:val="0"/>
      <w:autoSpaceDN w:val="0"/>
      <w:adjustRightInd w:val="0"/>
      <w:spacing w:line="264" w:lineRule="exact"/>
      <w:ind w:hanging="106"/>
      <w:jc w:val="both"/>
    </w:pPr>
  </w:style>
  <w:style w:type="paragraph" w:customStyle="1" w:styleId="Style49">
    <w:name w:val="Style49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50">
    <w:name w:val="Style50"/>
    <w:basedOn w:val="a"/>
    <w:rsid w:val="00C87A69"/>
    <w:pPr>
      <w:widowControl w:val="0"/>
      <w:autoSpaceDE w:val="0"/>
      <w:autoSpaceDN w:val="0"/>
      <w:adjustRightInd w:val="0"/>
      <w:jc w:val="both"/>
    </w:pPr>
  </w:style>
  <w:style w:type="paragraph" w:customStyle="1" w:styleId="Style51">
    <w:name w:val="Style51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52">
    <w:name w:val="Style52"/>
    <w:basedOn w:val="a"/>
    <w:rsid w:val="00C87A69"/>
    <w:pPr>
      <w:widowControl w:val="0"/>
      <w:autoSpaceDE w:val="0"/>
      <w:autoSpaceDN w:val="0"/>
      <w:adjustRightInd w:val="0"/>
      <w:spacing w:line="283" w:lineRule="exact"/>
      <w:ind w:hanging="2030"/>
    </w:pPr>
  </w:style>
  <w:style w:type="paragraph" w:customStyle="1" w:styleId="Style53">
    <w:name w:val="Style53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54">
    <w:name w:val="Style54"/>
    <w:basedOn w:val="a"/>
    <w:rsid w:val="00C87A69"/>
    <w:pPr>
      <w:widowControl w:val="0"/>
      <w:autoSpaceDE w:val="0"/>
      <w:autoSpaceDN w:val="0"/>
      <w:adjustRightInd w:val="0"/>
      <w:spacing w:line="379" w:lineRule="exact"/>
      <w:ind w:firstLine="1416"/>
    </w:pPr>
  </w:style>
  <w:style w:type="paragraph" w:customStyle="1" w:styleId="Style55">
    <w:name w:val="Style55"/>
    <w:basedOn w:val="a"/>
    <w:rsid w:val="00C87A69"/>
    <w:pPr>
      <w:widowControl w:val="0"/>
      <w:autoSpaceDE w:val="0"/>
      <w:autoSpaceDN w:val="0"/>
      <w:adjustRightInd w:val="0"/>
      <w:spacing w:line="278" w:lineRule="exact"/>
      <w:ind w:firstLine="600"/>
    </w:pPr>
  </w:style>
  <w:style w:type="paragraph" w:customStyle="1" w:styleId="Style56">
    <w:name w:val="Style56"/>
    <w:basedOn w:val="a"/>
    <w:rsid w:val="00C87A69"/>
    <w:pPr>
      <w:widowControl w:val="0"/>
      <w:autoSpaceDE w:val="0"/>
      <w:autoSpaceDN w:val="0"/>
      <w:adjustRightInd w:val="0"/>
      <w:spacing w:line="379" w:lineRule="exact"/>
      <w:ind w:firstLine="1661"/>
    </w:pPr>
  </w:style>
  <w:style w:type="paragraph" w:customStyle="1" w:styleId="Style57">
    <w:name w:val="Style57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58">
    <w:name w:val="Style58"/>
    <w:basedOn w:val="a"/>
    <w:rsid w:val="00C87A69"/>
    <w:pPr>
      <w:widowControl w:val="0"/>
      <w:autoSpaceDE w:val="0"/>
      <w:autoSpaceDN w:val="0"/>
      <w:adjustRightInd w:val="0"/>
      <w:spacing w:line="278" w:lineRule="exact"/>
      <w:ind w:firstLine="490"/>
    </w:pPr>
  </w:style>
  <w:style w:type="paragraph" w:customStyle="1" w:styleId="Style59">
    <w:name w:val="Style59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60">
    <w:name w:val="Style60"/>
    <w:basedOn w:val="a"/>
    <w:rsid w:val="00C87A69"/>
    <w:pPr>
      <w:widowControl w:val="0"/>
      <w:autoSpaceDE w:val="0"/>
      <w:autoSpaceDN w:val="0"/>
      <w:adjustRightInd w:val="0"/>
      <w:spacing w:line="274" w:lineRule="exact"/>
      <w:ind w:hanging="77"/>
    </w:pPr>
  </w:style>
  <w:style w:type="paragraph" w:customStyle="1" w:styleId="Style61">
    <w:name w:val="Style61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62">
    <w:name w:val="Style62"/>
    <w:basedOn w:val="a"/>
    <w:rsid w:val="00C87A69"/>
    <w:pPr>
      <w:widowControl w:val="0"/>
      <w:autoSpaceDE w:val="0"/>
      <w:autoSpaceDN w:val="0"/>
      <w:adjustRightInd w:val="0"/>
      <w:spacing w:line="387" w:lineRule="exact"/>
      <w:ind w:firstLine="446"/>
      <w:jc w:val="both"/>
    </w:pPr>
  </w:style>
  <w:style w:type="paragraph" w:customStyle="1" w:styleId="Style63">
    <w:name w:val="Style63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64">
    <w:name w:val="Style64"/>
    <w:basedOn w:val="a"/>
    <w:rsid w:val="00C87A69"/>
    <w:pPr>
      <w:widowControl w:val="0"/>
      <w:autoSpaceDE w:val="0"/>
      <w:autoSpaceDN w:val="0"/>
      <w:adjustRightInd w:val="0"/>
      <w:spacing w:line="386" w:lineRule="exact"/>
      <w:ind w:firstLine="451"/>
    </w:pPr>
  </w:style>
  <w:style w:type="paragraph" w:customStyle="1" w:styleId="Style65">
    <w:name w:val="Style65"/>
    <w:basedOn w:val="a"/>
    <w:rsid w:val="00C87A69"/>
    <w:pPr>
      <w:widowControl w:val="0"/>
      <w:autoSpaceDE w:val="0"/>
      <w:autoSpaceDN w:val="0"/>
      <w:adjustRightInd w:val="0"/>
      <w:spacing w:line="394" w:lineRule="exact"/>
      <w:ind w:firstLine="422"/>
      <w:jc w:val="both"/>
    </w:pPr>
  </w:style>
  <w:style w:type="paragraph" w:customStyle="1" w:styleId="Style66">
    <w:name w:val="Style66"/>
    <w:basedOn w:val="a"/>
    <w:rsid w:val="00C87A69"/>
    <w:pPr>
      <w:widowControl w:val="0"/>
      <w:autoSpaceDE w:val="0"/>
      <w:autoSpaceDN w:val="0"/>
      <w:adjustRightInd w:val="0"/>
      <w:spacing w:line="283" w:lineRule="exact"/>
      <w:ind w:firstLine="859"/>
    </w:pPr>
  </w:style>
  <w:style w:type="paragraph" w:customStyle="1" w:styleId="Style67">
    <w:name w:val="Style67"/>
    <w:basedOn w:val="a"/>
    <w:rsid w:val="00C87A69"/>
    <w:pPr>
      <w:widowControl w:val="0"/>
      <w:autoSpaceDE w:val="0"/>
      <w:autoSpaceDN w:val="0"/>
      <w:adjustRightInd w:val="0"/>
      <w:spacing w:line="384" w:lineRule="exact"/>
      <w:ind w:firstLine="259"/>
    </w:pPr>
  </w:style>
  <w:style w:type="paragraph" w:customStyle="1" w:styleId="Style68">
    <w:name w:val="Style68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69">
    <w:name w:val="Style69"/>
    <w:basedOn w:val="a"/>
    <w:rsid w:val="00C87A69"/>
    <w:pPr>
      <w:widowControl w:val="0"/>
      <w:autoSpaceDE w:val="0"/>
      <w:autoSpaceDN w:val="0"/>
      <w:adjustRightInd w:val="0"/>
      <w:spacing w:line="379" w:lineRule="exact"/>
      <w:ind w:firstLine="1099"/>
    </w:pPr>
  </w:style>
  <w:style w:type="paragraph" w:customStyle="1" w:styleId="Style70">
    <w:name w:val="Style70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71">
    <w:name w:val="Style71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72">
    <w:name w:val="Style72"/>
    <w:basedOn w:val="a"/>
    <w:rsid w:val="00C87A69"/>
    <w:pPr>
      <w:widowControl w:val="0"/>
      <w:autoSpaceDE w:val="0"/>
      <w:autoSpaceDN w:val="0"/>
      <w:adjustRightInd w:val="0"/>
      <w:spacing w:line="384" w:lineRule="exact"/>
      <w:ind w:firstLine="475"/>
      <w:jc w:val="both"/>
    </w:pPr>
  </w:style>
  <w:style w:type="paragraph" w:customStyle="1" w:styleId="Style73">
    <w:name w:val="Style73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74">
    <w:name w:val="Style74"/>
    <w:basedOn w:val="a"/>
    <w:rsid w:val="00C87A69"/>
    <w:pPr>
      <w:widowControl w:val="0"/>
      <w:autoSpaceDE w:val="0"/>
      <w:autoSpaceDN w:val="0"/>
      <w:adjustRightInd w:val="0"/>
      <w:spacing w:line="274" w:lineRule="exact"/>
      <w:ind w:firstLine="485"/>
    </w:pPr>
  </w:style>
  <w:style w:type="paragraph" w:customStyle="1" w:styleId="Style75">
    <w:name w:val="Style75"/>
    <w:basedOn w:val="a"/>
    <w:rsid w:val="00C87A69"/>
    <w:pPr>
      <w:widowControl w:val="0"/>
      <w:autoSpaceDE w:val="0"/>
      <w:autoSpaceDN w:val="0"/>
      <w:adjustRightInd w:val="0"/>
      <w:spacing w:line="379" w:lineRule="exact"/>
      <w:ind w:firstLine="2366"/>
    </w:pPr>
  </w:style>
  <w:style w:type="paragraph" w:customStyle="1" w:styleId="Style76">
    <w:name w:val="Style76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77">
    <w:name w:val="Style77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78">
    <w:name w:val="Style78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79">
    <w:name w:val="Style79"/>
    <w:basedOn w:val="a"/>
    <w:rsid w:val="00C87A69"/>
    <w:pPr>
      <w:widowControl w:val="0"/>
      <w:autoSpaceDE w:val="0"/>
      <w:autoSpaceDN w:val="0"/>
      <w:adjustRightInd w:val="0"/>
      <w:spacing w:line="278" w:lineRule="exact"/>
      <w:ind w:firstLine="168"/>
    </w:pPr>
  </w:style>
  <w:style w:type="paragraph" w:customStyle="1" w:styleId="Style80">
    <w:name w:val="Style80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81">
    <w:name w:val="Style81"/>
    <w:basedOn w:val="a"/>
    <w:rsid w:val="00C87A69"/>
    <w:pPr>
      <w:widowControl w:val="0"/>
      <w:autoSpaceDE w:val="0"/>
      <w:autoSpaceDN w:val="0"/>
      <w:adjustRightInd w:val="0"/>
      <w:spacing w:line="274" w:lineRule="exact"/>
      <w:ind w:firstLine="192"/>
    </w:pPr>
  </w:style>
  <w:style w:type="paragraph" w:customStyle="1" w:styleId="Style82">
    <w:name w:val="Style82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83">
    <w:name w:val="Style83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84">
    <w:name w:val="Style84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85">
    <w:name w:val="Style85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86">
    <w:name w:val="Style86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87">
    <w:name w:val="Style87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88">
    <w:name w:val="Style88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89">
    <w:name w:val="Style89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90">
    <w:name w:val="Style90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91">
    <w:name w:val="Style91"/>
    <w:basedOn w:val="a"/>
    <w:rsid w:val="00C87A69"/>
    <w:pPr>
      <w:widowControl w:val="0"/>
      <w:autoSpaceDE w:val="0"/>
      <w:autoSpaceDN w:val="0"/>
      <w:adjustRightInd w:val="0"/>
      <w:spacing w:line="389" w:lineRule="exact"/>
      <w:ind w:firstLine="946"/>
    </w:pPr>
  </w:style>
  <w:style w:type="paragraph" w:customStyle="1" w:styleId="Style92">
    <w:name w:val="Style92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93">
    <w:name w:val="Style93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94">
    <w:name w:val="Style94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95">
    <w:name w:val="Style95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96">
    <w:name w:val="Style96"/>
    <w:basedOn w:val="a"/>
    <w:rsid w:val="00C87A69"/>
    <w:pPr>
      <w:widowControl w:val="0"/>
      <w:autoSpaceDE w:val="0"/>
      <w:autoSpaceDN w:val="0"/>
      <w:adjustRightInd w:val="0"/>
      <w:spacing w:line="382" w:lineRule="exact"/>
      <w:ind w:firstLine="1771"/>
    </w:pPr>
  </w:style>
  <w:style w:type="paragraph" w:customStyle="1" w:styleId="Style97">
    <w:name w:val="Style97"/>
    <w:basedOn w:val="a"/>
    <w:rsid w:val="00C87A69"/>
    <w:pPr>
      <w:widowControl w:val="0"/>
      <w:autoSpaceDE w:val="0"/>
      <w:autoSpaceDN w:val="0"/>
      <w:adjustRightInd w:val="0"/>
      <w:spacing w:line="384" w:lineRule="exact"/>
      <w:ind w:hanging="974"/>
    </w:pPr>
  </w:style>
  <w:style w:type="paragraph" w:customStyle="1" w:styleId="Style98">
    <w:name w:val="Style98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99">
    <w:name w:val="Style99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00">
    <w:name w:val="Style100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01">
    <w:name w:val="Style101"/>
    <w:basedOn w:val="a"/>
    <w:rsid w:val="00C87A69"/>
    <w:pPr>
      <w:widowControl w:val="0"/>
      <w:autoSpaceDE w:val="0"/>
      <w:autoSpaceDN w:val="0"/>
      <w:adjustRightInd w:val="0"/>
      <w:spacing w:line="384" w:lineRule="exact"/>
      <w:ind w:firstLine="1330"/>
    </w:pPr>
  </w:style>
  <w:style w:type="paragraph" w:customStyle="1" w:styleId="Style102">
    <w:name w:val="Style102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03">
    <w:name w:val="Style103"/>
    <w:basedOn w:val="a"/>
    <w:rsid w:val="00C87A69"/>
    <w:pPr>
      <w:widowControl w:val="0"/>
      <w:autoSpaceDE w:val="0"/>
      <w:autoSpaceDN w:val="0"/>
      <w:adjustRightInd w:val="0"/>
      <w:spacing w:line="274" w:lineRule="exact"/>
      <w:ind w:firstLine="374"/>
    </w:pPr>
  </w:style>
  <w:style w:type="paragraph" w:customStyle="1" w:styleId="Style104">
    <w:name w:val="Style104"/>
    <w:basedOn w:val="a"/>
    <w:rsid w:val="00C87A69"/>
    <w:pPr>
      <w:widowControl w:val="0"/>
      <w:autoSpaceDE w:val="0"/>
      <w:autoSpaceDN w:val="0"/>
      <w:adjustRightInd w:val="0"/>
      <w:spacing w:line="274" w:lineRule="exact"/>
      <w:ind w:firstLine="374"/>
    </w:pPr>
  </w:style>
  <w:style w:type="paragraph" w:customStyle="1" w:styleId="Style105">
    <w:name w:val="Style105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06">
    <w:name w:val="Style106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07">
    <w:name w:val="Style107"/>
    <w:basedOn w:val="a"/>
    <w:rsid w:val="00C87A69"/>
    <w:pPr>
      <w:widowControl w:val="0"/>
      <w:autoSpaceDE w:val="0"/>
      <w:autoSpaceDN w:val="0"/>
      <w:adjustRightInd w:val="0"/>
      <w:spacing w:line="389" w:lineRule="exact"/>
      <w:ind w:firstLine="451"/>
      <w:jc w:val="both"/>
    </w:pPr>
  </w:style>
  <w:style w:type="paragraph" w:customStyle="1" w:styleId="Style108">
    <w:name w:val="Style108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09">
    <w:name w:val="Style109"/>
    <w:basedOn w:val="a"/>
    <w:rsid w:val="00C87A69"/>
    <w:pPr>
      <w:widowControl w:val="0"/>
      <w:autoSpaceDE w:val="0"/>
      <w:autoSpaceDN w:val="0"/>
      <w:adjustRightInd w:val="0"/>
      <w:spacing w:line="384" w:lineRule="exact"/>
      <w:ind w:hanging="533"/>
    </w:pPr>
  </w:style>
  <w:style w:type="paragraph" w:customStyle="1" w:styleId="Style110">
    <w:name w:val="Style110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11">
    <w:name w:val="Style111"/>
    <w:basedOn w:val="a"/>
    <w:rsid w:val="00C87A69"/>
    <w:pPr>
      <w:widowControl w:val="0"/>
      <w:autoSpaceDE w:val="0"/>
      <w:autoSpaceDN w:val="0"/>
      <w:adjustRightInd w:val="0"/>
      <w:spacing w:line="382" w:lineRule="exact"/>
      <w:ind w:firstLine="2213"/>
    </w:pPr>
  </w:style>
  <w:style w:type="paragraph" w:customStyle="1" w:styleId="Style112">
    <w:name w:val="Style112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13">
    <w:name w:val="Style113"/>
    <w:basedOn w:val="a"/>
    <w:rsid w:val="00C87A69"/>
    <w:pPr>
      <w:widowControl w:val="0"/>
      <w:autoSpaceDE w:val="0"/>
      <w:autoSpaceDN w:val="0"/>
      <w:adjustRightInd w:val="0"/>
      <w:spacing w:line="274" w:lineRule="exact"/>
      <w:ind w:hanging="86"/>
      <w:jc w:val="both"/>
    </w:pPr>
  </w:style>
  <w:style w:type="paragraph" w:customStyle="1" w:styleId="Style114">
    <w:name w:val="Style114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15">
    <w:name w:val="Style115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16">
    <w:name w:val="Style116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17">
    <w:name w:val="Style117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18">
    <w:name w:val="Style118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19">
    <w:name w:val="Style119"/>
    <w:basedOn w:val="a"/>
    <w:rsid w:val="00C87A69"/>
    <w:pPr>
      <w:widowControl w:val="0"/>
      <w:autoSpaceDE w:val="0"/>
      <w:autoSpaceDN w:val="0"/>
      <w:adjustRightInd w:val="0"/>
      <w:jc w:val="both"/>
    </w:pPr>
  </w:style>
  <w:style w:type="paragraph" w:customStyle="1" w:styleId="Style120">
    <w:name w:val="Style120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21">
    <w:name w:val="Style121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22">
    <w:name w:val="Style122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23">
    <w:name w:val="Style123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24">
    <w:name w:val="Style124"/>
    <w:basedOn w:val="a"/>
    <w:rsid w:val="00C87A69"/>
    <w:pPr>
      <w:widowControl w:val="0"/>
      <w:autoSpaceDE w:val="0"/>
      <w:autoSpaceDN w:val="0"/>
      <w:adjustRightInd w:val="0"/>
      <w:spacing w:line="389" w:lineRule="exact"/>
      <w:ind w:hanging="538"/>
    </w:pPr>
  </w:style>
  <w:style w:type="paragraph" w:customStyle="1" w:styleId="Style125">
    <w:name w:val="Style125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26">
    <w:name w:val="Style126"/>
    <w:basedOn w:val="a"/>
    <w:rsid w:val="00C87A69"/>
    <w:pPr>
      <w:widowControl w:val="0"/>
      <w:autoSpaceDE w:val="0"/>
      <w:autoSpaceDN w:val="0"/>
      <w:adjustRightInd w:val="0"/>
      <w:jc w:val="both"/>
    </w:pPr>
  </w:style>
  <w:style w:type="paragraph" w:customStyle="1" w:styleId="Style127">
    <w:name w:val="Style127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28">
    <w:name w:val="Style128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29">
    <w:name w:val="Style129"/>
    <w:basedOn w:val="a"/>
    <w:rsid w:val="00C87A69"/>
    <w:pPr>
      <w:widowControl w:val="0"/>
      <w:autoSpaceDE w:val="0"/>
      <w:autoSpaceDN w:val="0"/>
      <w:adjustRightInd w:val="0"/>
      <w:spacing w:line="386" w:lineRule="exact"/>
      <w:ind w:firstLine="461"/>
      <w:jc w:val="both"/>
    </w:pPr>
  </w:style>
  <w:style w:type="paragraph" w:customStyle="1" w:styleId="Style130">
    <w:name w:val="Style130"/>
    <w:basedOn w:val="a"/>
    <w:rsid w:val="00C87A69"/>
    <w:pPr>
      <w:widowControl w:val="0"/>
      <w:autoSpaceDE w:val="0"/>
      <w:autoSpaceDN w:val="0"/>
      <w:adjustRightInd w:val="0"/>
      <w:spacing w:line="398" w:lineRule="exact"/>
      <w:ind w:firstLine="125"/>
    </w:pPr>
  </w:style>
  <w:style w:type="paragraph" w:customStyle="1" w:styleId="Style131">
    <w:name w:val="Style131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32">
    <w:name w:val="Style132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33">
    <w:name w:val="Style133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34">
    <w:name w:val="Style134"/>
    <w:basedOn w:val="a"/>
    <w:rsid w:val="00C87A69"/>
    <w:pPr>
      <w:widowControl w:val="0"/>
      <w:autoSpaceDE w:val="0"/>
      <w:autoSpaceDN w:val="0"/>
      <w:adjustRightInd w:val="0"/>
      <w:jc w:val="center"/>
    </w:pPr>
  </w:style>
  <w:style w:type="paragraph" w:customStyle="1" w:styleId="Style135">
    <w:name w:val="Style135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36">
    <w:name w:val="Style136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37">
    <w:name w:val="Style137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38">
    <w:name w:val="Style138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39">
    <w:name w:val="Style139"/>
    <w:basedOn w:val="a"/>
    <w:rsid w:val="00C87A69"/>
    <w:pPr>
      <w:widowControl w:val="0"/>
      <w:autoSpaceDE w:val="0"/>
      <w:autoSpaceDN w:val="0"/>
      <w:adjustRightInd w:val="0"/>
      <w:spacing w:line="274" w:lineRule="exact"/>
      <w:ind w:hanging="1958"/>
    </w:pPr>
  </w:style>
  <w:style w:type="paragraph" w:customStyle="1" w:styleId="Style140">
    <w:name w:val="Style140"/>
    <w:basedOn w:val="a"/>
    <w:rsid w:val="00C87A69"/>
    <w:pPr>
      <w:widowControl w:val="0"/>
      <w:autoSpaceDE w:val="0"/>
      <w:autoSpaceDN w:val="0"/>
      <w:adjustRightInd w:val="0"/>
      <w:spacing w:line="283" w:lineRule="exact"/>
      <w:ind w:firstLine="4128"/>
    </w:pPr>
  </w:style>
  <w:style w:type="paragraph" w:customStyle="1" w:styleId="Style141">
    <w:name w:val="Style141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42">
    <w:name w:val="Style142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43">
    <w:name w:val="Style143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44">
    <w:name w:val="Style144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45">
    <w:name w:val="Style145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46">
    <w:name w:val="Style146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47">
    <w:name w:val="Style147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48">
    <w:name w:val="Style148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49">
    <w:name w:val="Style149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50">
    <w:name w:val="Style150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51">
    <w:name w:val="Style151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52">
    <w:name w:val="Style152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53">
    <w:name w:val="Style153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54">
    <w:name w:val="Style154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55">
    <w:name w:val="Style155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56">
    <w:name w:val="Style156"/>
    <w:basedOn w:val="a"/>
    <w:rsid w:val="00C87A69"/>
    <w:pPr>
      <w:widowControl w:val="0"/>
      <w:autoSpaceDE w:val="0"/>
      <w:autoSpaceDN w:val="0"/>
      <w:adjustRightInd w:val="0"/>
    </w:pPr>
  </w:style>
  <w:style w:type="character" w:customStyle="1" w:styleId="FontStyle158">
    <w:name w:val="Font Style158"/>
    <w:rsid w:val="00C87A69"/>
    <w:rPr>
      <w:rFonts w:ascii="Times New Roman" w:hAnsi="Times New Roman" w:cs="Times New Roman"/>
      <w:b/>
      <w:bCs/>
      <w:sz w:val="34"/>
      <w:szCs w:val="34"/>
    </w:rPr>
  </w:style>
  <w:style w:type="character" w:customStyle="1" w:styleId="FontStyle159">
    <w:name w:val="Font Style159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60">
    <w:name w:val="Font Style160"/>
    <w:rsid w:val="00C87A69"/>
    <w:rPr>
      <w:rFonts w:ascii="Times New Roman" w:hAnsi="Times New Roman" w:cs="Times New Roman"/>
      <w:i/>
      <w:iCs/>
      <w:sz w:val="26"/>
      <w:szCs w:val="26"/>
    </w:rPr>
  </w:style>
  <w:style w:type="character" w:customStyle="1" w:styleId="FontStyle161">
    <w:name w:val="Font Style161"/>
    <w:rsid w:val="00C87A69"/>
    <w:rPr>
      <w:rFonts w:ascii="Times New Roman" w:hAnsi="Times New Roman" w:cs="Times New Roman"/>
      <w:b/>
      <w:bCs/>
      <w:i/>
      <w:iCs/>
      <w:sz w:val="26"/>
      <w:szCs w:val="26"/>
    </w:rPr>
  </w:style>
  <w:style w:type="character" w:customStyle="1" w:styleId="FontStyle162">
    <w:name w:val="Font Style162"/>
    <w:rsid w:val="00C87A69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63">
    <w:name w:val="Font Style163"/>
    <w:rsid w:val="00C87A69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164">
    <w:name w:val="Font Style164"/>
    <w:uiPriority w:val="99"/>
    <w:rsid w:val="00C87A69"/>
    <w:rPr>
      <w:rFonts w:ascii="Times New Roman" w:hAnsi="Times New Roman" w:cs="Times New Roman"/>
      <w:i/>
      <w:iCs/>
      <w:sz w:val="22"/>
      <w:szCs w:val="22"/>
    </w:rPr>
  </w:style>
  <w:style w:type="character" w:customStyle="1" w:styleId="FontStyle165">
    <w:name w:val="Font Style165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66">
    <w:name w:val="Font Style166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67">
    <w:name w:val="Font Style167"/>
    <w:rsid w:val="00C87A69"/>
    <w:rPr>
      <w:rFonts w:ascii="Times New Roman" w:hAnsi="Times New Roman" w:cs="Times New Roman"/>
      <w:sz w:val="20"/>
      <w:szCs w:val="20"/>
    </w:rPr>
  </w:style>
  <w:style w:type="character" w:customStyle="1" w:styleId="FontStyle168">
    <w:name w:val="Font Style168"/>
    <w:rsid w:val="00C87A69"/>
    <w:rPr>
      <w:rFonts w:ascii="Times New Roman" w:hAnsi="Times New Roman" w:cs="Times New Roman"/>
      <w:sz w:val="26"/>
      <w:szCs w:val="26"/>
    </w:rPr>
  </w:style>
  <w:style w:type="character" w:customStyle="1" w:styleId="FontStyle169">
    <w:name w:val="Font Style169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70">
    <w:name w:val="Font Style170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71">
    <w:name w:val="Font Style171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72">
    <w:name w:val="Font Style172"/>
    <w:rsid w:val="00C87A69"/>
    <w:rPr>
      <w:rFonts w:ascii="Times New Roman" w:hAnsi="Times New Roman" w:cs="Times New Roman"/>
      <w:sz w:val="24"/>
      <w:szCs w:val="24"/>
    </w:rPr>
  </w:style>
  <w:style w:type="character" w:customStyle="1" w:styleId="FontStyle173">
    <w:name w:val="Font Style173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74">
    <w:name w:val="Font Style174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75">
    <w:name w:val="Font Style175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76">
    <w:name w:val="Font Style176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77">
    <w:name w:val="Font Style177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78">
    <w:name w:val="Font Style178"/>
    <w:rsid w:val="00C87A69"/>
    <w:rPr>
      <w:rFonts w:ascii="Times New Roman" w:hAnsi="Times New Roman" w:cs="Times New Roman"/>
      <w:b/>
      <w:bCs/>
      <w:sz w:val="16"/>
      <w:szCs w:val="16"/>
    </w:rPr>
  </w:style>
  <w:style w:type="character" w:customStyle="1" w:styleId="FontStyle179">
    <w:name w:val="Font Style179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80">
    <w:name w:val="Font Style180"/>
    <w:rsid w:val="00C87A69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181">
    <w:name w:val="Font Style181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82">
    <w:name w:val="Font Style182"/>
    <w:rsid w:val="00C87A69"/>
    <w:rPr>
      <w:rFonts w:ascii="Times New Roman" w:hAnsi="Times New Roman" w:cs="Times New Roman"/>
      <w:smallCaps/>
      <w:sz w:val="26"/>
      <w:szCs w:val="26"/>
    </w:rPr>
  </w:style>
  <w:style w:type="character" w:customStyle="1" w:styleId="FontStyle183">
    <w:name w:val="Font Style183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84">
    <w:name w:val="Font Style184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85">
    <w:name w:val="Font Style185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86">
    <w:name w:val="Font Style186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87">
    <w:name w:val="Font Style187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88">
    <w:name w:val="Font Style188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89">
    <w:name w:val="Font Style189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90">
    <w:name w:val="Font Style190"/>
    <w:rsid w:val="00C87A69"/>
    <w:rPr>
      <w:rFonts w:ascii="Bookman Old Style" w:hAnsi="Bookman Old Style" w:cs="Bookman Old Style"/>
      <w:sz w:val="22"/>
      <w:szCs w:val="22"/>
    </w:rPr>
  </w:style>
  <w:style w:type="character" w:customStyle="1" w:styleId="FontStyle191">
    <w:name w:val="Font Style191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92">
    <w:name w:val="Font Style192"/>
    <w:rsid w:val="00C87A69"/>
    <w:rPr>
      <w:rFonts w:ascii="Bookman Old Style" w:hAnsi="Bookman Old Style" w:cs="Bookman Old Style"/>
      <w:sz w:val="22"/>
      <w:szCs w:val="22"/>
    </w:rPr>
  </w:style>
  <w:style w:type="character" w:customStyle="1" w:styleId="FontStyle193">
    <w:name w:val="Font Style193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94">
    <w:name w:val="Font Style194"/>
    <w:rsid w:val="00C87A69"/>
    <w:rPr>
      <w:rFonts w:ascii="Times New Roman" w:hAnsi="Times New Roman" w:cs="Times New Roman"/>
      <w:i/>
      <w:iCs/>
      <w:sz w:val="20"/>
      <w:szCs w:val="20"/>
    </w:rPr>
  </w:style>
  <w:style w:type="character" w:customStyle="1" w:styleId="FontStyle195">
    <w:name w:val="Font Style195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96">
    <w:name w:val="Font Style196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97">
    <w:name w:val="Font Style197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98">
    <w:name w:val="Font Style198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99">
    <w:name w:val="Font Style199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00">
    <w:name w:val="Font Style200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01">
    <w:name w:val="Font Style201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02">
    <w:name w:val="Font Style202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03">
    <w:name w:val="Font Style203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04">
    <w:name w:val="Font Style204"/>
    <w:rsid w:val="00C87A69"/>
    <w:rPr>
      <w:rFonts w:ascii="Bookman Old Style" w:hAnsi="Bookman Old Style" w:cs="Bookman Old Style"/>
      <w:sz w:val="22"/>
      <w:szCs w:val="22"/>
    </w:rPr>
  </w:style>
  <w:style w:type="character" w:customStyle="1" w:styleId="FontStyle205">
    <w:name w:val="Font Style205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06">
    <w:name w:val="Font Style206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07">
    <w:name w:val="Font Style207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08">
    <w:name w:val="Font Style208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09">
    <w:name w:val="Font Style209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10">
    <w:name w:val="Font Style210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11">
    <w:name w:val="Font Style211"/>
    <w:rsid w:val="00C87A69"/>
    <w:rPr>
      <w:rFonts w:ascii="Bookman Old Style" w:hAnsi="Bookman Old Style" w:cs="Bookman Old Style"/>
      <w:sz w:val="22"/>
      <w:szCs w:val="22"/>
    </w:rPr>
  </w:style>
  <w:style w:type="character" w:customStyle="1" w:styleId="FontStyle212">
    <w:name w:val="Font Style212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13">
    <w:name w:val="Font Style213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14">
    <w:name w:val="Font Style214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15">
    <w:name w:val="Font Style215"/>
    <w:rsid w:val="00C87A69"/>
    <w:rPr>
      <w:rFonts w:ascii="Bookman Old Style" w:hAnsi="Bookman Old Style" w:cs="Bookman Old Style"/>
      <w:sz w:val="22"/>
      <w:szCs w:val="22"/>
    </w:rPr>
  </w:style>
  <w:style w:type="character" w:customStyle="1" w:styleId="FontStyle216">
    <w:name w:val="Font Style216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17">
    <w:name w:val="Font Style217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18">
    <w:name w:val="Font Style218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19">
    <w:name w:val="Font Style219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20">
    <w:name w:val="Font Style220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21">
    <w:name w:val="Font Style221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22">
    <w:name w:val="Font Style222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23">
    <w:name w:val="Font Style223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24">
    <w:name w:val="Font Style224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25">
    <w:name w:val="Font Style225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26">
    <w:name w:val="Font Style226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27">
    <w:name w:val="Font Style227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28">
    <w:name w:val="Font Style228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29">
    <w:name w:val="Font Style229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30">
    <w:name w:val="Font Style230"/>
    <w:rsid w:val="00C87A69"/>
    <w:rPr>
      <w:rFonts w:ascii="Arial Narrow" w:hAnsi="Arial Narrow" w:cs="Arial Narrow"/>
      <w:i/>
      <w:iCs/>
      <w:sz w:val="16"/>
      <w:szCs w:val="16"/>
    </w:rPr>
  </w:style>
  <w:style w:type="character" w:customStyle="1" w:styleId="FontStyle231">
    <w:name w:val="Font Style231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32">
    <w:name w:val="Font Style232"/>
    <w:rsid w:val="00C87A69"/>
    <w:rPr>
      <w:rFonts w:ascii="Times New Roman" w:hAnsi="Times New Roman" w:cs="Times New Roman"/>
      <w:b/>
      <w:bCs/>
      <w:i/>
      <w:iCs/>
      <w:sz w:val="22"/>
      <w:szCs w:val="22"/>
    </w:rPr>
  </w:style>
  <w:style w:type="character" w:customStyle="1" w:styleId="FontStyle233">
    <w:name w:val="Font Style233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34">
    <w:name w:val="Font Style234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35">
    <w:name w:val="Font Style235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36">
    <w:name w:val="Font Style236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37">
    <w:name w:val="Font Style237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38">
    <w:name w:val="Font Style238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39">
    <w:name w:val="Font Style239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40">
    <w:name w:val="Font Style240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41">
    <w:name w:val="Font Style241"/>
    <w:rsid w:val="00C87A69"/>
    <w:rPr>
      <w:rFonts w:ascii="Bookman Old Style" w:hAnsi="Bookman Old Style" w:cs="Bookman Old Style"/>
      <w:sz w:val="22"/>
      <w:szCs w:val="22"/>
    </w:rPr>
  </w:style>
  <w:style w:type="character" w:customStyle="1" w:styleId="FontStyle242">
    <w:name w:val="Font Style242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43">
    <w:name w:val="Font Style243"/>
    <w:rsid w:val="00C87A69"/>
    <w:rPr>
      <w:rFonts w:ascii="Times New Roman" w:hAnsi="Times New Roman" w:cs="Times New Roman"/>
      <w:sz w:val="22"/>
      <w:szCs w:val="22"/>
    </w:rPr>
  </w:style>
  <w:style w:type="table" w:customStyle="1" w:styleId="16">
    <w:name w:val="Сетка таблицы1"/>
    <w:basedOn w:val="a1"/>
    <w:next w:val="af3"/>
    <w:uiPriority w:val="59"/>
    <w:rsid w:val="00C87A69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5">
    <w:name w:val="Сетка таблицы2"/>
    <w:basedOn w:val="a1"/>
    <w:next w:val="af3"/>
    <w:uiPriority w:val="99"/>
    <w:rsid w:val="00C87A69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Сетка таблицы3"/>
    <w:basedOn w:val="a1"/>
    <w:next w:val="af3"/>
    <w:uiPriority w:val="99"/>
    <w:rsid w:val="00C87A69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ffffff2">
    <w:name w:val="Таблица"/>
    <w:basedOn w:val="a"/>
    <w:qFormat/>
    <w:rsid w:val="00C87A69"/>
    <w:rPr>
      <w:color w:val="000000"/>
    </w:rPr>
  </w:style>
  <w:style w:type="table" w:customStyle="1" w:styleId="41">
    <w:name w:val="Сетка таблицы4"/>
    <w:basedOn w:val="a1"/>
    <w:next w:val="af3"/>
    <w:uiPriority w:val="99"/>
    <w:rsid w:val="00C87A69"/>
    <w:pPr>
      <w:spacing w:after="0" w:line="240" w:lineRule="auto"/>
    </w:pPr>
    <w:rPr>
      <w:rFonts w:ascii="Times New Roman" w:eastAsia="Calibri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FontStyle18">
    <w:name w:val="Font Style18"/>
    <w:rsid w:val="00C87A69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9">
    <w:name w:val="Font Style19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1">
    <w:name w:val="Font Style21"/>
    <w:rsid w:val="00C87A69"/>
    <w:rPr>
      <w:rFonts w:ascii="Times New Roman" w:hAnsi="Times New Roman" w:cs="Times New Roman"/>
      <w:sz w:val="22"/>
      <w:szCs w:val="22"/>
    </w:rPr>
  </w:style>
  <w:style w:type="numbering" w:customStyle="1" w:styleId="WWNum1">
    <w:name w:val="WWNum1"/>
    <w:basedOn w:val="a2"/>
    <w:rsid w:val="00C87A69"/>
    <w:pPr>
      <w:numPr>
        <w:numId w:val="4"/>
      </w:numPr>
    </w:pPr>
  </w:style>
  <w:style w:type="numbering" w:customStyle="1" w:styleId="WWNum11">
    <w:name w:val="WWNum11"/>
    <w:basedOn w:val="a2"/>
    <w:rsid w:val="00C87A69"/>
  </w:style>
  <w:style w:type="paragraph" w:customStyle="1" w:styleId="Default">
    <w:name w:val="Default"/>
    <w:rsid w:val="00C87A69"/>
    <w:pPr>
      <w:autoSpaceDE w:val="0"/>
      <w:autoSpaceDN w:val="0"/>
      <w:adjustRightInd w:val="0"/>
      <w:spacing w:after="0" w:line="240" w:lineRule="auto"/>
    </w:pPr>
    <w:rPr>
      <w:rFonts w:ascii="Calibri" w:eastAsia="Calibri" w:hAnsi="Calibri" w:cs="Calibri"/>
      <w:color w:val="000000"/>
      <w:sz w:val="24"/>
      <w:szCs w:val="24"/>
      <w:lang w:eastAsia="ru-RU"/>
    </w:rPr>
  </w:style>
  <w:style w:type="table" w:customStyle="1" w:styleId="5">
    <w:name w:val="Сетка таблицы5"/>
    <w:basedOn w:val="a1"/>
    <w:next w:val="af3"/>
    <w:uiPriority w:val="59"/>
    <w:rsid w:val="00C87A6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0">
    <w:name w:val="Знак1 Знак Знак Знак1"/>
    <w:basedOn w:val="a"/>
    <w:rsid w:val="00C87A69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styleId="32">
    <w:name w:val="Body Text Indent 3"/>
    <w:basedOn w:val="a"/>
    <w:link w:val="33"/>
    <w:rsid w:val="00C87A69"/>
    <w:pPr>
      <w:spacing w:after="120" w:line="276" w:lineRule="auto"/>
      <w:ind w:left="283"/>
    </w:pPr>
    <w:rPr>
      <w:rFonts w:ascii="Calibri" w:hAnsi="Calibri"/>
      <w:sz w:val="16"/>
      <w:szCs w:val="16"/>
    </w:rPr>
  </w:style>
  <w:style w:type="character" w:customStyle="1" w:styleId="33">
    <w:name w:val="Основной текст с отступом 3 Знак"/>
    <w:basedOn w:val="a0"/>
    <w:link w:val="32"/>
    <w:rsid w:val="00C87A69"/>
    <w:rPr>
      <w:rFonts w:ascii="Calibri" w:eastAsia="Times New Roman" w:hAnsi="Calibri" w:cs="Times New Roman"/>
      <w:sz w:val="16"/>
      <w:szCs w:val="16"/>
      <w:lang w:eastAsia="ru-RU"/>
    </w:rPr>
  </w:style>
  <w:style w:type="paragraph" w:customStyle="1" w:styleId="msonormal0">
    <w:name w:val="msonormal"/>
    <w:basedOn w:val="a"/>
    <w:rsid w:val="00D60682"/>
    <w:pPr>
      <w:spacing w:before="100" w:beforeAutospacing="1" w:after="100" w:afterAutospacing="1"/>
    </w:pPr>
  </w:style>
  <w:style w:type="paragraph" w:customStyle="1" w:styleId="xl74">
    <w:name w:val="xl74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75">
    <w:name w:val="xl75"/>
    <w:basedOn w:val="a"/>
    <w:rsid w:val="00D60682"/>
    <w:pPr>
      <w:shd w:val="clear" w:color="000000" w:fill="FF99CC"/>
      <w:spacing w:before="100" w:beforeAutospacing="1" w:after="100" w:afterAutospacing="1"/>
    </w:pPr>
  </w:style>
  <w:style w:type="paragraph" w:customStyle="1" w:styleId="xl76">
    <w:name w:val="xl76"/>
    <w:basedOn w:val="a"/>
    <w:rsid w:val="00D60682"/>
    <w:pPr>
      <w:shd w:val="clear" w:color="000000" w:fill="99CC00"/>
      <w:spacing w:before="100" w:beforeAutospacing="1" w:after="100" w:afterAutospacing="1"/>
    </w:pPr>
  </w:style>
  <w:style w:type="paragraph" w:customStyle="1" w:styleId="xl77">
    <w:name w:val="xl77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78">
    <w:name w:val="xl78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79">
    <w:name w:val="xl79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80">
    <w:name w:val="xl80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81">
    <w:name w:val="xl81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82">
    <w:name w:val="xl82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</w:rPr>
  </w:style>
  <w:style w:type="paragraph" w:customStyle="1" w:styleId="xl83">
    <w:name w:val="xl83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</w:rPr>
  </w:style>
  <w:style w:type="paragraph" w:customStyle="1" w:styleId="xl84">
    <w:name w:val="xl84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sz w:val="21"/>
      <w:szCs w:val="21"/>
    </w:rPr>
  </w:style>
  <w:style w:type="paragraph" w:customStyle="1" w:styleId="xl85">
    <w:name w:val="xl85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86">
    <w:name w:val="xl86"/>
    <w:basedOn w:val="a"/>
    <w:rsid w:val="00D6068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87">
    <w:name w:val="xl87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88">
    <w:name w:val="xl88"/>
    <w:basedOn w:val="a"/>
    <w:rsid w:val="00D6068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89">
    <w:name w:val="xl89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90">
    <w:name w:val="xl90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" w:hAnsi="Arial" w:cs="Arial"/>
    </w:rPr>
  </w:style>
  <w:style w:type="paragraph" w:customStyle="1" w:styleId="xl91">
    <w:name w:val="xl91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</w:pPr>
    <w:rPr>
      <w:rFonts w:ascii="Arial" w:hAnsi="Arial" w:cs="Arial"/>
    </w:rPr>
  </w:style>
  <w:style w:type="paragraph" w:customStyle="1" w:styleId="xl92">
    <w:name w:val="xl92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/>
    </w:pPr>
    <w:rPr>
      <w:rFonts w:ascii="Arial" w:hAnsi="Arial" w:cs="Arial"/>
    </w:rPr>
  </w:style>
  <w:style w:type="paragraph" w:customStyle="1" w:styleId="xl93">
    <w:name w:val="xl93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color w:val="FF0000"/>
    </w:rPr>
  </w:style>
  <w:style w:type="paragraph" w:customStyle="1" w:styleId="xl94">
    <w:name w:val="xl94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" w:hAnsi="Arial" w:cs="Arial"/>
      <w:color w:val="FF0000"/>
    </w:rPr>
  </w:style>
  <w:style w:type="paragraph" w:customStyle="1" w:styleId="xl95">
    <w:name w:val="xl95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  <w:rPr>
      <w:rFonts w:ascii="Arial" w:hAnsi="Arial" w:cs="Arial"/>
    </w:rPr>
  </w:style>
  <w:style w:type="paragraph" w:customStyle="1" w:styleId="xl96">
    <w:name w:val="xl96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" w:hAnsi="Arial" w:cs="Arial"/>
    </w:rPr>
  </w:style>
  <w:style w:type="paragraph" w:customStyle="1" w:styleId="xl97">
    <w:name w:val="xl97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98">
    <w:name w:val="xl98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99">
    <w:name w:val="xl99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7"/>
      <w:szCs w:val="17"/>
    </w:rPr>
  </w:style>
  <w:style w:type="paragraph" w:customStyle="1" w:styleId="xl100">
    <w:name w:val="xl100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  <w:rPr>
      <w:sz w:val="17"/>
      <w:szCs w:val="17"/>
    </w:rPr>
  </w:style>
  <w:style w:type="paragraph" w:customStyle="1" w:styleId="xl101">
    <w:name w:val="xl101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7"/>
      <w:szCs w:val="17"/>
    </w:rPr>
  </w:style>
  <w:style w:type="paragraph" w:customStyle="1" w:styleId="xl102">
    <w:name w:val="xl102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03">
    <w:name w:val="xl103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04">
    <w:name w:val="xl104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sz w:val="17"/>
      <w:szCs w:val="17"/>
    </w:rPr>
  </w:style>
  <w:style w:type="paragraph" w:customStyle="1" w:styleId="xl105">
    <w:name w:val="xl105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sz w:val="17"/>
      <w:szCs w:val="17"/>
    </w:rPr>
  </w:style>
  <w:style w:type="paragraph" w:customStyle="1" w:styleId="xl106">
    <w:name w:val="xl106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07">
    <w:name w:val="xl107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sz w:val="17"/>
      <w:szCs w:val="17"/>
    </w:rPr>
  </w:style>
  <w:style w:type="paragraph" w:customStyle="1" w:styleId="xl108">
    <w:name w:val="xl108"/>
    <w:basedOn w:val="a"/>
    <w:rsid w:val="00D60682"/>
    <w:pPr>
      <w:spacing w:before="100" w:beforeAutospacing="1" w:after="100" w:afterAutospacing="1"/>
    </w:pPr>
    <w:rPr>
      <w:color w:val="000000"/>
      <w:sz w:val="17"/>
      <w:szCs w:val="17"/>
    </w:rPr>
  </w:style>
  <w:style w:type="paragraph" w:customStyle="1" w:styleId="xl109">
    <w:name w:val="xl109"/>
    <w:basedOn w:val="a"/>
    <w:rsid w:val="00D60682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sz w:val="17"/>
      <w:szCs w:val="17"/>
    </w:rPr>
  </w:style>
  <w:style w:type="paragraph" w:customStyle="1" w:styleId="xl110">
    <w:name w:val="xl110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11">
    <w:name w:val="xl111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  <w:sz w:val="17"/>
      <w:szCs w:val="17"/>
    </w:rPr>
  </w:style>
  <w:style w:type="paragraph" w:customStyle="1" w:styleId="xl112">
    <w:name w:val="xl112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color w:val="000000"/>
      <w:sz w:val="17"/>
      <w:szCs w:val="17"/>
    </w:rPr>
  </w:style>
  <w:style w:type="paragraph" w:customStyle="1" w:styleId="xl113">
    <w:name w:val="xl113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14">
    <w:name w:val="xl114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15">
    <w:name w:val="xl115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16">
    <w:name w:val="xl116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sz w:val="17"/>
      <w:szCs w:val="17"/>
    </w:rPr>
  </w:style>
  <w:style w:type="paragraph" w:customStyle="1" w:styleId="xl117">
    <w:name w:val="xl117"/>
    <w:basedOn w:val="a"/>
    <w:rsid w:val="00D60682"/>
    <w:pPr>
      <w:spacing w:before="100" w:beforeAutospacing="1" w:after="100" w:afterAutospacing="1"/>
      <w:textAlignment w:val="bottom"/>
    </w:pPr>
    <w:rPr>
      <w:sz w:val="17"/>
      <w:szCs w:val="17"/>
    </w:rPr>
  </w:style>
  <w:style w:type="paragraph" w:customStyle="1" w:styleId="xl118">
    <w:name w:val="xl118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bottom"/>
    </w:pPr>
    <w:rPr>
      <w:sz w:val="17"/>
      <w:szCs w:val="17"/>
    </w:rPr>
  </w:style>
  <w:style w:type="paragraph" w:customStyle="1" w:styleId="xl119">
    <w:name w:val="xl119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20">
    <w:name w:val="xl120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21">
    <w:name w:val="xl121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22">
    <w:name w:val="xl122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sz w:val="17"/>
      <w:szCs w:val="17"/>
    </w:rPr>
  </w:style>
  <w:style w:type="paragraph" w:customStyle="1" w:styleId="xl123">
    <w:name w:val="xl123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FF0000"/>
      <w:sz w:val="17"/>
      <w:szCs w:val="17"/>
    </w:rPr>
  </w:style>
  <w:style w:type="paragraph" w:customStyle="1" w:styleId="xl124">
    <w:name w:val="xl124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color w:val="FF0000"/>
      <w:sz w:val="17"/>
      <w:szCs w:val="17"/>
    </w:rPr>
  </w:style>
  <w:style w:type="paragraph" w:customStyle="1" w:styleId="xl125">
    <w:name w:val="xl125"/>
    <w:basedOn w:val="a"/>
    <w:rsid w:val="00D6068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26">
    <w:name w:val="xl126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sz w:val="17"/>
      <w:szCs w:val="17"/>
    </w:rPr>
  </w:style>
  <w:style w:type="paragraph" w:customStyle="1" w:styleId="xl127">
    <w:name w:val="xl127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right"/>
    </w:pPr>
    <w:rPr>
      <w:sz w:val="17"/>
      <w:szCs w:val="17"/>
    </w:rPr>
  </w:style>
  <w:style w:type="paragraph" w:customStyle="1" w:styleId="xl128">
    <w:name w:val="xl128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29">
    <w:name w:val="xl129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30">
    <w:name w:val="xl130"/>
    <w:basedOn w:val="a"/>
    <w:rsid w:val="00D6068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31">
    <w:name w:val="xl131"/>
    <w:basedOn w:val="a"/>
    <w:rsid w:val="00D60682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32">
    <w:name w:val="xl132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color w:val="000000"/>
      <w:sz w:val="17"/>
      <w:szCs w:val="17"/>
    </w:rPr>
  </w:style>
  <w:style w:type="paragraph" w:customStyle="1" w:styleId="xl133">
    <w:name w:val="xl133"/>
    <w:basedOn w:val="a"/>
    <w:rsid w:val="00D6068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34">
    <w:name w:val="xl134"/>
    <w:basedOn w:val="a"/>
    <w:rsid w:val="00D6068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35">
    <w:name w:val="xl135"/>
    <w:basedOn w:val="a"/>
    <w:rsid w:val="00D60682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36">
    <w:name w:val="xl136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sz w:val="17"/>
      <w:szCs w:val="17"/>
    </w:rPr>
  </w:style>
  <w:style w:type="paragraph" w:customStyle="1" w:styleId="xl137">
    <w:name w:val="xl137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bottom"/>
    </w:pPr>
    <w:rPr>
      <w:sz w:val="17"/>
      <w:szCs w:val="17"/>
    </w:rPr>
  </w:style>
  <w:style w:type="paragraph" w:customStyle="1" w:styleId="xl138">
    <w:name w:val="xl138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  <w:rPr>
      <w:sz w:val="17"/>
      <w:szCs w:val="17"/>
    </w:rPr>
  </w:style>
  <w:style w:type="paragraph" w:customStyle="1" w:styleId="xl139">
    <w:name w:val="xl139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  <w:rPr>
      <w:sz w:val="17"/>
      <w:szCs w:val="17"/>
    </w:rPr>
  </w:style>
  <w:style w:type="paragraph" w:customStyle="1" w:styleId="xl140">
    <w:name w:val="xl140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7"/>
      <w:szCs w:val="17"/>
    </w:rPr>
  </w:style>
  <w:style w:type="paragraph" w:customStyle="1" w:styleId="ConsNormal">
    <w:name w:val="ConsNormal"/>
    <w:rsid w:val="00D60682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customStyle="1" w:styleId="17">
    <w:name w:val="Знак1 Знак Знак Знак Знак Знак Знак Знак Знак Знак"/>
    <w:basedOn w:val="a"/>
    <w:next w:val="a"/>
    <w:semiHidden/>
    <w:rsid w:val="00D60682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customStyle="1" w:styleId="xl141">
    <w:name w:val="xl141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7"/>
      <w:szCs w:val="17"/>
    </w:rPr>
  </w:style>
  <w:style w:type="paragraph" w:customStyle="1" w:styleId="xl142">
    <w:name w:val="xl142"/>
    <w:basedOn w:val="a"/>
    <w:rsid w:val="00D60682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7"/>
      <w:szCs w:val="17"/>
    </w:rPr>
  </w:style>
  <w:style w:type="paragraph" w:customStyle="1" w:styleId="xl143">
    <w:name w:val="xl143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7"/>
      <w:szCs w:val="17"/>
    </w:rPr>
  </w:style>
  <w:style w:type="paragraph" w:customStyle="1" w:styleId="xl144">
    <w:name w:val="xl144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" w:hAnsi="Arial" w:cs="Arial"/>
    </w:rPr>
  </w:style>
  <w:style w:type="paragraph" w:customStyle="1" w:styleId="xl145">
    <w:name w:val="xl145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  <w:sz w:val="17"/>
      <w:szCs w:val="17"/>
    </w:rPr>
  </w:style>
  <w:style w:type="paragraph" w:customStyle="1" w:styleId="xl146">
    <w:name w:val="xl146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</w:pPr>
    <w:rPr>
      <w:sz w:val="17"/>
      <w:szCs w:val="17"/>
    </w:rPr>
  </w:style>
  <w:style w:type="paragraph" w:customStyle="1" w:styleId="xl147">
    <w:name w:val="xl147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</w:pPr>
    <w:rPr>
      <w:sz w:val="17"/>
      <w:szCs w:val="17"/>
    </w:rPr>
  </w:style>
  <w:style w:type="paragraph" w:customStyle="1" w:styleId="xl148">
    <w:name w:val="xl148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</w:pPr>
    <w:rPr>
      <w:sz w:val="17"/>
      <w:szCs w:val="17"/>
    </w:rPr>
  </w:style>
  <w:style w:type="paragraph" w:customStyle="1" w:styleId="xl149">
    <w:name w:val="xl149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</w:pPr>
    <w:rPr>
      <w:sz w:val="17"/>
      <w:szCs w:val="17"/>
    </w:rPr>
  </w:style>
  <w:style w:type="paragraph" w:customStyle="1" w:styleId="xl150">
    <w:name w:val="xl150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</w:pPr>
    <w:rPr>
      <w:sz w:val="17"/>
      <w:szCs w:val="17"/>
    </w:rPr>
  </w:style>
  <w:style w:type="paragraph" w:customStyle="1" w:styleId="xl151">
    <w:name w:val="xl151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</w:pPr>
    <w:rPr>
      <w:sz w:val="17"/>
      <w:szCs w:val="17"/>
    </w:rPr>
  </w:style>
  <w:style w:type="paragraph" w:customStyle="1" w:styleId="xl152">
    <w:name w:val="xl152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</w:pPr>
    <w:rPr>
      <w:sz w:val="17"/>
      <w:szCs w:val="17"/>
    </w:rPr>
  </w:style>
  <w:style w:type="paragraph" w:customStyle="1" w:styleId="xl153">
    <w:name w:val="xl153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</w:pPr>
    <w:rPr>
      <w:color w:val="000000"/>
      <w:sz w:val="17"/>
      <w:szCs w:val="17"/>
    </w:rPr>
  </w:style>
  <w:style w:type="paragraph" w:customStyle="1" w:styleId="xl154">
    <w:name w:val="xl154"/>
    <w:basedOn w:val="a"/>
    <w:rsid w:val="00D60682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</w:pPr>
    <w:rPr>
      <w:sz w:val="17"/>
      <w:szCs w:val="17"/>
    </w:rPr>
  </w:style>
  <w:style w:type="paragraph" w:customStyle="1" w:styleId="xl155">
    <w:name w:val="xl155"/>
    <w:basedOn w:val="a"/>
    <w:rsid w:val="00D60682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</w:pPr>
    <w:rPr>
      <w:sz w:val="17"/>
      <w:szCs w:val="17"/>
    </w:rPr>
  </w:style>
  <w:style w:type="paragraph" w:customStyle="1" w:styleId="xl156">
    <w:name w:val="xl156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7"/>
      <w:szCs w:val="17"/>
    </w:rPr>
  </w:style>
  <w:style w:type="paragraph" w:customStyle="1" w:styleId="xl157">
    <w:name w:val="xl157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</w:pPr>
    <w:rPr>
      <w:sz w:val="17"/>
      <w:szCs w:val="17"/>
    </w:rPr>
  </w:style>
  <w:style w:type="paragraph" w:customStyle="1" w:styleId="xl158">
    <w:name w:val="xl158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  <w:rPr>
      <w:sz w:val="17"/>
      <w:szCs w:val="17"/>
    </w:rPr>
  </w:style>
  <w:style w:type="paragraph" w:customStyle="1" w:styleId="xl159">
    <w:name w:val="xl159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  <w:rPr>
      <w:sz w:val="17"/>
      <w:szCs w:val="17"/>
    </w:rPr>
  </w:style>
  <w:style w:type="paragraph" w:customStyle="1" w:styleId="xl160">
    <w:name w:val="xl160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7"/>
      <w:szCs w:val="17"/>
    </w:rPr>
  </w:style>
  <w:style w:type="paragraph" w:customStyle="1" w:styleId="xl161">
    <w:name w:val="xl161"/>
    <w:basedOn w:val="a"/>
    <w:rsid w:val="00D60682"/>
    <w:pP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62">
    <w:name w:val="xl162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63">
    <w:name w:val="xl163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64">
    <w:name w:val="xl164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6"/>
      <w:szCs w:val="16"/>
    </w:rPr>
  </w:style>
  <w:style w:type="paragraph" w:customStyle="1" w:styleId="xl165">
    <w:name w:val="xl165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66">
    <w:name w:val="xl166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67">
    <w:name w:val="xl167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68">
    <w:name w:val="xl168"/>
    <w:basedOn w:val="a"/>
    <w:rsid w:val="00D60682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69">
    <w:name w:val="xl169"/>
    <w:basedOn w:val="a"/>
    <w:rsid w:val="00D60682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70">
    <w:name w:val="xl170"/>
    <w:basedOn w:val="a"/>
    <w:rsid w:val="00D60682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71">
    <w:name w:val="xl171"/>
    <w:basedOn w:val="a"/>
    <w:rsid w:val="00D60682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72">
    <w:name w:val="xl172"/>
    <w:basedOn w:val="a"/>
    <w:rsid w:val="00D60682"/>
    <w:pPr>
      <w:pBdr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73">
    <w:name w:val="xl173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bottom"/>
    </w:pPr>
    <w:rPr>
      <w:sz w:val="16"/>
      <w:szCs w:val="16"/>
    </w:rPr>
  </w:style>
  <w:style w:type="paragraph" w:customStyle="1" w:styleId="xl174">
    <w:name w:val="xl174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bottom"/>
    </w:pPr>
    <w:rPr>
      <w:sz w:val="16"/>
      <w:szCs w:val="16"/>
    </w:rPr>
  </w:style>
  <w:style w:type="character" w:styleId="affffff3">
    <w:name w:val="Emphasis"/>
    <w:basedOn w:val="a0"/>
    <w:uiPriority w:val="20"/>
    <w:qFormat/>
    <w:rsid w:val="00D60682"/>
    <w:rPr>
      <w:i/>
      <w:iCs/>
    </w:rPr>
  </w:style>
  <w:style w:type="paragraph" w:styleId="affffff4">
    <w:name w:val="Block Text"/>
    <w:basedOn w:val="a"/>
    <w:uiPriority w:val="99"/>
    <w:rsid w:val="00C61EDA"/>
    <w:pPr>
      <w:spacing w:line="360" w:lineRule="auto"/>
      <w:ind w:left="900" w:right="2978"/>
      <w:jc w:val="both"/>
    </w:pPr>
    <w:rPr>
      <w:sz w:val="28"/>
      <w:szCs w:val="28"/>
    </w:rPr>
  </w:style>
  <w:style w:type="paragraph" w:customStyle="1" w:styleId="affffff5">
    <w:name w:val="Знак"/>
    <w:basedOn w:val="a"/>
    <w:uiPriority w:val="99"/>
    <w:rsid w:val="00C61EDA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ConsPlusCell">
    <w:name w:val="ConsPlusCell"/>
    <w:uiPriority w:val="99"/>
    <w:rsid w:val="00C61EDA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111">
    <w:name w:val="Знак1 Знак Знак Знак Знак Знак Знак Знак Знак Знак1"/>
    <w:basedOn w:val="a"/>
    <w:next w:val="a"/>
    <w:uiPriority w:val="99"/>
    <w:semiHidden/>
    <w:rsid w:val="00C61EDA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customStyle="1" w:styleId="18">
    <w:name w:val="Обычный (Интернет)1"/>
    <w:basedOn w:val="a"/>
    <w:uiPriority w:val="99"/>
    <w:semiHidden/>
    <w:unhideWhenUsed/>
    <w:rsid w:val="00C61EDA"/>
  </w:style>
  <w:style w:type="character" w:customStyle="1" w:styleId="hlnormal">
    <w:name w:val="hlnormal"/>
    <w:rsid w:val="00C61EDA"/>
  </w:style>
  <w:style w:type="character" w:customStyle="1" w:styleId="apple-converted-space">
    <w:name w:val="apple-converted-space"/>
    <w:rsid w:val="00C61EDA"/>
  </w:style>
  <w:style w:type="character" w:customStyle="1" w:styleId="affffff6">
    <w:name w:val="Основной текст_"/>
    <w:basedOn w:val="a0"/>
    <w:link w:val="19"/>
    <w:rsid w:val="00C35077"/>
    <w:rPr>
      <w:rFonts w:ascii="Times New Roman" w:eastAsia="Times New Roman" w:hAnsi="Times New Roman" w:cs="Times New Roman"/>
      <w:color w:val="1F1E21"/>
      <w:sz w:val="26"/>
      <w:szCs w:val="26"/>
      <w:shd w:val="clear" w:color="auto" w:fill="FFFFFF"/>
    </w:rPr>
  </w:style>
  <w:style w:type="character" w:customStyle="1" w:styleId="affffff7">
    <w:name w:val="Подпись к таблице_"/>
    <w:basedOn w:val="a0"/>
    <w:link w:val="affffff8"/>
    <w:rsid w:val="00C35077"/>
    <w:rPr>
      <w:rFonts w:ascii="Times New Roman" w:eastAsia="Times New Roman" w:hAnsi="Times New Roman" w:cs="Times New Roman"/>
      <w:b/>
      <w:bCs/>
      <w:shd w:val="clear" w:color="auto" w:fill="FFFFFF"/>
    </w:rPr>
  </w:style>
  <w:style w:type="character" w:customStyle="1" w:styleId="affffff9">
    <w:name w:val="Другое_"/>
    <w:basedOn w:val="a0"/>
    <w:link w:val="affffffa"/>
    <w:rsid w:val="00C35077"/>
    <w:rPr>
      <w:rFonts w:ascii="Times New Roman" w:eastAsia="Times New Roman" w:hAnsi="Times New Roman" w:cs="Times New Roman"/>
      <w:color w:val="1F1E21"/>
      <w:sz w:val="26"/>
      <w:szCs w:val="26"/>
      <w:shd w:val="clear" w:color="auto" w:fill="FFFFFF"/>
    </w:rPr>
  </w:style>
  <w:style w:type="paragraph" w:customStyle="1" w:styleId="19">
    <w:name w:val="Основной текст1"/>
    <w:basedOn w:val="a"/>
    <w:link w:val="affffff6"/>
    <w:rsid w:val="00C35077"/>
    <w:pPr>
      <w:widowControl w:val="0"/>
      <w:shd w:val="clear" w:color="auto" w:fill="FFFFFF"/>
      <w:spacing w:line="259" w:lineRule="auto"/>
      <w:ind w:firstLine="400"/>
    </w:pPr>
    <w:rPr>
      <w:color w:val="1F1E21"/>
      <w:sz w:val="26"/>
      <w:szCs w:val="26"/>
      <w:lang w:eastAsia="en-US"/>
    </w:rPr>
  </w:style>
  <w:style w:type="paragraph" w:customStyle="1" w:styleId="affffff8">
    <w:name w:val="Подпись к таблице"/>
    <w:basedOn w:val="a"/>
    <w:link w:val="affffff7"/>
    <w:rsid w:val="00C35077"/>
    <w:pPr>
      <w:widowControl w:val="0"/>
      <w:shd w:val="clear" w:color="auto" w:fill="FFFFFF"/>
    </w:pPr>
    <w:rPr>
      <w:b/>
      <w:bCs/>
      <w:sz w:val="22"/>
      <w:szCs w:val="22"/>
      <w:lang w:eastAsia="en-US"/>
    </w:rPr>
  </w:style>
  <w:style w:type="paragraph" w:customStyle="1" w:styleId="affffffa">
    <w:name w:val="Другое"/>
    <w:basedOn w:val="a"/>
    <w:link w:val="affffff9"/>
    <w:rsid w:val="00C35077"/>
    <w:pPr>
      <w:widowControl w:val="0"/>
      <w:shd w:val="clear" w:color="auto" w:fill="FFFFFF"/>
      <w:spacing w:line="259" w:lineRule="auto"/>
      <w:ind w:firstLine="400"/>
    </w:pPr>
    <w:rPr>
      <w:color w:val="1F1E21"/>
      <w:sz w:val="26"/>
      <w:szCs w:val="26"/>
      <w:lang w:eastAsia="en-US"/>
    </w:rPr>
  </w:style>
  <w:style w:type="character" w:customStyle="1" w:styleId="b-message-heademail">
    <w:name w:val="b-message-head__email"/>
    <w:basedOn w:val="a0"/>
    <w:rsid w:val="007D1B8D"/>
  </w:style>
  <w:style w:type="paragraph" w:customStyle="1" w:styleId="TextBoldCenter">
    <w:name w:val="TextBoldCenter"/>
    <w:basedOn w:val="a"/>
    <w:rsid w:val="007D1B8D"/>
    <w:pPr>
      <w:autoSpaceDE w:val="0"/>
      <w:autoSpaceDN w:val="0"/>
      <w:adjustRightInd w:val="0"/>
      <w:spacing w:before="283"/>
      <w:jc w:val="center"/>
    </w:pPr>
    <w:rPr>
      <w:rFonts w:eastAsia="Calibri"/>
      <w:b/>
      <w:bCs/>
      <w:sz w:val="26"/>
      <w:szCs w:val="26"/>
    </w:rPr>
  </w:style>
  <w:style w:type="paragraph" w:customStyle="1" w:styleId="rezul">
    <w:name w:val="rezul"/>
    <w:basedOn w:val="a"/>
    <w:rsid w:val="007D1B8D"/>
    <w:pPr>
      <w:widowControl w:val="0"/>
      <w:ind w:firstLine="283"/>
      <w:jc w:val="both"/>
    </w:pPr>
    <w:rPr>
      <w:b/>
      <w:sz w:val="22"/>
      <w:szCs w:val="20"/>
      <w:lang w:val="en-US" w:eastAsia="en-US"/>
    </w:rPr>
  </w:style>
  <w:style w:type="character" w:customStyle="1" w:styleId="a5">
    <w:name w:val="Без интервала Знак"/>
    <w:link w:val="a4"/>
    <w:uiPriority w:val="99"/>
    <w:locked/>
    <w:rsid w:val="007D1B8D"/>
    <w:rPr>
      <w:rFonts w:ascii="Calibri" w:eastAsia="Calibri" w:hAnsi="Calibri" w:cs="Calibri"/>
    </w:rPr>
  </w:style>
  <w:style w:type="paragraph" w:customStyle="1" w:styleId="26">
    <w:name w:val="Обычный (веб)2"/>
    <w:basedOn w:val="a"/>
    <w:link w:val="27"/>
    <w:rsid w:val="009A493A"/>
    <w:pPr>
      <w:spacing w:before="105" w:after="105"/>
      <w:ind w:firstLine="240"/>
    </w:pPr>
    <w:rPr>
      <w:rFonts w:ascii="Calibri" w:eastAsia="Calibri" w:hAnsi="Calibri"/>
      <w:color w:val="3C392C"/>
      <w:sz w:val="26"/>
      <w:szCs w:val="26"/>
    </w:rPr>
  </w:style>
  <w:style w:type="character" w:customStyle="1" w:styleId="27">
    <w:name w:val="Обычный (веб)2 Знак"/>
    <w:basedOn w:val="a0"/>
    <w:link w:val="26"/>
    <w:rsid w:val="009A493A"/>
    <w:rPr>
      <w:rFonts w:ascii="Calibri" w:eastAsia="Calibri" w:hAnsi="Calibri" w:cs="Times New Roman"/>
      <w:color w:val="3C392C"/>
      <w:sz w:val="26"/>
      <w:szCs w:val="26"/>
      <w:lang w:eastAsia="ru-RU"/>
    </w:rPr>
  </w:style>
  <w:style w:type="paragraph" w:customStyle="1" w:styleId="28">
    <w:name w:val="Без интервала2"/>
    <w:basedOn w:val="a"/>
    <w:rsid w:val="009A493A"/>
    <w:rPr>
      <w:rFonts w:ascii="Calibri" w:hAnsi="Calibri"/>
      <w:szCs w:val="32"/>
      <w:lang w:val="en-US" w:eastAsia="en-US"/>
    </w:rPr>
  </w:style>
  <w:style w:type="paragraph" w:customStyle="1" w:styleId="s22">
    <w:name w:val="s_22"/>
    <w:basedOn w:val="a"/>
    <w:rsid w:val="009A493A"/>
    <w:pPr>
      <w:spacing w:before="100" w:beforeAutospacing="1" w:after="100" w:afterAutospacing="1"/>
    </w:pPr>
  </w:style>
  <w:style w:type="paragraph" w:styleId="affffffb">
    <w:name w:val="Subtitle"/>
    <w:basedOn w:val="afffffd"/>
    <w:next w:val="afffffd"/>
    <w:link w:val="affffffc"/>
    <w:qFormat/>
    <w:rsid w:val="009A493A"/>
    <w:pPr>
      <w:suppressAutoHyphens/>
      <w:spacing w:after="0"/>
      <w:jc w:val="center"/>
    </w:pPr>
    <w:rPr>
      <w:rFonts w:ascii="a_FuturaOrto" w:hAnsi="a_FuturaOrto"/>
      <w:b/>
      <w:i/>
      <w:lang w:eastAsia="ar-SA"/>
    </w:rPr>
  </w:style>
  <w:style w:type="character" w:customStyle="1" w:styleId="affffffc">
    <w:name w:val="Подзаголовок Знак"/>
    <w:basedOn w:val="a0"/>
    <w:link w:val="affffffb"/>
    <w:rsid w:val="009A493A"/>
    <w:rPr>
      <w:rFonts w:ascii="a_FuturaOrto" w:eastAsia="Times New Roman" w:hAnsi="a_FuturaOrto" w:cs="Times New Roman"/>
      <w:b/>
      <w:i/>
      <w:sz w:val="24"/>
      <w:szCs w:val="24"/>
      <w:lang w:eastAsia="ar-SA"/>
    </w:rPr>
  </w:style>
  <w:style w:type="paragraph" w:customStyle="1" w:styleId="210">
    <w:name w:val="Основной текст с отступом 21"/>
    <w:basedOn w:val="a"/>
    <w:rsid w:val="009A493A"/>
    <w:pPr>
      <w:suppressAutoHyphens/>
      <w:ind w:firstLine="708"/>
      <w:jc w:val="both"/>
    </w:pPr>
    <w:rPr>
      <w:lang w:eastAsia="ar-SA"/>
    </w:rPr>
  </w:style>
  <w:style w:type="paragraph" w:customStyle="1" w:styleId="310">
    <w:name w:val="Основной текст с отступом 31"/>
    <w:basedOn w:val="a"/>
    <w:rsid w:val="009A493A"/>
    <w:pPr>
      <w:suppressAutoHyphens/>
      <w:ind w:firstLine="708"/>
    </w:pPr>
    <w:rPr>
      <w:lang w:eastAsia="ar-SA"/>
    </w:rPr>
  </w:style>
  <w:style w:type="paragraph" w:customStyle="1" w:styleId="29">
    <w:name w:val="Абзац списка2"/>
    <w:basedOn w:val="a"/>
    <w:rsid w:val="00E258C1"/>
    <w:pPr>
      <w:ind w:left="720"/>
    </w:pPr>
    <w:rPr>
      <w:rFonts w:eastAsia="Calibri"/>
    </w:rPr>
  </w:style>
  <w:style w:type="character" w:customStyle="1" w:styleId="70">
    <w:name w:val="Заголовок 7 Знак"/>
    <w:basedOn w:val="a0"/>
    <w:link w:val="7"/>
    <w:uiPriority w:val="9"/>
    <w:semiHidden/>
    <w:rsid w:val="007A5C34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eastAsia="ru-RU"/>
    </w:rPr>
  </w:style>
  <w:style w:type="paragraph" w:customStyle="1" w:styleId="34">
    <w:name w:val="Без интервала3"/>
    <w:uiPriority w:val="2"/>
    <w:rsid w:val="00181C64"/>
    <w:pPr>
      <w:suppressAutoHyphens/>
      <w:spacing w:after="0" w:line="240" w:lineRule="auto"/>
    </w:pPr>
    <w:rPr>
      <w:rFonts w:ascii="Calibri" w:eastAsia="Calibri" w:hAnsi="Calibri" w:cs="Georgia"/>
      <w:lang w:eastAsia="hi-IN" w:bidi="hi-IN"/>
    </w:rPr>
  </w:style>
  <w:style w:type="character" w:customStyle="1" w:styleId="pt-a0-000005">
    <w:name w:val="pt-a0-000005"/>
    <w:unhideWhenUsed/>
    <w:rsid w:val="00181C64"/>
    <w:rPr>
      <w:rFonts w:cs="Times New Roman" w:hint="default"/>
      <w:sz w:val="24"/>
      <w:szCs w:val="24"/>
    </w:rPr>
  </w:style>
  <w:style w:type="character" w:customStyle="1" w:styleId="pt-a0-000229">
    <w:name w:val="pt-a0-000229"/>
    <w:unhideWhenUsed/>
    <w:qFormat/>
    <w:rsid w:val="00181C64"/>
    <w:rPr>
      <w:rFonts w:cs="Times New Roman" w:hint="default"/>
      <w:sz w:val="24"/>
      <w:szCs w:val="24"/>
    </w:rPr>
  </w:style>
  <w:style w:type="character" w:customStyle="1" w:styleId="blk">
    <w:name w:val="blk"/>
    <w:unhideWhenUsed/>
    <w:rsid w:val="00181C64"/>
    <w:rPr>
      <w:rFonts w:hint="default"/>
      <w:sz w:val="24"/>
      <w:szCs w:val="24"/>
    </w:rPr>
  </w:style>
  <w:style w:type="character" w:customStyle="1" w:styleId="pt-a0-000249">
    <w:name w:val="pt-a0-000249"/>
    <w:unhideWhenUsed/>
    <w:qFormat/>
    <w:rsid w:val="00181C64"/>
    <w:rPr>
      <w:rFonts w:cs="Times New Roman" w:hint="default"/>
      <w:sz w:val="24"/>
      <w:szCs w:val="24"/>
    </w:rPr>
  </w:style>
  <w:style w:type="character" w:customStyle="1" w:styleId="pt-a0-000045">
    <w:name w:val="pt-a0-000045"/>
    <w:unhideWhenUsed/>
    <w:qFormat/>
    <w:rsid w:val="00181C64"/>
    <w:rPr>
      <w:rFonts w:cs="Times New Roman" w:hint="default"/>
      <w:sz w:val="24"/>
      <w:szCs w:val="24"/>
    </w:rPr>
  </w:style>
  <w:style w:type="paragraph" w:customStyle="1" w:styleId="pt-a-000228">
    <w:name w:val="pt-a-000228"/>
    <w:basedOn w:val="a"/>
    <w:qFormat/>
    <w:rsid w:val="00181C64"/>
    <w:pPr>
      <w:suppressAutoHyphens/>
      <w:spacing w:before="100" w:beforeAutospacing="1" w:after="100" w:afterAutospacing="1"/>
    </w:pPr>
    <w:rPr>
      <w:sz w:val="28"/>
      <w:szCs w:val="20"/>
      <w:lang w:eastAsia="ar-SA"/>
    </w:rPr>
  </w:style>
  <w:style w:type="paragraph" w:customStyle="1" w:styleId="pt-a-000057">
    <w:name w:val="pt-a-000057"/>
    <w:basedOn w:val="a"/>
    <w:rsid w:val="00181C64"/>
    <w:pPr>
      <w:suppressAutoHyphens/>
      <w:spacing w:before="100" w:beforeAutospacing="1" w:after="100" w:afterAutospacing="1"/>
    </w:pPr>
    <w:rPr>
      <w:sz w:val="28"/>
      <w:szCs w:val="20"/>
      <w:lang w:eastAsia="ar-SA"/>
    </w:rPr>
  </w:style>
  <w:style w:type="paragraph" w:customStyle="1" w:styleId="formattext">
    <w:name w:val="formattext"/>
    <w:basedOn w:val="a"/>
    <w:rsid w:val="00242B40"/>
    <w:pPr>
      <w:spacing w:before="100" w:beforeAutospacing="1" w:after="100" w:afterAutospacing="1"/>
    </w:pPr>
  </w:style>
  <w:style w:type="paragraph" w:customStyle="1" w:styleId="s37">
    <w:name w:val="s_37"/>
    <w:basedOn w:val="a"/>
    <w:rsid w:val="00FB0F40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696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3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41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nternet.garant.ru/document/redirect/186367/0" TargetMode="External"/><Relationship Id="rId13" Type="http://schemas.openxmlformats.org/officeDocument/2006/relationships/hyperlink" Target="http://internet.garant.ru/document/redirect/186367/0" TargetMode="External"/><Relationship Id="rId18" Type="http://schemas.openxmlformats.org/officeDocument/2006/relationships/hyperlink" Target="http://internet.garant.ru/document/redirect/70353464/0" TargetMode="External"/><Relationship Id="rId26" Type="http://schemas.openxmlformats.org/officeDocument/2006/relationships/header" Target="header1.xml"/><Relationship Id="rId3" Type="http://schemas.openxmlformats.org/officeDocument/2006/relationships/styles" Target="styles.xml"/><Relationship Id="rId21" Type="http://schemas.openxmlformats.org/officeDocument/2006/relationships/hyperlink" Target="http://internet.garant.ru/document/redirect/8915700/100000" TargetMode="External"/><Relationship Id="rId34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hyperlink" Target="http://internet.garant.ru/document/redirect/182010/0" TargetMode="External"/><Relationship Id="rId17" Type="http://schemas.openxmlformats.org/officeDocument/2006/relationships/hyperlink" Target="http://internet.garant.ru/document/redirect/182010/0" TargetMode="External"/><Relationship Id="rId25" Type="http://schemas.openxmlformats.org/officeDocument/2006/relationships/footer" Target="footer1.xml"/><Relationship Id="rId33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hyperlink" Target="http://internet.garant.ru/document/redirect/2107785/0" TargetMode="External"/><Relationship Id="rId20" Type="http://schemas.openxmlformats.org/officeDocument/2006/relationships/hyperlink" Target="http://internet.garant.ru/document/redirect/12112604/78" TargetMode="External"/><Relationship Id="rId29" Type="http://schemas.openxmlformats.org/officeDocument/2006/relationships/hyperlink" Target="http://internet.garant.ru/document/redirect/44906988/0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internet.garant.ru/document/redirect/2107785/0" TargetMode="External"/><Relationship Id="rId24" Type="http://schemas.openxmlformats.org/officeDocument/2006/relationships/hyperlink" Target="http://internet.garant.ru/document/redirect/12112604/219" TargetMode="External"/><Relationship Id="rId32" Type="http://schemas.openxmlformats.org/officeDocument/2006/relationships/hyperlink" Target="mailto:admchamzinka@mail.r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internet.garant.ru/document/redirect/12177489/0" TargetMode="External"/><Relationship Id="rId23" Type="http://schemas.openxmlformats.org/officeDocument/2006/relationships/hyperlink" Target="http://internet.garant.ru/document/redirect/12117360/2000" TargetMode="External"/><Relationship Id="rId28" Type="http://schemas.openxmlformats.org/officeDocument/2006/relationships/hyperlink" Target="https://internet.garant.ru/" TargetMode="External"/><Relationship Id="rId10" Type="http://schemas.openxmlformats.org/officeDocument/2006/relationships/hyperlink" Target="http://internet.garant.ru/document/redirect/12177489/0" TargetMode="External"/><Relationship Id="rId19" Type="http://schemas.openxmlformats.org/officeDocument/2006/relationships/hyperlink" Target="http://internet.garant.ru/document/redirect/182010/0" TargetMode="External"/><Relationship Id="rId31" Type="http://schemas.openxmlformats.org/officeDocument/2006/relationships/hyperlink" Target="http://internet.garant.ru/document/redirect/44906989/0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internet.garant.ru/document/redirect/10107960/0" TargetMode="External"/><Relationship Id="rId14" Type="http://schemas.openxmlformats.org/officeDocument/2006/relationships/hyperlink" Target="http://internet.garant.ru/document/redirect/10107960/0" TargetMode="External"/><Relationship Id="rId22" Type="http://schemas.openxmlformats.org/officeDocument/2006/relationships/hyperlink" Target="http://internet.garant.ru/document/redirect/12117360/1000" TargetMode="External"/><Relationship Id="rId27" Type="http://schemas.openxmlformats.org/officeDocument/2006/relationships/header" Target="header2.xml"/><Relationship Id="rId30" Type="http://schemas.openxmlformats.org/officeDocument/2006/relationships/hyperlink" Target="http://internet.garant.ru/document/redirect/70291362/0" TargetMode="External"/><Relationship Id="rId35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FC683B0-FDF0-4E7A-B931-09C0B9A5E5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</TotalTime>
  <Pages>1</Pages>
  <Words>11551</Words>
  <Characters>65847</Characters>
  <Application>Microsoft Office Word</Application>
  <DocSecurity>0</DocSecurity>
  <Lines>548</Lines>
  <Paragraphs>154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77244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Novikova</dc:creator>
  <cp:lastModifiedBy>Novikova</cp:lastModifiedBy>
  <cp:revision>32</cp:revision>
  <dcterms:created xsi:type="dcterms:W3CDTF">2021-04-01T13:53:00Z</dcterms:created>
  <dcterms:modified xsi:type="dcterms:W3CDTF">2021-09-27T11:40:00Z</dcterms:modified>
</cp:coreProperties>
</file>