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F2" w:rsidRDefault="001D4BF2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АДМИНИСТРАЛЕКСЕЕВСКОГО СЕЛЬСКОГО ПОСЕЛЕНИЯ</w:t>
      </w:r>
    </w:p>
    <w:p w:rsidR="001D4BF2" w:rsidRDefault="001D4BF2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1D4BF2" w:rsidRPr="00D97CE3" w:rsidRDefault="001D4BF2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4BF2" w:rsidRDefault="001D4BF2" w:rsidP="005D2AEF">
      <w:pPr>
        <w:pStyle w:val="Heading1"/>
        <w:tabs>
          <w:tab w:val="left" w:pos="0"/>
        </w:tabs>
        <w:rPr>
          <w:sz w:val="28"/>
          <w:szCs w:val="28"/>
        </w:rPr>
      </w:pPr>
    </w:p>
    <w:p w:rsidR="001D4BF2" w:rsidRPr="002A6498" w:rsidRDefault="001D4BF2" w:rsidP="002A6498"/>
    <w:p w:rsidR="001D4BF2" w:rsidRPr="00D97CE3" w:rsidRDefault="001D4BF2" w:rsidP="005D2AEF">
      <w:pPr>
        <w:pStyle w:val="Heading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:rsidR="001D4BF2" w:rsidRDefault="001D4BF2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26.10.</w:t>
      </w:r>
      <w:r w:rsidRPr="00E36A1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E36A1B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№37</w:t>
      </w:r>
    </w:p>
    <w:p w:rsidR="001D4BF2" w:rsidRPr="005D2AEF" w:rsidRDefault="001D4BF2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Алексеевка</w:t>
      </w:r>
    </w:p>
    <w:p w:rsidR="001D4BF2" w:rsidRPr="00D97CE3" w:rsidRDefault="001D4BF2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1D4BF2" w:rsidRPr="005D2AEF" w:rsidRDefault="001D4BF2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Алексеевского сельского поселения от 18.10.2019г. №50 «</w:t>
      </w:r>
      <w:r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</w:t>
      </w:r>
      <w:bookmarkStart w:id="0" w:name="_GoBack"/>
      <w:bookmarkEnd w:id="0"/>
      <w:r w:rsidRPr="005D2AEF">
        <w:rPr>
          <w:rFonts w:ascii="Times New Roman" w:hAnsi="Times New Roman" w:cs="Times New Roman"/>
          <w:sz w:val="28"/>
          <w:szCs w:val="28"/>
        </w:rPr>
        <w:t>ладов(базовых должностных окладов)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Алексеевского </w:t>
      </w:r>
      <w:r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1D4BF2" w:rsidRPr="00D97CE3" w:rsidRDefault="001D4BF2" w:rsidP="00D97CE3">
      <w:pPr>
        <w:rPr>
          <w:sz w:val="28"/>
          <w:szCs w:val="28"/>
          <w:u w:val="single"/>
        </w:rPr>
      </w:pPr>
    </w:p>
    <w:p w:rsidR="001D4BF2" w:rsidRDefault="001D4BF2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пунктом 2.1. Постановления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Чамзинского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 от 01.11.2008</w:t>
      </w:r>
      <w:r>
        <w:rPr>
          <w:b w:val="0"/>
          <w:bCs w:val="0"/>
          <w:sz w:val="28"/>
          <w:szCs w:val="28"/>
        </w:rPr>
        <w:t xml:space="preserve"> года № 08/1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Постановления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 Республики Мордовия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28.10.2008 года №927 (с изменениями 16.10.2019 года) «Об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 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Алексеевского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D4BF2" w:rsidRPr="00422C33" w:rsidRDefault="001D4BF2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36"/>
          <w:szCs w:val="36"/>
        </w:rPr>
      </w:pPr>
      <w:r w:rsidRPr="00422C33">
        <w:rPr>
          <w:rFonts w:ascii="Times New Roman" w:hAnsi="Times New Roman" w:cs="Times New Roman"/>
          <w:bCs w:val="0"/>
          <w:sz w:val="36"/>
          <w:szCs w:val="36"/>
        </w:rPr>
        <w:t>постановляет:</w:t>
      </w:r>
    </w:p>
    <w:p w:rsidR="001D4BF2" w:rsidRPr="00830A9B" w:rsidRDefault="001D4BF2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D4BF2" w:rsidRPr="002A6498" w:rsidRDefault="001D4BF2" w:rsidP="000860C4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Мичуринского сельского поселения от </w:t>
      </w:r>
      <w:r w:rsidRPr="00396D55">
        <w:rPr>
          <w:sz w:val="28"/>
          <w:szCs w:val="28"/>
        </w:rPr>
        <w:t>18.10.2019г. №</w:t>
      </w:r>
      <w:r>
        <w:rPr>
          <w:sz w:val="28"/>
          <w:szCs w:val="28"/>
        </w:rPr>
        <w:t xml:space="preserve"> 50 «</w:t>
      </w:r>
      <w:r w:rsidRPr="005D2AEF">
        <w:rPr>
          <w:sz w:val="28"/>
          <w:szCs w:val="28"/>
        </w:rPr>
        <w:t>Об установлении размера базовых окладов (базовых должностных окладов) работников муниц</w:t>
      </w:r>
      <w:r>
        <w:rPr>
          <w:sz w:val="28"/>
          <w:szCs w:val="28"/>
        </w:rPr>
        <w:t>ипальных учреждений Алексеевского</w:t>
      </w:r>
      <w:r w:rsidRPr="005D2AEF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» следующие изменения:</w:t>
      </w:r>
    </w:p>
    <w:p w:rsidR="001D4BF2" w:rsidRDefault="001D4BF2" w:rsidP="002A6498">
      <w:pPr>
        <w:pStyle w:val="ListParagraph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1D4BF2" w:rsidRDefault="001D4BF2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1D4BF2" w:rsidRDefault="001D4BF2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D4BF2" w:rsidRDefault="001D4BF2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</w:p>
    <w:p w:rsidR="001D4BF2" w:rsidRDefault="001D4BF2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18.10.2019г. № 71</w:t>
      </w:r>
    </w:p>
    <w:p w:rsidR="001D4BF2" w:rsidRDefault="001D4BF2" w:rsidP="002A6498">
      <w:pPr>
        <w:pStyle w:val="ListParagraph"/>
        <w:ind w:left="1069"/>
        <w:jc w:val="both"/>
        <w:rPr>
          <w:sz w:val="28"/>
          <w:szCs w:val="28"/>
        </w:rPr>
      </w:pPr>
    </w:p>
    <w:p w:rsidR="001D4BF2" w:rsidRDefault="001D4BF2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 xml:space="preserve">Алексеевского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1D4BF2" w:rsidRDefault="001D4BF2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1D4BF2" w:rsidTr="00D0178E">
        <w:tc>
          <w:tcPr>
            <w:tcW w:w="4672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0178E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0178E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1D4BF2" w:rsidTr="00D0178E">
        <w:tc>
          <w:tcPr>
            <w:tcW w:w="4672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D0178E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D0178E">
              <w:rPr>
                <w:sz w:val="28"/>
                <w:szCs w:val="28"/>
              </w:rPr>
              <w:t>2504</w:t>
            </w:r>
          </w:p>
        </w:tc>
      </w:tr>
    </w:tbl>
    <w:p w:rsidR="001D4BF2" w:rsidRDefault="001D4BF2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Алексеевского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1D4BF2" w:rsidRDefault="001D4BF2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1D4BF2" w:rsidTr="00D0178E">
        <w:tc>
          <w:tcPr>
            <w:tcW w:w="4672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0178E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0178E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1D4BF2" w:rsidTr="00D0178E">
        <w:tc>
          <w:tcPr>
            <w:tcW w:w="4672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D0178E">
              <w:rPr>
                <w:sz w:val="28"/>
                <w:szCs w:val="28"/>
              </w:rP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4673" w:type="dxa"/>
          </w:tcPr>
          <w:p w:rsidR="001D4BF2" w:rsidRPr="00D0178E" w:rsidRDefault="001D4BF2" w:rsidP="00D0178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D0178E">
              <w:rPr>
                <w:sz w:val="28"/>
                <w:szCs w:val="28"/>
              </w:rPr>
              <w:t>2398</w:t>
            </w:r>
          </w:p>
        </w:tc>
      </w:tr>
    </w:tbl>
    <w:p w:rsidR="001D4BF2" w:rsidRPr="002A6498" w:rsidRDefault="001D4BF2" w:rsidP="002A6498">
      <w:pPr>
        <w:ind w:left="709"/>
        <w:jc w:val="both"/>
        <w:rPr>
          <w:sz w:val="28"/>
          <w:szCs w:val="28"/>
        </w:rPr>
      </w:pPr>
    </w:p>
    <w:p w:rsidR="001D4BF2" w:rsidRPr="002A6498" w:rsidRDefault="001D4BF2" w:rsidP="002A6498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со дня официального опубликования в </w:t>
      </w:r>
      <w:r>
        <w:rPr>
          <w:sz w:val="28"/>
          <w:szCs w:val="28"/>
        </w:rPr>
        <w:t xml:space="preserve">Информационном бюллетене Алексеевского </w:t>
      </w:r>
      <w:r w:rsidRPr="002A6498">
        <w:rPr>
          <w:sz w:val="28"/>
          <w:szCs w:val="28"/>
        </w:rPr>
        <w:t>сельского поселения и распространяет свое действие на правоотнош</w:t>
      </w:r>
      <w:r>
        <w:rPr>
          <w:sz w:val="28"/>
          <w:szCs w:val="28"/>
        </w:rPr>
        <w:t>ения, возникшие с 1 октября 2020</w:t>
      </w:r>
      <w:r w:rsidRPr="002A6498">
        <w:rPr>
          <w:sz w:val="28"/>
          <w:szCs w:val="28"/>
        </w:rPr>
        <w:t xml:space="preserve"> года.</w:t>
      </w: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  <w:r w:rsidRPr="00563638">
        <w:rPr>
          <w:sz w:val="28"/>
          <w:szCs w:val="28"/>
        </w:rPr>
        <w:t xml:space="preserve"> </w:t>
      </w:r>
    </w:p>
    <w:p w:rsidR="001D4BF2" w:rsidRPr="00563638" w:rsidRDefault="001D4BF2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        П.П. Целин</w:t>
      </w: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CB6ACC">
      <w:pPr>
        <w:pStyle w:val="ListParagraph"/>
        <w:ind w:left="709"/>
        <w:jc w:val="both"/>
        <w:rPr>
          <w:sz w:val="28"/>
          <w:szCs w:val="28"/>
        </w:rPr>
      </w:pPr>
    </w:p>
    <w:p w:rsidR="001D4BF2" w:rsidRDefault="001D4BF2" w:rsidP="00B0538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1D4BF2" w:rsidRPr="000860C4" w:rsidRDefault="001D4BF2" w:rsidP="000860C4">
      <w:pPr>
        <w:pStyle w:val="ListParagraph"/>
        <w:ind w:left="1069"/>
        <w:jc w:val="both"/>
        <w:rPr>
          <w:sz w:val="28"/>
          <w:szCs w:val="28"/>
        </w:rPr>
      </w:pPr>
    </w:p>
    <w:p w:rsidR="001D4BF2" w:rsidRDefault="001D4BF2"/>
    <w:sectPr w:rsidR="001D4BF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2"/>
    <w:rsid w:val="000860C4"/>
    <w:rsid w:val="000C54F2"/>
    <w:rsid w:val="00127D02"/>
    <w:rsid w:val="001D4BF2"/>
    <w:rsid w:val="002A6498"/>
    <w:rsid w:val="003232D6"/>
    <w:rsid w:val="00396D55"/>
    <w:rsid w:val="003B6DCF"/>
    <w:rsid w:val="00422C33"/>
    <w:rsid w:val="00443E6F"/>
    <w:rsid w:val="004B5213"/>
    <w:rsid w:val="00563638"/>
    <w:rsid w:val="00580789"/>
    <w:rsid w:val="005D2AEF"/>
    <w:rsid w:val="006620AE"/>
    <w:rsid w:val="006B0558"/>
    <w:rsid w:val="007A7559"/>
    <w:rsid w:val="007C6B02"/>
    <w:rsid w:val="00825889"/>
    <w:rsid w:val="00830A9B"/>
    <w:rsid w:val="00AB56CD"/>
    <w:rsid w:val="00AC5529"/>
    <w:rsid w:val="00AF065D"/>
    <w:rsid w:val="00B05388"/>
    <w:rsid w:val="00B93FFC"/>
    <w:rsid w:val="00BB1C05"/>
    <w:rsid w:val="00BE64CF"/>
    <w:rsid w:val="00CA1CDB"/>
    <w:rsid w:val="00CB6ACC"/>
    <w:rsid w:val="00D0178E"/>
    <w:rsid w:val="00D97CE3"/>
    <w:rsid w:val="00E36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97CE3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ConsPlusTitle">
    <w:name w:val="ConsPlusTitle"/>
    <w:uiPriority w:val="99"/>
    <w:rsid w:val="00D97CE3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0860C4"/>
    <w:pPr>
      <w:ind w:left="720"/>
      <w:contextualSpacing/>
    </w:pPr>
  </w:style>
  <w:style w:type="table" w:styleId="TableGrid">
    <w:name w:val="Table Grid"/>
    <w:basedOn w:val="TableNormal"/>
    <w:uiPriority w:val="99"/>
    <w:rsid w:val="00B0538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2</Pages>
  <Words>379</Words>
  <Characters>2164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1</cp:lastModifiedBy>
  <cp:revision>11</cp:revision>
  <dcterms:created xsi:type="dcterms:W3CDTF">2019-10-18T09:57:00Z</dcterms:created>
  <dcterms:modified xsi:type="dcterms:W3CDTF">2020-11-02T10:24:00Z</dcterms:modified>
</cp:coreProperties>
</file>