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F1B" w:rsidRPr="00BA5F1B" w:rsidRDefault="00BA5F1B" w:rsidP="00BA5F1B">
      <w:pPr>
        <w:ind w:firstLine="0"/>
        <w:jc w:val="right"/>
        <w:rPr>
          <w:rFonts w:ascii="Times New Roman" w:hAnsi="Times New Roman" w:cs="Times New Roman"/>
          <w:b/>
          <w:cap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aps/>
          <w:sz w:val="28"/>
          <w:szCs w:val="28"/>
          <w:u w:val="single"/>
        </w:rPr>
        <w:t>ПРОЕКТ</w:t>
      </w:r>
    </w:p>
    <w:p w:rsidR="00AF544C" w:rsidRPr="00AF544C" w:rsidRDefault="00D36551" w:rsidP="00A8214F">
      <w:pPr>
        <w:ind w:firstLine="0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AF544C">
        <w:rPr>
          <w:rFonts w:ascii="Times New Roman" w:hAnsi="Times New Roman" w:cs="Times New Roman"/>
          <w:caps/>
          <w:sz w:val="28"/>
          <w:szCs w:val="28"/>
        </w:rPr>
        <w:t xml:space="preserve">Совета депутатов </w:t>
      </w:r>
      <w:r w:rsidR="00690F8E">
        <w:rPr>
          <w:rFonts w:ascii="Times New Roman" w:hAnsi="Times New Roman" w:cs="Times New Roman"/>
          <w:caps/>
          <w:sz w:val="28"/>
          <w:szCs w:val="28"/>
        </w:rPr>
        <w:t>БОЛЬШЕРЕМЕЗЕНСКОГО</w:t>
      </w:r>
      <w:r w:rsidR="00AF544C">
        <w:rPr>
          <w:rFonts w:ascii="Times New Roman" w:hAnsi="Times New Roman" w:cs="Times New Roman"/>
          <w:caps/>
          <w:sz w:val="28"/>
          <w:szCs w:val="28"/>
        </w:rPr>
        <w:t xml:space="preserve"> СЕЛЬСКОГО ПОСЕЛЕНИЯ</w:t>
      </w:r>
    </w:p>
    <w:p w:rsidR="00D36551" w:rsidRPr="00AF544C" w:rsidRDefault="00AF544C" w:rsidP="00A8214F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F544C">
        <w:rPr>
          <w:rFonts w:ascii="Times New Roman" w:hAnsi="Times New Roman" w:cs="Times New Roman"/>
          <w:caps/>
          <w:sz w:val="28"/>
          <w:szCs w:val="28"/>
        </w:rPr>
        <w:t xml:space="preserve">ЧАМЗИНСКОГО </w:t>
      </w:r>
      <w:r w:rsidR="00074D74" w:rsidRPr="00AF544C">
        <w:rPr>
          <w:rFonts w:ascii="Times New Roman" w:hAnsi="Times New Roman" w:cs="Times New Roman"/>
          <w:caps/>
          <w:sz w:val="28"/>
          <w:szCs w:val="28"/>
        </w:rPr>
        <w:t xml:space="preserve">МУНИЦИПАЛЬНОГО </w:t>
      </w:r>
      <w:r w:rsidRPr="00AF544C">
        <w:rPr>
          <w:rFonts w:ascii="Times New Roman" w:hAnsi="Times New Roman" w:cs="Times New Roman"/>
          <w:caps/>
          <w:sz w:val="28"/>
          <w:szCs w:val="28"/>
        </w:rPr>
        <w:t>РАЙОНА</w:t>
      </w:r>
    </w:p>
    <w:p w:rsidR="00D36551" w:rsidRPr="00AF544C" w:rsidRDefault="00D36551" w:rsidP="00A8214F">
      <w:pPr>
        <w:pStyle w:val="1"/>
        <w:spacing w:before="0" w:after="0"/>
        <w:rPr>
          <w:rFonts w:ascii="Times New Roman" w:hAnsi="Times New Roman" w:cs="Times New Roman"/>
          <w:b w:val="0"/>
          <w:caps/>
          <w:sz w:val="28"/>
          <w:szCs w:val="28"/>
        </w:rPr>
      </w:pPr>
      <w:r w:rsidRPr="00AF544C">
        <w:rPr>
          <w:rFonts w:ascii="Times New Roman" w:hAnsi="Times New Roman" w:cs="Times New Roman"/>
          <w:b w:val="0"/>
          <w:caps/>
          <w:sz w:val="28"/>
          <w:szCs w:val="28"/>
        </w:rPr>
        <w:t xml:space="preserve">Республики Мордовия </w:t>
      </w:r>
    </w:p>
    <w:p w:rsidR="00D36551" w:rsidRPr="00AF544C" w:rsidRDefault="00D36551" w:rsidP="00A8214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36551" w:rsidRPr="00AF544C" w:rsidRDefault="00D36551" w:rsidP="00A8214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36551" w:rsidRPr="00AF544C" w:rsidRDefault="00AF544C" w:rsidP="00AF544C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544C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D36551" w:rsidRPr="00AF544C" w:rsidRDefault="00AF544C" w:rsidP="00AF544C">
      <w:pPr>
        <w:pStyle w:val="1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  <w:r w:rsidRPr="00AF544C">
        <w:rPr>
          <w:rFonts w:ascii="Times New Roman" w:hAnsi="Times New Roman" w:cs="Times New Roman"/>
          <w:b w:val="0"/>
          <w:sz w:val="28"/>
          <w:szCs w:val="28"/>
        </w:rPr>
        <w:t>__.__.2021</w:t>
      </w:r>
      <w:r w:rsidR="00D36551" w:rsidRPr="00AF544C">
        <w:rPr>
          <w:rFonts w:ascii="Times New Roman" w:hAnsi="Times New Roman" w:cs="Times New Roman"/>
          <w:b w:val="0"/>
          <w:sz w:val="28"/>
          <w:szCs w:val="28"/>
        </w:rPr>
        <w:t xml:space="preserve">г.             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</w:t>
      </w:r>
      <w:r w:rsidR="00D36551" w:rsidRPr="00AF544C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>№ __</w:t>
      </w:r>
      <w:r w:rsidR="00D36551" w:rsidRPr="00AF544C">
        <w:rPr>
          <w:rFonts w:ascii="Times New Roman" w:hAnsi="Times New Roman" w:cs="Times New Roman"/>
          <w:b w:val="0"/>
          <w:sz w:val="28"/>
          <w:szCs w:val="28"/>
        </w:rPr>
        <w:br/>
      </w:r>
      <w:r>
        <w:rPr>
          <w:rFonts w:ascii="Times New Roman" w:hAnsi="Times New Roman" w:cs="Times New Roman"/>
          <w:b w:val="0"/>
          <w:sz w:val="28"/>
          <w:szCs w:val="28"/>
        </w:rPr>
        <w:t xml:space="preserve">с. </w:t>
      </w:r>
      <w:r w:rsidR="00690F8E">
        <w:rPr>
          <w:rFonts w:ascii="Times New Roman" w:hAnsi="Times New Roman" w:cs="Times New Roman"/>
          <w:b w:val="0"/>
          <w:sz w:val="28"/>
          <w:szCs w:val="28"/>
        </w:rPr>
        <w:t xml:space="preserve">Большие </w:t>
      </w:r>
      <w:proofErr w:type="spellStart"/>
      <w:r w:rsidR="00690F8E">
        <w:rPr>
          <w:rFonts w:ascii="Times New Roman" w:hAnsi="Times New Roman" w:cs="Times New Roman"/>
          <w:b w:val="0"/>
          <w:sz w:val="28"/>
          <w:szCs w:val="28"/>
        </w:rPr>
        <w:t>Ремезенки</w:t>
      </w:r>
      <w:proofErr w:type="spellEnd"/>
    </w:p>
    <w:p w:rsidR="009A117B" w:rsidRPr="00AF544C" w:rsidRDefault="009A117B" w:rsidP="00A8214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36551" w:rsidRPr="00AF544C" w:rsidRDefault="00D36551" w:rsidP="00A8214F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544C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</w:t>
      </w:r>
    </w:p>
    <w:p w:rsidR="00D36551" w:rsidRPr="00AF544C" w:rsidRDefault="00D36551" w:rsidP="00A8214F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544C">
        <w:rPr>
          <w:rFonts w:ascii="Times New Roman" w:hAnsi="Times New Roman" w:cs="Times New Roman"/>
          <w:b/>
          <w:sz w:val="28"/>
          <w:szCs w:val="28"/>
        </w:rPr>
        <w:t>организации и проведения публичных слушаний</w:t>
      </w:r>
      <w:r w:rsidR="00AF544C"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="00690F8E">
        <w:rPr>
          <w:rFonts w:ascii="Times New Roman" w:hAnsi="Times New Roman" w:cs="Times New Roman"/>
          <w:b/>
          <w:sz w:val="28"/>
          <w:szCs w:val="28"/>
        </w:rPr>
        <w:t>Большеремезенском</w:t>
      </w:r>
      <w:proofErr w:type="spellEnd"/>
      <w:r w:rsidR="00AF544C">
        <w:rPr>
          <w:rFonts w:ascii="Times New Roman" w:hAnsi="Times New Roman" w:cs="Times New Roman"/>
          <w:b/>
          <w:sz w:val="28"/>
          <w:szCs w:val="28"/>
        </w:rPr>
        <w:t xml:space="preserve"> сельском поселении </w:t>
      </w:r>
      <w:proofErr w:type="spellStart"/>
      <w:r w:rsidR="00AF544C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="00AF544C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D36551" w:rsidRPr="00D36551" w:rsidRDefault="00D36551" w:rsidP="00D36551">
      <w:pPr>
        <w:rPr>
          <w:rFonts w:ascii="Times New Roman" w:hAnsi="Times New Roman" w:cs="Times New Roman"/>
          <w:sz w:val="28"/>
          <w:szCs w:val="28"/>
        </w:rPr>
      </w:pPr>
    </w:p>
    <w:p w:rsidR="00D36551" w:rsidRDefault="00D36551" w:rsidP="00D36551">
      <w:pPr>
        <w:tabs>
          <w:tab w:val="left" w:pos="1134"/>
        </w:tabs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36551">
        <w:rPr>
          <w:rFonts w:ascii="Times New Roman" w:hAnsi="Times New Roman" w:cs="Times New Roman"/>
          <w:sz w:val="28"/>
          <w:szCs w:val="28"/>
        </w:rPr>
        <w:t>В соответствии со</w:t>
      </w:r>
      <w:r>
        <w:rPr>
          <w:rFonts w:ascii="Times New Roman" w:hAnsi="Times New Roman" w:cs="Times New Roman"/>
          <w:sz w:val="28"/>
          <w:szCs w:val="28"/>
        </w:rPr>
        <w:t xml:space="preserve"> статьей 28 </w:t>
      </w:r>
      <w:r w:rsidRPr="00D36551">
        <w:rPr>
          <w:rFonts w:ascii="Times New Roman" w:hAnsi="Times New Roman" w:cs="Times New Roman"/>
          <w:sz w:val="28"/>
          <w:szCs w:val="28"/>
        </w:rPr>
        <w:t>Федерального закона от 6</w:t>
      </w:r>
      <w:r>
        <w:rPr>
          <w:rFonts w:ascii="Times New Roman" w:hAnsi="Times New Roman" w:cs="Times New Roman"/>
          <w:sz w:val="28"/>
          <w:szCs w:val="28"/>
        </w:rPr>
        <w:t xml:space="preserve"> октября 2003 г. №</w:t>
      </w:r>
      <w:r w:rsidRPr="00D36551">
        <w:rPr>
          <w:rFonts w:ascii="Times New Roman" w:hAnsi="Times New Roman" w:cs="Times New Roman"/>
          <w:sz w:val="28"/>
          <w:szCs w:val="28"/>
        </w:rPr>
        <w:t xml:space="preserve"> 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36551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D36551">
        <w:rPr>
          <w:rFonts w:ascii="Times New Roman" w:hAnsi="Times New Roman" w:cs="Times New Roman"/>
          <w:sz w:val="28"/>
          <w:szCs w:val="28"/>
        </w:rPr>
        <w:t>Устав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proofErr w:type="spellStart"/>
      <w:r w:rsidR="00690F8E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AF544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AF544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AF544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D36551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AF544C">
        <w:rPr>
          <w:rFonts w:ascii="Times New Roman" w:hAnsi="Times New Roman" w:cs="Times New Roman"/>
          <w:sz w:val="28"/>
          <w:szCs w:val="28"/>
        </w:rPr>
        <w:t>,</w:t>
      </w:r>
      <w:r w:rsidRPr="00D36551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proofErr w:type="spellStart"/>
      <w:r w:rsidR="00690F8E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AF544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AF544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AF544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D36551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proofErr w:type="gramStart"/>
      <w:r w:rsidRPr="00AF544C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="00AF54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44C">
        <w:rPr>
          <w:rFonts w:ascii="Times New Roman" w:hAnsi="Times New Roman" w:cs="Times New Roman"/>
          <w:b/>
          <w:sz w:val="28"/>
          <w:szCs w:val="28"/>
        </w:rPr>
        <w:t>е</w:t>
      </w:r>
      <w:r w:rsidR="00AF54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44C">
        <w:rPr>
          <w:rFonts w:ascii="Times New Roman" w:hAnsi="Times New Roman" w:cs="Times New Roman"/>
          <w:b/>
          <w:sz w:val="28"/>
          <w:szCs w:val="28"/>
        </w:rPr>
        <w:t>ш</w:t>
      </w:r>
      <w:r w:rsidR="00AF54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44C">
        <w:rPr>
          <w:rFonts w:ascii="Times New Roman" w:hAnsi="Times New Roman" w:cs="Times New Roman"/>
          <w:b/>
          <w:sz w:val="28"/>
          <w:szCs w:val="28"/>
        </w:rPr>
        <w:t>и</w:t>
      </w:r>
      <w:r w:rsidR="00AF54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44C">
        <w:rPr>
          <w:rFonts w:ascii="Times New Roman" w:hAnsi="Times New Roman" w:cs="Times New Roman"/>
          <w:b/>
          <w:sz w:val="28"/>
          <w:szCs w:val="28"/>
        </w:rPr>
        <w:t>л</w:t>
      </w:r>
      <w:r w:rsidR="00AF54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44C">
        <w:rPr>
          <w:rFonts w:ascii="Times New Roman" w:hAnsi="Times New Roman" w:cs="Times New Roman"/>
          <w:b/>
          <w:sz w:val="28"/>
          <w:szCs w:val="28"/>
        </w:rPr>
        <w:t>:</w:t>
      </w:r>
    </w:p>
    <w:p w:rsidR="00AF544C" w:rsidRPr="00D36551" w:rsidRDefault="00AF544C" w:rsidP="00D36551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BA5F1B" w:rsidRDefault="00D36551" w:rsidP="00BA5F1B">
      <w:pPr>
        <w:pStyle w:val="a8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D36551">
        <w:rPr>
          <w:rFonts w:ascii="Times New Roman" w:hAnsi="Times New Roman" w:cs="Times New Roman"/>
          <w:sz w:val="28"/>
          <w:szCs w:val="28"/>
        </w:rPr>
        <w:t>Утвердить прилагаемый Порядок организации и проведения публичных слушаний</w:t>
      </w:r>
      <w:r w:rsidR="00AF544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690F8E">
        <w:rPr>
          <w:rFonts w:ascii="Times New Roman" w:hAnsi="Times New Roman" w:cs="Times New Roman"/>
          <w:sz w:val="28"/>
          <w:szCs w:val="28"/>
        </w:rPr>
        <w:t>Большеремезенском</w:t>
      </w:r>
      <w:proofErr w:type="spellEnd"/>
      <w:r w:rsidR="00AF544C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 w:rsidR="00AF544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AF544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AF544C" w:rsidRPr="00D36551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D36551">
        <w:rPr>
          <w:rFonts w:ascii="Times New Roman" w:hAnsi="Times New Roman" w:cs="Times New Roman"/>
          <w:sz w:val="28"/>
          <w:szCs w:val="28"/>
        </w:rPr>
        <w:t>.</w:t>
      </w:r>
    </w:p>
    <w:p w:rsidR="00AF544C" w:rsidRPr="00690F8E" w:rsidRDefault="00BA5F1B" w:rsidP="00B914D9">
      <w:pPr>
        <w:pStyle w:val="1"/>
        <w:numPr>
          <w:ilvl w:val="0"/>
          <w:numId w:val="18"/>
        </w:numPr>
        <w:suppressAutoHyphens/>
        <w:autoSpaceDN/>
        <w:adjustRightInd/>
        <w:ind w:left="0" w:firstLine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690F8E">
        <w:rPr>
          <w:rFonts w:ascii="Times New Roman" w:hAnsi="Times New Roman" w:cs="Times New Roman"/>
          <w:b w:val="0"/>
          <w:sz w:val="28"/>
          <w:szCs w:val="28"/>
        </w:rPr>
        <w:t xml:space="preserve">2. </w:t>
      </w:r>
      <w:r w:rsidR="00AF544C" w:rsidRPr="00690F8E">
        <w:rPr>
          <w:rFonts w:ascii="Times New Roman" w:hAnsi="Times New Roman" w:cs="Times New Roman"/>
          <w:b w:val="0"/>
          <w:sz w:val="28"/>
          <w:szCs w:val="28"/>
        </w:rPr>
        <w:t>Решение Совета депутатов</w:t>
      </w:r>
      <w:r w:rsidRPr="00690F8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="00690F8E">
        <w:rPr>
          <w:rFonts w:ascii="Times New Roman" w:hAnsi="Times New Roman" w:cs="Times New Roman"/>
          <w:b w:val="0"/>
          <w:sz w:val="28"/>
          <w:szCs w:val="28"/>
        </w:rPr>
        <w:t>Большеремезенского</w:t>
      </w:r>
      <w:proofErr w:type="spellEnd"/>
      <w:r w:rsidRPr="00690F8E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 w:rsidRPr="00690F8E"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 w:rsidRPr="00690F8E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 от 2</w:t>
      </w:r>
      <w:r w:rsidR="00690F8E">
        <w:rPr>
          <w:rFonts w:ascii="Times New Roman" w:hAnsi="Times New Roman" w:cs="Times New Roman"/>
          <w:b w:val="0"/>
          <w:sz w:val="28"/>
          <w:szCs w:val="28"/>
        </w:rPr>
        <w:t>9</w:t>
      </w:r>
      <w:r w:rsidRPr="00690F8E">
        <w:rPr>
          <w:rFonts w:ascii="Times New Roman" w:hAnsi="Times New Roman" w:cs="Times New Roman"/>
          <w:b w:val="0"/>
          <w:sz w:val="28"/>
          <w:szCs w:val="28"/>
        </w:rPr>
        <w:t>.0</w:t>
      </w:r>
      <w:r w:rsidR="00690F8E">
        <w:rPr>
          <w:rFonts w:ascii="Times New Roman" w:hAnsi="Times New Roman" w:cs="Times New Roman"/>
          <w:b w:val="0"/>
          <w:sz w:val="28"/>
          <w:szCs w:val="28"/>
        </w:rPr>
        <w:t>1</w:t>
      </w:r>
      <w:r w:rsidRPr="00690F8E">
        <w:rPr>
          <w:rFonts w:ascii="Times New Roman" w:hAnsi="Times New Roman" w:cs="Times New Roman"/>
          <w:b w:val="0"/>
          <w:sz w:val="28"/>
          <w:szCs w:val="28"/>
        </w:rPr>
        <w:t>.201</w:t>
      </w:r>
      <w:r w:rsidR="00690F8E">
        <w:rPr>
          <w:rFonts w:ascii="Times New Roman" w:hAnsi="Times New Roman" w:cs="Times New Roman"/>
          <w:b w:val="0"/>
          <w:sz w:val="28"/>
          <w:szCs w:val="28"/>
        </w:rPr>
        <w:t>8</w:t>
      </w:r>
      <w:r w:rsidRPr="00690F8E">
        <w:rPr>
          <w:rFonts w:ascii="Times New Roman" w:hAnsi="Times New Roman" w:cs="Times New Roman"/>
          <w:b w:val="0"/>
          <w:sz w:val="28"/>
          <w:szCs w:val="28"/>
        </w:rPr>
        <w:t>г. №</w:t>
      </w:r>
      <w:r w:rsidR="00690F8E">
        <w:rPr>
          <w:rFonts w:ascii="Times New Roman" w:hAnsi="Times New Roman" w:cs="Times New Roman"/>
          <w:b w:val="0"/>
          <w:sz w:val="28"/>
          <w:szCs w:val="28"/>
        </w:rPr>
        <w:t>61</w:t>
      </w:r>
      <w:r w:rsidRPr="00690F8E">
        <w:rPr>
          <w:rFonts w:ascii="Times New Roman" w:hAnsi="Times New Roman" w:cs="Times New Roman"/>
          <w:b w:val="0"/>
          <w:sz w:val="28"/>
          <w:szCs w:val="28"/>
        </w:rPr>
        <w:t xml:space="preserve"> «</w:t>
      </w:r>
      <w:r w:rsidR="00B914D9" w:rsidRPr="00690F8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Об утверждении Положения о порядке организации и проведения публичных слушаний в </w:t>
      </w:r>
      <w:proofErr w:type="spellStart"/>
      <w:r w:rsidR="00B914D9" w:rsidRPr="00690F8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Большеремезенском</w:t>
      </w:r>
      <w:proofErr w:type="spellEnd"/>
      <w:r w:rsidR="00B914D9" w:rsidRPr="00690F8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сельском поселении </w:t>
      </w:r>
      <w:proofErr w:type="spellStart"/>
      <w:r w:rsidR="00B914D9" w:rsidRPr="00690F8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Чамзинского</w:t>
      </w:r>
      <w:proofErr w:type="spellEnd"/>
      <w:r w:rsidR="00B914D9" w:rsidRPr="00690F8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</w:t>
      </w:r>
      <w:r w:rsidRPr="00690F8E">
        <w:rPr>
          <w:rFonts w:ascii="Times New Roman" w:hAnsi="Times New Roman" w:cs="Times New Roman"/>
          <w:b w:val="0"/>
          <w:sz w:val="28"/>
          <w:szCs w:val="28"/>
        </w:rPr>
        <w:t>» признать утратившим силу.</w:t>
      </w:r>
    </w:p>
    <w:p w:rsidR="00D36551" w:rsidRPr="00BA5F1B" w:rsidRDefault="00BA5F1B" w:rsidP="00BA5F1B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0" w:name="sub_3"/>
      <w:r>
        <w:rPr>
          <w:rFonts w:ascii="Times New Roman" w:hAnsi="Times New Roman" w:cs="Times New Roman"/>
          <w:sz w:val="28"/>
          <w:szCs w:val="28"/>
        </w:rPr>
        <w:tab/>
        <w:t xml:space="preserve">3. </w:t>
      </w:r>
      <w:r w:rsidR="00D36551" w:rsidRPr="00BA5F1B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опубликования (обнародования) в </w:t>
      </w:r>
      <w:r w:rsidR="00690F8E">
        <w:rPr>
          <w:rFonts w:ascii="Times New Roman" w:hAnsi="Times New Roman" w:cs="Times New Roman"/>
          <w:sz w:val="28"/>
          <w:szCs w:val="28"/>
        </w:rPr>
        <w:t>Информационном бюллетене</w:t>
      </w:r>
      <w:r w:rsidR="00AF544C" w:rsidRPr="00BA5F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0F8E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AF544C" w:rsidRPr="00BA5F1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D36551" w:rsidRPr="00BA5F1B">
        <w:rPr>
          <w:rFonts w:ascii="Times New Roman" w:hAnsi="Times New Roman" w:cs="Times New Roman"/>
          <w:sz w:val="28"/>
          <w:szCs w:val="28"/>
        </w:rPr>
        <w:t>.</w:t>
      </w:r>
    </w:p>
    <w:p w:rsidR="00AF544C" w:rsidRDefault="00AF544C" w:rsidP="00AF544C">
      <w:pPr>
        <w:tabs>
          <w:tab w:val="left" w:pos="1134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AF544C" w:rsidRDefault="00AF544C" w:rsidP="00AF544C">
      <w:pPr>
        <w:tabs>
          <w:tab w:val="left" w:pos="1134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AF544C" w:rsidRDefault="00AF544C" w:rsidP="00AF544C">
      <w:pPr>
        <w:tabs>
          <w:tab w:val="left" w:pos="1134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AF544C" w:rsidRDefault="00AF544C" w:rsidP="00AF544C">
      <w:pPr>
        <w:tabs>
          <w:tab w:val="left" w:pos="1134"/>
        </w:tabs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690F8E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AF544C" w:rsidRDefault="00AF544C" w:rsidP="00AF544C">
      <w:pPr>
        <w:tabs>
          <w:tab w:val="left" w:pos="1134"/>
        </w:tabs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AF544C" w:rsidRDefault="00AF544C" w:rsidP="00AF544C">
      <w:pPr>
        <w:tabs>
          <w:tab w:val="left" w:pos="1134"/>
        </w:tabs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F544C" w:rsidRPr="00AF544C" w:rsidRDefault="00690F8E" w:rsidP="00AF544C">
      <w:pPr>
        <w:tabs>
          <w:tab w:val="left" w:pos="1134"/>
        </w:tabs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В.П.Куторкин</w:t>
      </w:r>
    </w:p>
    <w:p w:rsidR="00D36551" w:rsidRDefault="00D36551" w:rsidP="00D36551">
      <w:pPr>
        <w:rPr>
          <w:rFonts w:ascii="Times New Roman" w:hAnsi="Times New Roman" w:cs="Times New Roman"/>
          <w:sz w:val="28"/>
          <w:szCs w:val="28"/>
        </w:rPr>
      </w:pPr>
    </w:p>
    <w:p w:rsidR="00D36551" w:rsidRPr="00D36551" w:rsidRDefault="00D36551" w:rsidP="00D36551">
      <w:pPr>
        <w:rPr>
          <w:rFonts w:ascii="Times New Roman" w:hAnsi="Times New Roman" w:cs="Times New Roman"/>
          <w:sz w:val="28"/>
          <w:szCs w:val="28"/>
        </w:rPr>
      </w:pPr>
    </w:p>
    <w:bookmarkEnd w:id="0"/>
    <w:p w:rsidR="00D36551" w:rsidRPr="00D36551" w:rsidRDefault="00D36551" w:rsidP="00D36551">
      <w:pPr>
        <w:rPr>
          <w:rFonts w:ascii="Times New Roman" w:hAnsi="Times New Roman" w:cs="Times New Roman"/>
          <w:sz w:val="28"/>
          <w:szCs w:val="28"/>
        </w:rPr>
      </w:pPr>
    </w:p>
    <w:p w:rsidR="00B7075C" w:rsidRDefault="00B7075C">
      <w:pPr>
        <w:rPr>
          <w:rFonts w:ascii="Times New Roman" w:hAnsi="Times New Roman" w:cs="Times New Roman"/>
          <w:sz w:val="28"/>
          <w:szCs w:val="28"/>
        </w:rPr>
      </w:pPr>
    </w:p>
    <w:p w:rsidR="00AF544C" w:rsidRDefault="00AF544C">
      <w:pPr>
        <w:rPr>
          <w:rFonts w:ascii="Times New Roman" w:hAnsi="Times New Roman" w:cs="Times New Roman"/>
          <w:sz w:val="28"/>
          <w:szCs w:val="28"/>
        </w:rPr>
      </w:pPr>
    </w:p>
    <w:p w:rsidR="00AF544C" w:rsidRDefault="00AF544C">
      <w:pPr>
        <w:rPr>
          <w:rFonts w:ascii="Times New Roman" w:hAnsi="Times New Roman" w:cs="Times New Roman"/>
          <w:sz w:val="28"/>
          <w:szCs w:val="28"/>
        </w:rPr>
      </w:pPr>
    </w:p>
    <w:p w:rsidR="00AF544C" w:rsidRDefault="00AF544C" w:rsidP="00AF544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BA5F1B" w:rsidRDefault="00BA5F1B" w:rsidP="00AF544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175E9" w:rsidRDefault="002175E9" w:rsidP="00AF544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</w:t>
      </w:r>
    </w:p>
    <w:p w:rsidR="002175E9" w:rsidRDefault="002175E9" w:rsidP="00AF544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</w:p>
    <w:p w:rsidR="002175E9" w:rsidRDefault="00690F8E" w:rsidP="00AF544C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2175E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2175E9" w:rsidRDefault="002175E9" w:rsidP="00AF544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__.__.2021г. №___</w:t>
      </w:r>
    </w:p>
    <w:p w:rsidR="002175E9" w:rsidRDefault="002175E9" w:rsidP="00AF544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175E9" w:rsidRDefault="002175E9" w:rsidP="00AF544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175E9" w:rsidRPr="002175E9" w:rsidRDefault="002175E9" w:rsidP="002175E9">
      <w:pPr>
        <w:ind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caps/>
          <w:sz w:val="28"/>
          <w:szCs w:val="28"/>
        </w:rPr>
        <w:t>Порядок</w:t>
      </w:r>
    </w:p>
    <w:p w:rsidR="002175E9" w:rsidRPr="00AF544C" w:rsidRDefault="002175E9" w:rsidP="002175E9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544C">
        <w:rPr>
          <w:rFonts w:ascii="Times New Roman" w:hAnsi="Times New Roman" w:cs="Times New Roman"/>
          <w:b/>
          <w:sz w:val="28"/>
          <w:szCs w:val="28"/>
        </w:rPr>
        <w:t>организации и проведения публичных слушаний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="00690F8E">
        <w:rPr>
          <w:rFonts w:ascii="Times New Roman" w:hAnsi="Times New Roman" w:cs="Times New Roman"/>
          <w:b/>
          <w:sz w:val="28"/>
          <w:szCs w:val="28"/>
        </w:rPr>
        <w:t>Большеремезенском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2175E9" w:rsidRDefault="002175E9" w:rsidP="002175E9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175E9" w:rsidRPr="002175E9" w:rsidRDefault="002175E9" w:rsidP="002175E9">
      <w:pPr>
        <w:ind w:firstLine="0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2175E9" w:rsidRPr="002175E9" w:rsidRDefault="002175E9" w:rsidP="002175E9">
      <w:pPr>
        <w:widowControl/>
        <w:numPr>
          <w:ilvl w:val="1"/>
          <w:numId w:val="8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2175E9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на основании Федерального закона от 6 октября 2003 г. № 131-ФЗ «Об общих принципах организации местного самоуправления в Российской Федерации» (далее – Федеральный закон № 131-ФЗ) и направлено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территории </w:t>
      </w:r>
      <w:proofErr w:type="spellStart"/>
      <w:r w:rsidR="00690F8E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75E9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proofErr w:type="gramEnd"/>
      <w:r w:rsidRPr="002175E9">
        <w:rPr>
          <w:rFonts w:ascii="Times New Roman" w:hAnsi="Times New Roman" w:cs="Times New Roman"/>
          <w:sz w:val="28"/>
          <w:szCs w:val="28"/>
        </w:rPr>
        <w:t xml:space="preserve"> (далее – муниципальное образование).</w:t>
      </w:r>
    </w:p>
    <w:p w:rsidR="002175E9" w:rsidRPr="002175E9" w:rsidRDefault="002175E9" w:rsidP="002175E9">
      <w:pPr>
        <w:widowControl/>
        <w:numPr>
          <w:ilvl w:val="1"/>
          <w:numId w:val="9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Публичные слушания – это обсуждение проектов муниципальных правовых актов по вопросам местного значения с участием жителей муниципального образования Советом депутатов </w:t>
      </w:r>
      <w:proofErr w:type="spellStart"/>
      <w:r w:rsidR="00690F8E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175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2175E9">
        <w:rPr>
          <w:rFonts w:ascii="Times New Roman" w:hAnsi="Times New Roman" w:cs="Times New Roman"/>
          <w:sz w:val="28"/>
          <w:szCs w:val="28"/>
        </w:rPr>
        <w:t xml:space="preserve">(далее – Совет депутатов), главой </w:t>
      </w:r>
      <w:proofErr w:type="spellStart"/>
      <w:r w:rsidR="00690F8E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175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2175E9">
        <w:rPr>
          <w:rFonts w:ascii="Times New Roman" w:hAnsi="Times New Roman" w:cs="Times New Roman"/>
          <w:sz w:val="28"/>
          <w:szCs w:val="28"/>
        </w:rPr>
        <w:t xml:space="preserve"> (далее – глава муниципального образования).</w:t>
      </w:r>
    </w:p>
    <w:p w:rsidR="002175E9" w:rsidRPr="002175E9" w:rsidRDefault="002175E9" w:rsidP="002175E9">
      <w:pPr>
        <w:widowControl/>
        <w:numPr>
          <w:ilvl w:val="1"/>
          <w:numId w:val="9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На публичные слушания должны выносятся:</w:t>
      </w:r>
    </w:p>
    <w:p w:rsidR="002175E9" w:rsidRPr="002175E9" w:rsidRDefault="002175E9" w:rsidP="002175E9">
      <w:pPr>
        <w:widowControl/>
        <w:numPr>
          <w:ilvl w:val="0"/>
          <w:numId w:val="3"/>
        </w:numPr>
        <w:tabs>
          <w:tab w:val="left" w:pos="1134"/>
        </w:tabs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</w:p>
    <w:p w:rsidR="002175E9" w:rsidRPr="002175E9" w:rsidRDefault="002175E9" w:rsidP="002175E9">
      <w:pPr>
        <w:widowControl/>
        <w:numPr>
          <w:ilvl w:val="0"/>
          <w:numId w:val="3"/>
        </w:numPr>
        <w:tabs>
          <w:tab w:val="left" w:pos="1134"/>
        </w:tabs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проект местного бюджета и отчет о его исполнении;</w:t>
      </w:r>
    </w:p>
    <w:p w:rsidR="002175E9" w:rsidRPr="002175E9" w:rsidRDefault="002175E9" w:rsidP="002175E9">
      <w:pPr>
        <w:widowControl/>
        <w:numPr>
          <w:ilvl w:val="0"/>
          <w:numId w:val="3"/>
        </w:numPr>
        <w:tabs>
          <w:tab w:val="left" w:pos="1134"/>
        </w:tabs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прое</w:t>
      </w:r>
      <w:proofErr w:type="gramStart"/>
      <w:r w:rsidRPr="002175E9">
        <w:rPr>
          <w:rFonts w:ascii="Times New Roman" w:hAnsi="Times New Roman" w:cs="Times New Roman"/>
          <w:sz w:val="28"/>
          <w:szCs w:val="28"/>
        </w:rPr>
        <w:t>кт стр</w:t>
      </w:r>
      <w:proofErr w:type="gramEnd"/>
      <w:r w:rsidRPr="002175E9">
        <w:rPr>
          <w:rFonts w:ascii="Times New Roman" w:hAnsi="Times New Roman" w:cs="Times New Roman"/>
          <w:sz w:val="28"/>
          <w:szCs w:val="28"/>
        </w:rPr>
        <w:t>атегии социально-экономического развития муниципального образования;</w:t>
      </w:r>
    </w:p>
    <w:p w:rsidR="002175E9" w:rsidRPr="002175E9" w:rsidRDefault="002175E9" w:rsidP="002175E9">
      <w:pPr>
        <w:pStyle w:val="a7"/>
        <w:widowControl/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вопросы о преобразовании муниципального образования, за исключением случаев, если в соответствии со статьей 13 Федерального </w:t>
      </w:r>
      <w:r w:rsidRPr="002175E9">
        <w:rPr>
          <w:rFonts w:ascii="Times New Roman" w:hAnsi="Times New Roman" w:cs="Times New Roman"/>
          <w:sz w:val="28"/>
          <w:szCs w:val="28"/>
        </w:rPr>
        <w:lastRenderedPageBreak/>
        <w:t>закона № 131-ФЗ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2175E9" w:rsidRPr="002175E9" w:rsidRDefault="002175E9" w:rsidP="002175E9">
      <w:pPr>
        <w:widowControl/>
        <w:numPr>
          <w:ilvl w:val="1"/>
          <w:numId w:val="9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2175E9">
        <w:rPr>
          <w:rFonts w:ascii="Times New Roman" w:hAnsi="Times New Roman" w:cs="Times New Roman"/>
          <w:sz w:val="28"/>
          <w:szCs w:val="28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2175E9">
        <w:rPr>
          <w:rFonts w:ascii="Times New Roman" w:hAnsi="Times New Roman" w:cs="Times New Roman"/>
          <w:sz w:val="28"/>
          <w:szCs w:val="28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законодательства о градостроительной деятельности.</w:t>
      </w:r>
    </w:p>
    <w:p w:rsidR="002175E9" w:rsidRPr="002175E9" w:rsidRDefault="002175E9" w:rsidP="002175E9">
      <w:pPr>
        <w:widowControl/>
        <w:numPr>
          <w:ilvl w:val="1"/>
          <w:numId w:val="9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p w:rsidR="002175E9" w:rsidRPr="002175E9" w:rsidRDefault="002175E9" w:rsidP="002175E9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2175E9" w:rsidRPr="002175E9" w:rsidRDefault="002175E9" w:rsidP="002175E9">
      <w:pPr>
        <w:pStyle w:val="a7"/>
        <w:tabs>
          <w:tab w:val="left" w:pos="1134"/>
        </w:tabs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5E9">
        <w:rPr>
          <w:rFonts w:ascii="Times New Roman" w:hAnsi="Times New Roman" w:cs="Times New Roman"/>
          <w:b/>
          <w:sz w:val="28"/>
          <w:szCs w:val="28"/>
        </w:rPr>
        <w:t>2. Назначение публичных слушаний</w:t>
      </w:r>
    </w:p>
    <w:p w:rsidR="002175E9" w:rsidRPr="002175E9" w:rsidRDefault="002175E9" w:rsidP="002175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175E9" w:rsidRPr="002175E9" w:rsidRDefault="002175E9" w:rsidP="002175E9">
      <w:pPr>
        <w:widowControl/>
        <w:numPr>
          <w:ilvl w:val="0"/>
          <w:numId w:val="10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Публичные слушания проводятся по инициативе населения, Совета депутатов </w:t>
      </w:r>
      <w:proofErr w:type="spellStart"/>
      <w:r w:rsidR="00690F8E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1E083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175E9">
        <w:rPr>
          <w:rFonts w:ascii="Times New Roman" w:hAnsi="Times New Roman" w:cs="Times New Roman"/>
          <w:sz w:val="28"/>
          <w:szCs w:val="28"/>
        </w:rPr>
        <w:t xml:space="preserve"> (далее – Совет депутатов), главы муниципального образования.</w:t>
      </w:r>
    </w:p>
    <w:p w:rsidR="002175E9" w:rsidRPr="002175E9" w:rsidRDefault="002175E9" w:rsidP="002175E9">
      <w:pPr>
        <w:widowControl/>
        <w:numPr>
          <w:ilvl w:val="1"/>
          <w:numId w:val="11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Публичные слушания, проводимые по инициативе населения или Совета депутатов, назначаются Советом депутатов, а по инициативе главы муниципального образования</w:t>
      </w:r>
      <w:r w:rsidR="001E083F">
        <w:rPr>
          <w:rFonts w:ascii="Times New Roman" w:hAnsi="Times New Roman" w:cs="Times New Roman"/>
          <w:sz w:val="28"/>
          <w:szCs w:val="28"/>
        </w:rPr>
        <w:t xml:space="preserve"> </w:t>
      </w:r>
      <w:r w:rsidRPr="002175E9">
        <w:rPr>
          <w:rFonts w:ascii="Times New Roman" w:hAnsi="Times New Roman" w:cs="Times New Roman"/>
          <w:sz w:val="28"/>
          <w:szCs w:val="28"/>
        </w:rPr>
        <w:t>– главой муниципального образования.</w:t>
      </w:r>
    </w:p>
    <w:p w:rsidR="002175E9" w:rsidRPr="002175E9" w:rsidRDefault="002175E9" w:rsidP="002175E9">
      <w:pPr>
        <w:widowControl/>
        <w:numPr>
          <w:ilvl w:val="1"/>
          <w:numId w:val="11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Совет депутатов принимает решение о назначении публичных слушаний, глава муниципального образования соответственно издает постановление (далее – решение (постановление) о назначении публичных слушаний).</w:t>
      </w:r>
    </w:p>
    <w:p w:rsidR="002175E9" w:rsidRPr="002175E9" w:rsidRDefault="002175E9" w:rsidP="002175E9">
      <w:pPr>
        <w:widowControl/>
        <w:numPr>
          <w:ilvl w:val="1"/>
          <w:numId w:val="11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Решение (постановление) о назначении публичных слушаний должно содержать информацию о дате, времени, месте проведения публичных слушаниях, формулировку вопроса (вопросов), выносимого (выносимых) на публичные слушания.</w:t>
      </w:r>
    </w:p>
    <w:p w:rsidR="002175E9" w:rsidRPr="002175E9" w:rsidRDefault="002175E9" w:rsidP="002175E9">
      <w:pPr>
        <w:widowControl/>
        <w:numPr>
          <w:ilvl w:val="1"/>
          <w:numId w:val="11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Решение (постановление)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</w:p>
    <w:p w:rsidR="002175E9" w:rsidRPr="002175E9" w:rsidRDefault="002175E9" w:rsidP="002175E9">
      <w:pPr>
        <w:widowControl/>
        <w:numPr>
          <w:ilvl w:val="1"/>
          <w:numId w:val="11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Форма и порядок учета предложений и замечаний по проектам, выносимым на публичные слушания, а также порядок участия граждан в его </w:t>
      </w:r>
      <w:r w:rsidRPr="002175E9">
        <w:rPr>
          <w:rFonts w:ascii="Times New Roman" w:hAnsi="Times New Roman" w:cs="Times New Roman"/>
          <w:sz w:val="28"/>
          <w:szCs w:val="28"/>
        </w:rPr>
        <w:lastRenderedPageBreak/>
        <w:t>обсуждении определяется в решении (постановлении) о назначении публичных слушаний.</w:t>
      </w:r>
    </w:p>
    <w:p w:rsidR="002175E9" w:rsidRPr="002175E9" w:rsidRDefault="002175E9" w:rsidP="002175E9">
      <w:pPr>
        <w:widowControl/>
        <w:numPr>
          <w:ilvl w:val="1"/>
          <w:numId w:val="11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Если на публичные слушания выносится проекты муниципальных правовых актов, указанных в подпункте 3 пункта 1.3 настоящего Порядка и пункте 1.5 настоящего Порядка, 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2175E9" w:rsidRPr="002175E9" w:rsidRDefault="002175E9" w:rsidP="002175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175E9" w:rsidRPr="002175E9" w:rsidRDefault="002175E9" w:rsidP="002175E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5E9">
        <w:rPr>
          <w:rFonts w:ascii="Times New Roman" w:hAnsi="Times New Roman" w:cs="Times New Roman"/>
          <w:b/>
          <w:sz w:val="28"/>
          <w:szCs w:val="28"/>
        </w:rPr>
        <w:t>3. Особенности назначения публичных слушаний</w:t>
      </w:r>
    </w:p>
    <w:p w:rsidR="002175E9" w:rsidRPr="002175E9" w:rsidRDefault="002175E9" w:rsidP="002175E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5E9">
        <w:rPr>
          <w:rFonts w:ascii="Times New Roman" w:hAnsi="Times New Roman" w:cs="Times New Roman"/>
          <w:b/>
          <w:sz w:val="28"/>
          <w:szCs w:val="28"/>
        </w:rPr>
        <w:t>по инициативе населения</w:t>
      </w:r>
    </w:p>
    <w:p w:rsidR="002175E9" w:rsidRPr="002175E9" w:rsidRDefault="002175E9" w:rsidP="002175E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5E9" w:rsidRPr="002175E9" w:rsidRDefault="002175E9" w:rsidP="002175E9">
      <w:pPr>
        <w:widowControl/>
        <w:numPr>
          <w:ilvl w:val="0"/>
          <w:numId w:val="12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Публичные слушания, проводимые по инициативе населения, оформляются в виде ходатайства инициативной группы численностью не менее 10 </w:t>
      </w:r>
      <w:proofErr w:type="gramStart"/>
      <w:r w:rsidRPr="002175E9">
        <w:rPr>
          <w:rFonts w:ascii="Times New Roman" w:hAnsi="Times New Roman" w:cs="Times New Roman"/>
          <w:sz w:val="28"/>
          <w:szCs w:val="28"/>
        </w:rPr>
        <w:t>человек</w:t>
      </w:r>
      <w:proofErr w:type="gramEnd"/>
      <w:r w:rsidRPr="002175E9">
        <w:rPr>
          <w:rFonts w:ascii="Times New Roman" w:hAnsi="Times New Roman" w:cs="Times New Roman"/>
          <w:sz w:val="28"/>
          <w:szCs w:val="28"/>
        </w:rPr>
        <w:t xml:space="preserve"> и подается в Совет депутатов.</w:t>
      </w:r>
    </w:p>
    <w:p w:rsidR="002175E9" w:rsidRPr="002175E9" w:rsidRDefault="002175E9" w:rsidP="002175E9">
      <w:pPr>
        <w:widowControl/>
        <w:numPr>
          <w:ilvl w:val="1"/>
          <w:numId w:val="13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К ходатайству, указанному в п. 3.1 настоящего Порядка,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приложении 1 к настоящему Порядку.</w:t>
      </w:r>
      <w:bookmarkStart w:id="1" w:name="sub_10042"/>
    </w:p>
    <w:p w:rsidR="002175E9" w:rsidRPr="002175E9" w:rsidRDefault="002175E9" w:rsidP="002175E9">
      <w:pPr>
        <w:widowControl/>
        <w:numPr>
          <w:ilvl w:val="1"/>
          <w:numId w:val="13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муниципального образования, обладающих избирательным правом. Подписи и иные данные жителей, выступивших в поддержку проведения публичных слушаний, вносятся в подписные листы, оформленные по форме согласно приложению 2 к настоящему Порядку.</w:t>
      </w:r>
      <w:bookmarkEnd w:id="1"/>
    </w:p>
    <w:p w:rsidR="002175E9" w:rsidRPr="002175E9" w:rsidRDefault="002175E9" w:rsidP="002175E9">
      <w:pPr>
        <w:widowControl/>
        <w:numPr>
          <w:ilvl w:val="1"/>
          <w:numId w:val="13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  <w:bookmarkStart w:id="2" w:name="sub_10043"/>
    </w:p>
    <w:p w:rsidR="002175E9" w:rsidRPr="002175E9" w:rsidRDefault="002175E9" w:rsidP="002175E9">
      <w:pPr>
        <w:widowControl/>
        <w:numPr>
          <w:ilvl w:val="1"/>
          <w:numId w:val="13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2175E9">
        <w:rPr>
          <w:rFonts w:ascii="Times New Roman" w:hAnsi="Times New Roman" w:cs="Times New Roman"/>
          <w:sz w:val="28"/>
          <w:szCs w:val="28"/>
        </w:rPr>
        <w:t>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(главы муниципального образования, исполняющего обязанности председателя Совета депутатов) рабочая группа по организации и проведению публичных слушаний (далее – рабочая группа), которая в течение 15 дней с момента поступления подписных листов проверяет правильность их оформления, а также достоверность данных, указанных в</w:t>
      </w:r>
      <w:proofErr w:type="gramEnd"/>
      <w:r w:rsidRPr="002175E9">
        <w:rPr>
          <w:rFonts w:ascii="Times New Roman" w:hAnsi="Times New Roman" w:cs="Times New Roman"/>
          <w:sz w:val="28"/>
          <w:szCs w:val="28"/>
        </w:rPr>
        <w:t xml:space="preserve"> подписных </w:t>
      </w:r>
      <w:proofErr w:type="gramStart"/>
      <w:r w:rsidRPr="002175E9">
        <w:rPr>
          <w:rFonts w:ascii="Times New Roman" w:hAnsi="Times New Roman" w:cs="Times New Roman"/>
          <w:sz w:val="28"/>
          <w:szCs w:val="28"/>
        </w:rPr>
        <w:t>листах</w:t>
      </w:r>
      <w:proofErr w:type="gramEnd"/>
      <w:r w:rsidRPr="002175E9">
        <w:rPr>
          <w:rFonts w:ascii="Times New Roman" w:hAnsi="Times New Roman" w:cs="Times New Roman"/>
          <w:sz w:val="28"/>
          <w:szCs w:val="28"/>
        </w:rPr>
        <w:t>.</w:t>
      </w:r>
      <w:bookmarkEnd w:id="2"/>
    </w:p>
    <w:p w:rsidR="002175E9" w:rsidRPr="002175E9" w:rsidRDefault="002175E9" w:rsidP="002175E9">
      <w:pPr>
        <w:widowControl/>
        <w:numPr>
          <w:ilvl w:val="1"/>
          <w:numId w:val="13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представители местной администрации и официальный представитель инициативной группы.</w:t>
      </w:r>
      <w:bookmarkStart w:id="3" w:name="sub_10044"/>
    </w:p>
    <w:p w:rsidR="002175E9" w:rsidRPr="002175E9" w:rsidRDefault="002175E9" w:rsidP="002175E9">
      <w:pPr>
        <w:widowControl/>
        <w:numPr>
          <w:ilvl w:val="1"/>
          <w:numId w:val="13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</w:t>
      </w:r>
      <w:r w:rsidRPr="002175E9">
        <w:rPr>
          <w:rFonts w:ascii="Times New Roman" w:hAnsi="Times New Roman" w:cs="Times New Roman"/>
          <w:sz w:val="28"/>
          <w:szCs w:val="28"/>
        </w:rPr>
        <w:lastRenderedPageBreak/>
        <w:t>вопроса требованиям законодательства Российской Федерации, законодательства Республики Мордовия, муниципальным правовым актам муниципального образования.</w:t>
      </w:r>
      <w:bookmarkStart w:id="4" w:name="sub_100453"/>
      <w:bookmarkEnd w:id="3"/>
    </w:p>
    <w:p w:rsidR="002175E9" w:rsidRPr="002175E9" w:rsidRDefault="002175E9" w:rsidP="002175E9">
      <w:pPr>
        <w:widowControl/>
        <w:numPr>
          <w:ilvl w:val="1"/>
          <w:numId w:val="13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При вынесении Советом депутатов решения об отказе в назначении публичных слушаний в данном решении указывается мотивированный отказ. </w:t>
      </w:r>
      <w:bookmarkEnd w:id="4"/>
    </w:p>
    <w:p w:rsidR="002175E9" w:rsidRPr="002175E9" w:rsidRDefault="002175E9" w:rsidP="002175E9">
      <w:pPr>
        <w:widowControl/>
        <w:numPr>
          <w:ilvl w:val="1"/>
          <w:numId w:val="13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Решение об отказе в назначении публичных слушаний подлежит обязательному опубликованию (обнародованию) в средствах массовой информации. Публикация осуществляется местной администрацией.</w:t>
      </w:r>
    </w:p>
    <w:p w:rsidR="002175E9" w:rsidRPr="002175E9" w:rsidRDefault="002175E9" w:rsidP="002175E9">
      <w:pPr>
        <w:widowControl/>
        <w:numPr>
          <w:ilvl w:val="1"/>
          <w:numId w:val="13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Решение об отказе в назначении публичных слушаний может быть обжаловано в судебном порядке.</w:t>
      </w:r>
    </w:p>
    <w:p w:rsidR="002175E9" w:rsidRPr="002175E9" w:rsidRDefault="002175E9" w:rsidP="002175E9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2175E9" w:rsidRPr="002175E9" w:rsidRDefault="002175E9" w:rsidP="002175E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5E9">
        <w:rPr>
          <w:rFonts w:ascii="Times New Roman" w:hAnsi="Times New Roman" w:cs="Times New Roman"/>
          <w:b/>
          <w:sz w:val="28"/>
          <w:szCs w:val="28"/>
        </w:rPr>
        <w:t xml:space="preserve">4. Особенности назначения публичных слушаний </w:t>
      </w:r>
    </w:p>
    <w:p w:rsidR="002175E9" w:rsidRPr="002175E9" w:rsidRDefault="002175E9" w:rsidP="002175E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5E9">
        <w:rPr>
          <w:rFonts w:ascii="Times New Roman" w:hAnsi="Times New Roman" w:cs="Times New Roman"/>
          <w:b/>
          <w:sz w:val="28"/>
          <w:szCs w:val="28"/>
        </w:rPr>
        <w:t>по инициативе Совета депутатов</w:t>
      </w:r>
    </w:p>
    <w:p w:rsidR="002175E9" w:rsidRPr="002175E9" w:rsidRDefault="002175E9" w:rsidP="002175E9">
      <w:pPr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2175E9" w:rsidRPr="002175E9" w:rsidRDefault="002175E9" w:rsidP="002175E9">
      <w:pPr>
        <w:widowControl/>
        <w:numPr>
          <w:ilvl w:val="2"/>
          <w:numId w:val="14"/>
        </w:numPr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2175E9" w:rsidRPr="002175E9" w:rsidRDefault="002175E9" w:rsidP="002175E9">
      <w:pPr>
        <w:widowControl/>
        <w:numPr>
          <w:ilvl w:val="1"/>
          <w:numId w:val="15"/>
        </w:numPr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Для организации и проведения публичных слушаний решением Совета депутатов создается рабочая группа.</w:t>
      </w:r>
    </w:p>
    <w:p w:rsidR="002175E9" w:rsidRPr="002175E9" w:rsidRDefault="002175E9" w:rsidP="002175E9">
      <w:pPr>
        <w:widowControl/>
        <w:numPr>
          <w:ilvl w:val="1"/>
          <w:numId w:val="15"/>
        </w:numPr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в том числе представители инициативной группы депутатов, представители местной администрации.</w:t>
      </w:r>
    </w:p>
    <w:p w:rsidR="002175E9" w:rsidRPr="002175E9" w:rsidRDefault="002175E9" w:rsidP="002175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175E9" w:rsidRPr="002175E9" w:rsidRDefault="002175E9" w:rsidP="002175E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5E9">
        <w:rPr>
          <w:rFonts w:ascii="Times New Roman" w:hAnsi="Times New Roman" w:cs="Times New Roman"/>
          <w:b/>
          <w:sz w:val="28"/>
          <w:szCs w:val="28"/>
        </w:rPr>
        <w:t xml:space="preserve">5. Особенности назначения публичных слушаний </w:t>
      </w:r>
    </w:p>
    <w:p w:rsidR="002175E9" w:rsidRPr="002175E9" w:rsidRDefault="002175E9" w:rsidP="002175E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5E9">
        <w:rPr>
          <w:rFonts w:ascii="Times New Roman" w:hAnsi="Times New Roman" w:cs="Times New Roman"/>
          <w:b/>
          <w:sz w:val="28"/>
          <w:szCs w:val="28"/>
        </w:rPr>
        <w:t>по инициативе главы муниципального образования</w:t>
      </w:r>
    </w:p>
    <w:p w:rsidR="002175E9" w:rsidRPr="002175E9" w:rsidRDefault="002175E9" w:rsidP="002175E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5E9" w:rsidRPr="002175E9" w:rsidRDefault="002175E9" w:rsidP="002175E9">
      <w:pPr>
        <w:widowControl/>
        <w:numPr>
          <w:ilvl w:val="1"/>
          <w:numId w:val="16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Инициатива о проведении публичных слушаний по инициативе главы муниципального образования оформляется в порядке, установленном пунктом 2.3 настоящего Порядка.</w:t>
      </w:r>
    </w:p>
    <w:p w:rsidR="002175E9" w:rsidRPr="002175E9" w:rsidRDefault="002175E9" w:rsidP="002175E9">
      <w:pPr>
        <w:widowControl/>
        <w:numPr>
          <w:ilvl w:val="1"/>
          <w:numId w:val="16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Для организации и проведения публичных слушаний постановлением главы муниципального образования создается рабочая группа.</w:t>
      </w:r>
    </w:p>
    <w:p w:rsidR="002175E9" w:rsidRPr="002175E9" w:rsidRDefault="002175E9" w:rsidP="002175E9">
      <w:pPr>
        <w:widowControl/>
        <w:numPr>
          <w:ilvl w:val="1"/>
          <w:numId w:val="16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представители местной администрации.</w:t>
      </w:r>
    </w:p>
    <w:p w:rsidR="002175E9" w:rsidRPr="002175E9" w:rsidRDefault="002175E9" w:rsidP="002175E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5E9" w:rsidRPr="002175E9" w:rsidRDefault="002175E9" w:rsidP="002175E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5E9">
        <w:rPr>
          <w:rFonts w:ascii="Times New Roman" w:hAnsi="Times New Roman" w:cs="Times New Roman"/>
          <w:b/>
          <w:sz w:val="28"/>
          <w:szCs w:val="28"/>
        </w:rPr>
        <w:t xml:space="preserve">6. Опубликование (обнародование) проектов правовых актов, </w:t>
      </w:r>
    </w:p>
    <w:p w:rsidR="002175E9" w:rsidRPr="002175E9" w:rsidRDefault="002175E9" w:rsidP="002175E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5E9">
        <w:rPr>
          <w:rFonts w:ascii="Times New Roman" w:hAnsi="Times New Roman" w:cs="Times New Roman"/>
          <w:b/>
          <w:sz w:val="28"/>
          <w:szCs w:val="28"/>
        </w:rPr>
        <w:t xml:space="preserve">а также необходимых документов по вопросам, </w:t>
      </w:r>
    </w:p>
    <w:p w:rsidR="002175E9" w:rsidRPr="002175E9" w:rsidRDefault="002175E9" w:rsidP="002175E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175E9">
        <w:rPr>
          <w:rFonts w:ascii="Times New Roman" w:hAnsi="Times New Roman" w:cs="Times New Roman"/>
          <w:b/>
          <w:sz w:val="28"/>
          <w:szCs w:val="28"/>
        </w:rPr>
        <w:t>выносимы</w:t>
      </w:r>
      <w:r w:rsidR="001E083F">
        <w:rPr>
          <w:rFonts w:ascii="Times New Roman" w:hAnsi="Times New Roman" w:cs="Times New Roman"/>
          <w:b/>
          <w:sz w:val="28"/>
          <w:szCs w:val="28"/>
        </w:rPr>
        <w:t>м</w:t>
      </w:r>
      <w:proofErr w:type="gramEnd"/>
      <w:r w:rsidRPr="002175E9">
        <w:rPr>
          <w:rFonts w:ascii="Times New Roman" w:hAnsi="Times New Roman" w:cs="Times New Roman"/>
          <w:b/>
          <w:sz w:val="28"/>
          <w:szCs w:val="28"/>
        </w:rPr>
        <w:t xml:space="preserve"> на публичные слушания</w:t>
      </w:r>
    </w:p>
    <w:p w:rsidR="002175E9" w:rsidRPr="002175E9" w:rsidRDefault="002175E9" w:rsidP="002175E9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2175E9" w:rsidRPr="002175E9" w:rsidRDefault="002175E9" w:rsidP="002175E9">
      <w:pPr>
        <w:widowControl/>
        <w:numPr>
          <w:ilvl w:val="1"/>
          <w:numId w:val="17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Проект муниципального правового акта (за исключением проекта муниципального правового акта, указанного в подпункте 3 пункта 1.3 настоящего Порядка) подлежит обязательному опубликованию (обнародованию) в средствах массовой информации вместе с решением (постановлением) о назначении публичных слушаний. Публикация </w:t>
      </w:r>
      <w:r w:rsidRPr="002175E9">
        <w:rPr>
          <w:rFonts w:ascii="Times New Roman" w:hAnsi="Times New Roman" w:cs="Times New Roman"/>
          <w:sz w:val="28"/>
          <w:szCs w:val="28"/>
        </w:rPr>
        <w:lastRenderedPageBreak/>
        <w:t>осуществляется местной администрацией независимо от того, по чьей инициативе назначены публичные слушания.</w:t>
      </w:r>
      <w:bookmarkStart w:id="5" w:name="sub_10017"/>
    </w:p>
    <w:p w:rsidR="002175E9" w:rsidRPr="002175E9" w:rsidRDefault="002175E9" w:rsidP="002175E9">
      <w:pPr>
        <w:widowControl/>
        <w:numPr>
          <w:ilvl w:val="1"/>
          <w:numId w:val="17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С документами, указанными в пункте 6.1 настоящего Порядка, публикуется состав рабочей группы, место ее расположения, приемные дни и часы, контактный телефон.</w:t>
      </w:r>
      <w:bookmarkEnd w:id="5"/>
    </w:p>
    <w:p w:rsidR="002175E9" w:rsidRPr="002175E9" w:rsidRDefault="002175E9" w:rsidP="002175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175E9" w:rsidRPr="001E083F" w:rsidRDefault="002175E9" w:rsidP="002175E9">
      <w:pPr>
        <w:pStyle w:val="1"/>
        <w:contextualSpacing/>
        <w:rPr>
          <w:rFonts w:ascii="Times New Roman" w:hAnsi="Times New Roman" w:cs="Times New Roman"/>
          <w:sz w:val="28"/>
          <w:szCs w:val="28"/>
        </w:rPr>
      </w:pPr>
      <w:r w:rsidRPr="001E083F">
        <w:rPr>
          <w:rFonts w:ascii="Times New Roman" w:hAnsi="Times New Roman" w:cs="Times New Roman"/>
          <w:sz w:val="28"/>
          <w:szCs w:val="28"/>
        </w:rPr>
        <w:t xml:space="preserve">7. </w:t>
      </w:r>
      <w:bookmarkStart w:id="6" w:name="sub_1700"/>
      <w:r w:rsidRPr="001E083F">
        <w:rPr>
          <w:rFonts w:ascii="Times New Roman" w:hAnsi="Times New Roman" w:cs="Times New Roman"/>
          <w:sz w:val="28"/>
          <w:szCs w:val="28"/>
        </w:rPr>
        <w:t>Подготовка к проведению публичных слушаний</w:t>
      </w:r>
    </w:p>
    <w:p w:rsidR="002175E9" w:rsidRPr="002175E9" w:rsidRDefault="002175E9" w:rsidP="002175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175E9" w:rsidRPr="002175E9" w:rsidRDefault="002175E9" w:rsidP="002175E9">
      <w:pPr>
        <w:widowControl/>
        <w:numPr>
          <w:ilvl w:val="1"/>
          <w:numId w:val="5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bookmarkStart w:id="7" w:name="sub_10019"/>
      <w:bookmarkEnd w:id="6"/>
      <w:r w:rsidRPr="002175E9">
        <w:rPr>
          <w:rFonts w:ascii="Times New Roman" w:hAnsi="Times New Roman" w:cs="Times New Roman"/>
          <w:sz w:val="28"/>
          <w:szCs w:val="28"/>
        </w:rPr>
        <w:t>Рабочая группа разрабатывает повестку дня публичных слушаний.</w:t>
      </w:r>
      <w:bookmarkStart w:id="8" w:name="sub_10020"/>
      <w:bookmarkEnd w:id="7"/>
    </w:p>
    <w:p w:rsidR="002175E9" w:rsidRPr="002175E9" w:rsidRDefault="002175E9" w:rsidP="002175E9">
      <w:pPr>
        <w:widowControl/>
        <w:numPr>
          <w:ilvl w:val="1"/>
          <w:numId w:val="5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2175E9">
        <w:rPr>
          <w:rFonts w:ascii="Times New Roman" w:hAnsi="Times New Roman" w:cs="Times New Roman"/>
          <w:sz w:val="28"/>
          <w:szCs w:val="28"/>
        </w:rPr>
        <w:t>Житель муниципального образования, желающий выступать в публичных слушаниях, обязан зарегистрироваться в качестве выступающего.</w:t>
      </w:r>
      <w:proofErr w:type="gramEnd"/>
      <w:r w:rsidRPr="002175E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175E9">
        <w:rPr>
          <w:rFonts w:ascii="Times New Roman" w:hAnsi="Times New Roman" w:cs="Times New Roman"/>
          <w:sz w:val="28"/>
          <w:szCs w:val="28"/>
        </w:rPr>
        <w:t>Рабочая группа проводит регистрацию выступающего, которому объявляется о времени, установленном для выступления.</w:t>
      </w:r>
      <w:bookmarkStart w:id="9" w:name="sub_10021"/>
      <w:bookmarkEnd w:id="8"/>
      <w:proofErr w:type="gramEnd"/>
    </w:p>
    <w:p w:rsidR="002175E9" w:rsidRPr="002175E9" w:rsidRDefault="002175E9" w:rsidP="002175E9">
      <w:pPr>
        <w:widowControl/>
        <w:numPr>
          <w:ilvl w:val="1"/>
          <w:numId w:val="5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  <w:bookmarkStart w:id="10" w:name="sub_10022"/>
      <w:bookmarkEnd w:id="9"/>
    </w:p>
    <w:p w:rsidR="002175E9" w:rsidRPr="002175E9" w:rsidRDefault="002175E9" w:rsidP="002175E9">
      <w:pPr>
        <w:widowControl/>
        <w:numPr>
          <w:ilvl w:val="1"/>
          <w:numId w:val="5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Регистрация выступающих прекращается за три рабочих дня до дня проведения публичных слушаний.</w:t>
      </w:r>
      <w:bookmarkStart w:id="11" w:name="sub_10023"/>
      <w:bookmarkEnd w:id="10"/>
    </w:p>
    <w:p w:rsidR="002175E9" w:rsidRPr="002175E9" w:rsidRDefault="002175E9" w:rsidP="002175E9">
      <w:pPr>
        <w:widowControl/>
        <w:numPr>
          <w:ilvl w:val="1"/>
          <w:numId w:val="5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Выступающие на публичных слушаниях жители муниципального образования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  <w:bookmarkEnd w:id="11"/>
    </w:p>
    <w:p w:rsidR="002175E9" w:rsidRPr="002175E9" w:rsidRDefault="002175E9" w:rsidP="002175E9">
      <w:pPr>
        <w:widowControl/>
        <w:numPr>
          <w:ilvl w:val="1"/>
          <w:numId w:val="5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 случае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2175E9" w:rsidRPr="002175E9" w:rsidRDefault="002175E9" w:rsidP="002175E9">
      <w:pPr>
        <w:widowControl/>
        <w:numPr>
          <w:ilvl w:val="1"/>
          <w:numId w:val="5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При назначении публичных слушаний Советом депутатов местная администрация оказывает рабочей группе техническую и методическую поддержку.</w:t>
      </w:r>
      <w:bookmarkStart w:id="12" w:name="sub_10025"/>
    </w:p>
    <w:p w:rsidR="002175E9" w:rsidRPr="002175E9" w:rsidRDefault="002175E9" w:rsidP="002175E9">
      <w:pPr>
        <w:widowControl/>
        <w:numPr>
          <w:ilvl w:val="1"/>
          <w:numId w:val="5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12"/>
    <w:p w:rsidR="002175E9" w:rsidRPr="002175E9" w:rsidRDefault="002175E9" w:rsidP="002175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175E9" w:rsidRPr="001E083F" w:rsidRDefault="002175E9" w:rsidP="002175E9">
      <w:pPr>
        <w:pStyle w:val="1"/>
        <w:contextualSpacing/>
        <w:rPr>
          <w:rFonts w:ascii="Times New Roman" w:hAnsi="Times New Roman" w:cs="Times New Roman"/>
          <w:sz w:val="28"/>
          <w:szCs w:val="28"/>
        </w:rPr>
      </w:pPr>
      <w:bookmarkStart w:id="13" w:name="sub_1800"/>
      <w:r w:rsidRPr="001E083F">
        <w:rPr>
          <w:rFonts w:ascii="Times New Roman" w:hAnsi="Times New Roman" w:cs="Times New Roman"/>
          <w:sz w:val="28"/>
          <w:szCs w:val="28"/>
        </w:rPr>
        <w:t>8. Проведение публичных слушаний</w:t>
      </w:r>
    </w:p>
    <w:bookmarkEnd w:id="13"/>
    <w:p w:rsidR="002175E9" w:rsidRPr="002175E9" w:rsidRDefault="002175E9" w:rsidP="002175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175E9" w:rsidRPr="002175E9" w:rsidRDefault="002175E9" w:rsidP="002175E9">
      <w:pPr>
        <w:widowControl/>
        <w:numPr>
          <w:ilvl w:val="1"/>
          <w:numId w:val="4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bookmarkStart w:id="14" w:name="sub_10026"/>
      <w:bookmarkStart w:id="15" w:name="sub_10027"/>
      <w:r w:rsidRPr="002175E9">
        <w:rPr>
          <w:rFonts w:ascii="Times New Roman" w:hAnsi="Times New Roman" w:cs="Times New Roman"/>
          <w:sz w:val="28"/>
          <w:szCs w:val="28"/>
        </w:rPr>
        <w:t>Публичные слушания открывает и ведет председатель рабочей группы (далее – председательствующий).</w:t>
      </w:r>
      <w:bookmarkEnd w:id="14"/>
      <w:r w:rsidRPr="002175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75E9" w:rsidRPr="002175E9" w:rsidRDefault="002175E9" w:rsidP="002175E9">
      <w:pPr>
        <w:widowControl/>
        <w:numPr>
          <w:ilvl w:val="1"/>
          <w:numId w:val="4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Из состава рабочей группы избирается секретарь.</w:t>
      </w:r>
    </w:p>
    <w:p w:rsidR="002175E9" w:rsidRPr="002175E9" w:rsidRDefault="002175E9" w:rsidP="002175E9">
      <w:pPr>
        <w:widowControl/>
        <w:numPr>
          <w:ilvl w:val="1"/>
          <w:numId w:val="4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Ход публичных слушаний и выступления протоколируются секретарем. К протоколу прилагаются письменные предложения и замечания заинтересованных лиц.</w:t>
      </w:r>
    </w:p>
    <w:p w:rsidR="002175E9" w:rsidRPr="002175E9" w:rsidRDefault="002175E9" w:rsidP="002175E9">
      <w:pPr>
        <w:widowControl/>
        <w:numPr>
          <w:ilvl w:val="1"/>
          <w:numId w:val="4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lastRenderedPageBreak/>
        <w:t>Председательствующий информирует о порядке проведения публичных слушаний, объявляет о вопросе, вынесенном на публичные слушания.</w:t>
      </w:r>
      <w:bookmarkStart w:id="16" w:name="sub_10028"/>
      <w:bookmarkEnd w:id="15"/>
    </w:p>
    <w:p w:rsidR="002175E9" w:rsidRPr="002175E9" w:rsidRDefault="002175E9" w:rsidP="002175E9">
      <w:pPr>
        <w:widowControl/>
        <w:numPr>
          <w:ilvl w:val="1"/>
          <w:numId w:val="4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После выступления председательствующего слово предоставляется </w:t>
      </w:r>
      <w:proofErr w:type="gramStart"/>
      <w:r w:rsidRPr="002175E9">
        <w:rPr>
          <w:rFonts w:ascii="Times New Roman" w:hAnsi="Times New Roman" w:cs="Times New Roman"/>
          <w:sz w:val="28"/>
          <w:szCs w:val="28"/>
        </w:rPr>
        <w:t>зарегистрированным</w:t>
      </w:r>
      <w:proofErr w:type="gramEnd"/>
      <w:r w:rsidRPr="002175E9">
        <w:rPr>
          <w:rFonts w:ascii="Times New Roman" w:hAnsi="Times New Roman" w:cs="Times New Roman"/>
          <w:sz w:val="28"/>
          <w:szCs w:val="28"/>
        </w:rPr>
        <w:t xml:space="preserve">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  <w:bookmarkStart w:id="17" w:name="sub_10029"/>
      <w:bookmarkEnd w:id="16"/>
    </w:p>
    <w:p w:rsidR="002175E9" w:rsidRPr="002175E9" w:rsidRDefault="002175E9" w:rsidP="002175E9">
      <w:pPr>
        <w:widowControl/>
        <w:numPr>
          <w:ilvl w:val="1"/>
          <w:numId w:val="4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Выступающий вправе передать председательствующему письменный те</w:t>
      </w:r>
      <w:proofErr w:type="gramStart"/>
      <w:r w:rsidRPr="002175E9">
        <w:rPr>
          <w:rFonts w:ascii="Times New Roman" w:hAnsi="Times New Roman" w:cs="Times New Roman"/>
          <w:sz w:val="28"/>
          <w:szCs w:val="28"/>
        </w:rPr>
        <w:t>кст св</w:t>
      </w:r>
      <w:proofErr w:type="gramEnd"/>
      <w:r w:rsidRPr="002175E9">
        <w:rPr>
          <w:rFonts w:ascii="Times New Roman" w:hAnsi="Times New Roman" w:cs="Times New Roman"/>
          <w:sz w:val="28"/>
          <w:szCs w:val="28"/>
        </w:rPr>
        <w:t>оего выступления, а также материалы для обоснования своего мнения.</w:t>
      </w:r>
      <w:bookmarkStart w:id="18" w:name="sub_10030"/>
      <w:bookmarkEnd w:id="17"/>
    </w:p>
    <w:p w:rsidR="002175E9" w:rsidRPr="002175E9" w:rsidRDefault="002175E9" w:rsidP="002175E9">
      <w:pPr>
        <w:widowControl/>
        <w:numPr>
          <w:ilvl w:val="1"/>
          <w:numId w:val="4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После окончания выступлений председательствующий предоставляет </w:t>
      </w:r>
      <w:proofErr w:type="gramStart"/>
      <w:r w:rsidRPr="002175E9">
        <w:rPr>
          <w:rFonts w:ascii="Times New Roman" w:hAnsi="Times New Roman" w:cs="Times New Roman"/>
          <w:sz w:val="28"/>
          <w:szCs w:val="28"/>
        </w:rPr>
        <w:t>зарегистрированным</w:t>
      </w:r>
      <w:proofErr w:type="gramEnd"/>
      <w:r w:rsidRPr="002175E9">
        <w:rPr>
          <w:rFonts w:ascii="Times New Roman" w:hAnsi="Times New Roman" w:cs="Times New Roman"/>
          <w:sz w:val="28"/>
          <w:szCs w:val="28"/>
        </w:rPr>
        <w:t xml:space="preserve"> выступающим право реплики. Время для реплики предоставляется не более 3 минут.</w:t>
      </w:r>
      <w:bookmarkStart w:id="19" w:name="sub_10031"/>
      <w:bookmarkEnd w:id="18"/>
    </w:p>
    <w:p w:rsidR="002175E9" w:rsidRPr="002175E9" w:rsidRDefault="002175E9" w:rsidP="002175E9">
      <w:pPr>
        <w:widowControl/>
        <w:numPr>
          <w:ilvl w:val="1"/>
          <w:numId w:val="4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По окончанию выступлений с репликой председательствующий подводит предварительный итог публичных слушаний.</w:t>
      </w:r>
      <w:bookmarkStart w:id="20" w:name="sub_10032"/>
      <w:bookmarkEnd w:id="19"/>
    </w:p>
    <w:p w:rsidR="002175E9" w:rsidRPr="002175E9" w:rsidRDefault="002175E9" w:rsidP="002175E9">
      <w:pPr>
        <w:widowControl/>
        <w:numPr>
          <w:ilvl w:val="1"/>
          <w:numId w:val="4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bookmarkStart w:id="21" w:name="sub_10033"/>
      <w:bookmarkEnd w:id="20"/>
      <w:r w:rsidRPr="002175E9">
        <w:rPr>
          <w:rFonts w:ascii="Times New Roman" w:hAnsi="Times New Roman" w:cs="Times New Roman"/>
          <w:sz w:val="28"/>
          <w:szCs w:val="28"/>
        </w:rPr>
        <w:t>Председательствующий вправе в любой момент объявить перерыв в публичных слушаниях с указанием времени перерыва.</w:t>
      </w:r>
    </w:p>
    <w:bookmarkEnd w:id="21"/>
    <w:p w:rsidR="002175E9" w:rsidRPr="002175E9" w:rsidRDefault="002175E9" w:rsidP="002175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175E9" w:rsidRPr="001E083F" w:rsidRDefault="002175E9" w:rsidP="002175E9">
      <w:pPr>
        <w:pStyle w:val="1"/>
        <w:contextualSpacing/>
        <w:rPr>
          <w:rFonts w:ascii="Times New Roman" w:hAnsi="Times New Roman" w:cs="Times New Roman"/>
          <w:sz w:val="28"/>
          <w:szCs w:val="28"/>
        </w:rPr>
      </w:pPr>
      <w:bookmarkStart w:id="22" w:name="sub_1900"/>
      <w:r w:rsidRPr="001E083F">
        <w:rPr>
          <w:rFonts w:ascii="Times New Roman" w:hAnsi="Times New Roman" w:cs="Times New Roman"/>
          <w:sz w:val="28"/>
          <w:szCs w:val="28"/>
        </w:rPr>
        <w:t>9. Результаты публичных слушаний</w:t>
      </w:r>
    </w:p>
    <w:bookmarkEnd w:id="22"/>
    <w:p w:rsidR="002175E9" w:rsidRPr="002175E9" w:rsidRDefault="002175E9" w:rsidP="002175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175E9" w:rsidRPr="002175E9" w:rsidRDefault="002175E9" w:rsidP="002175E9">
      <w:pPr>
        <w:widowControl/>
        <w:numPr>
          <w:ilvl w:val="0"/>
          <w:numId w:val="6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bookmarkStart w:id="23" w:name="sub_10034"/>
      <w:r w:rsidRPr="002175E9">
        <w:rPr>
          <w:rFonts w:ascii="Times New Roman" w:hAnsi="Times New Roman" w:cs="Times New Roman"/>
          <w:sz w:val="28"/>
          <w:szCs w:val="28"/>
        </w:rPr>
        <w:t>По результатам публичных слушаний рабочая группа составляет итоговый документ публичных слушаний, в котором отражает выраженные позиции жителей муниципального образования и свои рекомендации, сформулированные по результатам публичных слушаний, по форме, установленной в приложении 3 к настоящему Порядку.</w:t>
      </w:r>
      <w:bookmarkEnd w:id="23"/>
    </w:p>
    <w:p w:rsidR="002175E9" w:rsidRPr="002175E9" w:rsidRDefault="002175E9" w:rsidP="002175E9">
      <w:pPr>
        <w:widowControl/>
        <w:numPr>
          <w:ilvl w:val="1"/>
          <w:numId w:val="7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Итоговый документ публичных слушаний публикуется (обнародуется) в средствах массовой информации. Публикация осуществляется местной администрацией независимо от того, по чьей инициативе назначены публичные слушания.</w:t>
      </w:r>
      <w:bookmarkStart w:id="24" w:name="sub_10036"/>
    </w:p>
    <w:p w:rsidR="002175E9" w:rsidRPr="002175E9" w:rsidRDefault="002175E9" w:rsidP="002175E9">
      <w:pPr>
        <w:widowControl/>
        <w:numPr>
          <w:ilvl w:val="1"/>
          <w:numId w:val="7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  <w:bookmarkStart w:id="25" w:name="sub_10037"/>
      <w:bookmarkEnd w:id="24"/>
    </w:p>
    <w:p w:rsidR="002175E9" w:rsidRPr="002175E9" w:rsidRDefault="002175E9" w:rsidP="002175E9">
      <w:pPr>
        <w:widowControl/>
        <w:numPr>
          <w:ilvl w:val="1"/>
          <w:numId w:val="7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  <w:bookmarkStart w:id="26" w:name="sub_10038"/>
      <w:bookmarkEnd w:id="25"/>
    </w:p>
    <w:p w:rsidR="002175E9" w:rsidRPr="002175E9" w:rsidRDefault="002175E9" w:rsidP="002175E9">
      <w:pPr>
        <w:widowControl/>
        <w:numPr>
          <w:ilvl w:val="1"/>
          <w:numId w:val="7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Результаты публичных слушаний, изложенные в заключении, могут быть приняты во внимание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  <w:bookmarkEnd w:id="26"/>
    </w:p>
    <w:p w:rsidR="002175E9" w:rsidRPr="002175E9" w:rsidRDefault="002175E9" w:rsidP="002175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175E9" w:rsidRPr="002175E9" w:rsidRDefault="002175E9" w:rsidP="002175E9">
      <w:pPr>
        <w:pStyle w:val="af0"/>
        <w:ind w:left="0"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5E9">
        <w:rPr>
          <w:rFonts w:ascii="Times New Roman" w:hAnsi="Times New Roman" w:cs="Times New Roman"/>
          <w:b/>
          <w:sz w:val="28"/>
          <w:szCs w:val="28"/>
        </w:rPr>
        <w:t xml:space="preserve">10. </w:t>
      </w:r>
      <w:proofErr w:type="gramStart"/>
      <w:r w:rsidRPr="002175E9">
        <w:rPr>
          <w:rFonts w:ascii="Times New Roman" w:hAnsi="Times New Roman" w:cs="Times New Roman"/>
          <w:b/>
          <w:sz w:val="28"/>
          <w:szCs w:val="28"/>
        </w:rPr>
        <w:t xml:space="preserve">Общественные обсуждения, публичные слушания по проектам генеральных планов, проектам правил землепользования и застройки, </w:t>
      </w:r>
      <w:r w:rsidRPr="002175E9">
        <w:rPr>
          <w:rFonts w:ascii="Times New Roman" w:hAnsi="Times New Roman" w:cs="Times New Roman"/>
          <w:b/>
          <w:sz w:val="28"/>
          <w:szCs w:val="28"/>
        </w:rPr>
        <w:lastRenderedPageBreak/>
        <w:t>проектам планировки территории, проектам межевания территории, проектам правил благоустройства территорий,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</w:t>
      </w:r>
      <w:proofErr w:type="gramEnd"/>
    </w:p>
    <w:p w:rsidR="002175E9" w:rsidRPr="002175E9" w:rsidRDefault="002175E9" w:rsidP="002175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175E9" w:rsidRPr="002175E9" w:rsidRDefault="002175E9" w:rsidP="002175E9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bookmarkStart w:id="27" w:name="sub_50101"/>
      <w:r w:rsidRPr="002175E9">
        <w:rPr>
          <w:rFonts w:ascii="Times New Roman" w:hAnsi="Times New Roman" w:cs="Times New Roman"/>
          <w:sz w:val="28"/>
          <w:szCs w:val="28"/>
        </w:rPr>
        <w:t xml:space="preserve">10.1. </w:t>
      </w:r>
      <w:proofErr w:type="gramStart"/>
      <w:r w:rsidRPr="002175E9">
        <w:rPr>
          <w:rFonts w:ascii="Times New Roman" w:hAnsi="Times New Roman" w:cs="Times New Roman"/>
          <w:sz w:val="28"/>
          <w:szCs w:val="28"/>
        </w:rPr>
        <w:t>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</w:t>
      </w:r>
      <w:proofErr w:type="gramEnd"/>
      <w:r w:rsidRPr="002175E9">
        <w:rPr>
          <w:rFonts w:ascii="Times New Roman" w:hAnsi="Times New Roman" w:cs="Times New Roman"/>
          <w:sz w:val="28"/>
          <w:szCs w:val="28"/>
        </w:rPr>
        <w:t xml:space="preserve">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проводятся общественные обсуждения или публичные слушания, за исключением случаев, предусмотренных Градостроительным кодексом Российской Федерации и другими федеральными законами, в порядке, предусмотренном статьей 5.1 Градостроительного кодекса Российской Федерации.</w:t>
      </w:r>
    </w:p>
    <w:bookmarkEnd w:id="27"/>
    <w:p w:rsidR="002175E9" w:rsidRDefault="002175E9" w:rsidP="002175E9">
      <w:pPr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br w:type="page"/>
      </w:r>
    </w:p>
    <w:p w:rsidR="00433494" w:rsidRPr="00433494" w:rsidRDefault="001E083F" w:rsidP="00433494">
      <w:pPr>
        <w:pStyle w:val="af1"/>
        <w:jc w:val="right"/>
        <w:rPr>
          <w:rFonts w:ascii="Times New Roman" w:hAnsi="Times New Roman" w:cs="Times New Roman"/>
          <w:sz w:val="28"/>
          <w:szCs w:val="28"/>
        </w:rPr>
      </w:pPr>
      <w:r w:rsidRPr="00433494">
        <w:rPr>
          <w:rStyle w:val="ae"/>
          <w:rFonts w:ascii="Times New Roman" w:hAnsi="Times New Roman" w:cs="Times New Roman"/>
          <w:b w:val="0"/>
          <w:bCs/>
          <w:sz w:val="28"/>
          <w:szCs w:val="28"/>
        </w:rPr>
        <w:lastRenderedPageBreak/>
        <w:t>Приложение 1</w:t>
      </w:r>
      <w:r w:rsidRPr="00433494">
        <w:rPr>
          <w:rStyle w:val="ae"/>
          <w:rFonts w:ascii="Times New Roman" w:hAnsi="Times New Roman" w:cs="Times New Roman"/>
          <w:b w:val="0"/>
          <w:bCs/>
          <w:sz w:val="28"/>
          <w:szCs w:val="28"/>
        </w:rPr>
        <w:br/>
        <w:t xml:space="preserve">к Порядку </w:t>
      </w:r>
      <w:r w:rsidRPr="00433494">
        <w:rPr>
          <w:rFonts w:ascii="Times New Roman" w:hAnsi="Times New Roman" w:cs="Times New Roman"/>
          <w:sz w:val="28"/>
          <w:szCs w:val="28"/>
        </w:rPr>
        <w:t>организации и проведения публичных слушаний</w:t>
      </w:r>
    </w:p>
    <w:p w:rsidR="00433494" w:rsidRPr="00433494" w:rsidRDefault="00433494" w:rsidP="00433494">
      <w:pPr>
        <w:pStyle w:val="af1"/>
        <w:jc w:val="right"/>
        <w:rPr>
          <w:rFonts w:ascii="Times New Roman" w:hAnsi="Times New Roman" w:cs="Times New Roman"/>
          <w:sz w:val="28"/>
          <w:szCs w:val="28"/>
        </w:rPr>
      </w:pPr>
      <w:r w:rsidRPr="0043349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690F8E">
        <w:rPr>
          <w:rFonts w:ascii="Times New Roman" w:hAnsi="Times New Roman" w:cs="Times New Roman"/>
          <w:sz w:val="28"/>
          <w:szCs w:val="28"/>
        </w:rPr>
        <w:t>Большеремезенском</w:t>
      </w:r>
      <w:proofErr w:type="spellEnd"/>
      <w:r w:rsidRPr="00433494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</w:p>
    <w:p w:rsidR="00433494" w:rsidRPr="00433494" w:rsidRDefault="00433494" w:rsidP="00433494">
      <w:pPr>
        <w:pStyle w:val="af1"/>
        <w:jc w:val="right"/>
        <w:rPr>
          <w:rFonts w:ascii="Times New Roman" w:hAnsi="Times New Roman" w:cs="Times New Roman"/>
          <w:sz w:val="28"/>
          <w:szCs w:val="28"/>
        </w:rPr>
      </w:pPr>
      <w:r w:rsidRPr="00433494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</w:p>
    <w:p w:rsidR="001E083F" w:rsidRPr="00433494" w:rsidRDefault="00433494" w:rsidP="00433494">
      <w:pPr>
        <w:pStyle w:val="af1"/>
        <w:jc w:val="right"/>
        <w:rPr>
          <w:rFonts w:ascii="Times New Roman" w:hAnsi="Times New Roman" w:cs="Times New Roman"/>
          <w:sz w:val="28"/>
          <w:szCs w:val="28"/>
        </w:rPr>
      </w:pPr>
      <w:r w:rsidRPr="0043349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175E9" w:rsidRDefault="00433494" w:rsidP="002175E9">
      <w:pPr>
        <w:tabs>
          <w:tab w:val="left" w:pos="3570"/>
          <w:tab w:val="center" w:pos="4677"/>
        </w:tabs>
        <w:contextualSpacing/>
        <w:rPr>
          <w:rStyle w:val="ae"/>
          <w:rFonts w:ascii="Times New Roman" w:hAnsi="Times New Roman" w:cs="Times New Roman"/>
          <w:bCs/>
          <w:sz w:val="28"/>
          <w:szCs w:val="28"/>
        </w:rPr>
      </w:pPr>
      <w:bookmarkStart w:id="28" w:name="sub_10000"/>
      <w:r>
        <w:rPr>
          <w:rStyle w:val="ae"/>
          <w:rFonts w:ascii="Times New Roman" w:hAnsi="Times New Roman" w:cs="Times New Roman"/>
          <w:bCs/>
          <w:sz w:val="28"/>
          <w:szCs w:val="28"/>
        </w:rPr>
        <w:tab/>
      </w:r>
    </w:p>
    <w:p w:rsidR="00CB024A" w:rsidRPr="002175E9" w:rsidRDefault="00CB024A" w:rsidP="002175E9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  <w:sz w:val="28"/>
          <w:szCs w:val="28"/>
        </w:rPr>
      </w:pPr>
    </w:p>
    <w:bookmarkEnd w:id="28"/>
    <w:p w:rsidR="002175E9" w:rsidRPr="002175E9" w:rsidRDefault="002175E9" w:rsidP="002175E9">
      <w:pPr>
        <w:pStyle w:val="1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Список</w:t>
      </w:r>
      <w:r w:rsidRPr="002175E9">
        <w:rPr>
          <w:rFonts w:ascii="Times New Roman" w:hAnsi="Times New Roman" w:cs="Times New Roman"/>
          <w:sz w:val="28"/>
          <w:szCs w:val="28"/>
        </w:rPr>
        <w:br/>
        <w:t>инициативной группы</w:t>
      </w:r>
    </w:p>
    <w:p w:rsidR="002175E9" w:rsidRPr="002175E9" w:rsidRDefault="002175E9" w:rsidP="002175E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7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2599"/>
        <w:gridCol w:w="2213"/>
        <w:gridCol w:w="1538"/>
      </w:tblGrid>
      <w:tr w:rsidR="002175E9" w:rsidRPr="00CB024A" w:rsidTr="001E083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jc w:val="center"/>
              <w:rPr>
                <w:rFonts w:ascii="Times New Roman" w:hAnsi="Times New Roman" w:cs="Times New Roman"/>
                <w:szCs w:val="28"/>
              </w:rPr>
            </w:pPr>
            <w:r w:rsidRPr="00CB024A">
              <w:rPr>
                <w:rFonts w:ascii="Times New Roman" w:hAnsi="Times New Roman" w:cs="Times New Roman"/>
                <w:szCs w:val="28"/>
              </w:rPr>
              <w:t xml:space="preserve">№ </w:t>
            </w:r>
            <w:proofErr w:type="gramStart"/>
            <w:r w:rsidRPr="00CB024A">
              <w:rPr>
                <w:rFonts w:ascii="Times New Roman" w:hAnsi="Times New Roman" w:cs="Times New Roman"/>
                <w:szCs w:val="28"/>
              </w:rPr>
              <w:t>п</w:t>
            </w:r>
            <w:proofErr w:type="gramEnd"/>
            <w:r w:rsidRPr="00CB024A">
              <w:rPr>
                <w:rFonts w:ascii="Times New Roman" w:hAnsi="Times New Roman" w:cs="Times New Roman"/>
                <w:szCs w:val="28"/>
              </w:rPr>
              <w:t>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jc w:val="center"/>
              <w:rPr>
                <w:rFonts w:ascii="Times New Roman" w:hAnsi="Times New Roman" w:cs="Times New Roman"/>
                <w:szCs w:val="28"/>
              </w:rPr>
            </w:pPr>
            <w:r w:rsidRPr="00CB024A">
              <w:rPr>
                <w:rFonts w:ascii="Times New Roman" w:hAnsi="Times New Roman" w:cs="Times New Roman"/>
                <w:szCs w:val="28"/>
              </w:rPr>
              <w:t>Фамилия, имя, отчество, дата рождения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jc w:val="center"/>
              <w:rPr>
                <w:rFonts w:ascii="Times New Roman" w:hAnsi="Times New Roman" w:cs="Times New Roman"/>
                <w:szCs w:val="28"/>
              </w:rPr>
            </w:pPr>
            <w:r w:rsidRPr="00CB024A">
              <w:rPr>
                <w:rFonts w:ascii="Times New Roman" w:hAnsi="Times New Roman" w:cs="Times New Roman"/>
                <w:szCs w:val="28"/>
              </w:rPr>
              <w:t>Адрес места жительства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jc w:val="center"/>
              <w:rPr>
                <w:rFonts w:ascii="Times New Roman" w:hAnsi="Times New Roman" w:cs="Times New Roman"/>
                <w:szCs w:val="28"/>
              </w:rPr>
            </w:pPr>
            <w:r w:rsidRPr="00CB024A">
              <w:rPr>
                <w:rFonts w:ascii="Times New Roman" w:hAnsi="Times New Roman" w:cs="Times New Roman"/>
                <w:szCs w:val="28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E9" w:rsidRPr="00CB024A" w:rsidRDefault="002175E9" w:rsidP="00081402">
            <w:pPr>
              <w:pStyle w:val="a6"/>
              <w:jc w:val="center"/>
              <w:rPr>
                <w:rFonts w:ascii="Times New Roman" w:hAnsi="Times New Roman" w:cs="Times New Roman"/>
                <w:szCs w:val="28"/>
              </w:rPr>
            </w:pPr>
            <w:r w:rsidRPr="00CB024A">
              <w:rPr>
                <w:rFonts w:ascii="Times New Roman" w:hAnsi="Times New Roman" w:cs="Times New Roman"/>
                <w:szCs w:val="28"/>
              </w:rPr>
              <w:t>Личная подпись, дата внесения</w:t>
            </w:r>
          </w:p>
        </w:tc>
      </w:tr>
      <w:tr w:rsidR="002175E9" w:rsidRPr="00CB024A" w:rsidTr="001E083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2175E9" w:rsidRPr="00CB024A" w:rsidTr="001E083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2175E9" w:rsidRPr="00CB024A" w:rsidTr="001E083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2175E9" w:rsidRPr="00CB024A" w:rsidTr="001E083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2175E9" w:rsidRPr="00CB024A" w:rsidTr="001E083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2175E9" w:rsidRPr="00CB024A" w:rsidTr="001E083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2175E9" w:rsidRPr="00CB024A" w:rsidTr="001E083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2175E9" w:rsidRPr="002175E9" w:rsidRDefault="002175E9" w:rsidP="002175E9">
      <w:pPr>
        <w:rPr>
          <w:rFonts w:ascii="Times New Roman" w:hAnsi="Times New Roman" w:cs="Times New Roman"/>
          <w:sz w:val="28"/>
          <w:szCs w:val="28"/>
        </w:rPr>
      </w:pPr>
    </w:p>
    <w:p w:rsidR="002175E9" w:rsidRPr="002175E9" w:rsidRDefault="002175E9" w:rsidP="002175E9">
      <w:pPr>
        <w:pStyle w:val="af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Официальный представитель инициативной группы </w:t>
      </w:r>
    </w:p>
    <w:p w:rsidR="002175E9" w:rsidRPr="002175E9" w:rsidRDefault="002175E9" w:rsidP="00433494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</w:t>
      </w:r>
      <w:r w:rsidR="00433494"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Pr="002175E9">
        <w:rPr>
          <w:rFonts w:ascii="Times New Roman" w:hAnsi="Times New Roman" w:cs="Times New Roman"/>
          <w:sz w:val="28"/>
          <w:szCs w:val="28"/>
        </w:rPr>
        <w:t>__</w:t>
      </w:r>
    </w:p>
    <w:p w:rsidR="002175E9" w:rsidRPr="00CB024A" w:rsidRDefault="002175E9" w:rsidP="002175E9">
      <w:pPr>
        <w:pStyle w:val="af"/>
        <w:jc w:val="center"/>
        <w:rPr>
          <w:rFonts w:ascii="Times New Roman" w:hAnsi="Times New Roman" w:cs="Times New Roman"/>
          <w:szCs w:val="28"/>
        </w:rPr>
      </w:pPr>
      <w:r w:rsidRPr="00CB024A">
        <w:rPr>
          <w:rFonts w:ascii="Times New Roman" w:hAnsi="Times New Roman" w:cs="Times New Roman"/>
          <w:szCs w:val="28"/>
        </w:rPr>
        <w:t>(фамилия, имя, отчество; дата рождения;</w:t>
      </w:r>
    </w:p>
    <w:p w:rsidR="002175E9" w:rsidRPr="002175E9" w:rsidRDefault="002175E9" w:rsidP="0043349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  <w:r w:rsidR="00433494"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  <w:r w:rsidRPr="002175E9">
        <w:rPr>
          <w:rFonts w:ascii="Times New Roman" w:hAnsi="Times New Roman" w:cs="Times New Roman"/>
          <w:sz w:val="28"/>
          <w:szCs w:val="28"/>
        </w:rPr>
        <w:t>_______</w:t>
      </w:r>
    </w:p>
    <w:p w:rsidR="002175E9" w:rsidRPr="002175E9" w:rsidRDefault="00433494" w:rsidP="0043349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2175E9" w:rsidRPr="002175E9" w:rsidRDefault="002175E9" w:rsidP="00433494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</w:t>
      </w:r>
      <w:r w:rsidR="00433494">
        <w:rPr>
          <w:rFonts w:ascii="Times New Roman" w:hAnsi="Times New Roman" w:cs="Times New Roman"/>
          <w:sz w:val="28"/>
          <w:szCs w:val="28"/>
        </w:rPr>
        <w:t>__________________________________________</w:t>
      </w:r>
      <w:r w:rsidRPr="002175E9">
        <w:rPr>
          <w:rFonts w:ascii="Times New Roman" w:hAnsi="Times New Roman" w:cs="Times New Roman"/>
          <w:sz w:val="28"/>
          <w:szCs w:val="28"/>
        </w:rPr>
        <w:t>______</w:t>
      </w:r>
    </w:p>
    <w:p w:rsidR="002175E9" w:rsidRPr="00CB024A" w:rsidRDefault="002175E9" w:rsidP="002175E9">
      <w:pPr>
        <w:pStyle w:val="af"/>
        <w:jc w:val="center"/>
        <w:rPr>
          <w:rFonts w:ascii="Times New Roman" w:hAnsi="Times New Roman" w:cs="Times New Roman"/>
          <w:szCs w:val="28"/>
        </w:rPr>
      </w:pPr>
      <w:r w:rsidRPr="00CB024A">
        <w:rPr>
          <w:rFonts w:ascii="Times New Roman" w:hAnsi="Times New Roman" w:cs="Times New Roman"/>
          <w:szCs w:val="28"/>
        </w:rPr>
        <w:t>серия, номер и дата выдачи паспорта или документа, заменяющего его, с указанием органа или кода органа, выдавшего данный документ; адрес места жительства; контактные телефоны)</w:t>
      </w:r>
    </w:p>
    <w:p w:rsidR="002175E9" w:rsidRPr="002175E9" w:rsidRDefault="002175E9" w:rsidP="002175E9">
      <w:pPr>
        <w:pStyle w:val="af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  <w:r w:rsidR="00433494">
        <w:rPr>
          <w:rFonts w:ascii="Times New Roman" w:hAnsi="Times New Roman" w:cs="Times New Roman"/>
          <w:sz w:val="28"/>
          <w:szCs w:val="28"/>
        </w:rPr>
        <w:t>___________</w:t>
      </w:r>
    </w:p>
    <w:p w:rsidR="002175E9" w:rsidRPr="002175E9" w:rsidRDefault="002175E9" w:rsidP="002175E9">
      <w:pPr>
        <w:pStyle w:val="af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2175E9" w:rsidRPr="002175E9" w:rsidRDefault="002175E9" w:rsidP="002175E9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2175E9" w:rsidRDefault="002175E9" w:rsidP="002175E9">
      <w:pPr>
        <w:pStyle w:val="af"/>
        <w:rPr>
          <w:rFonts w:ascii="Times New Roman" w:hAnsi="Times New Roman" w:cs="Times New Roman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_____________________   </w:t>
      </w:r>
      <w:r w:rsidR="0043349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Pr="002175E9">
        <w:rPr>
          <w:rFonts w:ascii="Times New Roman" w:hAnsi="Times New Roman" w:cs="Times New Roman"/>
          <w:sz w:val="28"/>
          <w:szCs w:val="28"/>
        </w:rPr>
        <w:t>_________________</w:t>
      </w:r>
      <w:r w:rsidRPr="002175E9">
        <w:rPr>
          <w:rFonts w:ascii="Times New Roman" w:hAnsi="Times New Roman" w:cs="Times New Roman"/>
          <w:sz w:val="28"/>
          <w:szCs w:val="28"/>
        </w:rPr>
        <w:br/>
        <w:t xml:space="preserve">             </w:t>
      </w:r>
      <w:r w:rsidRPr="00CB024A">
        <w:rPr>
          <w:rFonts w:ascii="Times New Roman" w:hAnsi="Times New Roman" w:cs="Times New Roman"/>
          <w:szCs w:val="28"/>
        </w:rPr>
        <w:t xml:space="preserve">подпись                                                                   </w:t>
      </w:r>
      <w:r w:rsidR="00433494" w:rsidRPr="00CB024A">
        <w:rPr>
          <w:rFonts w:ascii="Times New Roman" w:hAnsi="Times New Roman" w:cs="Times New Roman"/>
          <w:szCs w:val="28"/>
        </w:rPr>
        <w:t xml:space="preserve">       </w:t>
      </w:r>
      <w:r w:rsidR="00CB024A">
        <w:rPr>
          <w:rFonts w:ascii="Times New Roman" w:hAnsi="Times New Roman" w:cs="Times New Roman"/>
          <w:szCs w:val="28"/>
        </w:rPr>
        <w:t xml:space="preserve">                   </w:t>
      </w:r>
      <w:r w:rsidR="00433494" w:rsidRPr="00CB024A">
        <w:rPr>
          <w:rFonts w:ascii="Times New Roman" w:hAnsi="Times New Roman" w:cs="Times New Roman"/>
          <w:szCs w:val="28"/>
        </w:rPr>
        <w:t xml:space="preserve">             </w:t>
      </w:r>
      <w:r w:rsidRPr="00CB024A">
        <w:rPr>
          <w:rFonts w:ascii="Times New Roman" w:hAnsi="Times New Roman" w:cs="Times New Roman"/>
          <w:szCs w:val="28"/>
        </w:rPr>
        <w:t>дата</w:t>
      </w:r>
    </w:p>
    <w:p w:rsidR="00CB024A" w:rsidRDefault="00CB024A" w:rsidP="00CB024A"/>
    <w:p w:rsidR="00CB024A" w:rsidRDefault="00CB024A" w:rsidP="00CB024A"/>
    <w:p w:rsidR="00CB024A" w:rsidRDefault="00CB024A" w:rsidP="00CB024A"/>
    <w:p w:rsidR="00CB024A" w:rsidRPr="00CB024A" w:rsidRDefault="00CB024A" w:rsidP="00CB024A"/>
    <w:p w:rsidR="00433494" w:rsidRPr="00433494" w:rsidRDefault="00433494" w:rsidP="00433494">
      <w:pPr>
        <w:pStyle w:val="af1"/>
        <w:jc w:val="right"/>
        <w:rPr>
          <w:rFonts w:ascii="Times New Roman" w:hAnsi="Times New Roman" w:cs="Times New Roman"/>
          <w:sz w:val="28"/>
          <w:szCs w:val="28"/>
        </w:rPr>
      </w:pPr>
      <w:bookmarkStart w:id="29" w:name="sub_20000"/>
      <w:r w:rsidRPr="00433494">
        <w:rPr>
          <w:rStyle w:val="ae"/>
          <w:rFonts w:ascii="Times New Roman" w:hAnsi="Times New Roman" w:cs="Times New Roman"/>
          <w:b w:val="0"/>
          <w:bCs/>
          <w:sz w:val="28"/>
          <w:szCs w:val="28"/>
        </w:rPr>
        <w:lastRenderedPageBreak/>
        <w:t xml:space="preserve">Приложение </w:t>
      </w:r>
      <w:r>
        <w:rPr>
          <w:rStyle w:val="ae"/>
          <w:rFonts w:ascii="Times New Roman" w:hAnsi="Times New Roman" w:cs="Times New Roman"/>
          <w:b w:val="0"/>
          <w:bCs/>
          <w:sz w:val="28"/>
          <w:szCs w:val="28"/>
        </w:rPr>
        <w:t>2</w:t>
      </w:r>
      <w:r w:rsidRPr="00433494">
        <w:rPr>
          <w:rStyle w:val="ae"/>
          <w:rFonts w:ascii="Times New Roman" w:hAnsi="Times New Roman" w:cs="Times New Roman"/>
          <w:b w:val="0"/>
          <w:bCs/>
          <w:sz w:val="28"/>
          <w:szCs w:val="28"/>
        </w:rPr>
        <w:br/>
        <w:t xml:space="preserve">к Порядку </w:t>
      </w:r>
      <w:r w:rsidRPr="00433494">
        <w:rPr>
          <w:rFonts w:ascii="Times New Roman" w:hAnsi="Times New Roman" w:cs="Times New Roman"/>
          <w:sz w:val="28"/>
          <w:szCs w:val="28"/>
        </w:rPr>
        <w:t>организации и проведения публичных слушаний</w:t>
      </w:r>
    </w:p>
    <w:p w:rsidR="00433494" w:rsidRPr="00433494" w:rsidRDefault="00433494" w:rsidP="00433494">
      <w:pPr>
        <w:pStyle w:val="af1"/>
        <w:jc w:val="right"/>
        <w:rPr>
          <w:rFonts w:ascii="Times New Roman" w:hAnsi="Times New Roman" w:cs="Times New Roman"/>
          <w:sz w:val="28"/>
          <w:szCs w:val="28"/>
        </w:rPr>
      </w:pPr>
      <w:r w:rsidRPr="0043349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690F8E">
        <w:rPr>
          <w:rFonts w:ascii="Times New Roman" w:hAnsi="Times New Roman" w:cs="Times New Roman"/>
          <w:sz w:val="28"/>
          <w:szCs w:val="28"/>
        </w:rPr>
        <w:t>Большеремезенском</w:t>
      </w:r>
      <w:proofErr w:type="spellEnd"/>
      <w:r w:rsidRPr="00433494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</w:p>
    <w:p w:rsidR="00433494" w:rsidRPr="00433494" w:rsidRDefault="00433494" w:rsidP="00433494">
      <w:pPr>
        <w:pStyle w:val="af1"/>
        <w:jc w:val="right"/>
        <w:rPr>
          <w:rFonts w:ascii="Times New Roman" w:hAnsi="Times New Roman" w:cs="Times New Roman"/>
          <w:sz w:val="28"/>
          <w:szCs w:val="28"/>
        </w:rPr>
      </w:pPr>
      <w:r w:rsidRPr="00433494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</w:p>
    <w:p w:rsidR="00433494" w:rsidRPr="00433494" w:rsidRDefault="00433494" w:rsidP="00433494">
      <w:pPr>
        <w:pStyle w:val="af1"/>
        <w:jc w:val="right"/>
        <w:rPr>
          <w:rFonts w:ascii="Times New Roman" w:hAnsi="Times New Roman" w:cs="Times New Roman"/>
          <w:sz w:val="28"/>
          <w:szCs w:val="28"/>
        </w:rPr>
      </w:pPr>
      <w:r w:rsidRPr="0043349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175E9" w:rsidRPr="002175E9" w:rsidRDefault="002175E9" w:rsidP="002175E9">
      <w:pPr>
        <w:rPr>
          <w:rFonts w:ascii="Times New Roman" w:hAnsi="Times New Roman" w:cs="Times New Roman"/>
          <w:sz w:val="28"/>
          <w:szCs w:val="28"/>
        </w:rPr>
      </w:pPr>
    </w:p>
    <w:p w:rsidR="002175E9" w:rsidRPr="002175E9" w:rsidRDefault="002175E9" w:rsidP="002175E9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Style w:val="ae"/>
          <w:rFonts w:ascii="Times New Roman" w:hAnsi="Times New Roman" w:cs="Times New Roman"/>
          <w:bCs/>
          <w:sz w:val="28"/>
          <w:szCs w:val="28"/>
        </w:rPr>
        <w:tab/>
      </w:r>
      <w:r w:rsidRPr="002175E9">
        <w:rPr>
          <w:rStyle w:val="ae"/>
          <w:rFonts w:ascii="Times New Roman" w:hAnsi="Times New Roman" w:cs="Times New Roman"/>
          <w:bCs/>
          <w:sz w:val="28"/>
          <w:szCs w:val="28"/>
        </w:rPr>
        <w:tab/>
      </w:r>
    </w:p>
    <w:bookmarkEnd w:id="29"/>
    <w:p w:rsidR="002175E9" w:rsidRPr="002175E9" w:rsidRDefault="002175E9" w:rsidP="002175E9">
      <w:pPr>
        <w:pStyle w:val="1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Подписной лист</w:t>
      </w:r>
      <w:r w:rsidRPr="002175E9">
        <w:rPr>
          <w:rFonts w:ascii="Times New Roman" w:hAnsi="Times New Roman" w:cs="Times New Roman"/>
          <w:sz w:val="28"/>
          <w:szCs w:val="28"/>
        </w:rPr>
        <w:br/>
        <w:t>публичных слушаний</w:t>
      </w:r>
    </w:p>
    <w:p w:rsidR="002175E9" w:rsidRPr="002175E9" w:rsidRDefault="002175E9" w:rsidP="002175E9">
      <w:pPr>
        <w:rPr>
          <w:rFonts w:ascii="Times New Roman" w:hAnsi="Times New Roman" w:cs="Times New Roman"/>
          <w:sz w:val="28"/>
          <w:szCs w:val="28"/>
        </w:rPr>
      </w:pPr>
    </w:p>
    <w:p w:rsidR="002175E9" w:rsidRPr="002175E9" w:rsidRDefault="002175E9" w:rsidP="00433494">
      <w:pPr>
        <w:pStyle w:val="af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Тема для проведения публичных слушаний __________________________________</w:t>
      </w:r>
      <w:r w:rsidR="00433494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</w:t>
      </w:r>
      <w:r w:rsidRPr="002175E9">
        <w:rPr>
          <w:rFonts w:ascii="Times New Roman" w:hAnsi="Times New Roman" w:cs="Times New Roman"/>
          <w:sz w:val="28"/>
          <w:szCs w:val="28"/>
        </w:rPr>
        <w:t>____</w:t>
      </w:r>
    </w:p>
    <w:p w:rsidR="002175E9" w:rsidRPr="002175E9" w:rsidRDefault="00433494" w:rsidP="0043349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2175E9" w:rsidRPr="002175E9" w:rsidRDefault="002175E9" w:rsidP="00433494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433494">
        <w:rPr>
          <w:rFonts w:ascii="Times New Roman" w:hAnsi="Times New Roman" w:cs="Times New Roman"/>
          <w:sz w:val="28"/>
          <w:szCs w:val="28"/>
        </w:rPr>
        <w:t>______________________</w:t>
      </w:r>
      <w:r w:rsidRPr="002175E9">
        <w:rPr>
          <w:rFonts w:ascii="Times New Roman" w:hAnsi="Times New Roman" w:cs="Times New Roman"/>
          <w:sz w:val="28"/>
          <w:szCs w:val="28"/>
        </w:rPr>
        <w:t>___</w:t>
      </w:r>
    </w:p>
    <w:p w:rsidR="002175E9" w:rsidRPr="002175E9" w:rsidRDefault="002175E9" w:rsidP="002175E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2599"/>
        <w:gridCol w:w="2268"/>
        <w:gridCol w:w="1538"/>
      </w:tblGrid>
      <w:tr w:rsidR="002175E9" w:rsidRPr="00CB024A" w:rsidTr="00433494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CB024A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CB024A">
              <w:rPr>
                <w:rFonts w:ascii="Times New Roman" w:hAnsi="Times New Roman" w:cs="Times New Roman"/>
              </w:rPr>
              <w:t>п</w:t>
            </w:r>
            <w:proofErr w:type="gramEnd"/>
            <w:r w:rsidRPr="00CB024A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CB024A">
              <w:rPr>
                <w:rFonts w:ascii="Times New Roman" w:hAnsi="Times New Roman" w:cs="Times New Roman"/>
              </w:rPr>
              <w:t>Фамилия, имя, отчество и дата рождения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CB024A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CB024A">
              <w:rPr>
                <w:rFonts w:ascii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E9" w:rsidRPr="00CB024A" w:rsidRDefault="002175E9" w:rsidP="0008140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CB024A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2175E9" w:rsidRPr="00CB024A" w:rsidTr="00433494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2175E9" w:rsidRPr="00CB024A" w:rsidTr="00433494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2175E9" w:rsidRPr="00CB024A" w:rsidTr="00433494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2175E9" w:rsidRPr="00CB024A" w:rsidTr="00433494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2175E9" w:rsidRPr="00CB024A" w:rsidTr="00433494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2175E9" w:rsidRPr="00CB024A" w:rsidTr="00433494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2175E9" w:rsidRPr="00CB024A" w:rsidTr="00433494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</w:tbl>
    <w:p w:rsidR="002175E9" w:rsidRPr="002175E9" w:rsidRDefault="002175E9" w:rsidP="002175E9">
      <w:pPr>
        <w:rPr>
          <w:rFonts w:ascii="Times New Roman" w:hAnsi="Times New Roman" w:cs="Times New Roman"/>
          <w:sz w:val="28"/>
          <w:szCs w:val="28"/>
        </w:rPr>
      </w:pPr>
    </w:p>
    <w:p w:rsidR="002175E9" w:rsidRPr="002175E9" w:rsidRDefault="002175E9" w:rsidP="002175E9">
      <w:pPr>
        <w:pStyle w:val="af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Подписной лист удостоверяю:</w:t>
      </w:r>
    </w:p>
    <w:p w:rsidR="002175E9" w:rsidRPr="002175E9" w:rsidRDefault="002175E9" w:rsidP="00CB024A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</w:t>
      </w:r>
      <w:r w:rsidR="00433494">
        <w:rPr>
          <w:rFonts w:ascii="Times New Roman" w:hAnsi="Times New Roman" w:cs="Times New Roman"/>
          <w:sz w:val="28"/>
          <w:szCs w:val="28"/>
        </w:rPr>
        <w:t>______________________________________________</w:t>
      </w:r>
      <w:r w:rsidRPr="002175E9">
        <w:rPr>
          <w:rFonts w:ascii="Times New Roman" w:hAnsi="Times New Roman" w:cs="Times New Roman"/>
          <w:sz w:val="28"/>
          <w:szCs w:val="28"/>
        </w:rPr>
        <w:t>__</w:t>
      </w:r>
    </w:p>
    <w:p w:rsidR="002175E9" w:rsidRPr="002175E9" w:rsidRDefault="00433494" w:rsidP="00CB024A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2175E9" w:rsidRDefault="00433494" w:rsidP="00CB024A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CB024A" w:rsidRPr="00CB024A" w:rsidRDefault="00CB024A" w:rsidP="00CB024A">
      <w:pPr>
        <w:ind w:firstLine="0"/>
      </w:pPr>
      <w:r>
        <w:t>______________________________________________________________________</w:t>
      </w:r>
    </w:p>
    <w:p w:rsidR="002175E9" w:rsidRDefault="002175E9" w:rsidP="00433494">
      <w:pPr>
        <w:pStyle w:val="af"/>
        <w:jc w:val="center"/>
        <w:rPr>
          <w:rFonts w:ascii="Times New Roman" w:hAnsi="Times New Roman" w:cs="Times New Roman"/>
          <w:szCs w:val="28"/>
        </w:rPr>
      </w:pPr>
      <w:r w:rsidRPr="00CB024A">
        <w:rPr>
          <w:rFonts w:ascii="Times New Roman" w:hAnsi="Times New Roman" w:cs="Times New Roman"/>
          <w:szCs w:val="28"/>
        </w:rPr>
        <w:t>(фамилия, имя,   отчество лица, собиравшего подписи;  серия,  номер  и  дата  выдачи  паспорта  и</w:t>
      </w:r>
      <w:r w:rsidR="00433494" w:rsidRPr="00CB024A">
        <w:rPr>
          <w:rFonts w:ascii="Times New Roman" w:hAnsi="Times New Roman" w:cs="Times New Roman"/>
          <w:szCs w:val="28"/>
        </w:rPr>
        <w:t xml:space="preserve">ли </w:t>
      </w:r>
      <w:r w:rsidRPr="00CB024A">
        <w:rPr>
          <w:rFonts w:ascii="Times New Roman" w:hAnsi="Times New Roman" w:cs="Times New Roman"/>
          <w:szCs w:val="28"/>
        </w:rPr>
        <w:t>документа,  заменяющего паспорт гражданина</w:t>
      </w:r>
      <w:r w:rsidR="00433494" w:rsidRPr="00CB024A">
        <w:rPr>
          <w:rFonts w:ascii="Times New Roman" w:hAnsi="Times New Roman" w:cs="Times New Roman"/>
          <w:szCs w:val="28"/>
        </w:rPr>
        <w:t xml:space="preserve">,  с указанием наименования или </w:t>
      </w:r>
      <w:r w:rsidRPr="00CB024A">
        <w:rPr>
          <w:rFonts w:ascii="Times New Roman" w:hAnsi="Times New Roman" w:cs="Times New Roman"/>
          <w:szCs w:val="28"/>
        </w:rPr>
        <w:t>кода  выдавшего  его  органа;  адрес  места жительства; подпись и дата)</w:t>
      </w:r>
    </w:p>
    <w:p w:rsidR="00CB024A" w:rsidRDefault="00CB024A" w:rsidP="00CB024A"/>
    <w:p w:rsidR="00CB024A" w:rsidRDefault="00CB024A" w:rsidP="00CB024A"/>
    <w:p w:rsidR="00CB024A" w:rsidRDefault="00CB024A" w:rsidP="00CB024A"/>
    <w:p w:rsidR="00CB024A" w:rsidRDefault="00CB024A" w:rsidP="00CB024A"/>
    <w:p w:rsidR="00CB024A" w:rsidRPr="00CB024A" w:rsidRDefault="00CB024A" w:rsidP="00CB024A">
      <w:bookmarkStart w:id="30" w:name="_GoBack"/>
      <w:bookmarkEnd w:id="30"/>
    </w:p>
    <w:p w:rsidR="002175E9" w:rsidRPr="002175E9" w:rsidRDefault="002175E9" w:rsidP="002175E9">
      <w:pPr>
        <w:rPr>
          <w:rFonts w:ascii="Times New Roman" w:hAnsi="Times New Roman" w:cs="Times New Roman"/>
          <w:sz w:val="28"/>
          <w:szCs w:val="28"/>
        </w:rPr>
      </w:pPr>
    </w:p>
    <w:p w:rsidR="00433494" w:rsidRPr="00433494" w:rsidRDefault="00433494" w:rsidP="00433494">
      <w:pPr>
        <w:pStyle w:val="af1"/>
        <w:jc w:val="right"/>
        <w:rPr>
          <w:rFonts w:ascii="Times New Roman" w:hAnsi="Times New Roman" w:cs="Times New Roman"/>
          <w:sz w:val="28"/>
          <w:szCs w:val="28"/>
        </w:rPr>
      </w:pPr>
      <w:r w:rsidRPr="00433494">
        <w:rPr>
          <w:rStyle w:val="ae"/>
          <w:rFonts w:ascii="Times New Roman" w:hAnsi="Times New Roman" w:cs="Times New Roman"/>
          <w:b w:val="0"/>
          <w:bCs/>
          <w:sz w:val="28"/>
          <w:szCs w:val="28"/>
        </w:rPr>
        <w:lastRenderedPageBreak/>
        <w:t xml:space="preserve">Приложение </w:t>
      </w:r>
      <w:r>
        <w:rPr>
          <w:rStyle w:val="ae"/>
          <w:rFonts w:ascii="Times New Roman" w:hAnsi="Times New Roman" w:cs="Times New Roman"/>
          <w:b w:val="0"/>
          <w:bCs/>
          <w:sz w:val="28"/>
          <w:szCs w:val="28"/>
        </w:rPr>
        <w:t>3</w:t>
      </w:r>
      <w:r w:rsidRPr="00433494">
        <w:rPr>
          <w:rStyle w:val="ae"/>
          <w:rFonts w:ascii="Times New Roman" w:hAnsi="Times New Roman" w:cs="Times New Roman"/>
          <w:b w:val="0"/>
          <w:bCs/>
          <w:sz w:val="28"/>
          <w:szCs w:val="28"/>
        </w:rPr>
        <w:br/>
        <w:t xml:space="preserve">к Порядку </w:t>
      </w:r>
      <w:r w:rsidRPr="00433494">
        <w:rPr>
          <w:rFonts w:ascii="Times New Roman" w:hAnsi="Times New Roman" w:cs="Times New Roman"/>
          <w:sz w:val="28"/>
          <w:szCs w:val="28"/>
        </w:rPr>
        <w:t>организации и проведения публичных слушаний</w:t>
      </w:r>
    </w:p>
    <w:p w:rsidR="00433494" w:rsidRPr="00433494" w:rsidRDefault="00433494" w:rsidP="00433494">
      <w:pPr>
        <w:pStyle w:val="af1"/>
        <w:jc w:val="right"/>
        <w:rPr>
          <w:rFonts w:ascii="Times New Roman" w:hAnsi="Times New Roman" w:cs="Times New Roman"/>
          <w:sz w:val="28"/>
          <w:szCs w:val="28"/>
        </w:rPr>
      </w:pPr>
      <w:r w:rsidRPr="0043349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690F8E">
        <w:rPr>
          <w:rFonts w:ascii="Times New Roman" w:hAnsi="Times New Roman" w:cs="Times New Roman"/>
          <w:sz w:val="28"/>
          <w:szCs w:val="28"/>
        </w:rPr>
        <w:t>Большеремезенском</w:t>
      </w:r>
      <w:proofErr w:type="spellEnd"/>
      <w:r w:rsidRPr="00433494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</w:p>
    <w:p w:rsidR="00433494" w:rsidRPr="00433494" w:rsidRDefault="00433494" w:rsidP="00433494">
      <w:pPr>
        <w:pStyle w:val="af1"/>
        <w:jc w:val="right"/>
        <w:rPr>
          <w:rFonts w:ascii="Times New Roman" w:hAnsi="Times New Roman" w:cs="Times New Roman"/>
          <w:sz w:val="28"/>
          <w:szCs w:val="28"/>
        </w:rPr>
      </w:pPr>
      <w:r w:rsidRPr="00433494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</w:p>
    <w:p w:rsidR="00433494" w:rsidRPr="00433494" w:rsidRDefault="00433494" w:rsidP="00433494">
      <w:pPr>
        <w:pStyle w:val="af1"/>
        <w:jc w:val="right"/>
        <w:rPr>
          <w:rFonts w:ascii="Times New Roman" w:hAnsi="Times New Roman" w:cs="Times New Roman"/>
          <w:sz w:val="28"/>
          <w:szCs w:val="28"/>
        </w:rPr>
      </w:pPr>
      <w:r w:rsidRPr="0043349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175E9" w:rsidRPr="002175E9" w:rsidRDefault="002175E9" w:rsidP="002175E9">
      <w:pPr>
        <w:rPr>
          <w:rFonts w:ascii="Times New Roman" w:hAnsi="Times New Roman" w:cs="Times New Roman"/>
          <w:sz w:val="28"/>
          <w:szCs w:val="28"/>
        </w:rPr>
      </w:pPr>
    </w:p>
    <w:p w:rsidR="002175E9" w:rsidRPr="002175E9" w:rsidRDefault="002175E9" w:rsidP="002175E9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Style w:val="ae"/>
          <w:rFonts w:ascii="Times New Roman" w:hAnsi="Times New Roman" w:cs="Times New Roman"/>
          <w:bCs/>
          <w:sz w:val="28"/>
          <w:szCs w:val="28"/>
        </w:rPr>
        <w:tab/>
      </w:r>
      <w:r w:rsidRPr="002175E9">
        <w:rPr>
          <w:rStyle w:val="ae"/>
          <w:rFonts w:ascii="Times New Roman" w:hAnsi="Times New Roman" w:cs="Times New Roman"/>
          <w:bCs/>
          <w:sz w:val="28"/>
          <w:szCs w:val="28"/>
        </w:rPr>
        <w:tab/>
      </w:r>
    </w:p>
    <w:p w:rsidR="002175E9" w:rsidRPr="00433494" w:rsidRDefault="002175E9" w:rsidP="00433494">
      <w:pPr>
        <w:pStyle w:val="af1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3494">
        <w:rPr>
          <w:rFonts w:ascii="Times New Roman" w:hAnsi="Times New Roman" w:cs="Times New Roman"/>
          <w:b/>
          <w:sz w:val="28"/>
          <w:szCs w:val="28"/>
        </w:rPr>
        <w:t>Итоговый документ публичных слушаний</w:t>
      </w:r>
    </w:p>
    <w:p w:rsidR="002175E9" w:rsidRPr="00433494" w:rsidRDefault="002175E9" w:rsidP="00433494">
      <w:pPr>
        <w:pStyle w:val="af1"/>
        <w:rPr>
          <w:rFonts w:ascii="Times New Roman" w:hAnsi="Times New Roman" w:cs="Times New Roman"/>
          <w:b/>
          <w:sz w:val="28"/>
          <w:szCs w:val="28"/>
        </w:rPr>
      </w:pPr>
    </w:p>
    <w:p w:rsidR="002175E9" w:rsidRPr="002175E9" w:rsidRDefault="002175E9" w:rsidP="00433494">
      <w:pPr>
        <w:pStyle w:val="af"/>
        <w:ind w:firstLine="708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Публичные    слушания    назначены    решением    Совета   депутатов </w:t>
      </w:r>
      <w:proofErr w:type="spellStart"/>
      <w:r w:rsidR="00690F8E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43349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175E9">
        <w:rPr>
          <w:rFonts w:ascii="Times New Roman" w:hAnsi="Times New Roman" w:cs="Times New Roman"/>
          <w:sz w:val="28"/>
          <w:szCs w:val="28"/>
        </w:rPr>
        <w:t xml:space="preserve"> (постановлением главы </w:t>
      </w:r>
      <w:proofErr w:type="spellStart"/>
      <w:r w:rsidR="00690F8E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43349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175E9">
        <w:rPr>
          <w:rFonts w:ascii="Times New Roman" w:hAnsi="Times New Roman" w:cs="Times New Roman"/>
          <w:sz w:val="28"/>
          <w:szCs w:val="28"/>
        </w:rPr>
        <w:t xml:space="preserve">)  </w:t>
      </w:r>
      <w:proofErr w:type="gramStart"/>
      <w:r w:rsidRPr="002175E9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2175E9">
        <w:rPr>
          <w:rFonts w:ascii="Times New Roman" w:hAnsi="Times New Roman" w:cs="Times New Roman"/>
          <w:sz w:val="28"/>
          <w:szCs w:val="28"/>
        </w:rPr>
        <w:t xml:space="preserve"> _______________ № _____________</w:t>
      </w:r>
    </w:p>
    <w:p w:rsidR="002175E9" w:rsidRPr="002175E9" w:rsidRDefault="002175E9" w:rsidP="002175E9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2175E9" w:rsidRPr="002175E9" w:rsidRDefault="002175E9" w:rsidP="00433494">
      <w:pPr>
        <w:pStyle w:val="af"/>
        <w:ind w:firstLine="708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Тема публичных слушаний:</w:t>
      </w:r>
    </w:p>
    <w:p w:rsidR="002175E9" w:rsidRPr="002175E9" w:rsidRDefault="002175E9" w:rsidP="002175E9">
      <w:pPr>
        <w:pStyle w:val="af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</w:t>
      </w:r>
      <w:r w:rsidR="00433494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2175E9" w:rsidRPr="002175E9" w:rsidRDefault="002175E9" w:rsidP="002175E9">
      <w:pPr>
        <w:pStyle w:val="af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2175E9" w:rsidRPr="002175E9" w:rsidRDefault="002175E9" w:rsidP="002175E9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2175E9" w:rsidRPr="002175E9" w:rsidRDefault="002175E9" w:rsidP="002175E9">
      <w:pPr>
        <w:pStyle w:val="af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Дата и время проведения ________ </w:t>
      </w:r>
      <w:r w:rsidR="00433494">
        <w:rPr>
          <w:rFonts w:ascii="Times New Roman" w:hAnsi="Times New Roman" w:cs="Times New Roman"/>
          <w:sz w:val="28"/>
          <w:szCs w:val="28"/>
        </w:rPr>
        <w:t xml:space="preserve">  </w:t>
      </w:r>
      <w:r w:rsidRPr="002175E9">
        <w:rPr>
          <w:rFonts w:ascii="Times New Roman" w:hAnsi="Times New Roman" w:cs="Times New Roman"/>
          <w:sz w:val="28"/>
          <w:szCs w:val="28"/>
        </w:rPr>
        <w:t>Место проведения __________________</w:t>
      </w:r>
    </w:p>
    <w:p w:rsidR="002175E9" w:rsidRPr="002175E9" w:rsidRDefault="002175E9" w:rsidP="002175E9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2175E9" w:rsidRPr="002175E9" w:rsidRDefault="002175E9" w:rsidP="002175E9">
      <w:pPr>
        <w:pStyle w:val="af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Состав рабочей группы по организации и проведению публичных слушаний</w:t>
      </w:r>
    </w:p>
    <w:p w:rsidR="002175E9" w:rsidRPr="002175E9" w:rsidRDefault="002175E9" w:rsidP="002175E9">
      <w:pPr>
        <w:pStyle w:val="af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75E9" w:rsidRPr="00CB024A" w:rsidRDefault="002175E9" w:rsidP="002175E9">
      <w:pPr>
        <w:pStyle w:val="af"/>
        <w:jc w:val="center"/>
        <w:rPr>
          <w:rFonts w:ascii="Times New Roman" w:hAnsi="Times New Roman" w:cs="Times New Roman"/>
        </w:rPr>
      </w:pPr>
      <w:r w:rsidRPr="00CB024A">
        <w:rPr>
          <w:rFonts w:ascii="Times New Roman" w:hAnsi="Times New Roman" w:cs="Times New Roman"/>
        </w:rPr>
        <w:t>(фамилия, имя, отчество, занимаемая должность члена рабочей группы по организации и проведению публичных слушаний)</w:t>
      </w:r>
    </w:p>
    <w:p w:rsidR="002175E9" w:rsidRPr="00CB024A" w:rsidRDefault="002175E9" w:rsidP="002175E9">
      <w:pPr>
        <w:rPr>
          <w:rFonts w:ascii="Times New Roman" w:hAnsi="Times New Roman" w:cs="Times New Roman"/>
        </w:rPr>
      </w:pPr>
    </w:p>
    <w:tbl>
      <w:tblPr>
        <w:tblW w:w="97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1595"/>
        <w:gridCol w:w="1738"/>
        <w:gridCol w:w="1981"/>
        <w:gridCol w:w="2235"/>
        <w:gridCol w:w="1575"/>
      </w:tblGrid>
      <w:tr w:rsidR="002175E9" w:rsidRPr="00CB024A" w:rsidTr="00081402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CB024A">
              <w:rPr>
                <w:rFonts w:ascii="Times New Roman" w:hAnsi="Times New Roman" w:cs="Times New Roman"/>
              </w:rPr>
              <w:t>№</w:t>
            </w:r>
            <w:r w:rsidRPr="00CB024A">
              <w:rPr>
                <w:rFonts w:ascii="Times New Roman" w:hAnsi="Times New Roman" w:cs="Times New Roman"/>
              </w:rPr>
              <w:br/>
            </w:r>
            <w:proofErr w:type="gramStart"/>
            <w:r w:rsidRPr="00CB024A">
              <w:rPr>
                <w:rFonts w:ascii="Times New Roman" w:hAnsi="Times New Roman" w:cs="Times New Roman"/>
              </w:rPr>
              <w:t>п</w:t>
            </w:r>
            <w:proofErr w:type="gramEnd"/>
            <w:r w:rsidRPr="00CB024A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CB024A">
              <w:rPr>
                <w:rFonts w:ascii="Times New Roman" w:hAnsi="Times New Roman" w:cs="Times New Roman"/>
              </w:rPr>
              <w:t>Вопросы, вынесенные на обсуждение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CB024A">
              <w:rPr>
                <w:rFonts w:ascii="Times New Roman" w:hAnsi="Times New Roman" w:cs="Times New Roman"/>
              </w:rPr>
              <w:t>Номер рекомендации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CB024A">
              <w:rPr>
                <w:rFonts w:ascii="Times New Roman" w:hAnsi="Times New Roman" w:cs="Times New Roman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CB024A">
              <w:rPr>
                <w:rFonts w:ascii="Times New Roman" w:hAnsi="Times New Roman" w:cs="Times New Roman"/>
              </w:rPr>
              <w:t>Предложение внесено (поддержано)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E9" w:rsidRPr="00CB024A" w:rsidRDefault="002175E9" w:rsidP="0008140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CB024A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2175E9" w:rsidRPr="00CB024A" w:rsidTr="00081402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CB024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</w:rPr>
            </w:pPr>
            <w:r w:rsidRPr="00CB024A">
              <w:rPr>
                <w:rFonts w:ascii="Times New Roman" w:hAnsi="Times New Roman" w:cs="Times New Roman"/>
              </w:rPr>
              <w:t>Формулировка вопроса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CB024A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</w:rPr>
            </w:pPr>
            <w:r w:rsidRPr="00CB024A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</w:rPr>
            </w:pPr>
            <w:r w:rsidRPr="00CB024A">
              <w:rPr>
                <w:rFonts w:ascii="Times New Roman" w:hAnsi="Times New Roman" w:cs="Times New Roman"/>
              </w:rPr>
              <w:t>Ф.И.О. член</w:t>
            </w:r>
            <w:proofErr w:type="gramStart"/>
            <w:r w:rsidRPr="00CB024A">
              <w:rPr>
                <w:rFonts w:ascii="Times New Roman" w:hAnsi="Times New Roman" w:cs="Times New Roman"/>
              </w:rPr>
              <w:t>а(</w:t>
            </w:r>
            <w:proofErr w:type="spellStart"/>
            <w:proofErr w:type="gramEnd"/>
            <w:r w:rsidRPr="00CB024A">
              <w:rPr>
                <w:rFonts w:ascii="Times New Roman" w:hAnsi="Times New Roman" w:cs="Times New Roman"/>
              </w:rPr>
              <w:t>ов</w:t>
            </w:r>
            <w:proofErr w:type="spellEnd"/>
            <w:r w:rsidRPr="00CB024A">
              <w:rPr>
                <w:rFonts w:ascii="Times New Roman" w:hAnsi="Times New Roman" w:cs="Times New Roman"/>
              </w:rPr>
              <w:t xml:space="preserve">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2175E9" w:rsidRPr="00CB024A" w:rsidTr="00081402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CB024A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</w:rPr>
            </w:pPr>
            <w:r w:rsidRPr="00CB024A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</w:rPr>
            </w:pPr>
            <w:r w:rsidRPr="00CB024A">
              <w:rPr>
                <w:rFonts w:ascii="Times New Roman" w:hAnsi="Times New Roman" w:cs="Times New Roman"/>
              </w:rPr>
              <w:t>Ф.И.О. член</w:t>
            </w:r>
            <w:proofErr w:type="gramStart"/>
            <w:r w:rsidRPr="00CB024A">
              <w:rPr>
                <w:rFonts w:ascii="Times New Roman" w:hAnsi="Times New Roman" w:cs="Times New Roman"/>
              </w:rPr>
              <w:t>а(</w:t>
            </w:r>
            <w:proofErr w:type="spellStart"/>
            <w:proofErr w:type="gramEnd"/>
            <w:r w:rsidRPr="00CB024A">
              <w:rPr>
                <w:rFonts w:ascii="Times New Roman" w:hAnsi="Times New Roman" w:cs="Times New Roman"/>
              </w:rPr>
              <w:t>ов</w:t>
            </w:r>
            <w:proofErr w:type="spellEnd"/>
            <w:r w:rsidRPr="00CB024A">
              <w:rPr>
                <w:rFonts w:ascii="Times New Roman" w:hAnsi="Times New Roman" w:cs="Times New Roman"/>
              </w:rPr>
              <w:t xml:space="preserve">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E9" w:rsidRPr="00CB024A" w:rsidRDefault="002175E9" w:rsidP="00081402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</w:tbl>
    <w:p w:rsidR="002175E9" w:rsidRPr="002175E9" w:rsidRDefault="002175E9" w:rsidP="002175E9">
      <w:pPr>
        <w:rPr>
          <w:rFonts w:ascii="Times New Roman" w:hAnsi="Times New Roman" w:cs="Times New Roman"/>
          <w:sz w:val="28"/>
          <w:szCs w:val="28"/>
        </w:rPr>
      </w:pPr>
    </w:p>
    <w:p w:rsidR="002175E9" w:rsidRPr="002175E9" w:rsidRDefault="002175E9" w:rsidP="002175E9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Решение    рабочей    группы,  в  том  числе мотивированное    обоснование    его    принятия  </w:t>
      </w:r>
    </w:p>
    <w:p w:rsidR="002175E9" w:rsidRPr="002175E9" w:rsidRDefault="002175E9" w:rsidP="002175E9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</w:t>
      </w:r>
      <w:r w:rsidR="00CB024A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2175E9" w:rsidRPr="002175E9" w:rsidRDefault="002175E9" w:rsidP="002175E9">
      <w:pPr>
        <w:rPr>
          <w:rFonts w:ascii="Times New Roman" w:hAnsi="Times New Roman" w:cs="Times New Roman"/>
          <w:sz w:val="28"/>
          <w:szCs w:val="28"/>
        </w:rPr>
      </w:pPr>
    </w:p>
    <w:p w:rsidR="002175E9" w:rsidRPr="002175E9" w:rsidRDefault="002175E9" w:rsidP="002175E9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Председатель рабочей группы</w:t>
      </w:r>
      <w:r w:rsidR="00CB024A">
        <w:rPr>
          <w:rFonts w:ascii="Times New Roman" w:hAnsi="Times New Roman" w:cs="Times New Roman"/>
          <w:sz w:val="28"/>
          <w:szCs w:val="28"/>
        </w:rPr>
        <w:t xml:space="preserve">                    Подпись      </w:t>
      </w:r>
      <w:r w:rsidRPr="002175E9">
        <w:rPr>
          <w:rFonts w:ascii="Times New Roman" w:hAnsi="Times New Roman" w:cs="Times New Roman"/>
          <w:sz w:val="28"/>
          <w:szCs w:val="28"/>
        </w:rPr>
        <w:t xml:space="preserve">                И.О. Фамилия</w:t>
      </w:r>
    </w:p>
    <w:p w:rsidR="002175E9" w:rsidRPr="002175E9" w:rsidRDefault="002175E9" w:rsidP="002175E9">
      <w:pPr>
        <w:jc w:val="right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Дата</w:t>
      </w:r>
    </w:p>
    <w:p w:rsidR="002175E9" w:rsidRPr="00D36551" w:rsidRDefault="002175E9" w:rsidP="002175E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2175E9" w:rsidRPr="00D36551" w:rsidSect="00BA5F1B">
      <w:headerReference w:type="default" r:id="rId7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08F6" w:rsidRDefault="000208F6" w:rsidP="00BA5F1B">
      <w:r>
        <w:separator/>
      </w:r>
    </w:p>
  </w:endnote>
  <w:endnote w:type="continuationSeparator" w:id="0">
    <w:p w:rsidR="000208F6" w:rsidRDefault="000208F6" w:rsidP="00BA5F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08F6" w:rsidRDefault="000208F6" w:rsidP="00BA5F1B">
      <w:r>
        <w:separator/>
      </w:r>
    </w:p>
  </w:footnote>
  <w:footnote w:type="continuationSeparator" w:id="0">
    <w:p w:rsidR="000208F6" w:rsidRDefault="000208F6" w:rsidP="00BA5F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202060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6"/>
        <w:szCs w:val="16"/>
      </w:rPr>
    </w:sdtEndPr>
    <w:sdtContent>
      <w:p w:rsidR="00BA5F1B" w:rsidRPr="00BA5F1B" w:rsidRDefault="004604C5">
        <w:pPr>
          <w:pStyle w:val="aa"/>
          <w:jc w:val="right"/>
          <w:rPr>
            <w:rFonts w:ascii="Times New Roman" w:hAnsi="Times New Roman" w:cs="Times New Roman"/>
            <w:sz w:val="16"/>
            <w:szCs w:val="16"/>
          </w:rPr>
        </w:pPr>
        <w:r w:rsidRPr="00BA5F1B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="00BA5F1B" w:rsidRPr="00BA5F1B">
          <w:rPr>
            <w:rFonts w:ascii="Times New Roman" w:hAnsi="Times New Roman" w:cs="Times New Roman"/>
            <w:sz w:val="16"/>
            <w:szCs w:val="16"/>
          </w:rPr>
          <w:instrText>PAGE   \* MERGEFORMAT</w:instrText>
        </w:r>
        <w:r w:rsidRPr="00BA5F1B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690F8E">
          <w:rPr>
            <w:rFonts w:ascii="Times New Roman" w:hAnsi="Times New Roman" w:cs="Times New Roman"/>
            <w:noProof/>
            <w:sz w:val="16"/>
            <w:szCs w:val="16"/>
          </w:rPr>
          <w:t>12</w:t>
        </w:r>
        <w:r w:rsidRPr="00BA5F1B">
          <w:rPr>
            <w:rFonts w:ascii="Times New Roman" w:hAnsi="Times New Roman" w:cs="Times New Roman"/>
            <w:sz w:val="16"/>
            <w:szCs w:val="16"/>
          </w:rPr>
          <w:fldChar w:fldCharType="end"/>
        </w:r>
      </w:p>
    </w:sdtContent>
  </w:sdt>
  <w:p w:rsidR="00BA5F1B" w:rsidRDefault="00BA5F1B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4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5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6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7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8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1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3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4">
    <w:nsid w:val="698C67B3"/>
    <w:multiLevelType w:val="hybridMultilevel"/>
    <w:tmpl w:val="3392E63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1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num w:numId="1">
    <w:abstractNumId w:val="14"/>
  </w:num>
  <w:num w:numId="2">
    <w:abstractNumId w:val="15"/>
  </w:num>
  <w:num w:numId="3">
    <w:abstractNumId w:val="9"/>
  </w:num>
  <w:num w:numId="4">
    <w:abstractNumId w:val="1"/>
  </w:num>
  <w:num w:numId="5">
    <w:abstractNumId w:val="10"/>
  </w:num>
  <w:num w:numId="6">
    <w:abstractNumId w:val="4"/>
  </w:num>
  <w:num w:numId="7">
    <w:abstractNumId w:val="13"/>
  </w:num>
  <w:num w:numId="8">
    <w:abstractNumId w:val="11"/>
  </w:num>
  <w:num w:numId="9">
    <w:abstractNumId w:val="17"/>
  </w:num>
  <w:num w:numId="10">
    <w:abstractNumId w:val="6"/>
  </w:num>
  <w:num w:numId="11">
    <w:abstractNumId w:val="5"/>
  </w:num>
  <w:num w:numId="12">
    <w:abstractNumId w:val="8"/>
  </w:num>
  <w:num w:numId="13">
    <w:abstractNumId w:val="3"/>
  </w:num>
  <w:num w:numId="14">
    <w:abstractNumId w:val="12"/>
  </w:num>
  <w:num w:numId="15">
    <w:abstractNumId w:val="2"/>
  </w:num>
  <w:num w:numId="16">
    <w:abstractNumId w:val="16"/>
  </w:num>
  <w:num w:numId="17">
    <w:abstractNumId w:val="7"/>
  </w:num>
  <w:num w:numId="1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7B9D"/>
    <w:rsid w:val="000208F6"/>
    <w:rsid w:val="00074D74"/>
    <w:rsid w:val="000F7B9D"/>
    <w:rsid w:val="001E083F"/>
    <w:rsid w:val="002175E9"/>
    <w:rsid w:val="003219C2"/>
    <w:rsid w:val="003F613D"/>
    <w:rsid w:val="00433494"/>
    <w:rsid w:val="004604C5"/>
    <w:rsid w:val="00690F8E"/>
    <w:rsid w:val="007F46CA"/>
    <w:rsid w:val="009A117B"/>
    <w:rsid w:val="00A7708A"/>
    <w:rsid w:val="00A8214F"/>
    <w:rsid w:val="00AF544C"/>
    <w:rsid w:val="00B7075C"/>
    <w:rsid w:val="00B914D9"/>
    <w:rsid w:val="00BA5F1B"/>
    <w:rsid w:val="00CB024A"/>
    <w:rsid w:val="00D36551"/>
    <w:rsid w:val="00F27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55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3655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175E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36551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D36551"/>
    <w:rPr>
      <w:color w:val="106BBE"/>
    </w:rPr>
  </w:style>
  <w:style w:type="paragraph" w:customStyle="1" w:styleId="a4">
    <w:name w:val="Комментарий"/>
    <w:basedOn w:val="a"/>
    <w:next w:val="a"/>
    <w:uiPriority w:val="99"/>
    <w:rsid w:val="00D36551"/>
    <w:pPr>
      <w:spacing w:before="75"/>
      <w:ind w:left="170" w:firstLine="0"/>
    </w:pPr>
    <w:rPr>
      <w:color w:val="353842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D36551"/>
    <w:rPr>
      <w:i/>
      <w:iCs/>
    </w:rPr>
  </w:style>
  <w:style w:type="paragraph" w:customStyle="1" w:styleId="a6">
    <w:name w:val="Нормальный (таблица)"/>
    <w:basedOn w:val="a"/>
    <w:next w:val="a"/>
    <w:uiPriority w:val="99"/>
    <w:rsid w:val="00D36551"/>
    <w:pPr>
      <w:ind w:firstLine="0"/>
    </w:pPr>
  </w:style>
  <w:style w:type="paragraph" w:customStyle="1" w:styleId="a7">
    <w:name w:val="Прижатый влево"/>
    <w:basedOn w:val="a"/>
    <w:next w:val="a"/>
    <w:uiPriority w:val="99"/>
    <w:rsid w:val="00D36551"/>
    <w:pPr>
      <w:ind w:firstLine="0"/>
      <w:jc w:val="left"/>
    </w:pPr>
  </w:style>
  <w:style w:type="paragraph" w:styleId="a8">
    <w:name w:val="List Paragraph"/>
    <w:basedOn w:val="a"/>
    <w:uiPriority w:val="34"/>
    <w:qFormat/>
    <w:rsid w:val="00D36551"/>
    <w:pPr>
      <w:ind w:left="720"/>
      <w:contextualSpacing/>
    </w:pPr>
  </w:style>
  <w:style w:type="table" w:styleId="a9">
    <w:name w:val="Table Grid"/>
    <w:basedOn w:val="a1"/>
    <w:uiPriority w:val="59"/>
    <w:rsid w:val="00A821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BA5F1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A5F1B"/>
    <w:rPr>
      <w:rFonts w:ascii="Arial" w:eastAsiaTheme="minorEastAsia" w:hAnsi="Arial" w:cs="Arial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BA5F1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BA5F1B"/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175E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e">
    <w:name w:val="Цветовое выделение"/>
    <w:uiPriority w:val="99"/>
    <w:rsid w:val="002175E9"/>
    <w:rPr>
      <w:b/>
      <w:color w:val="26282F"/>
    </w:rPr>
  </w:style>
  <w:style w:type="paragraph" w:customStyle="1" w:styleId="af">
    <w:name w:val="Таблицы (моноширинный)"/>
    <w:basedOn w:val="a"/>
    <w:next w:val="a"/>
    <w:uiPriority w:val="99"/>
    <w:rsid w:val="002175E9"/>
    <w:pPr>
      <w:ind w:firstLine="0"/>
      <w:jc w:val="left"/>
    </w:pPr>
    <w:rPr>
      <w:rFonts w:ascii="Courier New" w:eastAsia="Times New Roman" w:hAnsi="Courier New" w:cs="Courier New"/>
    </w:rPr>
  </w:style>
  <w:style w:type="paragraph" w:customStyle="1" w:styleId="af0">
    <w:name w:val="Заголовок статьи"/>
    <w:basedOn w:val="a"/>
    <w:next w:val="a"/>
    <w:uiPriority w:val="99"/>
    <w:rsid w:val="002175E9"/>
    <w:pPr>
      <w:ind w:left="1612" w:hanging="892"/>
    </w:pPr>
    <w:rPr>
      <w:rFonts w:eastAsia="Times New Roman"/>
    </w:rPr>
  </w:style>
  <w:style w:type="paragraph" w:styleId="af1">
    <w:name w:val="No Spacing"/>
    <w:uiPriority w:val="1"/>
    <w:qFormat/>
    <w:rsid w:val="0043349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55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3655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175E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36551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D36551"/>
    <w:rPr>
      <w:color w:val="106BBE"/>
    </w:rPr>
  </w:style>
  <w:style w:type="paragraph" w:customStyle="1" w:styleId="a4">
    <w:name w:val="Комментарий"/>
    <w:basedOn w:val="a"/>
    <w:next w:val="a"/>
    <w:uiPriority w:val="99"/>
    <w:rsid w:val="00D36551"/>
    <w:pPr>
      <w:spacing w:before="75"/>
      <w:ind w:left="170" w:firstLine="0"/>
    </w:pPr>
    <w:rPr>
      <w:color w:val="353842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D36551"/>
    <w:rPr>
      <w:i/>
      <w:iCs/>
    </w:rPr>
  </w:style>
  <w:style w:type="paragraph" w:customStyle="1" w:styleId="a6">
    <w:name w:val="Нормальный (таблица)"/>
    <w:basedOn w:val="a"/>
    <w:next w:val="a"/>
    <w:uiPriority w:val="99"/>
    <w:rsid w:val="00D36551"/>
    <w:pPr>
      <w:ind w:firstLine="0"/>
    </w:pPr>
  </w:style>
  <w:style w:type="paragraph" w:customStyle="1" w:styleId="a7">
    <w:name w:val="Прижатый влево"/>
    <w:basedOn w:val="a"/>
    <w:next w:val="a"/>
    <w:uiPriority w:val="99"/>
    <w:rsid w:val="00D36551"/>
    <w:pPr>
      <w:ind w:firstLine="0"/>
      <w:jc w:val="left"/>
    </w:pPr>
  </w:style>
  <w:style w:type="paragraph" w:styleId="a8">
    <w:name w:val="List Paragraph"/>
    <w:basedOn w:val="a"/>
    <w:uiPriority w:val="34"/>
    <w:qFormat/>
    <w:rsid w:val="00D36551"/>
    <w:pPr>
      <w:ind w:left="720"/>
      <w:contextualSpacing/>
    </w:pPr>
  </w:style>
  <w:style w:type="table" w:styleId="a9">
    <w:name w:val="Table Grid"/>
    <w:basedOn w:val="a1"/>
    <w:uiPriority w:val="59"/>
    <w:rsid w:val="00A821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BA5F1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A5F1B"/>
    <w:rPr>
      <w:rFonts w:ascii="Arial" w:eastAsiaTheme="minorEastAsia" w:hAnsi="Arial" w:cs="Arial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BA5F1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BA5F1B"/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175E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e">
    <w:name w:val="Цветовое выделение"/>
    <w:uiPriority w:val="99"/>
    <w:rsid w:val="002175E9"/>
    <w:rPr>
      <w:b/>
      <w:color w:val="26282F"/>
    </w:rPr>
  </w:style>
  <w:style w:type="paragraph" w:customStyle="1" w:styleId="af">
    <w:name w:val="Таблицы (моноширинный)"/>
    <w:basedOn w:val="a"/>
    <w:next w:val="a"/>
    <w:uiPriority w:val="99"/>
    <w:rsid w:val="002175E9"/>
    <w:pPr>
      <w:ind w:firstLine="0"/>
      <w:jc w:val="left"/>
    </w:pPr>
    <w:rPr>
      <w:rFonts w:ascii="Courier New" w:eastAsia="Times New Roman" w:hAnsi="Courier New" w:cs="Courier New"/>
    </w:rPr>
  </w:style>
  <w:style w:type="paragraph" w:customStyle="1" w:styleId="af0">
    <w:name w:val="Заголовок статьи"/>
    <w:basedOn w:val="a"/>
    <w:next w:val="a"/>
    <w:uiPriority w:val="99"/>
    <w:rsid w:val="002175E9"/>
    <w:pPr>
      <w:ind w:left="1612" w:hanging="892"/>
    </w:pPr>
    <w:rPr>
      <w:rFonts w:eastAsia="Times New Roman"/>
    </w:rPr>
  </w:style>
  <w:style w:type="paragraph" w:styleId="af1">
    <w:name w:val="No Spacing"/>
    <w:uiPriority w:val="1"/>
    <w:qFormat/>
    <w:rsid w:val="0043349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12</Pages>
  <Words>3171</Words>
  <Characters>18078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Администрация</cp:lastModifiedBy>
  <cp:revision>5</cp:revision>
  <cp:lastPrinted>2021-07-01T07:01:00Z</cp:lastPrinted>
  <dcterms:created xsi:type="dcterms:W3CDTF">2021-07-06T06:06:00Z</dcterms:created>
  <dcterms:modified xsi:type="dcterms:W3CDTF">2021-07-16T09:37:00Z</dcterms:modified>
</cp:coreProperties>
</file>