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F0870" w:rsidRDefault="00FF0870" w:rsidP="00FF0870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F0870" w:rsidRDefault="00FF0870" w:rsidP="00FF0870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20 августа  2021 год  № 4</w:t>
      </w:r>
      <w:r w:rsidR="002B7E91">
        <w:rPr>
          <w:rFonts w:ascii="Times New Roman" w:eastAsia="Times New Roman" w:hAnsi="Times New Roman" w:cs="Times New Roman"/>
          <w:sz w:val="36"/>
          <w:szCs w:val="36"/>
        </w:rPr>
        <w:t>4</w:t>
      </w: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2B7E91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2B7E91" w:rsidRDefault="002B7E91" w:rsidP="002B7E91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ЧАМЗИНСКИЙ  МУНИЦИПАЛЬНЫЙ  РАЙОН</w:t>
      </w:r>
    </w:p>
    <w:p w:rsidR="002B7E91" w:rsidRDefault="002B7E91" w:rsidP="002B7E91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МЕДАЕВСКОГО СЕЛЬСКОГО ПОСЕЛЕНИЯ</w:t>
      </w:r>
    </w:p>
    <w:p w:rsidR="002B7E91" w:rsidRDefault="002B7E91" w:rsidP="002B7E91">
      <w:pPr>
        <w:pStyle w:val="ConsPlusTitle"/>
        <w:jc w:val="center"/>
        <w:rPr>
          <w:sz w:val="28"/>
          <w:szCs w:val="28"/>
        </w:rPr>
      </w:pPr>
    </w:p>
    <w:p w:rsidR="002B7E91" w:rsidRDefault="002B7E91" w:rsidP="002B7E91">
      <w:pPr>
        <w:pStyle w:val="ConsPlusTitle"/>
        <w:jc w:val="center"/>
        <w:rPr>
          <w:sz w:val="28"/>
          <w:szCs w:val="28"/>
        </w:rPr>
      </w:pPr>
    </w:p>
    <w:p w:rsidR="002B7E91" w:rsidRDefault="002B7E91" w:rsidP="002B7E91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B7E91" w:rsidRDefault="002B7E91" w:rsidP="002B7E91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(46-ой внеочередной сессии)</w:t>
      </w:r>
    </w:p>
    <w:p w:rsidR="002B7E91" w:rsidRDefault="002B7E91" w:rsidP="002B7E91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16.08.2021г.                                                                                            №  108</w:t>
      </w:r>
    </w:p>
    <w:p w:rsidR="002B7E91" w:rsidRDefault="002B7E91" w:rsidP="002B7E91">
      <w:pPr>
        <w:pStyle w:val="ConsPlusTitle"/>
        <w:jc w:val="center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  <w:lang w:val="en-US"/>
        </w:rPr>
        <w:t>c</w:t>
      </w:r>
      <w:proofErr w:type="gramEnd"/>
      <w:r>
        <w:rPr>
          <w:b w:val="0"/>
          <w:sz w:val="28"/>
          <w:szCs w:val="28"/>
        </w:rPr>
        <w:t xml:space="preserve">. </w:t>
      </w:r>
      <w:proofErr w:type="spellStart"/>
      <w:r>
        <w:rPr>
          <w:b w:val="0"/>
          <w:sz w:val="28"/>
          <w:szCs w:val="28"/>
        </w:rPr>
        <w:t>Медаево</w:t>
      </w:r>
      <w:proofErr w:type="spellEnd"/>
    </w:p>
    <w:p w:rsidR="002B7E91" w:rsidRDefault="002B7E91" w:rsidP="002B7E91">
      <w:pPr>
        <w:pStyle w:val="ConsPlusTitle"/>
        <w:jc w:val="center"/>
        <w:rPr>
          <w:b w:val="0"/>
          <w:sz w:val="28"/>
          <w:szCs w:val="28"/>
        </w:rPr>
      </w:pPr>
    </w:p>
    <w:p w:rsidR="002B7E91" w:rsidRDefault="002B7E91" w:rsidP="002B7E91">
      <w:pPr>
        <w:pStyle w:val="ConsPlusNormal"/>
        <w:widowControl/>
        <w:ind w:right="-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23.03.2017г. № 28 «Об утверждении Правил землепользования и застройки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2B7E91" w:rsidRDefault="002B7E91" w:rsidP="002B7E91">
      <w:pPr>
        <w:pStyle w:val="ConsPlusNormal"/>
        <w:widowControl/>
        <w:ind w:right="-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E91" w:rsidRPr="00FA4676" w:rsidRDefault="002B7E91" w:rsidP="002B7E91">
      <w:pPr>
        <w:jc w:val="both"/>
        <w:rPr>
          <w:rFonts w:ascii="Times New Roman" w:hAnsi="Times New Roman" w:cs="Times New Roman"/>
          <w:sz w:val="24"/>
          <w:szCs w:val="24"/>
        </w:rPr>
      </w:pPr>
      <w:r w:rsidRPr="00FA4676">
        <w:rPr>
          <w:sz w:val="24"/>
          <w:szCs w:val="24"/>
        </w:rPr>
        <w:t xml:space="preserve">          Рассмотрев протест прокурора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района от 18.06.2021г. №7-1-2021 на решение Совета депутатов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муниципального района Республики Мордовия от 23.03.2017г. № 28 «Об утверждении  Правил землепользования и застройки 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 сельского 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 муниципального района</w:t>
      </w:r>
    </w:p>
    <w:p w:rsidR="002B7E91" w:rsidRPr="00FA4676" w:rsidRDefault="002B7E91" w:rsidP="002B7E91">
      <w:pPr>
        <w:jc w:val="both"/>
        <w:rPr>
          <w:b/>
          <w:sz w:val="24"/>
          <w:szCs w:val="24"/>
        </w:rPr>
      </w:pPr>
      <w:r w:rsidRPr="00FA4676">
        <w:rPr>
          <w:sz w:val="24"/>
          <w:szCs w:val="24"/>
        </w:rPr>
        <w:t>Республики Мордовия» и</w:t>
      </w:r>
      <w:r w:rsidRPr="00FA4676">
        <w:rPr>
          <w:b/>
          <w:sz w:val="24"/>
          <w:szCs w:val="24"/>
        </w:rPr>
        <w:t xml:space="preserve"> </w:t>
      </w:r>
      <w:r w:rsidRPr="00FA4676">
        <w:rPr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06.10.2003 года № 131-ФЗ «Об общих принципах организации  местного самоуправления в Российской Федерации», Уставом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муниципального района Республики Мордовия, </w:t>
      </w:r>
      <w:r w:rsidRPr="00FA4676">
        <w:rPr>
          <w:bCs/>
          <w:sz w:val="24"/>
          <w:szCs w:val="24"/>
        </w:rPr>
        <w:t xml:space="preserve">Совет депутатов </w:t>
      </w:r>
      <w:proofErr w:type="spellStart"/>
      <w:r w:rsidRPr="00FA4676">
        <w:rPr>
          <w:bCs/>
          <w:sz w:val="24"/>
          <w:szCs w:val="24"/>
        </w:rPr>
        <w:t>Медаевского</w:t>
      </w:r>
      <w:proofErr w:type="spellEnd"/>
      <w:r w:rsidRPr="00FA4676">
        <w:rPr>
          <w:bCs/>
          <w:sz w:val="24"/>
          <w:szCs w:val="24"/>
        </w:rPr>
        <w:t xml:space="preserve">  сельского поселения</w:t>
      </w:r>
      <w:r w:rsidRPr="00FA4676">
        <w:rPr>
          <w:b/>
          <w:bCs/>
          <w:sz w:val="24"/>
          <w:szCs w:val="24"/>
        </w:rPr>
        <w:t xml:space="preserve">   </w:t>
      </w:r>
      <w:proofErr w:type="spellStart"/>
      <w:proofErr w:type="gramStart"/>
      <w:r w:rsidRPr="00FA4676">
        <w:rPr>
          <w:b/>
          <w:bCs/>
          <w:sz w:val="24"/>
          <w:szCs w:val="24"/>
        </w:rPr>
        <w:t>р</w:t>
      </w:r>
      <w:proofErr w:type="spellEnd"/>
      <w:proofErr w:type="gramEnd"/>
      <w:r w:rsidRPr="00FA4676">
        <w:rPr>
          <w:b/>
          <w:bCs/>
          <w:sz w:val="24"/>
          <w:szCs w:val="24"/>
        </w:rPr>
        <w:t xml:space="preserve"> е </w:t>
      </w:r>
      <w:proofErr w:type="spellStart"/>
      <w:r w:rsidRPr="00FA4676">
        <w:rPr>
          <w:b/>
          <w:bCs/>
          <w:sz w:val="24"/>
          <w:szCs w:val="24"/>
        </w:rPr>
        <w:t>ш</w:t>
      </w:r>
      <w:proofErr w:type="spellEnd"/>
      <w:r w:rsidRPr="00FA4676">
        <w:rPr>
          <w:b/>
          <w:bCs/>
          <w:sz w:val="24"/>
          <w:szCs w:val="24"/>
        </w:rPr>
        <w:t xml:space="preserve"> и л :</w:t>
      </w:r>
    </w:p>
    <w:p w:rsidR="002B7E91" w:rsidRPr="00FA4676" w:rsidRDefault="002B7E91" w:rsidP="002B7E91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4676">
        <w:rPr>
          <w:bCs/>
          <w:sz w:val="24"/>
          <w:szCs w:val="24"/>
        </w:rPr>
        <w:t xml:space="preserve">1.   Внести  в </w:t>
      </w:r>
      <w:r w:rsidRPr="00FA4676">
        <w:rPr>
          <w:sz w:val="24"/>
          <w:szCs w:val="24"/>
        </w:rPr>
        <w:t xml:space="preserve">решение Совета депутатов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r w:rsidRPr="00FA4676">
        <w:rPr>
          <w:bCs/>
          <w:sz w:val="24"/>
          <w:szCs w:val="24"/>
        </w:rPr>
        <w:t xml:space="preserve">от 23.03.2017 года № 28 «Об утверждении Правил землепользования и застройки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 муниципального района Республики Мордовия» </w:t>
      </w:r>
      <w:r w:rsidRPr="00FA4676">
        <w:rPr>
          <w:bCs/>
          <w:sz w:val="24"/>
          <w:szCs w:val="24"/>
        </w:rPr>
        <w:t>следующие изменения</w:t>
      </w:r>
      <w:r w:rsidRPr="00FA4676">
        <w:rPr>
          <w:sz w:val="24"/>
          <w:szCs w:val="24"/>
        </w:rPr>
        <w:t>:</w:t>
      </w:r>
    </w:p>
    <w:p w:rsidR="002B7E91" w:rsidRPr="00FA4676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bCs w:val="0"/>
          <w:color w:val="000000"/>
          <w:sz w:val="24"/>
          <w:szCs w:val="24"/>
        </w:rPr>
        <w:lastRenderedPageBreak/>
        <w:t xml:space="preserve">1.1. В приложении часть 5 </w:t>
      </w:r>
      <w:r w:rsidRPr="00FA4676">
        <w:rPr>
          <w:b w:val="0"/>
          <w:sz w:val="24"/>
          <w:szCs w:val="24"/>
        </w:rPr>
        <w:t xml:space="preserve">статьи 25 Правил  землепользования и застройки </w:t>
      </w:r>
      <w:proofErr w:type="spellStart"/>
      <w:r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 поселения </w:t>
      </w:r>
      <w:proofErr w:type="spellStart"/>
      <w:r w:rsidRPr="00FA4676">
        <w:rPr>
          <w:b w:val="0"/>
          <w:sz w:val="24"/>
          <w:szCs w:val="24"/>
        </w:rPr>
        <w:t>Чамзинского</w:t>
      </w:r>
      <w:proofErr w:type="spellEnd"/>
      <w:r w:rsidRPr="00FA4676">
        <w:rPr>
          <w:b w:val="0"/>
          <w:sz w:val="24"/>
          <w:szCs w:val="24"/>
        </w:rPr>
        <w:t xml:space="preserve"> муниципального района Республики  Мордовия изложить в новой редакции:</w:t>
      </w:r>
    </w:p>
    <w:p w:rsidR="002B7E91" w:rsidRDefault="002B7E91" w:rsidP="002B7E91">
      <w:pPr>
        <w:pStyle w:val="a3"/>
        <w:ind w:left="0"/>
        <w:jc w:val="both"/>
        <w:rPr>
          <w:b/>
        </w:rPr>
      </w:pPr>
      <w:r w:rsidRPr="00FA4676">
        <w:rPr>
          <w:b/>
        </w:rPr>
        <w:tab/>
      </w:r>
    </w:p>
    <w:p w:rsidR="002B7E91" w:rsidRPr="00FA4676" w:rsidRDefault="002B7E91" w:rsidP="002B7E91">
      <w:pPr>
        <w:pStyle w:val="a3"/>
        <w:ind w:left="0"/>
        <w:jc w:val="both"/>
      </w:pPr>
      <w:r w:rsidRPr="00FA4676">
        <w:t>«5.</w:t>
      </w:r>
      <w:r w:rsidRPr="00FA4676">
        <w:rPr>
          <w:b/>
        </w:rPr>
        <w:t xml:space="preserve"> </w:t>
      </w:r>
      <w:proofErr w:type="gramStart"/>
      <w:r w:rsidRPr="00FA4676">
        <w:rPr>
          <w:color w:val="auto"/>
        </w:rPr>
        <w:t xml:space="preserve"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</w:t>
      </w:r>
      <w:proofErr w:type="spellStart"/>
      <w:r w:rsidRPr="00FA4676">
        <w:rPr>
          <w:color w:val="auto"/>
          <w:lang w:bidi="ar-SA"/>
        </w:rPr>
        <w:t>Медаевского</w:t>
      </w:r>
      <w:proofErr w:type="spellEnd"/>
      <w:r w:rsidRPr="00FA4676">
        <w:rPr>
          <w:color w:val="auto"/>
          <w:lang w:bidi="ar-SA"/>
        </w:rPr>
        <w:t xml:space="preserve"> сельского поселения</w:t>
      </w:r>
      <w:r w:rsidRPr="00FA4676">
        <w:rPr>
          <w:color w:val="auto"/>
        </w:rPr>
        <w:t>, который назначает проведение публичных слушаний</w:t>
      </w:r>
      <w:proofErr w:type="gramEnd"/>
      <w:r w:rsidRPr="00FA4676">
        <w:rPr>
          <w:color w:val="auto"/>
        </w:rPr>
        <w:t xml:space="preserve"> по вопросу внесения изменений в Правила. Указанные публичные слушания проводятся в порядке, предусмотренном разделом 4 настоящих Правил</w:t>
      </w:r>
      <w:proofErr w:type="gramStart"/>
      <w:r w:rsidRPr="00FA4676">
        <w:rPr>
          <w:color w:val="auto"/>
        </w:rPr>
        <w:t>.».</w:t>
      </w:r>
      <w:proofErr w:type="gramEnd"/>
    </w:p>
    <w:p w:rsidR="002B7E91" w:rsidRPr="00FA4676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bCs w:val="0"/>
          <w:color w:val="000000"/>
          <w:sz w:val="24"/>
          <w:szCs w:val="24"/>
        </w:rPr>
        <w:t>1.2.</w:t>
      </w:r>
      <w:r w:rsidRPr="00FA4676">
        <w:rPr>
          <w:bCs w:val="0"/>
          <w:color w:val="000000"/>
          <w:sz w:val="24"/>
          <w:szCs w:val="24"/>
        </w:rPr>
        <w:t xml:space="preserve"> </w:t>
      </w:r>
      <w:r w:rsidRPr="00FA4676">
        <w:rPr>
          <w:b w:val="0"/>
          <w:bCs w:val="0"/>
          <w:color w:val="000000"/>
          <w:sz w:val="24"/>
          <w:szCs w:val="24"/>
        </w:rPr>
        <w:t xml:space="preserve">В приложении часть 7 </w:t>
      </w:r>
      <w:r w:rsidRPr="00FA4676">
        <w:rPr>
          <w:b w:val="0"/>
          <w:sz w:val="24"/>
          <w:szCs w:val="24"/>
        </w:rPr>
        <w:t xml:space="preserve">статьи 25 Правил  землепользования и застройки </w:t>
      </w:r>
      <w:proofErr w:type="spellStart"/>
      <w:r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 поселения </w:t>
      </w:r>
      <w:proofErr w:type="spellStart"/>
      <w:r w:rsidRPr="00FA4676">
        <w:rPr>
          <w:b w:val="0"/>
          <w:sz w:val="24"/>
          <w:szCs w:val="24"/>
        </w:rPr>
        <w:t>Чамзинского</w:t>
      </w:r>
      <w:proofErr w:type="spellEnd"/>
      <w:r w:rsidRPr="00FA4676">
        <w:rPr>
          <w:b w:val="0"/>
          <w:sz w:val="24"/>
          <w:szCs w:val="24"/>
        </w:rPr>
        <w:t xml:space="preserve"> муниципального района Республики  Мордовия изложить в новой редакции:</w:t>
      </w:r>
    </w:p>
    <w:p w:rsidR="002B7E91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</w:p>
    <w:p w:rsidR="002B7E91" w:rsidRPr="00FA4676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sz w:val="24"/>
          <w:szCs w:val="24"/>
        </w:rPr>
        <w:t xml:space="preserve">«7. Глава </w:t>
      </w:r>
      <w:proofErr w:type="spellStart"/>
      <w:r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поселения с учетом рекомендаций, содержащихся в заключени</w:t>
      </w:r>
      <w:proofErr w:type="gramStart"/>
      <w:r w:rsidRPr="00FA4676">
        <w:rPr>
          <w:b w:val="0"/>
          <w:sz w:val="24"/>
          <w:szCs w:val="24"/>
        </w:rPr>
        <w:t>и</w:t>
      </w:r>
      <w:proofErr w:type="gramEnd"/>
      <w:r w:rsidRPr="00FA4676">
        <w:rPr>
          <w:b w:val="0"/>
          <w:sz w:val="24"/>
          <w:szCs w:val="24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заявителям.».</w:t>
      </w:r>
    </w:p>
    <w:p w:rsidR="002B7E91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</w:p>
    <w:p w:rsidR="002B7E91" w:rsidRPr="00FA4676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sz w:val="24"/>
          <w:szCs w:val="24"/>
        </w:rPr>
        <w:t xml:space="preserve">1.3. </w:t>
      </w:r>
      <w:r w:rsidRPr="00FA4676">
        <w:rPr>
          <w:b w:val="0"/>
          <w:bCs w:val="0"/>
          <w:color w:val="000000"/>
          <w:sz w:val="24"/>
          <w:szCs w:val="24"/>
        </w:rPr>
        <w:t xml:space="preserve">В приложении </w:t>
      </w:r>
      <w:r w:rsidRPr="00FA4676">
        <w:rPr>
          <w:b w:val="0"/>
          <w:sz w:val="24"/>
          <w:szCs w:val="24"/>
        </w:rPr>
        <w:t xml:space="preserve">статью 15 Правил  землепользования и застройки </w:t>
      </w:r>
      <w:proofErr w:type="spellStart"/>
      <w:r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 поселения </w:t>
      </w:r>
      <w:proofErr w:type="spellStart"/>
      <w:r w:rsidRPr="00FA4676">
        <w:rPr>
          <w:b w:val="0"/>
          <w:sz w:val="24"/>
          <w:szCs w:val="24"/>
        </w:rPr>
        <w:t>Чамзинского</w:t>
      </w:r>
      <w:proofErr w:type="spellEnd"/>
      <w:r w:rsidRPr="00FA4676">
        <w:rPr>
          <w:b w:val="0"/>
          <w:sz w:val="24"/>
          <w:szCs w:val="24"/>
        </w:rPr>
        <w:t xml:space="preserve"> муниципального района Республики  Мордовия дополнить пунктом 5.1. следующего содержания:</w:t>
      </w:r>
    </w:p>
    <w:p w:rsidR="002B7E91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</w:p>
    <w:p w:rsidR="002B7E91" w:rsidRPr="00FA4676" w:rsidRDefault="002B7E91" w:rsidP="002B7E91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sz w:val="24"/>
          <w:szCs w:val="24"/>
        </w:rPr>
        <w:t>«5.1. Подготовка п</w:t>
      </w:r>
      <w:r w:rsidRPr="00FA4676">
        <w:rPr>
          <w:b w:val="0"/>
          <w:color w:val="000000"/>
          <w:sz w:val="24"/>
          <w:szCs w:val="24"/>
          <w:shd w:val="clear" w:color="auto" w:fill="FFFFFF"/>
        </w:rPr>
        <w:t xml:space="preserve">роекта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составляет пятнадцать рабочих дней со дня поступления заявления о предоставлении такого разрешения. Подготовка и направление главе </w:t>
      </w:r>
      <w:proofErr w:type="spellStart"/>
      <w:r w:rsidRPr="00FA4676">
        <w:rPr>
          <w:b w:val="0"/>
          <w:color w:val="000000"/>
          <w:sz w:val="24"/>
          <w:szCs w:val="24"/>
          <w:shd w:val="clear" w:color="auto" w:fill="FFFFFF"/>
        </w:rPr>
        <w:t>Медаевского</w:t>
      </w:r>
      <w:proofErr w:type="spellEnd"/>
      <w:r w:rsidRPr="00FA4676">
        <w:rPr>
          <w:b w:val="0"/>
          <w:color w:val="000000"/>
          <w:sz w:val="24"/>
          <w:szCs w:val="24"/>
          <w:shd w:val="clear" w:color="auto" w:fill="FFFFFF"/>
        </w:rPr>
        <w:t xml:space="preserve"> сельского поселения рекомендаций комиссии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его предоставлении составляет пятнадцать рабочих дней со дня окончания общественных публичных слушаний</w:t>
      </w:r>
      <w:proofErr w:type="gramStart"/>
      <w:r w:rsidRPr="00FA4676">
        <w:rPr>
          <w:b w:val="0"/>
          <w:color w:val="000000"/>
          <w:sz w:val="24"/>
          <w:szCs w:val="24"/>
          <w:shd w:val="clear" w:color="auto" w:fill="FFFFFF"/>
        </w:rPr>
        <w:t>.».</w:t>
      </w:r>
      <w:proofErr w:type="gramEnd"/>
    </w:p>
    <w:p w:rsidR="002B7E91" w:rsidRDefault="002B7E91" w:rsidP="002B7E91">
      <w:pPr>
        <w:autoSpaceDE w:val="0"/>
        <w:ind w:firstLine="720"/>
        <w:jc w:val="both"/>
        <w:rPr>
          <w:sz w:val="24"/>
          <w:szCs w:val="24"/>
        </w:rPr>
      </w:pPr>
    </w:p>
    <w:p w:rsidR="002B7E91" w:rsidRPr="00FA4676" w:rsidRDefault="002B7E91" w:rsidP="002B7E91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FA4676">
        <w:rPr>
          <w:sz w:val="24"/>
          <w:szCs w:val="24"/>
        </w:rPr>
        <w:t xml:space="preserve">. Настоящее Решение вступает в силу после официального опубликования в Информационном бюллетене « Вести»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муниципального района Республики Мордовия.</w:t>
      </w:r>
    </w:p>
    <w:p w:rsidR="002B7E91" w:rsidRDefault="002B7E91" w:rsidP="002B7E9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2B7E91" w:rsidRDefault="002B7E91" w:rsidP="002B7E9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2B7E91" w:rsidRDefault="002B7E91" w:rsidP="002B7E9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2B7E91" w:rsidRDefault="002B7E91" w:rsidP="002B7E9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2B7E91" w:rsidRDefault="002B7E91" w:rsidP="002B7E9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2B7E91" w:rsidRDefault="002B7E91" w:rsidP="002B7E9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2B7E91" w:rsidRPr="002C738E" w:rsidRDefault="002B7E91" w:rsidP="002B7E91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Заместитель Главы </w:t>
      </w:r>
      <w:proofErr w:type="spellStart"/>
      <w:r w:rsidRPr="002C738E">
        <w:rPr>
          <w:rFonts w:ascii="Calibri" w:eastAsia="Times New Roman" w:hAnsi="Calibri" w:cs="Times New Roman"/>
          <w:bCs/>
        </w:rPr>
        <w:t>Медаевского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</w:t>
      </w:r>
      <w:proofErr w:type="gramStart"/>
      <w:r w:rsidRPr="002C738E"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2B7E91" w:rsidRPr="002C738E" w:rsidRDefault="002B7E91" w:rsidP="002B7E91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 w:rsidRPr="002C738E">
        <w:rPr>
          <w:rFonts w:ascii="Calibri" w:eastAsia="Times New Roman" w:hAnsi="Calibri" w:cs="Times New Roman"/>
          <w:bCs/>
        </w:rPr>
        <w:t>Чамзинского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2B7E91" w:rsidRPr="002C738E" w:rsidRDefault="002B7E91" w:rsidP="002B7E91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Республики Мордовия по работе </w:t>
      </w:r>
    </w:p>
    <w:p w:rsidR="002B7E91" w:rsidRPr="002C738E" w:rsidRDefault="002B7E91" w:rsidP="002B7E91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в Совете депутатов </w:t>
      </w:r>
      <w:proofErr w:type="spellStart"/>
      <w:r w:rsidRPr="002C738E">
        <w:rPr>
          <w:rFonts w:ascii="Calibri" w:eastAsia="Times New Roman" w:hAnsi="Calibri" w:cs="Times New Roman"/>
          <w:bCs/>
        </w:rPr>
        <w:t>Большемаресевского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</w:t>
      </w:r>
      <w:proofErr w:type="gramStart"/>
      <w:r w:rsidRPr="002C738E"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2B7E91" w:rsidRPr="002C738E" w:rsidRDefault="002B7E91" w:rsidP="002B7E91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 w:rsidRPr="002C738E">
        <w:rPr>
          <w:rFonts w:ascii="Calibri" w:eastAsia="Times New Roman" w:hAnsi="Calibri" w:cs="Times New Roman"/>
          <w:bCs/>
        </w:rPr>
        <w:t>Чамзинского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2B7E91" w:rsidRPr="002C738E" w:rsidRDefault="002B7E91" w:rsidP="002B7E91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>Республики Мордовия                                                                                                       Н.Б.Зудина</w:t>
      </w: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DC11C8" w:rsidRDefault="00DC11C8"/>
    <w:sectPr w:rsidR="00DC11C8" w:rsidSect="00026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0870"/>
    <w:rsid w:val="0002635B"/>
    <w:rsid w:val="002B7E91"/>
    <w:rsid w:val="00DC11C8"/>
    <w:rsid w:val="00FF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E91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Heading5">
    <w:name w:val="Heading #5_"/>
    <w:link w:val="Heading50"/>
    <w:locked/>
    <w:rsid w:val="002B7E91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2B7E91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paragraph" w:customStyle="1" w:styleId="ConsPlusNormal">
    <w:name w:val="ConsPlusNormal"/>
    <w:rsid w:val="002B7E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2B7E91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2021-08-20T07:17:00Z</dcterms:created>
  <dcterms:modified xsi:type="dcterms:W3CDTF">2021-08-27T07:35:00Z</dcterms:modified>
</cp:coreProperties>
</file>