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2F8" w:rsidRDefault="00AF02F8" w:rsidP="00AF02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AF02F8" w:rsidRDefault="00AF02F8" w:rsidP="00AF02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AF02F8" w:rsidRDefault="00AF02F8" w:rsidP="00AF02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F02F8" w:rsidRDefault="00AF02F8" w:rsidP="00AF02F8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F02F8" w:rsidRDefault="00AF02F8" w:rsidP="00AF02F8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AF02F8" w:rsidRDefault="00AF02F8" w:rsidP="00AF02F8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AF02F8" w:rsidRDefault="00AF02F8" w:rsidP="00AF02F8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от  05 декабря 2019 г.                                                              №</w:t>
      </w:r>
      <w:r w:rsidR="00743478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69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 </w:t>
      </w:r>
    </w:p>
    <w:p w:rsidR="00AF02F8" w:rsidRDefault="00AF02F8" w:rsidP="00AF02F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AF02F8" w:rsidRDefault="00AF02F8" w:rsidP="00AF02F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едаево</w:t>
      </w:r>
      <w:proofErr w:type="spellEnd"/>
    </w:p>
    <w:p w:rsidR="00AF02F8" w:rsidRDefault="00AF02F8" w:rsidP="00AF02F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AF02F8" w:rsidRDefault="00AF02F8" w:rsidP="00AF02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О продление муниципальной программы « Доступная среда  в </w:t>
      </w:r>
      <w:proofErr w:type="spellStart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Медаевском</w:t>
      </w:r>
      <w:proofErr w:type="spellEnd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сельском поселении  </w:t>
      </w:r>
      <w:proofErr w:type="spellStart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Чамзинского</w:t>
      </w:r>
      <w:proofErr w:type="spellEnd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муниципального района  Республики Мордовия  на 2016-2020 до 2025 года » </w:t>
      </w:r>
    </w:p>
    <w:p w:rsidR="00AF02F8" w:rsidRDefault="00AF02F8" w:rsidP="00AF02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AF02F8" w:rsidRDefault="00AF02F8" w:rsidP="00AF02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F02F8">
        <w:rPr>
          <w:rFonts w:ascii="Times New Roman" w:eastAsia="Times New Roman" w:hAnsi="Times New Roman" w:cs="Times New Roman"/>
          <w:color w:val="333333"/>
          <w:sz w:val="28"/>
          <w:szCs w:val="28"/>
        </w:rPr>
        <w:t>В св</w:t>
      </w:r>
      <w:r w:rsidR="006024D6">
        <w:rPr>
          <w:rFonts w:ascii="Times New Roman" w:eastAsia="Times New Roman" w:hAnsi="Times New Roman" w:cs="Times New Roman"/>
          <w:color w:val="333333"/>
          <w:sz w:val="28"/>
          <w:szCs w:val="28"/>
        </w:rPr>
        <w:t>язи с распределением бюджетных а</w:t>
      </w:r>
      <w:r w:rsidRPr="00AF02F8">
        <w:rPr>
          <w:rFonts w:ascii="Times New Roman" w:eastAsia="Times New Roman" w:hAnsi="Times New Roman" w:cs="Times New Roman"/>
          <w:color w:val="333333"/>
          <w:sz w:val="28"/>
          <w:szCs w:val="28"/>
        </w:rPr>
        <w:t>ссигнований  на плановый период 2020-2023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годов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соответствии со ст.</w:t>
      </w:r>
      <w:r w:rsidR="00DB134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179 </w:t>
      </w:r>
      <w:r w:rsidR="00046A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Бюджетного кодекса Российской Федерации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 06.10</w:t>
      </w:r>
      <w:r w:rsidR="006024D6">
        <w:rPr>
          <w:rFonts w:ascii="Times New Roman" w:eastAsia="Times New Roman" w:hAnsi="Times New Roman" w:cs="Times New Roman"/>
          <w:color w:val="333333"/>
          <w:sz w:val="28"/>
          <w:szCs w:val="28"/>
        </w:rPr>
        <w:t>.2003 № 131 ФЗ « Об общих принци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пах организации местного  самоуправления  в Российской Федерации « администрация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сельского поселения</w:t>
      </w:r>
    </w:p>
    <w:p w:rsidR="00AF02F8" w:rsidRDefault="00AF02F8" w:rsidP="00AF02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134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          ПОСТАНОВЛЯЕТ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B1345" w:rsidRDefault="00DB1345" w:rsidP="00AF02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F02F8" w:rsidRDefault="00AF02F8" w:rsidP="00AF02F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Муниципальную программу «</w:t>
      </w:r>
      <w:r w:rsid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оступная среда 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поселений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 Республики Мордовия  на 2016- 2020 годы » утвержденную постановлением администрации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от 17.02.2016  №13 с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изм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 18.12.2017 № 98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далее Программа ) продлить и читать  в следующей редакции « Доступная среда 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поселении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на 2016-2025 годы »</w:t>
      </w:r>
    </w:p>
    <w:p w:rsidR="00AF02F8" w:rsidRPr="00743478" w:rsidRDefault="00743478" w:rsidP="00743478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Муниципальную программу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</w:t>
      </w:r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оступная среда  в </w:t>
      </w:r>
      <w:proofErr w:type="spell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Медаевсом</w:t>
      </w:r>
      <w:proofErr w:type="spell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сельском</w:t>
      </w:r>
      <w:proofErr w:type="gram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поселений  </w:t>
      </w:r>
      <w:proofErr w:type="spell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 Республики Мордовия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2016-2025 годы  » утвержденную постановлением</w:t>
      </w:r>
      <w:r w:rsidR="00C07F4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администрации </w:t>
      </w:r>
      <w:proofErr w:type="spellStart"/>
      <w:r w:rsidR="00C07F49"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 w:rsidR="00C07F4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 17.02.2016 № 13 с из. От 18.12.2017 № 98 изложить в новой редакции </w:t>
      </w:r>
    </w:p>
    <w:p w:rsidR="00743478" w:rsidRDefault="00743478" w:rsidP="00743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3478" w:rsidRDefault="00743478" w:rsidP="00743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F02F8" w:rsidRDefault="00AF02F8" w:rsidP="00AF02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F02F8" w:rsidRDefault="00AF02F8" w:rsidP="00AF02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F02F8" w:rsidRPr="00743478" w:rsidRDefault="00AF02F8" w:rsidP="00AF02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И.о</w:t>
      </w:r>
      <w:proofErr w:type="gram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.Г</w:t>
      </w:r>
      <w:proofErr w:type="gram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лавы</w:t>
      </w:r>
      <w:r w:rsidR="00743478"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администрации </w:t>
      </w:r>
    </w:p>
    <w:p w:rsidR="00AF02F8" w:rsidRPr="00743478" w:rsidRDefault="00AF02F8" w:rsidP="00AF02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</w:t>
      </w:r>
    </w:p>
    <w:p w:rsidR="00AF02F8" w:rsidRPr="00743478" w:rsidRDefault="00AF02F8" w:rsidP="00AF02F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Е.Н.Голубева</w:t>
      </w:r>
      <w:proofErr w:type="spellEnd"/>
    </w:p>
    <w:p w:rsidR="00AF02F8" w:rsidRDefault="00AF02F8" w:rsidP="00AF02F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 </w:t>
      </w:r>
    </w:p>
    <w:p w:rsidR="00AF02F8" w:rsidRDefault="00AF02F8" w:rsidP="00AF02F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AF02F8" w:rsidRDefault="00AF02F8" w:rsidP="00AF02F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AF02F8" w:rsidRDefault="00AF02F8" w:rsidP="00AF02F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AF02F8" w:rsidRDefault="00AF02F8" w:rsidP="00AF02F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AF02F8" w:rsidRDefault="00AF02F8" w:rsidP="00AF02F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D2D9B" w:rsidRDefault="006D2D9B"/>
    <w:sectPr w:rsidR="006D2D9B" w:rsidSect="00852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02F8"/>
    <w:rsid w:val="00046A25"/>
    <w:rsid w:val="006024D6"/>
    <w:rsid w:val="006D2D9B"/>
    <w:rsid w:val="00743478"/>
    <w:rsid w:val="00852B7B"/>
    <w:rsid w:val="00A1782C"/>
    <w:rsid w:val="00A463B3"/>
    <w:rsid w:val="00AF02F8"/>
    <w:rsid w:val="00C07F49"/>
    <w:rsid w:val="00DB1345"/>
    <w:rsid w:val="00DB6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2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dcterms:created xsi:type="dcterms:W3CDTF">2019-12-04T05:46:00Z</dcterms:created>
  <dcterms:modified xsi:type="dcterms:W3CDTF">2019-12-04T07:25:00Z</dcterms:modified>
</cp:coreProperties>
</file>