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9E7" w:rsidRPr="00BF7522" w:rsidRDefault="00B109E7" w:rsidP="00BF7522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ПРОЕКТ</w:t>
      </w:r>
    </w:p>
    <w:p w:rsidR="00B109E7" w:rsidRPr="00BB07BC" w:rsidRDefault="00B109E7" w:rsidP="00BB07B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BB07B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ЧАМЗИНСКОГО МУНИЦИПАЛЬНОГО РАЙОНА</w:t>
      </w:r>
    </w:p>
    <w:p w:rsidR="00B109E7" w:rsidRPr="00BB07BC" w:rsidRDefault="00B109E7" w:rsidP="00BB07B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109E7" w:rsidRPr="00BB07BC" w:rsidRDefault="00B109E7" w:rsidP="00BB07B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09E7" w:rsidRPr="00BB07BC" w:rsidRDefault="00B109E7" w:rsidP="00BB07B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09E7" w:rsidRPr="00BB07BC" w:rsidRDefault="00B109E7" w:rsidP="00BB07B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B109E7" w:rsidRDefault="00B109E7" w:rsidP="00BB07BC">
      <w:pPr>
        <w:pStyle w:val="NoSpacing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07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__.__.2021г.                                                                                               № __</w:t>
      </w:r>
    </w:p>
    <w:p w:rsidR="00B109E7" w:rsidRPr="00BB07BC" w:rsidRDefault="00B109E7" w:rsidP="00BB07B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с. Отрадное</w:t>
      </w:r>
    </w:p>
    <w:p w:rsidR="00B109E7" w:rsidRPr="00BB07BC" w:rsidRDefault="00B109E7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</w:p>
    <w:p w:rsidR="00B109E7" w:rsidRPr="00BB07BC" w:rsidRDefault="00B109E7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0"/>
          <w:szCs w:val="20"/>
          <w:lang w:eastAsia="ru-RU"/>
        </w:rPr>
      </w:pP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Об утверждении плана антинаркотических</w:t>
      </w:r>
    </w:p>
    <w:p w:rsidR="00B109E7" w:rsidRDefault="00B109E7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мероприятий  на территории  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Отрадненского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Чамзинского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Республики Мордовия</w:t>
      </w:r>
    </w:p>
    <w:p w:rsidR="00B109E7" w:rsidRPr="00BB07BC" w:rsidRDefault="00B109E7" w:rsidP="00BB07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1"/>
          <w:szCs w:val="21"/>
          <w:lang w:eastAsia="ru-RU"/>
        </w:rPr>
      </w:pP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на 2021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ы</w:t>
      </w:r>
    </w:p>
    <w:p w:rsidR="00B109E7" w:rsidRPr="00521E4F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B109E7" w:rsidRPr="00BB07BC" w:rsidRDefault="00B109E7" w:rsidP="00BB07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           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В целях профилактики наркомании, токсикомании, </w:t>
      </w:r>
      <w:r w:rsidRPr="00521E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алкоголизма и </w:t>
      </w:r>
      <w:r w:rsidRPr="00521E4F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табакокурения </w:t>
      </w:r>
      <w:r w:rsidRPr="00521E4F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Отрадненского 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, в соответствии с Федеральным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о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 от 06 октября  2003 г. №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положениями 18 и 24 Стратегии государственной антинаркотической политики Российской Федерации до 2030 года, утвержденнолй Указам Президента Российской Федерации от 23.11.2020г. №733,       Администрация       Отрадненского       сельского      поселения      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т:</w:t>
      </w:r>
    </w:p>
    <w:p w:rsidR="00B109E7" w:rsidRPr="00521E4F" w:rsidRDefault="00B109E7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109E7" w:rsidRDefault="00B109E7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1. 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Утвердить план  антинаркотических мероприятий на территории 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Отрадненского 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Чамзинского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  муниципального района 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Республики Мордовия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на 2021 год согласно приложению.</w:t>
      </w:r>
    </w:p>
    <w:p w:rsidR="00B109E7" w:rsidRPr="00521E4F" w:rsidRDefault="00B109E7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2. 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Опубликовать настоящее Постановление 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в Информационном бюллетени Отрадненского сельского поселения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,  разместить на официальном сайте в сети Интернет.</w:t>
      </w:r>
    </w:p>
    <w:p w:rsidR="00B109E7" w:rsidRPr="00521E4F" w:rsidRDefault="00B109E7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521E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  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опубликования.</w:t>
      </w:r>
    </w:p>
    <w:p w:rsidR="00B109E7" w:rsidRPr="00521E4F" w:rsidRDefault="00B109E7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521E4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  исполнением настоящего постановления оставляю за собой.</w:t>
      </w:r>
    </w:p>
    <w:p w:rsidR="00B109E7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И.о.главы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B109E7" w:rsidRPr="00521E4F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Отрадненского </w:t>
      </w:r>
      <w:r w:rsidRPr="00521E4F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       В.Н. Конайкин</w:t>
      </w:r>
    </w:p>
    <w:p w:rsidR="00B109E7" w:rsidRPr="00521E4F" w:rsidRDefault="00B109E7" w:rsidP="00521E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</w:p>
    <w:p w:rsidR="00B109E7" w:rsidRPr="00521E4F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109E7" w:rsidRPr="00BF7522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  <w:r w:rsidRPr="00BF7522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Приложение</w:t>
      </w: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  <w:r w:rsidRPr="00BF7522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к постановлению  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Администрации</w:t>
      </w:r>
    </w:p>
    <w:p w:rsidR="00B109E7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 Отрадненского сельского поселения</w:t>
      </w:r>
    </w:p>
    <w:p w:rsidR="00B109E7" w:rsidRPr="00BF7522" w:rsidRDefault="00B109E7" w:rsidP="00521E4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от __</w:t>
      </w:r>
      <w:r w:rsidRPr="00BF7522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__</w:t>
      </w:r>
      <w:r w:rsidRPr="00BF7522">
        <w:rPr>
          <w:rFonts w:ascii="Times New Roman" w:hAnsi="Times New Roman" w:cs="Times New Roman"/>
          <w:color w:val="212121"/>
          <w:sz w:val="28"/>
          <w:szCs w:val="28"/>
          <w:lang w:eastAsia="ru-RU"/>
        </w:rPr>
        <w:t xml:space="preserve">.2021г. № </w:t>
      </w:r>
      <w:r>
        <w:rPr>
          <w:rFonts w:ascii="Times New Roman" w:hAnsi="Times New Roman" w:cs="Times New Roman"/>
          <w:color w:val="212121"/>
          <w:sz w:val="28"/>
          <w:szCs w:val="28"/>
          <w:lang w:eastAsia="ru-RU"/>
        </w:rPr>
        <w:t>__</w:t>
      </w:r>
    </w:p>
    <w:p w:rsidR="00B109E7" w:rsidRPr="00521E4F" w:rsidRDefault="00B109E7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109E7" w:rsidRPr="00521E4F" w:rsidRDefault="00B109E7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109E7" w:rsidRDefault="00B109E7" w:rsidP="00BF752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521E4F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План  </w:t>
      </w:r>
    </w:p>
    <w:p w:rsidR="00B109E7" w:rsidRPr="00BF7522" w:rsidRDefault="00B109E7" w:rsidP="00BF752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12121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а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нтинаркотических</w:t>
      </w:r>
      <w:r>
        <w:rPr>
          <w:rFonts w:ascii="Times New Roman" w:hAnsi="Times New Roman" w:cs="Times New Roman"/>
          <w:b/>
          <w:bCs/>
          <w:color w:val="212121"/>
          <w:sz w:val="20"/>
          <w:szCs w:val="20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мероприятий  на территории  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Отрадненского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Чамзинского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Республики Мордовия</w:t>
      </w:r>
      <w:r>
        <w:rPr>
          <w:rFonts w:ascii="Times New Roman" w:hAnsi="Times New Roman" w:cs="Times New Roman"/>
          <w:b/>
          <w:bCs/>
          <w:color w:val="212121"/>
          <w:sz w:val="20"/>
          <w:szCs w:val="20"/>
          <w:lang w:eastAsia="ru-RU"/>
        </w:rPr>
        <w:t xml:space="preserve"> 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на 2021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 w:cs="Times New Roman"/>
          <w:b/>
          <w:bCs/>
          <w:color w:val="212121"/>
          <w:sz w:val="28"/>
          <w:szCs w:val="28"/>
          <w:lang w:eastAsia="ru-RU"/>
        </w:rPr>
        <w:t>ы</w:t>
      </w:r>
    </w:p>
    <w:p w:rsidR="00B109E7" w:rsidRPr="00521E4F" w:rsidRDefault="00B109E7" w:rsidP="00521E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hAnsi="Times New Roman" w:cs="Times New Roman"/>
          <w:color w:val="212121"/>
          <w:sz w:val="21"/>
          <w:szCs w:val="21"/>
          <w:lang w:eastAsia="ru-RU"/>
        </w:rPr>
        <w:t> </w:t>
      </w:r>
    </w:p>
    <w:tbl>
      <w:tblPr>
        <w:tblW w:w="9464" w:type="dxa"/>
        <w:tblInd w:w="-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97"/>
        <w:gridCol w:w="4940"/>
        <w:gridCol w:w="2112"/>
        <w:gridCol w:w="48"/>
        <w:gridCol w:w="1667"/>
      </w:tblGrid>
      <w:tr w:rsidR="00B109E7" w:rsidRPr="00C5026A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281307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№</w:t>
            </w:r>
            <w:r w:rsidRPr="00281307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281307" w:rsidRDefault="00B109E7" w:rsidP="00521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281307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281307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Срок</w:t>
            </w:r>
          </w:p>
          <w:p w:rsidR="00B109E7" w:rsidRPr="00281307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выполнения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Р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C5026A" w:rsidRDefault="00B109E7" w:rsidP="00BF7522">
            <w:pPr>
              <w:pStyle w:val="NoSpacing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5026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Осуществление взаимодействия с правоохранительными органами при проведении мероприятий по профилактике_наркомании, токсикомании, алкоголизма и табакокурения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E332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 Проведение разъяснительной работы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BF752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Проведение в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КДЦ Отрадненского сельсого поселения, Кульминского КДЦ, 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мероприятий по пропаганде здорового образа жизни и профилактике наркомании, токсико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-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мании, алкоголизма и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табакокурения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КДЦ и 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ДК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В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 время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проведения 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мероприятий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поселения,</w:t>
            </w:r>
          </w:p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- на официальном сайте поселения,</w:t>
            </w:r>
          </w:p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- в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Информационном бюллетени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Отрадненского 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сельского поселения,</w:t>
            </w:r>
          </w:p>
          <w:p w:rsidR="00B109E7" w:rsidRPr="00BF7522" w:rsidRDefault="00B109E7" w:rsidP="0028130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- на информацион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ном стенде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Отрадненского сельского 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Обеспечение активного участия институтов гражданского общества по реализации мероприятий по профилактике наркомании, токсикомании, алкоголизма и табакокурения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поступления обращения, информации</w:t>
            </w:r>
          </w:p>
        </w:tc>
      </w:tr>
      <w:tr w:rsidR="00B109E7" w:rsidRPr="00C5026A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E332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E332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B109E7" w:rsidRPr="00C5026A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2813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521E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Анализ результатов рассмотрения обращений</w:t>
            </w: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,</w:t>
            </w:r>
            <w:r w:rsidRPr="00BF7522"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E332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И.о.Главы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9E7" w:rsidRPr="00BF7522" w:rsidRDefault="00B109E7" w:rsidP="00E332E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поступления обращения</w:t>
            </w:r>
          </w:p>
        </w:tc>
      </w:tr>
    </w:tbl>
    <w:p w:rsidR="00B109E7" w:rsidRDefault="00B109E7"/>
    <w:sectPr w:rsidR="00B109E7" w:rsidSect="00BB07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A4177"/>
    <w:multiLevelType w:val="multilevel"/>
    <w:tmpl w:val="427C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E4F"/>
    <w:rsid w:val="00281307"/>
    <w:rsid w:val="003C5E27"/>
    <w:rsid w:val="00441D99"/>
    <w:rsid w:val="004F6EC8"/>
    <w:rsid w:val="00521E4F"/>
    <w:rsid w:val="00591C66"/>
    <w:rsid w:val="00653687"/>
    <w:rsid w:val="007414EA"/>
    <w:rsid w:val="008C2917"/>
    <w:rsid w:val="00B109E7"/>
    <w:rsid w:val="00BB07BC"/>
    <w:rsid w:val="00BF7522"/>
    <w:rsid w:val="00C5026A"/>
    <w:rsid w:val="00E332E1"/>
    <w:rsid w:val="00E56946"/>
    <w:rsid w:val="00FE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4E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Normal"/>
    <w:uiPriority w:val="99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21E4F"/>
    <w:rPr>
      <w:b/>
      <w:bCs/>
    </w:rPr>
  </w:style>
  <w:style w:type="paragraph" w:styleId="NoSpacing">
    <w:name w:val="No Spacing"/>
    <w:uiPriority w:val="99"/>
    <w:qFormat/>
    <w:rsid w:val="00BB07BC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BF752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48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3</Pages>
  <Words>734</Words>
  <Characters>4187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5</cp:revision>
  <dcterms:created xsi:type="dcterms:W3CDTF">2021-07-06T10:48:00Z</dcterms:created>
  <dcterms:modified xsi:type="dcterms:W3CDTF">2021-07-16T13:34:00Z</dcterms:modified>
</cp:coreProperties>
</file>