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10" w:rsidRPr="004638AB" w:rsidRDefault="00332B10" w:rsidP="004638AB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38A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4638AB">
        <w:rPr>
          <w:rFonts w:ascii="Times New Roman" w:hAnsi="Times New Roman" w:cs="Times New Roman"/>
          <w:sz w:val="28"/>
          <w:szCs w:val="28"/>
        </w:rPr>
        <w:t xml:space="preserve">   СЕЛЬСКОГО  ПОСЕЛЕНИЯ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>ЧАМЗИНСКОГО  МУНИЦИПАЛЬНОГО  РАЙОНА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8A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>2021г.</w:t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  <w:t xml:space="preserve">   №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32B10" w:rsidRPr="004638AB" w:rsidRDefault="00332B10" w:rsidP="004638A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Отрадненского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332B10" w:rsidRPr="004638AB" w:rsidRDefault="00332B10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2B10" w:rsidRDefault="00332B10" w:rsidP="004638A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</w:t>
      </w:r>
      <w:bookmarkStart w:id="0" w:name="_GoBack"/>
      <w:bookmarkEnd w:id="0"/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Отрадненского сельского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поселения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332B10" w:rsidRPr="004638AB" w:rsidRDefault="00332B10" w:rsidP="004638A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2B10" w:rsidRDefault="00332B10" w:rsidP="00EE5673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услуги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д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Отрадненского сельского поселения 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местных налогах и сборах согласно приложению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2B10" w:rsidRPr="000F1404" w:rsidRDefault="00332B10" w:rsidP="000F1404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0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</w:t>
      </w:r>
      <w:r>
        <w:rPr>
          <w:rFonts w:ascii="Times New Roman" w:hAnsi="Times New Roman" w:cs="Times New Roman"/>
          <w:sz w:val="28"/>
          <w:szCs w:val="28"/>
        </w:rPr>
        <w:t>ого опубликования в  Информационном бюллетени</w:t>
      </w:r>
      <w:r w:rsidRPr="000F1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0F1404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DF2594">
        <w:t> </w:t>
      </w:r>
    </w:p>
    <w:p w:rsidR="00332B10" w:rsidRPr="00EE5673" w:rsidRDefault="00332B10" w:rsidP="00EE5673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E5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B10" w:rsidRDefault="00332B10" w:rsidP="00EE567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32B10" w:rsidRPr="00EE5673" w:rsidRDefault="00332B10" w:rsidP="00EE567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32B10" w:rsidRPr="00EE5673" w:rsidRDefault="00332B10" w:rsidP="005266FB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Pr="00EE567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E56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EE567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Чамзинского муниципального района </w:t>
      </w:r>
    </w:p>
    <w:p w:rsidR="00332B10" w:rsidRDefault="00332B10" w:rsidP="005266FB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E567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В.Н. Конайкин</w:t>
      </w: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332B10" w:rsidRPr="00EE5673" w:rsidRDefault="00332B10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332B10" w:rsidRDefault="00332B10" w:rsidP="00EE5673">
      <w:pPr>
        <w:pStyle w:val="NoSpacing"/>
        <w:ind w:left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32B10" w:rsidRDefault="00332B10" w:rsidP="004638AB">
      <w:pPr>
        <w:pStyle w:val="NoSpacing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32B10" w:rsidRDefault="00332B10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0F1404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332B10" w:rsidRPr="000F1404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332B10" w:rsidRPr="000F1404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.202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г. № __</w:t>
      </w:r>
    </w:p>
    <w:p w:rsidR="00332B10" w:rsidRDefault="00332B10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1A73C3" w:rsidRDefault="00332B10" w:rsidP="000F1404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332B10" w:rsidRPr="001A73C3" w:rsidRDefault="00332B10" w:rsidP="001A73C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АДМИНИСТРАТИВНЫЙ РЕГЛАМЕНТ</w:t>
      </w:r>
    </w:p>
    <w:p w:rsidR="00332B10" w:rsidRPr="001A73C3" w:rsidRDefault="00332B10" w:rsidP="001A73C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предоставления муниципальной услуги по даче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332B10" w:rsidRPr="004638AB" w:rsidRDefault="00332B10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4638AB" w:rsidRDefault="00332B10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4638AB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1. Общие положения</w:t>
      </w:r>
    </w:p>
    <w:p w:rsidR="00332B10" w:rsidRPr="000F1404" w:rsidRDefault="00332B10" w:rsidP="000F140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 w:rsidRPr="000F1404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 сельского поселения Чамзинского муниципального района Республики Мордовия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332B10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bookmarkStart w:id="1" w:name="Par40"/>
      <w:bookmarkEnd w:id="1"/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332B10" w:rsidRPr="00362CCB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hyperlink r:id="rId7" w:history="1">
        <w:r w:rsidRPr="004B1DB0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https://www.zakonrf.info/konstitucia/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hyperlink r:id="rId8" w:history="1">
        <w:r w:rsidRPr="004B1DB0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https://www.zakonrf.info/nk/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hyperlink r:id="rId9" w:history="1">
        <w:r w:rsidRPr="004B1DB0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https://www.zakonrf.info/doc-15671746/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Par53"/>
      <w:bookmarkEnd w:id="2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hyperlink r:id="rId10" w:history="1">
        <w:r w:rsidRPr="004B1DB0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https://www.zakonrf.info/doc-15671746/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332B10" w:rsidRPr="000F1404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1.3. Описание заявителей.</w:t>
      </w:r>
    </w:p>
    <w:p w:rsidR="00332B10" w:rsidRPr="000F1404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</w:p>
    <w:p w:rsidR="00332B10" w:rsidRPr="000F1404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332B10" w:rsidRPr="000F1404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332B10" w:rsidRPr="000F1404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332B10" w:rsidRPr="000F1404" w:rsidRDefault="00332B10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Администрация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431725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ский район, с.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Отрадное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ул.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Ленина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80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332B10" w:rsidRPr="000F1404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администрацией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0F1404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2D09DA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Телефо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 (факс): 8 (83437) 2-61-49, </w:t>
      </w:r>
      <w:r w:rsidRPr="002D09DA">
        <w:rPr>
          <w:rFonts w:ascii="Times New Roman" w:hAnsi="Times New Roman" w:cs="Times New Roman"/>
          <w:sz w:val="24"/>
          <w:szCs w:val="24"/>
        </w:rPr>
        <w:t>электронная почта: </w:t>
      </w:r>
      <w:r w:rsidRPr="00CC5A34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otradnoe</w:t>
      </w:r>
      <w:r w:rsidRPr="00303FC7">
        <w:rPr>
          <w:sz w:val="20"/>
          <w:szCs w:val="20"/>
        </w:rPr>
        <w:t>123</w:t>
      </w:r>
      <w:r w:rsidRPr="00CC5A34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mail</w:t>
      </w:r>
      <w:r w:rsidRPr="00CC5A34">
        <w:rPr>
          <w:sz w:val="20"/>
          <w:szCs w:val="20"/>
        </w:rPr>
        <w:t>.</w:t>
      </w:r>
      <w:r w:rsidRPr="00CC5A34">
        <w:rPr>
          <w:sz w:val="20"/>
          <w:szCs w:val="20"/>
          <w:lang w:val="en-US"/>
        </w:rPr>
        <w:t>ru</w:t>
      </w:r>
    </w:p>
    <w:p w:rsidR="00332B10" w:rsidRPr="002D09DA" w:rsidRDefault="00332B10" w:rsidP="002D09D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D09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D09DA">
        <w:rPr>
          <w:rFonts w:ascii="Times New Roman" w:hAnsi="Times New Roman" w:cs="Times New Roman"/>
          <w:sz w:val="24"/>
          <w:szCs w:val="24"/>
        </w:rPr>
        <w:t xml:space="preserve">Адрес официального сайта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Отрадненского сельского </w:t>
      </w:r>
      <w:r w:rsidRPr="002D09DA">
        <w:rPr>
          <w:rFonts w:ascii="Times New Roman" w:hAnsi="Times New Roman" w:cs="Times New Roman"/>
          <w:sz w:val="24"/>
          <w:szCs w:val="24"/>
        </w:rPr>
        <w:t xml:space="preserve">поселения в информационно-телекоммуникационной сети «Интернет» (далее – сайт в сети «Интернет»): </w:t>
      </w:r>
      <w:hyperlink r:id="rId11" w:history="1"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www.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chamzinka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 w:cs="Times New Roman"/>
          <w:sz w:val="24"/>
          <w:szCs w:val="24"/>
        </w:rPr>
        <w:t>.</w:t>
      </w:r>
    </w:p>
    <w:p w:rsidR="00332B10" w:rsidRPr="000F1404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0F1404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332B10" w:rsidRPr="000F1404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332B10" w:rsidRPr="000F1404" w:rsidRDefault="00332B10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332B10" w:rsidRPr="000F1404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332B10" w:rsidRPr="000F1404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332B10" w:rsidRPr="000F1404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332B10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332B10" w:rsidRPr="000F1404" w:rsidRDefault="00332B10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1A73C3" w:rsidRDefault="00332B10" w:rsidP="001A73C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Отрадненского сельского поселения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2.2. Наименование органа, предоставляющего муниципальную услугу: администрация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Муниципальную услугу предоставляет специалист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(далее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P62"/>
      <w:bookmarkEnd w:id="3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332B10" w:rsidRPr="001A73C3" w:rsidRDefault="00332B10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P72"/>
      <w:bookmarkEnd w:id="4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332B10" w:rsidRPr="001A73C3" w:rsidRDefault="00332B10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332B10" w:rsidRPr="001A73C3" w:rsidRDefault="00332B10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332B10" w:rsidRPr="001A73C3" w:rsidRDefault="00332B10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1A73C3" w:rsidRDefault="00332B10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332B10" w:rsidRPr="001A73C3" w:rsidRDefault="00332B10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32B10" w:rsidRPr="001A73C3" w:rsidRDefault="00332B10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5" w:name="P88"/>
      <w:bookmarkEnd w:id="5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Оснований для отказа в приеме документов, необходимых для предоставления администрацией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6" w:name="P92"/>
      <w:bookmarkEnd w:id="6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2.8.1.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2.8.3.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2.8.4.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2" w:history="1">
        <w:r w:rsidRPr="00BD2926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Обращение подлежит обязательной регистрации в течение трех дней с момента его поступления в администрацию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332B10" w:rsidRPr="001A73C3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контактных телефонах и другой контактной информации для заявителей;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332B10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332B10" w:rsidRPr="001A73C3" w:rsidRDefault="00332B10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BD2926" w:rsidRDefault="00332B10" w:rsidP="00BD2926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3.1.1. Прием и регистрация обращений.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332B10" w:rsidRPr="00BD2926" w:rsidRDefault="00332B10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3" w:anchor="P72#P72" w:history="1">
        <w:r w:rsidRPr="00CA1FA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hyperlink r:id="rId14" w:anchor="P88#P88" w:history="1">
        <w:r w:rsidRPr="00CA1FA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Административного регламента.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3.1.2. Рассмотрение обращений.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Глава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Решением главы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5" w:anchor="P62#P62" w:history="1">
        <w:r w:rsidRPr="00CA1FA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Административного регламента.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Ответ на вопрос предоставляется в простой, четкой и понятной форме за подписью главы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332B10" w:rsidRPr="00BD2926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332B10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332B10" w:rsidRPr="00BD2926" w:rsidRDefault="00332B10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CA1FA3" w:rsidRDefault="00332B10" w:rsidP="00CA1F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 Формы контроля за исполнением административного регламента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Главой Отрадненского сельского поселения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проведении проверки издае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результатам рассмотрения обращений, обратившемуся дается письменный ответ.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Глава Отрадненского сельского поселения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332B10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CA1FA3" w:rsidRDefault="00332B10" w:rsidP="00CA1F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для предоставления муниципальной услуги, у заявителя;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 подаются руководителю многофункционального центра. Жалобы на решения и действия (бездействие)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 подаются учредителю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».</w:t>
      </w:r>
    </w:p>
    <w:p w:rsidR="00332B10" w:rsidRPr="00CA1FA3" w:rsidRDefault="00332B10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Жалоба на решения и действия (бездействие) </w:t>
      </w:r>
      <w:hyperlink r:id="rId16" w:history="1">
        <w:r w:rsidRPr="00B51C2B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органа, предоставляющего муниципальную услугу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</w:t>
      </w:r>
      <w:hyperlink r:id="rId17" w:history="1">
        <w:r w:rsidRPr="00B51C2B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почте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hyperlink r:id="rId18" w:history="1">
        <w:r w:rsidRPr="00B51C2B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через многофункциональный центр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с использованием информационно-телекоммуникационной сети «Интернет», </w:t>
      </w:r>
      <w:hyperlink r:id="rId19" w:history="1">
        <w:r w:rsidRPr="00B51C2B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официального сайта органа, предоставляющего муниципальную услугу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20" w:history="1">
        <w:r w:rsidRPr="00E1417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ч.</w:t>
        </w:r>
        <w:r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E1417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5 ст. 11.2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Федерального закона № 210-ФЗ.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его работника;</w:t>
      </w: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21" w:history="1">
        <w:r w:rsidRPr="00E1417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5.6. Жалоба, поступившая в орган, предоставляющий муниципальную услугу,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», учредителю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актами;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332B10" w:rsidRPr="00CA1FA3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332B10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332B10" w:rsidRDefault="00332B10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5.8. Информация, указанная в данном разделе подлежит обязательному размещению на Республиканском портале государственных и муниципальных услуг (функций) и Едином портале государственных и муниципальных услуг (функций).</w:t>
      </w: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CA1FA3" w:rsidRDefault="00332B10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E14172" w:rsidRDefault="00332B10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 1</w:t>
      </w:r>
    </w:p>
    <w:p w:rsidR="00332B10" w:rsidRPr="00E14172" w:rsidRDefault="00332B10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Административному регламенту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форма заявления</w:t>
      </w: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В___________________________________________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 __________________________________________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(ФИО физического лица)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(ФИО руководителя организации)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(адрес)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</w:t>
      </w:r>
    </w:p>
    <w:p w:rsidR="00332B10" w:rsidRPr="00E14172" w:rsidRDefault="00332B10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(контактный телефон)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ЗАЯВЛЕНИЕ</w:t>
      </w: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разъяснений по вопросам применения</w:t>
      </w: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Прошу дать разъяснение по вопросу______________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Заявитель: _____________________________________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«__»__________ 20____ г. 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М.П.</w:t>
      </w: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 2</w:t>
      </w:r>
    </w:p>
    <w:p w:rsidR="00332B10" w:rsidRDefault="00332B10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Административному регламенту</w:t>
      </w:r>
    </w:p>
    <w:p w:rsidR="00332B10" w:rsidRDefault="00332B10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332B10" w:rsidRPr="00E14172" w:rsidRDefault="00332B10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332B10" w:rsidRPr="00ED267D">
        <w:tc>
          <w:tcPr>
            <w:tcW w:w="7230" w:type="dxa"/>
          </w:tcPr>
          <w:p w:rsidR="00332B10" w:rsidRPr="00ED267D" w:rsidRDefault="00332B10" w:rsidP="00ED267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D267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332B10" w:rsidRDefault="00332B10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251658240;visibility:visible;mso-position-horizontal-relative:text;mso-position-vertical-relative:text">
            <v:stroke endarrow="open"/>
          </v:shape>
        </w:pict>
      </w: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332B10" w:rsidRPr="00ED267D">
        <w:tc>
          <w:tcPr>
            <w:tcW w:w="7230" w:type="dxa"/>
          </w:tcPr>
          <w:p w:rsidR="00332B10" w:rsidRPr="00ED267D" w:rsidRDefault="00332B10" w:rsidP="00ED267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67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332B10" w:rsidRPr="00ED267D" w:rsidRDefault="00332B10" w:rsidP="00ED267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D267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</w:tc>
      </w:tr>
    </w:tbl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ab/>
      </w:r>
      <w:r>
        <w:rPr>
          <w:noProof/>
          <w:lang w:eastAsia="ru-RU"/>
        </w:rPr>
        <w:pict>
          <v:shape id="Прямая со стрелкой 3" o:spid="_x0000_s1027" type="#_x0000_t32" style="position:absolute;left:0;text-align:left;margin-left:234.45pt;margin-top:.8pt;width:0;height:21.75pt;z-index:251659264;visibility:visible;mso-position-horizontal-relative:text;mso-position-vertical-relative:text">
            <v:stroke endarrow="open"/>
          </v:shape>
        </w:pict>
      </w: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ab/>
      </w:r>
    </w:p>
    <w:p w:rsidR="00332B10" w:rsidRPr="00E14172" w:rsidRDefault="00332B10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72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332B10" w:rsidRPr="00ED267D">
        <w:tc>
          <w:tcPr>
            <w:tcW w:w="7230" w:type="dxa"/>
          </w:tcPr>
          <w:p w:rsidR="00332B10" w:rsidRPr="00ED267D" w:rsidRDefault="00332B10" w:rsidP="00ED267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67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E14172" w:rsidRDefault="00332B10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2B10" w:rsidRPr="004638AB" w:rsidRDefault="00332B10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2B10" w:rsidRPr="004638AB" w:rsidRDefault="00332B10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2B10" w:rsidRPr="004638AB" w:rsidRDefault="00332B10" w:rsidP="004638AB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  <w:lang w:eastAsia="ru-RU"/>
        </w:rPr>
      </w:pPr>
    </w:p>
    <w:p w:rsidR="00332B10" w:rsidRPr="004638AB" w:rsidRDefault="00332B10" w:rsidP="004638AB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  <w:lang w:eastAsia="ru-RU"/>
        </w:rPr>
      </w:pPr>
    </w:p>
    <w:p w:rsidR="00332B10" w:rsidRPr="004638AB" w:rsidRDefault="00332B10">
      <w:pPr>
        <w:rPr>
          <w:rFonts w:ascii="Times New Roman" w:hAnsi="Times New Roman" w:cs="Times New Roman"/>
          <w:sz w:val="28"/>
          <w:szCs w:val="28"/>
        </w:rPr>
      </w:pPr>
    </w:p>
    <w:sectPr w:rsidR="00332B10" w:rsidRPr="004638AB" w:rsidSect="004638AB">
      <w:headerReference w:type="default" r:id="rId22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B10" w:rsidRDefault="00332B10" w:rsidP="004638AB">
      <w:pPr>
        <w:spacing w:after="0" w:line="240" w:lineRule="auto"/>
      </w:pPr>
      <w:r>
        <w:separator/>
      </w:r>
    </w:p>
  </w:endnote>
  <w:endnote w:type="continuationSeparator" w:id="0">
    <w:p w:rsidR="00332B10" w:rsidRDefault="00332B10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B10" w:rsidRDefault="00332B10" w:rsidP="004638AB">
      <w:pPr>
        <w:spacing w:after="0" w:line="240" w:lineRule="auto"/>
      </w:pPr>
      <w:r>
        <w:separator/>
      </w:r>
    </w:p>
  </w:footnote>
  <w:footnote w:type="continuationSeparator" w:id="0">
    <w:p w:rsidR="00332B10" w:rsidRDefault="00332B10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B10" w:rsidRPr="004638AB" w:rsidRDefault="00332B10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4638AB">
      <w:rPr>
        <w:rFonts w:ascii="Times New Roman" w:hAnsi="Times New Roman" w:cs="Times New Roman"/>
        <w:sz w:val="16"/>
        <w:szCs w:val="16"/>
      </w:rPr>
      <w:fldChar w:fldCharType="begin"/>
    </w:r>
    <w:r w:rsidRPr="004638AB">
      <w:rPr>
        <w:rFonts w:ascii="Times New Roman" w:hAnsi="Times New Roman" w:cs="Times New Roman"/>
        <w:sz w:val="16"/>
        <w:szCs w:val="16"/>
      </w:rPr>
      <w:instrText>PAGE   \* MERGEFORMAT</w:instrText>
    </w:r>
    <w:r w:rsidRPr="004638AB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4</w:t>
    </w:r>
    <w:r w:rsidRPr="004638AB">
      <w:rPr>
        <w:rFonts w:ascii="Times New Roman" w:hAnsi="Times New Roman" w:cs="Times New Roman"/>
        <w:sz w:val="16"/>
        <w:szCs w:val="16"/>
      </w:rPr>
      <w:fldChar w:fldCharType="end"/>
    </w:r>
  </w:p>
  <w:p w:rsidR="00332B10" w:rsidRDefault="00332B1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8AB"/>
    <w:rsid w:val="000C4CBA"/>
    <w:rsid w:val="000F1404"/>
    <w:rsid w:val="001A73C3"/>
    <w:rsid w:val="002573EC"/>
    <w:rsid w:val="002D09DA"/>
    <w:rsid w:val="00303FC7"/>
    <w:rsid w:val="00332B10"/>
    <w:rsid w:val="00362CCB"/>
    <w:rsid w:val="003C5E27"/>
    <w:rsid w:val="00405A9B"/>
    <w:rsid w:val="00407949"/>
    <w:rsid w:val="0044147C"/>
    <w:rsid w:val="004638AB"/>
    <w:rsid w:val="004B1DB0"/>
    <w:rsid w:val="005266FB"/>
    <w:rsid w:val="005300B0"/>
    <w:rsid w:val="00591C66"/>
    <w:rsid w:val="005B7449"/>
    <w:rsid w:val="00830BAA"/>
    <w:rsid w:val="009712F2"/>
    <w:rsid w:val="009B12FB"/>
    <w:rsid w:val="00B51C2B"/>
    <w:rsid w:val="00BD2926"/>
    <w:rsid w:val="00C20046"/>
    <w:rsid w:val="00C23D01"/>
    <w:rsid w:val="00CA1FA3"/>
    <w:rsid w:val="00CC5A34"/>
    <w:rsid w:val="00D55210"/>
    <w:rsid w:val="00DB7D60"/>
    <w:rsid w:val="00DF2594"/>
    <w:rsid w:val="00DF71DC"/>
    <w:rsid w:val="00E14172"/>
    <w:rsid w:val="00E14DD8"/>
    <w:rsid w:val="00ED267D"/>
    <w:rsid w:val="00EE5673"/>
    <w:rsid w:val="00F34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0B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4638AB"/>
    <w:rPr>
      <w:color w:val="0000FF"/>
      <w:u w:val="single"/>
    </w:rPr>
  </w:style>
  <w:style w:type="table" w:styleId="TableGrid">
    <w:name w:val="Table Grid"/>
    <w:basedOn w:val="TableNormal"/>
    <w:uiPriority w:val="99"/>
    <w:rsid w:val="004638A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38AB"/>
  </w:style>
  <w:style w:type="paragraph" w:styleId="Footer">
    <w:name w:val="footer"/>
    <w:basedOn w:val="Normal"/>
    <w:link w:val="FooterChar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38AB"/>
  </w:style>
  <w:style w:type="paragraph" w:styleId="NoSpacing">
    <w:name w:val="No Spacing"/>
    <w:uiPriority w:val="99"/>
    <w:qFormat/>
    <w:rsid w:val="004638AB"/>
    <w:rPr>
      <w:rFonts w:cs="Calibri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9712F2"/>
    <w:rPr>
      <w:color w:val="800080"/>
      <w:u w:val="single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5266FB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5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rf.info/nk/" TargetMode="External"/><Relationship Id="rId13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8" Type="http://schemas.openxmlformats.org/officeDocument/2006/relationships/hyperlink" Target="https://chamzinka.e-mordovia.ru/content/view/2042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779F1DC5F392D8D98A232B55A9D8E21D4EBB0DB57DEFD426D3B6B39D689A354BF45C6E7Z1X4J" TargetMode="External"/><Relationship Id="rId7" Type="http://schemas.openxmlformats.org/officeDocument/2006/relationships/hyperlink" Target="https://www.zakonrf.info/konstitucia/" TargetMode="External"/><Relationship Id="rId12" Type="http://schemas.openxmlformats.org/officeDocument/2006/relationships/hyperlink" Target="consultantplus://offline/ref=882BF74CE54FF1690C408C3F6AEEB1B7A452EEAC0F10BC9DD238FAFD1060AA8A0B8301B71EB03E54BB7F3034a4F6B" TargetMode="External"/><Relationship Id="rId17" Type="http://schemas.openxmlformats.org/officeDocument/2006/relationships/hyperlink" Target="https://www.pochta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ist-org.com/company/1537992" TargetMode="External"/><Relationship Id="rId20" Type="http://schemas.openxmlformats.org/officeDocument/2006/relationships/hyperlink" Target="consultantplus://offline/ref=3779F1DC5F392D8D98A232B55A9D8E21D4EBB0DB57DEFD426D3B6B39D689A354BF45C6EF1DZ5XAJ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amzinka.e-mordovia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zakonrf.info/doc-15671746/" TargetMode="External"/><Relationship Id="rId19" Type="http://schemas.openxmlformats.org/officeDocument/2006/relationships/hyperlink" Target="https://chamzinka.e-mordovia.ru/vill/view/2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rf.info/doc-15671746/" TargetMode="External"/><Relationship Id="rId14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15</Pages>
  <Words>6361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9</cp:revision>
  <dcterms:created xsi:type="dcterms:W3CDTF">2021-06-02T06:59:00Z</dcterms:created>
  <dcterms:modified xsi:type="dcterms:W3CDTF">2021-07-16T13:32:00Z</dcterms:modified>
</cp:coreProperties>
</file>