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F562C" w:rsidRDefault="00CF562C" w:rsidP="00DA1D8D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ПРОЕКТ</w:t>
      </w:r>
    </w:p>
    <w:p w:rsidR="00DA1D8D" w:rsidRDefault="00DA1D8D" w:rsidP="00DA1D8D">
      <w:pPr>
        <w:jc w:val="center"/>
        <w:rPr>
          <w:rFonts w:ascii="Times New Roman" w:hAnsi="Times New Roman" w:cs="Times New Roman"/>
          <w:sz w:val="28"/>
          <w:szCs w:val="28"/>
        </w:rPr>
      </w:pPr>
      <w:r w:rsidRPr="00DA1D8D">
        <w:rPr>
          <w:rFonts w:ascii="Times New Roman" w:hAnsi="Times New Roman" w:cs="Times New Roman"/>
          <w:sz w:val="28"/>
          <w:szCs w:val="28"/>
        </w:rPr>
        <w:t>АДМИНИСТРАЦИЯ ЧАМЗИНСКОГО МУНИЦИПАЛЬНОГО РАЙОНА</w:t>
      </w:r>
    </w:p>
    <w:p w:rsidR="00DA1D8D" w:rsidRDefault="00DA1D8D" w:rsidP="00DA1D8D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РЕСПУБЛИКИ МОРДОВИЯ</w:t>
      </w:r>
    </w:p>
    <w:p w:rsidR="00DA1D8D" w:rsidRDefault="00DA1D8D" w:rsidP="00DA1D8D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DA1D8D" w:rsidRDefault="00DA1D8D" w:rsidP="00DA1D8D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ПОСТАНОВЛЕНИЕ</w:t>
      </w:r>
    </w:p>
    <w:p w:rsidR="00DA1D8D" w:rsidRDefault="00CF562C" w:rsidP="00DA1D8D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___</w:t>
      </w:r>
      <w:r w:rsidR="00326BE4">
        <w:rPr>
          <w:rFonts w:ascii="Times New Roman" w:hAnsi="Times New Roman" w:cs="Times New Roman"/>
          <w:sz w:val="28"/>
          <w:szCs w:val="28"/>
        </w:rPr>
        <w:t xml:space="preserve"> 2</w:t>
      </w:r>
      <w:r w:rsidR="00DA1D8D">
        <w:rPr>
          <w:rFonts w:ascii="Times New Roman" w:hAnsi="Times New Roman" w:cs="Times New Roman"/>
          <w:sz w:val="28"/>
          <w:szCs w:val="28"/>
        </w:rPr>
        <w:t>021 г.</w:t>
      </w:r>
      <w:r w:rsidR="00DA1D8D">
        <w:rPr>
          <w:rFonts w:ascii="Times New Roman" w:hAnsi="Times New Roman" w:cs="Times New Roman"/>
          <w:sz w:val="28"/>
          <w:szCs w:val="28"/>
        </w:rPr>
        <w:tab/>
      </w:r>
      <w:r w:rsidR="00DA1D8D">
        <w:rPr>
          <w:rFonts w:ascii="Times New Roman" w:hAnsi="Times New Roman" w:cs="Times New Roman"/>
          <w:sz w:val="28"/>
          <w:szCs w:val="28"/>
        </w:rPr>
        <w:tab/>
      </w:r>
      <w:r w:rsidR="00DA1D8D">
        <w:rPr>
          <w:rFonts w:ascii="Times New Roman" w:hAnsi="Times New Roman" w:cs="Times New Roman"/>
          <w:sz w:val="28"/>
          <w:szCs w:val="28"/>
        </w:rPr>
        <w:tab/>
      </w:r>
      <w:r w:rsidR="00DA1D8D">
        <w:rPr>
          <w:rFonts w:ascii="Times New Roman" w:hAnsi="Times New Roman" w:cs="Times New Roman"/>
          <w:sz w:val="28"/>
          <w:szCs w:val="28"/>
        </w:rPr>
        <w:tab/>
      </w:r>
      <w:r w:rsidR="00DA1D8D">
        <w:rPr>
          <w:rFonts w:ascii="Times New Roman" w:hAnsi="Times New Roman" w:cs="Times New Roman"/>
          <w:sz w:val="28"/>
          <w:szCs w:val="28"/>
        </w:rPr>
        <w:tab/>
      </w:r>
      <w:r w:rsidR="00DA1D8D">
        <w:rPr>
          <w:rFonts w:ascii="Times New Roman" w:hAnsi="Times New Roman" w:cs="Times New Roman"/>
          <w:sz w:val="28"/>
          <w:szCs w:val="28"/>
        </w:rPr>
        <w:tab/>
      </w:r>
      <w:r w:rsidR="00DA1D8D">
        <w:rPr>
          <w:rFonts w:ascii="Times New Roman" w:hAnsi="Times New Roman" w:cs="Times New Roman"/>
          <w:sz w:val="28"/>
          <w:szCs w:val="28"/>
        </w:rPr>
        <w:tab/>
      </w:r>
      <w:r w:rsidR="00DA1D8D">
        <w:rPr>
          <w:rFonts w:ascii="Times New Roman" w:hAnsi="Times New Roman" w:cs="Times New Roman"/>
          <w:sz w:val="28"/>
          <w:szCs w:val="28"/>
        </w:rPr>
        <w:tab/>
        <w:t xml:space="preserve"> №</w:t>
      </w:r>
      <w:r>
        <w:rPr>
          <w:rFonts w:ascii="Times New Roman" w:hAnsi="Times New Roman" w:cs="Times New Roman"/>
          <w:sz w:val="28"/>
          <w:szCs w:val="28"/>
        </w:rPr>
        <w:t>____</w:t>
      </w:r>
    </w:p>
    <w:p w:rsidR="00DA1D8D" w:rsidRDefault="00DE6596" w:rsidP="00DA1D8D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</w:t>
      </w:r>
      <w:proofErr w:type="spellStart"/>
      <w:r>
        <w:rPr>
          <w:rFonts w:ascii="Times New Roman" w:hAnsi="Times New Roman" w:cs="Times New Roman"/>
          <w:sz w:val="28"/>
          <w:szCs w:val="28"/>
        </w:rPr>
        <w:t>рп</w:t>
      </w:r>
      <w:proofErr w:type="gramStart"/>
      <w:r>
        <w:rPr>
          <w:rFonts w:ascii="Times New Roman" w:hAnsi="Times New Roman" w:cs="Times New Roman"/>
          <w:sz w:val="28"/>
          <w:szCs w:val="28"/>
        </w:rPr>
        <w:t>.Ч</w:t>
      </w:r>
      <w:proofErr w:type="gramEnd"/>
      <w:r>
        <w:rPr>
          <w:rFonts w:ascii="Times New Roman" w:hAnsi="Times New Roman" w:cs="Times New Roman"/>
          <w:sz w:val="28"/>
          <w:szCs w:val="28"/>
        </w:rPr>
        <w:t>амзинка</w:t>
      </w:r>
      <w:proofErr w:type="spellEnd"/>
    </w:p>
    <w:p w:rsidR="00DA1D8D" w:rsidRDefault="00DA1D8D" w:rsidP="00DA1D8D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DA1D8D">
        <w:rPr>
          <w:rFonts w:ascii="Times New Roman" w:hAnsi="Times New Roman" w:cs="Times New Roman"/>
          <w:b/>
          <w:bCs/>
          <w:sz w:val="28"/>
          <w:szCs w:val="28"/>
        </w:rPr>
        <w:t xml:space="preserve">Об утверждении </w:t>
      </w:r>
      <w:r>
        <w:rPr>
          <w:rFonts w:ascii="Times New Roman" w:hAnsi="Times New Roman" w:cs="Times New Roman"/>
          <w:b/>
          <w:bCs/>
          <w:sz w:val="28"/>
          <w:szCs w:val="28"/>
        </w:rPr>
        <w:t>Положения об оказании</w:t>
      </w:r>
      <w:r w:rsidRPr="00DA1D8D">
        <w:rPr>
          <w:rFonts w:ascii="Times New Roman" w:hAnsi="Times New Roman" w:cs="Times New Roman"/>
          <w:b/>
          <w:bCs/>
          <w:sz w:val="28"/>
          <w:szCs w:val="28"/>
        </w:rPr>
        <w:t xml:space="preserve"> платных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 образовательных</w:t>
      </w:r>
      <w:r w:rsidR="00906A92">
        <w:rPr>
          <w:rFonts w:ascii="Times New Roman" w:hAnsi="Times New Roman" w:cs="Times New Roman"/>
          <w:b/>
          <w:bCs/>
          <w:sz w:val="28"/>
          <w:szCs w:val="28"/>
        </w:rPr>
        <w:t xml:space="preserve"> услуг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Pr="00DA1D8D">
        <w:rPr>
          <w:rFonts w:ascii="Times New Roman" w:hAnsi="Times New Roman" w:cs="Times New Roman"/>
          <w:b/>
          <w:bCs/>
          <w:sz w:val="28"/>
          <w:szCs w:val="28"/>
        </w:rPr>
        <w:t xml:space="preserve">Муниципальным бюджетным учреждением дополнительного образования «Детская школа искусств» </w:t>
      </w:r>
      <w:proofErr w:type="spellStart"/>
      <w:r w:rsidRPr="00DA1D8D">
        <w:rPr>
          <w:rFonts w:ascii="Times New Roman" w:hAnsi="Times New Roman" w:cs="Times New Roman"/>
          <w:b/>
          <w:bCs/>
          <w:sz w:val="28"/>
          <w:szCs w:val="28"/>
        </w:rPr>
        <w:t>Чамзинского</w:t>
      </w:r>
      <w:proofErr w:type="spellEnd"/>
      <w:r w:rsidRPr="00DA1D8D">
        <w:rPr>
          <w:rFonts w:ascii="Times New Roman" w:hAnsi="Times New Roman" w:cs="Times New Roman"/>
          <w:b/>
          <w:bCs/>
          <w:sz w:val="28"/>
          <w:szCs w:val="28"/>
        </w:rPr>
        <w:t xml:space="preserve"> муниципального района</w:t>
      </w:r>
    </w:p>
    <w:p w:rsidR="00DA1D8D" w:rsidRDefault="00DA1D8D" w:rsidP="00DA1D8D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DA1D8D" w:rsidRDefault="00DA1D8D" w:rsidP="00DA1D8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ab/>
      </w:r>
      <w:r w:rsidRPr="00BB1FED">
        <w:rPr>
          <w:rFonts w:ascii="Times New Roman" w:hAnsi="Times New Roman" w:cs="Times New Roman"/>
          <w:sz w:val="28"/>
          <w:szCs w:val="28"/>
        </w:rPr>
        <w:t xml:space="preserve">В </w:t>
      </w:r>
      <w:r w:rsidR="00BB1FED" w:rsidRPr="00BB1FED">
        <w:rPr>
          <w:rFonts w:ascii="Times New Roman" w:hAnsi="Times New Roman" w:cs="Times New Roman"/>
          <w:sz w:val="28"/>
          <w:szCs w:val="28"/>
        </w:rPr>
        <w:t>соответствии</w:t>
      </w:r>
      <w:r w:rsidRPr="00BB1FED">
        <w:rPr>
          <w:rFonts w:ascii="Times New Roman" w:hAnsi="Times New Roman" w:cs="Times New Roman"/>
          <w:sz w:val="28"/>
          <w:szCs w:val="28"/>
        </w:rPr>
        <w:t xml:space="preserve"> </w:t>
      </w:r>
      <w:r w:rsidR="00BB1FED" w:rsidRPr="00BB1FED">
        <w:rPr>
          <w:rFonts w:ascii="Times New Roman" w:hAnsi="Times New Roman" w:cs="Times New Roman"/>
          <w:sz w:val="28"/>
          <w:szCs w:val="28"/>
        </w:rPr>
        <w:t xml:space="preserve">с Федеральным законом Российской Федерации от  </w:t>
      </w:r>
      <w:r w:rsidR="007459B8">
        <w:rPr>
          <w:rFonts w:ascii="Times New Roman" w:hAnsi="Times New Roman" w:cs="Times New Roman"/>
          <w:sz w:val="28"/>
          <w:szCs w:val="28"/>
        </w:rPr>
        <w:t xml:space="preserve">06.10.2003 года № 131-ФЗ «Об общих принципах организации местного самоуправления в Российской Федерации», Федеральным законом Российской Федерации </w:t>
      </w:r>
      <w:r w:rsidR="00C41BF0" w:rsidRPr="00A267F8">
        <w:rPr>
          <w:rFonts w:ascii="Times New Roman" w:hAnsi="Times New Roman" w:cs="Times New Roman"/>
          <w:sz w:val="28"/>
          <w:szCs w:val="28"/>
        </w:rPr>
        <w:t xml:space="preserve">от </w:t>
      </w:r>
      <w:r w:rsidR="00C41BF0" w:rsidRPr="00A267F8">
        <w:rPr>
          <w:rFonts w:ascii="Times New Roman" w:hAnsi="Times New Roman" w:cs="Times New Roman"/>
          <w:color w:val="000000"/>
          <w:sz w:val="28"/>
          <w:szCs w:val="28"/>
        </w:rPr>
        <w:t xml:space="preserve">29.12.2012 г. N 273-ФЗ </w:t>
      </w:r>
      <w:r w:rsidR="00A267F8">
        <w:rPr>
          <w:rFonts w:ascii="Times New Roman" w:hAnsi="Times New Roman" w:cs="Times New Roman"/>
          <w:color w:val="000000"/>
          <w:sz w:val="28"/>
          <w:szCs w:val="28"/>
        </w:rPr>
        <w:t>«</w:t>
      </w:r>
      <w:r w:rsidR="00C41BF0" w:rsidRPr="00A267F8">
        <w:rPr>
          <w:rFonts w:ascii="Times New Roman" w:hAnsi="Times New Roman" w:cs="Times New Roman"/>
          <w:color w:val="000000"/>
          <w:sz w:val="28"/>
          <w:szCs w:val="28"/>
        </w:rPr>
        <w:t>Об образовании в Российской Федерации</w:t>
      </w:r>
      <w:r w:rsidR="00A267F8">
        <w:rPr>
          <w:rFonts w:ascii="Times New Roman" w:hAnsi="Times New Roman" w:cs="Times New Roman"/>
          <w:color w:val="000000"/>
          <w:sz w:val="28"/>
          <w:szCs w:val="28"/>
        </w:rPr>
        <w:t xml:space="preserve">», </w:t>
      </w:r>
      <w:r w:rsidR="001D48D5" w:rsidRPr="00E5085F">
        <w:rPr>
          <w:rFonts w:ascii="Times New Roman" w:hAnsi="Times New Roman" w:cs="Times New Roman"/>
          <w:sz w:val="28"/>
          <w:szCs w:val="28"/>
        </w:rPr>
        <w:t>Правилами оказания платных образовательных услуг, утвержденными постановлением Правительства РФ от 15 сентября 2020 г. № 1441</w:t>
      </w:r>
      <w:r w:rsidR="00C921EA">
        <w:rPr>
          <w:rFonts w:ascii="Times New Roman" w:hAnsi="Times New Roman" w:cs="Times New Roman"/>
          <w:sz w:val="28"/>
          <w:szCs w:val="28"/>
        </w:rPr>
        <w:t xml:space="preserve">, Уставом </w:t>
      </w:r>
      <w:proofErr w:type="spellStart"/>
      <w:r w:rsidR="00C921EA">
        <w:rPr>
          <w:rFonts w:ascii="Times New Roman" w:hAnsi="Times New Roman" w:cs="Times New Roman"/>
          <w:sz w:val="28"/>
          <w:szCs w:val="28"/>
        </w:rPr>
        <w:t>Чамзинского</w:t>
      </w:r>
      <w:proofErr w:type="spellEnd"/>
      <w:r w:rsidR="00C921EA">
        <w:rPr>
          <w:rFonts w:ascii="Times New Roman" w:hAnsi="Times New Roman" w:cs="Times New Roman"/>
          <w:sz w:val="28"/>
          <w:szCs w:val="28"/>
        </w:rPr>
        <w:t xml:space="preserve"> муниципального района</w:t>
      </w:r>
      <w:r w:rsidR="00270AB4">
        <w:rPr>
          <w:rFonts w:ascii="Times New Roman" w:hAnsi="Times New Roman" w:cs="Times New Roman"/>
          <w:sz w:val="28"/>
          <w:szCs w:val="28"/>
        </w:rPr>
        <w:t xml:space="preserve"> Республики Мордовия</w:t>
      </w:r>
      <w:r w:rsidR="00C921EA">
        <w:rPr>
          <w:rFonts w:ascii="Times New Roman" w:hAnsi="Times New Roman" w:cs="Times New Roman"/>
          <w:sz w:val="28"/>
          <w:szCs w:val="28"/>
        </w:rPr>
        <w:t xml:space="preserve">, </w:t>
      </w:r>
      <w:r w:rsidR="00270AB4">
        <w:rPr>
          <w:rFonts w:ascii="Times New Roman" w:hAnsi="Times New Roman" w:cs="Times New Roman"/>
          <w:sz w:val="28"/>
          <w:szCs w:val="28"/>
        </w:rPr>
        <w:t xml:space="preserve">администрация </w:t>
      </w:r>
      <w:proofErr w:type="spellStart"/>
      <w:r w:rsidR="00270AB4">
        <w:rPr>
          <w:rFonts w:ascii="Times New Roman" w:hAnsi="Times New Roman" w:cs="Times New Roman"/>
          <w:sz w:val="28"/>
          <w:szCs w:val="28"/>
        </w:rPr>
        <w:t>Чамзинского</w:t>
      </w:r>
      <w:proofErr w:type="spellEnd"/>
      <w:r w:rsidR="00270AB4">
        <w:rPr>
          <w:rFonts w:ascii="Times New Roman" w:hAnsi="Times New Roman" w:cs="Times New Roman"/>
          <w:sz w:val="28"/>
          <w:szCs w:val="28"/>
        </w:rPr>
        <w:t xml:space="preserve"> муниципального района Республики Мордовия </w:t>
      </w:r>
      <w:r w:rsidR="00C921EA">
        <w:rPr>
          <w:rFonts w:ascii="Times New Roman" w:hAnsi="Times New Roman" w:cs="Times New Roman"/>
          <w:sz w:val="28"/>
          <w:szCs w:val="28"/>
        </w:rPr>
        <w:t>постановляет:</w:t>
      </w:r>
    </w:p>
    <w:p w:rsidR="00C921EA" w:rsidRDefault="00C921EA" w:rsidP="00DA1D8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C921EA" w:rsidRPr="00BE4E64" w:rsidRDefault="00C921EA" w:rsidP="00BE4E64">
      <w:pPr>
        <w:pStyle w:val="a3"/>
        <w:numPr>
          <w:ilvl w:val="0"/>
          <w:numId w:val="1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Утвердить Положение </w:t>
      </w:r>
      <w:r w:rsidRPr="00C921EA">
        <w:rPr>
          <w:rFonts w:ascii="Times New Roman" w:hAnsi="Times New Roman" w:cs="Times New Roman"/>
          <w:sz w:val="28"/>
          <w:szCs w:val="28"/>
        </w:rPr>
        <w:t xml:space="preserve">об оказании платных образовательных </w:t>
      </w:r>
      <w:r w:rsidR="00906A92">
        <w:rPr>
          <w:rFonts w:ascii="Times New Roman" w:hAnsi="Times New Roman" w:cs="Times New Roman"/>
          <w:sz w:val="28"/>
          <w:szCs w:val="28"/>
        </w:rPr>
        <w:t xml:space="preserve">услуг </w:t>
      </w:r>
      <w:r w:rsidRPr="00C921EA">
        <w:rPr>
          <w:rFonts w:ascii="Times New Roman" w:hAnsi="Times New Roman" w:cs="Times New Roman"/>
          <w:sz w:val="28"/>
          <w:szCs w:val="28"/>
        </w:rPr>
        <w:t xml:space="preserve">Муниципальным бюджетным учреждением дополнительного образования «Детская школа искусств» </w:t>
      </w:r>
      <w:proofErr w:type="spellStart"/>
      <w:r w:rsidRPr="00C921EA">
        <w:rPr>
          <w:rFonts w:ascii="Times New Roman" w:hAnsi="Times New Roman" w:cs="Times New Roman"/>
          <w:sz w:val="28"/>
          <w:szCs w:val="28"/>
        </w:rPr>
        <w:t>Чамзинского</w:t>
      </w:r>
      <w:proofErr w:type="spellEnd"/>
      <w:r w:rsidRPr="00C921EA">
        <w:rPr>
          <w:rFonts w:ascii="Times New Roman" w:hAnsi="Times New Roman" w:cs="Times New Roman"/>
          <w:sz w:val="28"/>
          <w:szCs w:val="28"/>
        </w:rPr>
        <w:t xml:space="preserve"> муниципального района</w:t>
      </w:r>
      <w:r w:rsidR="00BE4E64">
        <w:rPr>
          <w:rFonts w:ascii="Times New Roman" w:hAnsi="Times New Roman" w:cs="Times New Roman"/>
          <w:sz w:val="28"/>
          <w:szCs w:val="28"/>
        </w:rPr>
        <w:t>,</w:t>
      </w:r>
      <w:r w:rsidR="00BE4E64" w:rsidRPr="00BE4E64">
        <w:rPr>
          <w:rFonts w:ascii="Times New Roman" w:hAnsi="Times New Roman" w:cs="Times New Roman"/>
          <w:sz w:val="28"/>
          <w:szCs w:val="28"/>
        </w:rPr>
        <w:t xml:space="preserve"> </w:t>
      </w:r>
      <w:r w:rsidR="00BE4E64">
        <w:rPr>
          <w:rFonts w:ascii="Times New Roman" w:hAnsi="Times New Roman" w:cs="Times New Roman"/>
          <w:sz w:val="28"/>
          <w:szCs w:val="28"/>
        </w:rPr>
        <w:t>согласно приложению 1 к постановлению</w:t>
      </w:r>
      <w:r w:rsidR="00BE4E64" w:rsidRPr="00BE4E64">
        <w:rPr>
          <w:rFonts w:ascii="Times New Roman" w:hAnsi="Times New Roman" w:cs="Times New Roman"/>
          <w:sz w:val="28"/>
          <w:szCs w:val="28"/>
        </w:rPr>
        <w:t>.</w:t>
      </w:r>
    </w:p>
    <w:p w:rsidR="00BE4E64" w:rsidRDefault="00BE4E64" w:rsidP="00C921EA">
      <w:pPr>
        <w:pStyle w:val="a3"/>
        <w:numPr>
          <w:ilvl w:val="0"/>
          <w:numId w:val="1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Утвердить стоимость платных услуг, предоставляемых </w:t>
      </w:r>
      <w:r w:rsidRPr="00C921EA">
        <w:rPr>
          <w:rFonts w:ascii="Times New Roman" w:hAnsi="Times New Roman" w:cs="Times New Roman"/>
          <w:sz w:val="28"/>
          <w:szCs w:val="28"/>
        </w:rPr>
        <w:t xml:space="preserve">Муниципальным бюджетным учреждением дополнительного образования «Детская школа искусств» </w:t>
      </w:r>
      <w:proofErr w:type="spellStart"/>
      <w:r w:rsidRPr="00C921EA">
        <w:rPr>
          <w:rFonts w:ascii="Times New Roman" w:hAnsi="Times New Roman" w:cs="Times New Roman"/>
          <w:sz w:val="28"/>
          <w:szCs w:val="28"/>
        </w:rPr>
        <w:t>Чамзинского</w:t>
      </w:r>
      <w:proofErr w:type="spellEnd"/>
      <w:r w:rsidRPr="00C921EA">
        <w:rPr>
          <w:rFonts w:ascii="Times New Roman" w:hAnsi="Times New Roman" w:cs="Times New Roman"/>
          <w:sz w:val="28"/>
          <w:szCs w:val="28"/>
        </w:rPr>
        <w:t xml:space="preserve"> муниципального района</w:t>
      </w:r>
      <w:r>
        <w:rPr>
          <w:rFonts w:ascii="Times New Roman" w:hAnsi="Times New Roman" w:cs="Times New Roman"/>
          <w:sz w:val="28"/>
          <w:szCs w:val="28"/>
        </w:rPr>
        <w:t>, согласно приложению 2 к постановлению.</w:t>
      </w:r>
    </w:p>
    <w:p w:rsidR="00A83F91" w:rsidRDefault="00A83F91" w:rsidP="00A83F91">
      <w:pPr>
        <w:pStyle w:val="a3"/>
        <w:numPr>
          <w:ilvl w:val="0"/>
          <w:numId w:val="1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83F9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Утвердить форму договора об оказании платных образовательных услуг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, согласно приложени</w:t>
      </w:r>
      <w:r w:rsidR="00270AB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ю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3 </w:t>
      </w:r>
      <w:r>
        <w:rPr>
          <w:rFonts w:ascii="Times New Roman" w:hAnsi="Times New Roman" w:cs="Times New Roman"/>
          <w:sz w:val="28"/>
          <w:szCs w:val="28"/>
        </w:rPr>
        <w:t>к постановлению.</w:t>
      </w:r>
    </w:p>
    <w:p w:rsidR="00BE4E64" w:rsidRDefault="00A83F91" w:rsidP="00C921EA">
      <w:pPr>
        <w:pStyle w:val="a3"/>
        <w:numPr>
          <w:ilvl w:val="0"/>
          <w:numId w:val="1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Настоящее постановление </w:t>
      </w:r>
      <w:r w:rsidR="00270AB4">
        <w:rPr>
          <w:rFonts w:ascii="Times New Roman" w:hAnsi="Times New Roman" w:cs="Times New Roman"/>
          <w:sz w:val="28"/>
          <w:szCs w:val="28"/>
        </w:rPr>
        <w:t xml:space="preserve">вступает в силу с </w:t>
      </w:r>
      <w:r w:rsidR="00655045">
        <w:rPr>
          <w:rFonts w:ascii="Times New Roman" w:hAnsi="Times New Roman" w:cs="Times New Roman"/>
          <w:sz w:val="28"/>
          <w:szCs w:val="28"/>
        </w:rPr>
        <w:t>01.09.2021 года</w:t>
      </w:r>
      <w:r w:rsidR="00DE6596">
        <w:rPr>
          <w:rFonts w:ascii="Times New Roman" w:hAnsi="Times New Roman" w:cs="Times New Roman"/>
          <w:sz w:val="28"/>
          <w:szCs w:val="28"/>
        </w:rPr>
        <w:t xml:space="preserve"> и подлежит опубликованию в Информационном бюллетене</w:t>
      </w:r>
      <w:r w:rsidR="00270AB4">
        <w:rPr>
          <w:rFonts w:ascii="Times New Roman" w:hAnsi="Times New Roman" w:cs="Times New Roman"/>
          <w:sz w:val="28"/>
          <w:szCs w:val="28"/>
        </w:rPr>
        <w:t>.</w:t>
      </w:r>
      <w:r w:rsidR="00655045">
        <w:rPr>
          <w:rFonts w:ascii="Times New Roman" w:hAnsi="Times New Roman" w:cs="Times New Roman"/>
          <w:sz w:val="28"/>
          <w:szCs w:val="28"/>
        </w:rPr>
        <w:t xml:space="preserve"> </w:t>
      </w:r>
    </w:p>
    <w:p w:rsidR="00A83F91" w:rsidRDefault="00A83F91" w:rsidP="00A83F9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A83F91" w:rsidRDefault="00A83F91" w:rsidP="00A83F9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A83F91" w:rsidRDefault="00A83F91" w:rsidP="00A83F9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A83F91" w:rsidRDefault="00A83F91" w:rsidP="00A83F9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A83F91" w:rsidRDefault="00A83F91" w:rsidP="00A83F9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Глава </w:t>
      </w:r>
      <w:proofErr w:type="spellStart"/>
      <w:r>
        <w:rPr>
          <w:rFonts w:ascii="Times New Roman" w:hAnsi="Times New Roman" w:cs="Times New Roman"/>
          <w:sz w:val="28"/>
          <w:szCs w:val="28"/>
        </w:rPr>
        <w:t>Чамзинского</w:t>
      </w:r>
      <w:proofErr w:type="spellEnd"/>
    </w:p>
    <w:p w:rsidR="00BB1FED" w:rsidRPr="00A267F8" w:rsidRDefault="00FF2F61" w:rsidP="00CF562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</w:t>
      </w:r>
      <w:r w:rsidR="00A83F91">
        <w:rPr>
          <w:rFonts w:ascii="Times New Roman" w:hAnsi="Times New Roman" w:cs="Times New Roman"/>
          <w:sz w:val="28"/>
          <w:szCs w:val="28"/>
        </w:rPr>
        <w:t>униципального района</w:t>
      </w:r>
      <w:r w:rsidR="00A83F91">
        <w:rPr>
          <w:rFonts w:ascii="Times New Roman" w:hAnsi="Times New Roman" w:cs="Times New Roman"/>
          <w:sz w:val="28"/>
          <w:szCs w:val="28"/>
        </w:rPr>
        <w:tab/>
      </w:r>
      <w:r w:rsidR="00A83F91">
        <w:rPr>
          <w:rFonts w:ascii="Times New Roman" w:hAnsi="Times New Roman" w:cs="Times New Roman"/>
          <w:sz w:val="28"/>
          <w:szCs w:val="28"/>
        </w:rPr>
        <w:tab/>
      </w:r>
      <w:r w:rsidR="00A83F91">
        <w:rPr>
          <w:rFonts w:ascii="Times New Roman" w:hAnsi="Times New Roman" w:cs="Times New Roman"/>
          <w:sz w:val="28"/>
          <w:szCs w:val="28"/>
        </w:rPr>
        <w:tab/>
      </w:r>
      <w:r w:rsidR="00A83F91">
        <w:rPr>
          <w:rFonts w:ascii="Times New Roman" w:hAnsi="Times New Roman" w:cs="Times New Roman"/>
          <w:sz w:val="28"/>
          <w:szCs w:val="28"/>
        </w:rPr>
        <w:tab/>
      </w:r>
      <w:r w:rsidR="00A83F91">
        <w:rPr>
          <w:rFonts w:ascii="Times New Roman" w:hAnsi="Times New Roman" w:cs="Times New Roman"/>
          <w:sz w:val="28"/>
          <w:szCs w:val="28"/>
        </w:rPr>
        <w:tab/>
      </w:r>
      <w:r w:rsidR="00A83F91">
        <w:rPr>
          <w:rFonts w:ascii="Times New Roman" w:hAnsi="Times New Roman" w:cs="Times New Roman"/>
          <w:sz w:val="28"/>
          <w:szCs w:val="28"/>
        </w:rPr>
        <w:tab/>
      </w:r>
      <w:r w:rsidR="00A83F91">
        <w:rPr>
          <w:rFonts w:ascii="Times New Roman" w:hAnsi="Times New Roman" w:cs="Times New Roman"/>
          <w:sz w:val="28"/>
          <w:szCs w:val="28"/>
        </w:rPr>
        <w:tab/>
        <w:t xml:space="preserve">В.Г. </w:t>
      </w:r>
      <w:proofErr w:type="spellStart"/>
      <w:r w:rsidR="00A83F91">
        <w:rPr>
          <w:rFonts w:ascii="Times New Roman" w:hAnsi="Times New Roman" w:cs="Times New Roman"/>
          <w:sz w:val="28"/>
          <w:szCs w:val="28"/>
        </w:rPr>
        <w:t>Цыбаков</w:t>
      </w:r>
      <w:bookmarkStart w:id="0" w:name="_GoBack"/>
      <w:bookmarkEnd w:id="0"/>
      <w:proofErr w:type="spellEnd"/>
    </w:p>
    <w:p w:rsidR="00BB1FED" w:rsidRDefault="00BB1FED" w:rsidP="00DA1D8D">
      <w:pPr>
        <w:spacing w:after="0" w:line="240" w:lineRule="auto"/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:rsidR="00BB1FED" w:rsidRPr="00DA1D8D" w:rsidRDefault="00BB1FED" w:rsidP="00DA1D8D">
      <w:pPr>
        <w:spacing w:after="0" w:line="240" w:lineRule="auto"/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:rsidR="00DA1D8D" w:rsidRPr="00DA1D8D" w:rsidRDefault="00DA1D8D" w:rsidP="00DA1D8D">
      <w:pPr>
        <w:rPr>
          <w:rFonts w:ascii="Times New Roman" w:hAnsi="Times New Roman" w:cs="Times New Roman"/>
          <w:sz w:val="28"/>
          <w:szCs w:val="28"/>
        </w:rPr>
      </w:pPr>
    </w:p>
    <w:sectPr w:rsidR="00DA1D8D" w:rsidRPr="00DA1D8D" w:rsidSect="00DA1D8D">
      <w:pgSz w:w="11906" w:h="16838"/>
      <w:pgMar w:top="1134" w:right="707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libri Light">
    <w:altName w:val="Calibri"/>
    <w:charset w:val="CC"/>
    <w:family w:val="swiss"/>
    <w:pitch w:val="variable"/>
    <w:sig w:usb0="00000001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D437C96"/>
    <w:multiLevelType w:val="hybridMultilevel"/>
    <w:tmpl w:val="87BC9ED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A1D8D"/>
    <w:rsid w:val="001D48D5"/>
    <w:rsid w:val="002232EA"/>
    <w:rsid w:val="00270AB4"/>
    <w:rsid w:val="00326BE4"/>
    <w:rsid w:val="003657E9"/>
    <w:rsid w:val="00655045"/>
    <w:rsid w:val="007459B8"/>
    <w:rsid w:val="00842FC5"/>
    <w:rsid w:val="00906A92"/>
    <w:rsid w:val="00A267F8"/>
    <w:rsid w:val="00A83F91"/>
    <w:rsid w:val="00AC6AE1"/>
    <w:rsid w:val="00B47CE2"/>
    <w:rsid w:val="00BB1FED"/>
    <w:rsid w:val="00BE4E64"/>
    <w:rsid w:val="00C41BF0"/>
    <w:rsid w:val="00C921EA"/>
    <w:rsid w:val="00CF562C"/>
    <w:rsid w:val="00DA1D8D"/>
    <w:rsid w:val="00DE6596"/>
    <w:rsid w:val="00FF2F6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47CE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C921E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47CE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C921E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247</Words>
  <Characters>1414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1658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Natalya</cp:lastModifiedBy>
  <cp:revision>6</cp:revision>
  <cp:lastPrinted>2021-05-11T14:04:00Z</cp:lastPrinted>
  <dcterms:created xsi:type="dcterms:W3CDTF">2021-05-14T07:17:00Z</dcterms:created>
  <dcterms:modified xsi:type="dcterms:W3CDTF">2021-06-29T06:50:00Z</dcterms:modified>
</cp:coreProperties>
</file>