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00A" w:rsidRPr="000E000A" w:rsidRDefault="000E000A" w:rsidP="000E000A">
      <w:pPr>
        <w:jc w:val="center"/>
        <w:rPr>
          <w:sz w:val="28"/>
          <w:szCs w:val="28"/>
        </w:rPr>
      </w:pPr>
      <w:r w:rsidRPr="000E000A">
        <w:rPr>
          <w:sz w:val="28"/>
          <w:szCs w:val="28"/>
        </w:rPr>
        <w:t>Республика Мордовия</w:t>
      </w:r>
    </w:p>
    <w:p w:rsidR="000E000A" w:rsidRPr="000E000A" w:rsidRDefault="000E000A" w:rsidP="000E000A">
      <w:pPr>
        <w:jc w:val="center"/>
        <w:rPr>
          <w:sz w:val="28"/>
          <w:szCs w:val="28"/>
        </w:rPr>
      </w:pPr>
      <w:r w:rsidRPr="000E000A">
        <w:rPr>
          <w:sz w:val="28"/>
          <w:szCs w:val="28"/>
        </w:rPr>
        <w:t>Администрация Чамзинского муниципального района</w:t>
      </w:r>
    </w:p>
    <w:p w:rsidR="000E000A" w:rsidRPr="000E000A" w:rsidRDefault="000E000A" w:rsidP="000E000A">
      <w:pPr>
        <w:jc w:val="center"/>
        <w:rPr>
          <w:sz w:val="28"/>
          <w:szCs w:val="28"/>
        </w:rPr>
      </w:pPr>
    </w:p>
    <w:p w:rsidR="000E000A" w:rsidRPr="000E000A" w:rsidRDefault="000E000A" w:rsidP="000E000A">
      <w:pPr>
        <w:jc w:val="center"/>
        <w:rPr>
          <w:sz w:val="28"/>
          <w:szCs w:val="28"/>
        </w:rPr>
      </w:pPr>
      <w:r w:rsidRPr="000E000A">
        <w:rPr>
          <w:sz w:val="28"/>
          <w:szCs w:val="28"/>
        </w:rPr>
        <w:t>ПОСТАНОВЛЕНИЕ</w:t>
      </w:r>
    </w:p>
    <w:p w:rsidR="000E000A" w:rsidRPr="000E000A" w:rsidRDefault="000E000A" w:rsidP="000E000A">
      <w:pPr>
        <w:pStyle w:val="ConsPlusTitle"/>
        <w:widowControl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0E000A">
        <w:rPr>
          <w:rFonts w:ascii="Times New Roman" w:hAnsi="Times New Roman" w:cs="Times New Roman"/>
          <w:bCs w:val="0"/>
          <w:sz w:val="28"/>
          <w:szCs w:val="28"/>
        </w:rPr>
        <w:t>23.01.2012г.</w:t>
      </w:r>
      <w:r w:rsidRPr="000E000A">
        <w:rPr>
          <w:rFonts w:ascii="Times New Roman" w:hAnsi="Times New Roman" w:cs="Times New Roman"/>
          <w:bCs w:val="0"/>
          <w:sz w:val="28"/>
          <w:szCs w:val="28"/>
        </w:rPr>
        <w:tab/>
      </w:r>
      <w:r w:rsidRPr="000E000A">
        <w:rPr>
          <w:rFonts w:ascii="Times New Roman" w:hAnsi="Times New Roman" w:cs="Times New Roman"/>
          <w:bCs w:val="0"/>
          <w:sz w:val="28"/>
          <w:szCs w:val="28"/>
        </w:rPr>
        <w:tab/>
      </w:r>
      <w:r w:rsidRPr="000E000A">
        <w:rPr>
          <w:rFonts w:ascii="Times New Roman" w:hAnsi="Times New Roman" w:cs="Times New Roman"/>
          <w:bCs w:val="0"/>
          <w:sz w:val="28"/>
          <w:szCs w:val="28"/>
        </w:rPr>
        <w:tab/>
      </w:r>
      <w:r w:rsidRPr="000E000A">
        <w:rPr>
          <w:rFonts w:ascii="Times New Roman" w:hAnsi="Times New Roman" w:cs="Times New Roman"/>
          <w:bCs w:val="0"/>
          <w:sz w:val="28"/>
          <w:szCs w:val="28"/>
        </w:rPr>
        <w:tab/>
        <w:t xml:space="preserve">                                         </w:t>
      </w:r>
      <w:r w:rsidRPr="000E000A">
        <w:rPr>
          <w:rFonts w:ascii="Times New Roman" w:hAnsi="Times New Roman" w:cs="Times New Roman"/>
          <w:bCs w:val="0"/>
          <w:sz w:val="28"/>
          <w:szCs w:val="28"/>
        </w:rPr>
        <w:tab/>
        <w:t xml:space="preserve">     № 25</w:t>
      </w:r>
    </w:p>
    <w:p w:rsidR="000E000A" w:rsidRPr="000E000A" w:rsidRDefault="000E000A" w:rsidP="000E000A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E000A">
        <w:rPr>
          <w:rFonts w:ascii="Times New Roman" w:hAnsi="Times New Roman" w:cs="Times New Roman"/>
          <w:b w:val="0"/>
          <w:bCs w:val="0"/>
          <w:sz w:val="28"/>
          <w:szCs w:val="28"/>
        </w:rPr>
        <w:t>р.п. Чамзинка</w:t>
      </w:r>
    </w:p>
    <w:p w:rsidR="000E000A" w:rsidRPr="000E000A" w:rsidRDefault="000E000A" w:rsidP="000E000A">
      <w:pPr>
        <w:pStyle w:val="a5"/>
        <w:spacing w:after="0"/>
        <w:jc w:val="both"/>
        <w:rPr>
          <w:b/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jc w:val="both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 xml:space="preserve">Об утверждении «Положения о порядке конкурсного отбора </w:t>
      </w:r>
    </w:p>
    <w:p w:rsidR="000E000A" w:rsidRPr="000E000A" w:rsidRDefault="000E000A" w:rsidP="000E000A">
      <w:pPr>
        <w:pStyle w:val="a5"/>
        <w:spacing w:after="0"/>
        <w:jc w:val="both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 xml:space="preserve">и формирования базы данных резерва управленческих кадров </w:t>
      </w:r>
    </w:p>
    <w:p w:rsidR="000E000A" w:rsidRPr="000E000A" w:rsidRDefault="000E000A" w:rsidP="000E000A">
      <w:pPr>
        <w:pStyle w:val="a5"/>
        <w:spacing w:after="0"/>
        <w:jc w:val="both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учреждений системы общего образования Чамзинского муниципального района»</w:t>
      </w:r>
    </w:p>
    <w:p w:rsidR="000E000A" w:rsidRPr="000E000A" w:rsidRDefault="000E000A" w:rsidP="000E000A">
      <w:pPr>
        <w:pStyle w:val="a5"/>
        <w:spacing w:after="0"/>
        <w:jc w:val="both"/>
        <w:rPr>
          <w:sz w:val="28"/>
          <w:szCs w:val="28"/>
        </w:rPr>
      </w:pP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proofErr w:type="gramStart"/>
      <w:r w:rsidRPr="000E000A">
        <w:rPr>
          <w:sz w:val="28"/>
          <w:szCs w:val="28"/>
        </w:rPr>
        <w:t>В целях повышения эффективности процессов подбора, расстановки и ротации управленческих кадров учреждений системы общего образования Чамзинского муниципального района, на основании приказа Министерства образования Республики Мордовия от  07.11. 2011г    №1296 «Об утверждении «Положения о порядке конкурсного отбора и формирования базы данных, профессиональной переподготовке и повышении квалификации резерва управленческих кадров учреждений системы общего образования Республики Мордовия», администрация Чамзинского муниципального района</w:t>
      </w:r>
      <w:proofErr w:type="gramEnd"/>
    </w:p>
    <w:p w:rsidR="000E000A" w:rsidRPr="000E000A" w:rsidRDefault="000E000A" w:rsidP="000E000A">
      <w:pPr>
        <w:ind w:firstLine="540"/>
        <w:jc w:val="center"/>
        <w:rPr>
          <w:sz w:val="28"/>
          <w:szCs w:val="28"/>
        </w:rPr>
      </w:pPr>
    </w:p>
    <w:p w:rsidR="000E000A" w:rsidRPr="000E000A" w:rsidRDefault="000E000A" w:rsidP="000E000A">
      <w:pPr>
        <w:ind w:firstLine="540"/>
        <w:jc w:val="center"/>
        <w:rPr>
          <w:sz w:val="28"/>
          <w:szCs w:val="28"/>
        </w:rPr>
      </w:pPr>
      <w:r w:rsidRPr="000E000A">
        <w:rPr>
          <w:sz w:val="28"/>
          <w:szCs w:val="28"/>
        </w:rPr>
        <w:t>ПОСТАНОВЛЯЕТ</w:t>
      </w:r>
    </w:p>
    <w:p w:rsidR="000E000A" w:rsidRPr="000E000A" w:rsidRDefault="000E000A" w:rsidP="000E000A">
      <w:pPr>
        <w:ind w:firstLine="540"/>
        <w:jc w:val="center"/>
        <w:rPr>
          <w:sz w:val="28"/>
          <w:szCs w:val="28"/>
        </w:rPr>
      </w:pP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1. Утвердить 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а) Положение о порядке конкурсного отбора и формирования </w:t>
      </w:r>
      <w:proofErr w:type="gramStart"/>
      <w:r w:rsidRPr="000E000A">
        <w:rPr>
          <w:sz w:val="28"/>
          <w:szCs w:val="28"/>
        </w:rPr>
        <w:t>базы</w:t>
      </w:r>
      <w:proofErr w:type="gramEnd"/>
      <w:r w:rsidRPr="000E000A">
        <w:rPr>
          <w:sz w:val="28"/>
          <w:szCs w:val="28"/>
        </w:rPr>
        <w:t xml:space="preserve"> данных резерва управленческих кадров учреждений системы общего образования Чамзинского муниципального района (согласно приложению 1).</w:t>
      </w:r>
    </w:p>
    <w:p w:rsidR="000E000A" w:rsidRPr="000E000A" w:rsidRDefault="000E000A" w:rsidP="000E000A">
      <w:pPr>
        <w:ind w:firstLine="567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б)  Состав  конкурсной комиссии по отбору и формированию базы данных резерва управленческих кадров учреждений системы общего образования Чамзинского муниципального района</w:t>
      </w:r>
      <w:proofErr w:type="gramStart"/>
      <w:r w:rsidRPr="000E000A">
        <w:rPr>
          <w:sz w:val="28"/>
          <w:szCs w:val="28"/>
        </w:rPr>
        <w:t>.</w:t>
      </w:r>
      <w:proofErr w:type="gramEnd"/>
      <w:r w:rsidRPr="000E000A">
        <w:rPr>
          <w:sz w:val="28"/>
          <w:szCs w:val="28"/>
        </w:rPr>
        <w:t xml:space="preserve"> (</w:t>
      </w:r>
      <w:proofErr w:type="gramStart"/>
      <w:r w:rsidRPr="000E000A">
        <w:rPr>
          <w:sz w:val="28"/>
          <w:szCs w:val="28"/>
        </w:rPr>
        <w:t>с</w:t>
      </w:r>
      <w:proofErr w:type="gramEnd"/>
      <w:r w:rsidRPr="000E000A">
        <w:rPr>
          <w:sz w:val="28"/>
          <w:szCs w:val="28"/>
        </w:rPr>
        <w:t>огласно приложению 2)</w:t>
      </w:r>
    </w:p>
    <w:p w:rsidR="000E000A" w:rsidRPr="000E000A" w:rsidRDefault="000E000A" w:rsidP="000E000A">
      <w:pPr>
        <w:ind w:firstLine="567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в) План мероприятий по формированию и подготовке </w:t>
      </w:r>
      <w:proofErr w:type="gramStart"/>
      <w:r w:rsidRPr="000E000A">
        <w:rPr>
          <w:sz w:val="28"/>
          <w:szCs w:val="28"/>
        </w:rPr>
        <w:t>резерва управленческих кадров учреждений системы общего образования</w:t>
      </w:r>
      <w:proofErr w:type="gramEnd"/>
      <w:r w:rsidRPr="000E000A">
        <w:rPr>
          <w:sz w:val="28"/>
          <w:szCs w:val="28"/>
        </w:rPr>
        <w:t xml:space="preserve"> Чамзинского муниципального района на 2011-2013гг</w:t>
      </w:r>
      <w:r w:rsidRPr="000E000A">
        <w:rPr>
          <w:i/>
          <w:sz w:val="28"/>
          <w:szCs w:val="28"/>
        </w:rPr>
        <w:t>.</w:t>
      </w:r>
      <w:r w:rsidRPr="000E000A">
        <w:rPr>
          <w:sz w:val="28"/>
          <w:szCs w:val="28"/>
        </w:rPr>
        <w:t xml:space="preserve"> (согласно приложению 3)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своё действие на правоотношения, возникшие с 01 сентября 2011г.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</w:p>
    <w:p w:rsidR="000E000A" w:rsidRDefault="000E000A" w:rsidP="000E000A">
      <w:pPr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И.о. главы администрации </w:t>
      </w:r>
    </w:p>
    <w:p w:rsidR="000E000A" w:rsidRPr="000E000A" w:rsidRDefault="000E000A" w:rsidP="000E000A">
      <w:pPr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Чамзинского муниципального района                                    </w:t>
      </w:r>
      <w:r w:rsidRPr="000E000A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0E000A">
        <w:rPr>
          <w:sz w:val="28"/>
          <w:szCs w:val="28"/>
        </w:rPr>
        <w:t xml:space="preserve">И.М. </w:t>
      </w:r>
      <w:proofErr w:type="spellStart"/>
      <w:r w:rsidRPr="000E000A">
        <w:rPr>
          <w:sz w:val="28"/>
          <w:szCs w:val="28"/>
        </w:rPr>
        <w:t>Криулькин</w:t>
      </w:r>
      <w:proofErr w:type="spellEnd"/>
    </w:p>
    <w:p w:rsidR="000E000A" w:rsidRPr="000E000A" w:rsidRDefault="000E000A" w:rsidP="000E000A">
      <w:pPr>
        <w:ind w:firstLine="709"/>
        <w:jc w:val="center"/>
        <w:rPr>
          <w:sz w:val="28"/>
          <w:szCs w:val="28"/>
        </w:rPr>
      </w:pPr>
    </w:p>
    <w:p w:rsidR="000E000A" w:rsidRDefault="000E000A" w:rsidP="000E000A">
      <w:pPr>
        <w:ind w:firstLine="709"/>
        <w:jc w:val="center"/>
        <w:rPr>
          <w:sz w:val="28"/>
          <w:szCs w:val="28"/>
        </w:rPr>
      </w:pPr>
    </w:p>
    <w:p w:rsidR="000E000A" w:rsidRPr="000E000A" w:rsidRDefault="000E000A" w:rsidP="000E000A">
      <w:pPr>
        <w:ind w:firstLine="709"/>
        <w:jc w:val="center"/>
        <w:rPr>
          <w:sz w:val="28"/>
          <w:szCs w:val="28"/>
        </w:rPr>
      </w:pPr>
    </w:p>
    <w:p w:rsidR="000E000A" w:rsidRPr="000E000A" w:rsidRDefault="000E000A" w:rsidP="000E000A">
      <w:pPr>
        <w:ind w:firstLine="180"/>
        <w:jc w:val="right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lastRenderedPageBreak/>
        <w:t>Приложение 1</w:t>
      </w:r>
    </w:p>
    <w:p w:rsidR="000E000A" w:rsidRPr="000E000A" w:rsidRDefault="000E000A" w:rsidP="000E000A">
      <w:pPr>
        <w:ind w:firstLine="18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 xml:space="preserve"> к постановлению администрации </w:t>
      </w:r>
    </w:p>
    <w:p w:rsidR="000E000A" w:rsidRPr="000E000A" w:rsidRDefault="000E000A" w:rsidP="000E000A">
      <w:pPr>
        <w:ind w:firstLine="18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>Чамзинского муниципального района</w:t>
      </w:r>
    </w:p>
    <w:p w:rsidR="000E000A" w:rsidRPr="000E000A" w:rsidRDefault="000E000A" w:rsidP="000E000A">
      <w:pPr>
        <w:ind w:firstLine="18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>№ 25 от 23.01.2012г.</w:t>
      </w:r>
    </w:p>
    <w:p w:rsidR="000E000A" w:rsidRPr="000E000A" w:rsidRDefault="000E000A" w:rsidP="000E000A">
      <w:pPr>
        <w:ind w:firstLine="709"/>
        <w:jc w:val="center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b/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Положение</w:t>
      </w:r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sz w:val="28"/>
          <w:szCs w:val="28"/>
        </w:rPr>
      </w:pPr>
      <w:r w:rsidRPr="000E000A">
        <w:rPr>
          <w:sz w:val="28"/>
          <w:szCs w:val="28"/>
        </w:rPr>
        <w:t xml:space="preserve">о порядке конкурсного отбора, формирования </w:t>
      </w:r>
      <w:proofErr w:type="gramStart"/>
      <w:r w:rsidRPr="000E000A">
        <w:rPr>
          <w:sz w:val="28"/>
          <w:szCs w:val="28"/>
        </w:rPr>
        <w:t>базы данных резерва управленческих кадров учреждений системы общего образования</w:t>
      </w:r>
      <w:proofErr w:type="gramEnd"/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sz w:val="28"/>
          <w:szCs w:val="28"/>
        </w:rPr>
      </w:pPr>
      <w:r w:rsidRPr="000E000A">
        <w:rPr>
          <w:sz w:val="28"/>
          <w:szCs w:val="28"/>
        </w:rPr>
        <w:t xml:space="preserve"> Чамзинского муниципального района</w:t>
      </w:r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sz w:val="28"/>
          <w:szCs w:val="28"/>
        </w:rPr>
      </w:pPr>
      <w:r w:rsidRPr="000E000A">
        <w:rPr>
          <w:b/>
          <w:sz w:val="28"/>
          <w:szCs w:val="28"/>
        </w:rPr>
        <w:t>1. ОБЩИЕ ПОЛОЖЕНИЯ.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1.1.</w:t>
      </w:r>
      <w:r w:rsidRPr="000E000A">
        <w:rPr>
          <w:sz w:val="28"/>
          <w:szCs w:val="28"/>
        </w:rPr>
        <w:tab/>
        <w:t xml:space="preserve">Настоящее </w:t>
      </w:r>
      <w:r w:rsidRPr="000E000A">
        <w:rPr>
          <w:bCs/>
          <w:sz w:val="28"/>
          <w:szCs w:val="28"/>
        </w:rPr>
        <w:t>Положение</w:t>
      </w:r>
      <w:r w:rsidRPr="000E000A">
        <w:rPr>
          <w:sz w:val="28"/>
          <w:szCs w:val="28"/>
        </w:rPr>
        <w:t xml:space="preserve"> устанавливает порядок конкурсного отбора, формирования </w:t>
      </w:r>
      <w:proofErr w:type="gramStart"/>
      <w:r w:rsidRPr="000E000A">
        <w:rPr>
          <w:sz w:val="28"/>
          <w:szCs w:val="28"/>
        </w:rPr>
        <w:t>базы данных резерва управленческих кадров учреждений системы общего образования</w:t>
      </w:r>
      <w:proofErr w:type="gramEnd"/>
      <w:r w:rsidRPr="000E000A">
        <w:rPr>
          <w:sz w:val="28"/>
          <w:szCs w:val="28"/>
        </w:rPr>
        <w:t xml:space="preserve"> Чамзинского муниципального района (далее – </w:t>
      </w:r>
      <w:r w:rsidRPr="000E000A">
        <w:rPr>
          <w:b/>
          <w:bCs/>
          <w:sz w:val="28"/>
          <w:szCs w:val="28"/>
        </w:rPr>
        <w:t>резерв</w:t>
      </w:r>
      <w:r w:rsidRPr="000E000A">
        <w:rPr>
          <w:sz w:val="28"/>
          <w:szCs w:val="28"/>
        </w:rPr>
        <w:t>).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1.2.</w:t>
      </w:r>
      <w:r w:rsidRPr="000E000A">
        <w:rPr>
          <w:sz w:val="28"/>
          <w:szCs w:val="28"/>
        </w:rPr>
        <w:tab/>
        <w:t xml:space="preserve">Резерв – это специально сформированная на основе управленческих критериев группа высококвалифицированных, перспективных специалистов, обладающих необходимыми для выдвижения профессионально-деловыми, нравственными качествами, возрастными данными, уровнем физического и психического здоровья; положительно зарекомендовавших себя на занимаемых должностях, прошедших необходимую профессиональную переподготовку и повышение квалификации. </w:t>
      </w:r>
    </w:p>
    <w:p w:rsidR="000E000A" w:rsidRPr="000E000A" w:rsidRDefault="000E000A" w:rsidP="000E000A">
      <w:pPr>
        <w:widowControl w:val="0"/>
        <w:numPr>
          <w:ilvl w:val="1"/>
          <w:numId w:val="1"/>
        </w:numPr>
        <w:suppressAutoHyphens/>
        <w:ind w:left="0" w:firstLine="709"/>
        <w:jc w:val="both"/>
        <w:rPr>
          <w:i/>
          <w:sz w:val="28"/>
          <w:szCs w:val="28"/>
        </w:rPr>
      </w:pPr>
      <w:r w:rsidRPr="000E000A">
        <w:rPr>
          <w:sz w:val="28"/>
          <w:szCs w:val="28"/>
        </w:rPr>
        <w:t xml:space="preserve">Резерв создается в целях </w:t>
      </w:r>
      <w:proofErr w:type="gramStart"/>
      <w:r w:rsidRPr="000E000A">
        <w:rPr>
          <w:sz w:val="28"/>
          <w:szCs w:val="28"/>
        </w:rPr>
        <w:t>обеспечения высокого качества кадрового потенциала руководителей учреждений системы общего</w:t>
      </w:r>
      <w:proofErr w:type="gramEnd"/>
      <w:r w:rsidRPr="000E000A">
        <w:rPr>
          <w:sz w:val="28"/>
          <w:szCs w:val="28"/>
        </w:rPr>
        <w:t xml:space="preserve"> образования; своевременного замещения вакантных должностей руководителей общеобразовательных учреждений и сокращения периода их адаптации при назначении на должность; стимулирования повышения профессионализма и деловой активности работников  системы общего образования Чамзинского муниципального района.</w:t>
      </w:r>
    </w:p>
    <w:p w:rsidR="000E000A" w:rsidRPr="000E000A" w:rsidRDefault="000E000A" w:rsidP="000E000A">
      <w:pPr>
        <w:ind w:firstLine="709"/>
        <w:jc w:val="both"/>
        <w:rPr>
          <w:b/>
          <w:bCs/>
          <w:sz w:val="28"/>
          <w:szCs w:val="28"/>
        </w:rPr>
      </w:pPr>
    </w:p>
    <w:p w:rsidR="000E000A" w:rsidRPr="000E000A" w:rsidRDefault="000E000A" w:rsidP="000E000A">
      <w:pPr>
        <w:ind w:firstLine="709"/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>2. КОНКУРСНЫЙ ОТБОР.</w:t>
      </w:r>
    </w:p>
    <w:p w:rsidR="000E000A" w:rsidRPr="000E000A" w:rsidRDefault="000E000A" w:rsidP="000E000A">
      <w:pPr>
        <w:jc w:val="both"/>
        <w:rPr>
          <w:sz w:val="28"/>
          <w:szCs w:val="28"/>
        </w:rPr>
      </w:pPr>
      <w:r w:rsidRPr="000E000A">
        <w:rPr>
          <w:sz w:val="28"/>
          <w:szCs w:val="28"/>
        </w:rPr>
        <w:t>2.1.</w:t>
      </w:r>
      <w:r w:rsidRPr="000E000A">
        <w:rPr>
          <w:sz w:val="28"/>
          <w:szCs w:val="28"/>
        </w:rPr>
        <w:tab/>
        <w:t>Конкурсный отбор участников в резерв управленческих кадров системы общего образования Чамзинского муниципального района проходит в три этапа:</w:t>
      </w:r>
    </w:p>
    <w:p w:rsidR="000E000A" w:rsidRPr="000E000A" w:rsidRDefault="000E000A" w:rsidP="000E000A">
      <w:pPr>
        <w:widowControl w:val="0"/>
        <w:numPr>
          <w:ilvl w:val="0"/>
          <w:numId w:val="3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поиск и выдвижение кандидатов в резерв;</w:t>
      </w:r>
    </w:p>
    <w:p w:rsidR="000E000A" w:rsidRPr="000E000A" w:rsidRDefault="000E000A" w:rsidP="000E000A">
      <w:pPr>
        <w:widowControl w:val="0"/>
        <w:numPr>
          <w:ilvl w:val="0"/>
          <w:numId w:val="3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оценка и отбор кандидатов для включения в резерв;</w:t>
      </w:r>
    </w:p>
    <w:p w:rsidR="000E000A" w:rsidRPr="000E000A" w:rsidRDefault="000E000A" w:rsidP="000E000A">
      <w:pPr>
        <w:widowControl w:val="0"/>
        <w:numPr>
          <w:ilvl w:val="0"/>
          <w:numId w:val="3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формирование базы данных резерва.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2.2. Для участия в конкурсном отборе участнику необходимо представить в конкурсную комиссию следующие документы:</w:t>
      </w:r>
    </w:p>
    <w:p w:rsidR="000E000A" w:rsidRPr="000E000A" w:rsidRDefault="000E000A" w:rsidP="000E000A">
      <w:pPr>
        <w:widowControl w:val="0"/>
        <w:numPr>
          <w:ilvl w:val="0"/>
          <w:numId w:val="2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заявление об участии в конкурсном отборе (приложение 1);</w:t>
      </w:r>
    </w:p>
    <w:p w:rsidR="000E000A" w:rsidRPr="000E000A" w:rsidRDefault="000E000A" w:rsidP="000E000A">
      <w:pPr>
        <w:widowControl w:val="0"/>
        <w:numPr>
          <w:ilvl w:val="0"/>
          <w:numId w:val="2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резюме (приложение 2);</w:t>
      </w:r>
    </w:p>
    <w:p w:rsidR="000E000A" w:rsidRPr="000E000A" w:rsidRDefault="000E000A" w:rsidP="000E000A">
      <w:pPr>
        <w:widowControl w:val="0"/>
        <w:numPr>
          <w:ilvl w:val="0"/>
          <w:numId w:val="2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эссе на тему «Портрет современного управленца в образовании» </w:t>
      </w:r>
      <w:r w:rsidRPr="000E000A">
        <w:rPr>
          <w:sz w:val="28"/>
          <w:szCs w:val="28"/>
        </w:rPr>
        <w:lastRenderedPageBreak/>
        <w:t>(приложение 3).</w:t>
      </w:r>
    </w:p>
    <w:p w:rsidR="000E000A" w:rsidRPr="000E000A" w:rsidRDefault="000E000A" w:rsidP="000E000A">
      <w:pPr>
        <w:widowControl w:val="0"/>
        <w:numPr>
          <w:ilvl w:val="0"/>
          <w:numId w:val="2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документы, подтверждающие позитивную динамику достижений в профессиональной деятельности в течение последних 3 лет (произвольная форма). 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2.3. Принципами формирования резерва являются:</w:t>
      </w:r>
    </w:p>
    <w:p w:rsidR="000E000A" w:rsidRPr="000E000A" w:rsidRDefault="000E000A" w:rsidP="000E000A">
      <w:pPr>
        <w:widowControl w:val="0"/>
        <w:numPr>
          <w:ilvl w:val="0"/>
          <w:numId w:val="11"/>
        </w:numPr>
        <w:suppressAutoHyphens/>
        <w:ind w:left="0" w:hanging="567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объективность в подборе кандидатур при зачислении в резерв;</w:t>
      </w:r>
    </w:p>
    <w:p w:rsidR="000E000A" w:rsidRPr="000E000A" w:rsidRDefault="000E000A" w:rsidP="000E000A">
      <w:pPr>
        <w:widowControl w:val="0"/>
        <w:numPr>
          <w:ilvl w:val="0"/>
          <w:numId w:val="11"/>
        </w:numPr>
        <w:suppressAutoHyphens/>
        <w:ind w:left="0" w:hanging="567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достоверность сведений о кандидатах;</w:t>
      </w:r>
    </w:p>
    <w:p w:rsidR="000E000A" w:rsidRPr="000E000A" w:rsidRDefault="000E000A" w:rsidP="000E000A">
      <w:pPr>
        <w:widowControl w:val="0"/>
        <w:numPr>
          <w:ilvl w:val="0"/>
          <w:numId w:val="11"/>
        </w:numPr>
        <w:suppressAutoHyphens/>
        <w:ind w:left="0" w:hanging="567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компетентность и профессионализм кандидата;</w:t>
      </w:r>
    </w:p>
    <w:p w:rsidR="000E000A" w:rsidRPr="000E000A" w:rsidRDefault="000E000A" w:rsidP="000E000A">
      <w:pPr>
        <w:widowControl w:val="0"/>
        <w:numPr>
          <w:ilvl w:val="0"/>
          <w:numId w:val="11"/>
        </w:numPr>
        <w:suppressAutoHyphens/>
        <w:ind w:left="0" w:hanging="567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актуальность (реальная потребность в замещении должностей).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Формирование резерва осуществляется на основе личного желания участников конкурсного отбора.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2.4. Конкурсный отбор осуществляется на основе следующих критериев:</w:t>
      </w:r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наличие высшего профессионального образования, опыта работы;</w:t>
      </w:r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0E000A">
        <w:rPr>
          <w:sz w:val="28"/>
          <w:szCs w:val="28"/>
        </w:rPr>
        <w:t xml:space="preserve">знания, умения и навыки управленческой деятельности (профессиональные знания, </w:t>
      </w:r>
      <w:proofErr w:type="spellStart"/>
      <w:r w:rsidRPr="000E000A">
        <w:rPr>
          <w:sz w:val="28"/>
          <w:szCs w:val="28"/>
        </w:rPr>
        <w:t>креативность</w:t>
      </w:r>
      <w:proofErr w:type="spellEnd"/>
      <w:r w:rsidRPr="000E000A">
        <w:rPr>
          <w:sz w:val="28"/>
          <w:szCs w:val="28"/>
        </w:rPr>
        <w:t xml:space="preserve"> мышления, коммуникативные способности, умение кратко, системно и лаконично излагать мысли);</w:t>
      </w:r>
      <w:proofErr w:type="gramEnd"/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личностные качества (уверенность в себе, гибкость мышления, самореализация и самосовершенствование, общая культура, эмоциональная устойчивость и толерантность);</w:t>
      </w:r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деловые качества </w:t>
      </w:r>
      <w:proofErr w:type="gramStart"/>
      <w:r w:rsidRPr="000E000A">
        <w:rPr>
          <w:sz w:val="28"/>
          <w:szCs w:val="28"/>
        </w:rPr>
        <w:t xml:space="preserve">( </w:t>
      </w:r>
      <w:proofErr w:type="gramEnd"/>
      <w:r w:rsidRPr="000E000A">
        <w:rPr>
          <w:sz w:val="28"/>
          <w:szCs w:val="28"/>
        </w:rPr>
        <w:t>способность к организаторской деятельности, инициативность, исполнительность, требовательность к себе и к другим, практичность, дисциплинированность, другие аналитические способности);</w:t>
      </w:r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общие инструментальные навыки (владение компьютером, оргтехникой);</w:t>
      </w:r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позитивная динамика достижений в профессиональной деятельности в течение последних 3 лет. </w:t>
      </w:r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отсутствие судимости;</w:t>
      </w:r>
    </w:p>
    <w:p w:rsidR="000E000A" w:rsidRPr="000E000A" w:rsidRDefault="000E000A" w:rsidP="000E000A">
      <w:pPr>
        <w:widowControl w:val="0"/>
        <w:numPr>
          <w:ilvl w:val="0"/>
          <w:numId w:val="8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отсутствие фактов нарушения ограничений и запретов, предусмотренных по ранее занимаемым должностям. </w:t>
      </w:r>
    </w:p>
    <w:p w:rsidR="000E000A" w:rsidRPr="000E000A" w:rsidRDefault="000E000A" w:rsidP="000E000A">
      <w:pPr>
        <w:widowControl w:val="0"/>
        <w:numPr>
          <w:ilvl w:val="1"/>
          <w:numId w:val="6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При оценке профессиональных, деловых, личностных и нравственных качеств участника используется собеседование.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2.6.</w:t>
      </w:r>
      <w:r w:rsidRPr="000E000A">
        <w:rPr>
          <w:sz w:val="28"/>
          <w:szCs w:val="28"/>
        </w:rPr>
        <w:tab/>
        <w:t>Участниками конкурсного отбора могут быть лица  в возрасте до 40 лет, в том числе специалисты учреждений общего, дошкольного, дополнительного образования, начального, среднего, высшего профессионального образования; специалисты иных сфер деятельности, связанных с системой образования, представители молодежных организаций.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</w:p>
    <w:p w:rsidR="000E000A" w:rsidRPr="000E000A" w:rsidRDefault="000E000A" w:rsidP="000E000A">
      <w:pPr>
        <w:widowControl w:val="0"/>
        <w:numPr>
          <w:ilvl w:val="0"/>
          <w:numId w:val="6"/>
        </w:numPr>
        <w:suppressAutoHyphens/>
        <w:ind w:left="0"/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>КОНКУРСНАЯ КОМИССИЯ.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3.1. Состав конкурсной комиссии утверждается постановлением Администрации муниципального района.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lastRenderedPageBreak/>
        <w:t>3.2. Основной задачей конкурсной комиссии является формирование резерва системы общего образования Чамзинского муниципального района.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3.3. В функции конкурсной комиссии входит:</w:t>
      </w:r>
    </w:p>
    <w:p w:rsidR="000E000A" w:rsidRPr="000E000A" w:rsidRDefault="000E000A" w:rsidP="000E000A">
      <w:pPr>
        <w:widowControl w:val="0"/>
        <w:numPr>
          <w:ilvl w:val="0"/>
          <w:numId w:val="4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проведение собеседования;</w:t>
      </w:r>
    </w:p>
    <w:p w:rsidR="000E000A" w:rsidRPr="000E000A" w:rsidRDefault="000E000A" w:rsidP="000E000A">
      <w:pPr>
        <w:widowControl w:val="0"/>
        <w:numPr>
          <w:ilvl w:val="0"/>
          <w:numId w:val="4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оценка эссе, резюме, документов, подтверждающих позитивную динамику достижений в профессиональной деятельности в течение последних 3 лет (произвольная форма) представленных участником в резерв </w:t>
      </w:r>
    </w:p>
    <w:p w:rsidR="000E000A" w:rsidRPr="000E000A" w:rsidRDefault="000E000A" w:rsidP="000E000A">
      <w:pPr>
        <w:widowControl w:val="0"/>
        <w:numPr>
          <w:ilvl w:val="0"/>
          <w:numId w:val="4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принятие решения о зачислении участника в резерв на основе критериев конкурсного отбора и результатов собеседования.</w:t>
      </w:r>
    </w:p>
    <w:p w:rsidR="000E000A" w:rsidRPr="000E000A" w:rsidRDefault="000E000A" w:rsidP="000E000A">
      <w:pPr>
        <w:ind w:firstLine="709"/>
        <w:jc w:val="center"/>
        <w:rPr>
          <w:b/>
          <w:bCs/>
          <w:sz w:val="28"/>
          <w:szCs w:val="28"/>
        </w:rPr>
      </w:pPr>
    </w:p>
    <w:p w:rsidR="000E000A" w:rsidRPr="000E000A" w:rsidRDefault="000E000A" w:rsidP="000E000A">
      <w:pPr>
        <w:ind w:firstLine="709"/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 xml:space="preserve">4. ФОРМИРОВАНИЕ БАЗЫ ДАННЫХ </w:t>
      </w:r>
      <w:r w:rsidRPr="000E000A">
        <w:rPr>
          <w:b/>
          <w:sz w:val="28"/>
          <w:szCs w:val="28"/>
        </w:rPr>
        <w:t>РЕЗЕРВА.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4.1. Для определения оптимальной численности резерва в учреждениях образования Чамзинского муниципального района необходимо установить: </w:t>
      </w:r>
    </w:p>
    <w:p w:rsidR="000E000A" w:rsidRPr="000E000A" w:rsidRDefault="000E000A" w:rsidP="000E000A">
      <w:pPr>
        <w:widowControl w:val="0"/>
        <w:numPr>
          <w:ilvl w:val="0"/>
          <w:numId w:val="12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потребность образовательных учреждений в управленческих кадрах на ближайшую или более длительную перспективу (до 5 лет);</w:t>
      </w:r>
    </w:p>
    <w:p w:rsidR="000E000A" w:rsidRPr="000E000A" w:rsidRDefault="000E000A" w:rsidP="000E000A">
      <w:pPr>
        <w:widowControl w:val="0"/>
        <w:numPr>
          <w:ilvl w:val="0"/>
          <w:numId w:val="12"/>
        </w:numPr>
        <w:suppressAutoHyphens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число высвобождающихся в результате изменения структуры управления руководящих работников, которые могут быть использованы на других должностях.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4.2. База данных резерва формируется и утверждается постановлением Администрации муниципального района с учетом прогноза текущей и перспективной потребности в управленческих кадрах муниципальной системы общего образования в виде списков по форме (приложение 4). 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4.3. В июне месяце каждого года резерв пересматривается, при необходимости, корректируется. 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i/>
          <w:sz w:val="28"/>
          <w:szCs w:val="28"/>
        </w:rPr>
      </w:pPr>
      <w:r w:rsidRPr="000E000A">
        <w:rPr>
          <w:sz w:val="28"/>
          <w:szCs w:val="28"/>
        </w:rPr>
        <w:t>4.4. Список лиц, включенных в резерв впервые, формируется отдельно и утверждается в соответствии с настоящим Положением</w:t>
      </w:r>
      <w:r w:rsidRPr="000E000A">
        <w:rPr>
          <w:i/>
          <w:sz w:val="28"/>
          <w:szCs w:val="28"/>
        </w:rPr>
        <w:t>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4.5. Резерв может формироваться посредством рекомендаций руководителей муниципальных образовательных учреждений, конкурсной комиссии на замещение должности руководителя муниципального образовательного учреждения, должностных лиц Администрации муниципального района;</w:t>
      </w:r>
    </w:p>
    <w:p w:rsidR="000E000A" w:rsidRPr="000E000A" w:rsidRDefault="000E000A" w:rsidP="000E000A">
      <w:pPr>
        <w:pStyle w:val="a5"/>
        <w:numPr>
          <w:ilvl w:val="0"/>
          <w:numId w:val="7"/>
        </w:numPr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путем выдвижения граждан, отвечающих требованиям настоящего Положения и путем самовыдвижения.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4.6. Рассмотрение документов кандидатов в резерв производится конкурсной комиссией. Затем документы передаются на согласование в Администрацию муниципального района.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4.7. Включение в резерв лиц осуществляется с их письменного согласия.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sz w:val="28"/>
          <w:szCs w:val="28"/>
        </w:rPr>
      </w:pPr>
      <w:r w:rsidRPr="000E000A">
        <w:rPr>
          <w:b/>
          <w:sz w:val="28"/>
          <w:szCs w:val="28"/>
        </w:rPr>
        <w:t>5. РАБОТА С РЕЗЕРВОМ.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5.1. Во время пребывания в резерве лица, включенные в резерв:</w:t>
      </w:r>
    </w:p>
    <w:p w:rsidR="000E000A" w:rsidRPr="000E000A" w:rsidRDefault="000E000A" w:rsidP="000E000A">
      <w:pPr>
        <w:pStyle w:val="a5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могут направляться на профессиональную переподготовку или повышение квалификации в установленном порядке;</w:t>
      </w:r>
    </w:p>
    <w:p w:rsidR="000E000A" w:rsidRPr="000E000A" w:rsidRDefault="000E000A" w:rsidP="000E000A">
      <w:pPr>
        <w:pStyle w:val="a5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привлекаться к работе в экспертных, рабочих и творческих группах, </w:t>
      </w:r>
      <w:r w:rsidRPr="000E000A">
        <w:rPr>
          <w:sz w:val="28"/>
          <w:szCs w:val="28"/>
        </w:rPr>
        <w:lastRenderedPageBreak/>
        <w:t>привлекаться к иной работе на безвозмездной основе;</w:t>
      </w:r>
    </w:p>
    <w:p w:rsidR="000E000A" w:rsidRPr="000E000A" w:rsidRDefault="000E000A" w:rsidP="000E000A">
      <w:pPr>
        <w:pStyle w:val="a5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участвовать в конкурсах на замещение вакантных должностей руководителей муниципальных  образовательных учреждений  Чамзинского муниципального района;</w:t>
      </w:r>
    </w:p>
    <w:p w:rsidR="000E000A" w:rsidRPr="000E000A" w:rsidRDefault="000E000A" w:rsidP="000E000A">
      <w:pPr>
        <w:pStyle w:val="a5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участвовать в подготовке и проведении семинаров, совещаний, конференций;</w:t>
      </w:r>
    </w:p>
    <w:p w:rsidR="000E000A" w:rsidRPr="000E000A" w:rsidRDefault="000E000A" w:rsidP="000E000A">
      <w:pPr>
        <w:pStyle w:val="a5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заниматься самостоятельной теоретической подготовкой, включающей получение дополнительного профессионального образования;</w:t>
      </w:r>
    </w:p>
    <w:p w:rsidR="000E000A" w:rsidRPr="000E000A" w:rsidRDefault="000E000A" w:rsidP="000E000A">
      <w:pPr>
        <w:pStyle w:val="a5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исполнять обязанности руководителя образовательного учреждения на период его отсутствия.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5.2. При работе с резервом должен обеспечиваться режим конфиденциальности в отношении персональных данных в соответствии с законодательством.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5.3. На лицо, включенное в резерв, формируется учетное дело, в которое включаются следующие документы, представленные кандидатом:</w:t>
      </w:r>
    </w:p>
    <w:p w:rsidR="000E000A" w:rsidRPr="000E000A" w:rsidRDefault="000E000A" w:rsidP="000E000A">
      <w:pPr>
        <w:pStyle w:val="a5"/>
        <w:numPr>
          <w:ilvl w:val="0"/>
          <w:numId w:val="5"/>
        </w:numPr>
        <w:tabs>
          <w:tab w:val="left" w:pos="1276"/>
        </w:tabs>
        <w:spacing w:after="0"/>
        <w:ind w:left="0" w:firstLine="851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заявление о согласии включения в резерв;</w:t>
      </w:r>
    </w:p>
    <w:p w:rsidR="000E000A" w:rsidRPr="000E000A" w:rsidRDefault="000E000A" w:rsidP="000E000A">
      <w:pPr>
        <w:pStyle w:val="a5"/>
        <w:numPr>
          <w:ilvl w:val="0"/>
          <w:numId w:val="5"/>
        </w:numPr>
        <w:tabs>
          <w:tab w:val="left" w:pos="1276"/>
        </w:tabs>
        <w:spacing w:after="0"/>
        <w:ind w:left="0" w:firstLine="851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собственноручно заполненная анкета с фотографией;</w:t>
      </w:r>
    </w:p>
    <w:p w:rsidR="000E000A" w:rsidRPr="000E000A" w:rsidRDefault="000E000A" w:rsidP="000E000A">
      <w:pPr>
        <w:pStyle w:val="a5"/>
        <w:numPr>
          <w:ilvl w:val="0"/>
          <w:numId w:val="5"/>
        </w:numPr>
        <w:tabs>
          <w:tab w:val="left" w:pos="1276"/>
        </w:tabs>
        <w:spacing w:after="0"/>
        <w:ind w:left="0" w:firstLine="851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копия трудовой книжки или иные документы, подтверждающие его трудовую деятельность;</w:t>
      </w:r>
    </w:p>
    <w:p w:rsidR="000E000A" w:rsidRPr="000E000A" w:rsidRDefault="000E000A" w:rsidP="000E000A">
      <w:pPr>
        <w:pStyle w:val="a5"/>
        <w:numPr>
          <w:ilvl w:val="0"/>
          <w:numId w:val="5"/>
        </w:numPr>
        <w:tabs>
          <w:tab w:val="left" w:pos="1276"/>
        </w:tabs>
        <w:spacing w:after="0"/>
        <w:ind w:left="0" w:firstLine="851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копии документов о профессиональном образовании, профессиональной переподготовке;</w:t>
      </w:r>
    </w:p>
    <w:p w:rsidR="000E000A" w:rsidRPr="000E000A" w:rsidRDefault="000E000A" w:rsidP="000E000A">
      <w:pPr>
        <w:pStyle w:val="a5"/>
        <w:numPr>
          <w:ilvl w:val="0"/>
          <w:numId w:val="5"/>
        </w:numPr>
        <w:tabs>
          <w:tab w:val="left" w:pos="1276"/>
        </w:tabs>
        <w:spacing w:after="0"/>
        <w:ind w:left="0" w:firstLine="851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копии документов о повышении квалификации (за последние пять лет);</w:t>
      </w:r>
    </w:p>
    <w:p w:rsidR="000E000A" w:rsidRPr="000E000A" w:rsidRDefault="000E000A" w:rsidP="000E000A">
      <w:pPr>
        <w:pStyle w:val="a5"/>
        <w:numPr>
          <w:ilvl w:val="0"/>
          <w:numId w:val="5"/>
        </w:numPr>
        <w:tabs>
          <w:tab w:val="left" w:pos="1276"/>
        </w:tabs>
        <w:spacing w:after="0"/>
        <w:ind w:left="0" w:firstLine="851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копии документов о награждениях (при наличии);</w:t>
      </w:r>
    </w:p>
    <w:p w:rsidR="000E000A" w:rsidRPr="000E000A" w:rsidRDefault="000E000A" w:rsidP="000E000A">
      <w:pPr>
        <w:pStyle w:val="a5"/>
        <w:numPr>
          <w:ilvl w:val="0"/>
          <w:numId w:val="5"/>
        </w:numPr>
        <w:tabs>
          <w:tab w:val="left" w:pos="1276"/>
        </w:tabs>
        <w:spacing w:after="0"/>
        <w:ind w:left="0" w:firstLine="851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характеристика-отзыв с последнего места работы.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5.4. Лица, включенные в резерв, при прочих равных условиях с другими претендентами на конкретную должность обладают преимущественным правом на занятие руководящей должности в системе общего образования Чамзинского муниципального района.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5.5.</w:t>
      </w:r>
      <w:r w:rsidRPr="000E000A">
        <w:rPr>
          <w:sz w:val="28"/>
          <w:szCs w:val="28"/>
        </w:rPr>
        <w:tab/>
        <w:t>Срок пребывания кандидата в резерв управленческих кадров системы общего образования Чамзинского муниципального района определяется практической целесообразностью и перспективой их служебного продвижения.</w:t>
      </w:r>
    </w:p>
    <w:p w:rsidR="000E000A" w:rsidRPr="000E000A" w:rsidRDefault="000E000A" w:rsidP="000E000A">
      <w:pPr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5.6. Контроль за вероятными изменениями в положении кандидата: назначение на должность, исключение из резерва с указанием причины (увольнение, перее</w:t>
      </w:r>
      <w:proofErr w:type="gramStart"/>
      <w:r w:rsidRPr="000E000A">
        <w:rPr>
          <w:sz w:val="28"/>
          <w:szCs w:val="28"/>
        </w:rPr>
        <w:t>зд в др</w:t>
      </w:r>
      <w:proofErr w:type="gramEnd"/>
      <w:r w:rsidRPr="000E000A">
        <w:rPr>
          <w:sz w:val="28"/>
          <w:szCs w:val="28"/>
        </w:rPr>
        <w:t>угую местность, снижение эффективности и результативности в работе и т.п.)  осуществляет  администрация Чамзинского муниципального района.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5.7.  Информация о резерве своевременно размещается на сайте администрации Чамзинского муниципального района Республики Мордовия  </w:t>
      </w:r>
      <w:r w:rsidRPr="000E000A">
        <w:rPr>
          <w:sz w:val="28"/>
          <w:szCs w:val="28"/>
          <w:lang w:val="en-US"/>
        </w:rPr>
        <w:t>www</w:t>
      </w:r>
      <w:r w:rsidRPr="000E000A">
        <w:rPr>
          <w:sz w:val="28"/>
          <w:szCs w:val="28"/>
        </w:rPr>
        <w:t>.</w:t>
      </w:r>
      <w:proofErr w:type="spellStart"/>
      <w:r w:rsidRPr="000E000A">
        <w:rPr>
          <w:sz w:val="28"/>
          <w:szCs w:val="28"/>
          <w:lang w:val="en-US"/>
        </w:rPr>
        <w:t>chamzinka</w:t>
      </w:r>
      <w:proofErr w:type="spellEnd"/>
      <w:r w:rsidRPr="000E000A">
        <w:rPr>
          <w:sz w:val="28"/>
          <w:szCs w:val="28"/>
        </w:rPr>
        <w:t>.</w:t>
      </w:r>
      <w:proofErr w:type="spellStart"/>
      <w:r w:rsidRPr="000E000A">
        <w:rPr>
          <w:sz w:val="28"/>
          <w:szCs w:val="28"/>
          <w:lang w:val="en-US"/>
        </w:rPr>
        <w:t>ru</w:t>
      </w:r>
      <w:proofErr w:type="spellEnd"/>
    </w:p>
    <w:p w:rsidR="000E000A" w:rsidRPr="000E000A" w:rsidRDefault="000E000A" w:rsidP="000E000A">
      <w:pPr>
        <w:pStyle w:val="a5"/>
        <w:spacing w:after="0"/>
        <w:ind w:firstLine="709"/>
        <w:jc w:val="center"/>
        <w:rPr>
          <w:sz w:val="28"/>
          <w:szCs w:val="28"/>
        </w:rPr>
      </w:pPr>
      <w:r w:rsidRPr="000E000A">
        <w:rPr>
          <w:b/>
          <w:sz w:val="28"/>
          <w:szCs w:val="28"/>
        </w:rPr>
        <w:t>6. ИСКЛЮЧЕНИЕ ИЗ РЕЗЕРВА.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6.1. Основаниями исключения лица из резерва являются:</w:t>
      </w:r>
    </w:p>
    <w:p w:rsidR="000E000A" w:rsidRPr="000E000A" w:rsidRDefault="000E000A" w:rsidP="000E000A">
      <w:pPr>
        <w:pStyle w:val="a5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назначение на должность руководителя муниципального </w:t>
      </w:r>
      <w:r w:rsidRPr="000E000A">
        <w:rPr>
          <w:sz w:val="28"/>
          <w:szCs w:val="28"/>
        </w:rPr>
        <w:lastRenderedPageBreak/>
        <w:t xml:space="preserve">образовательного учреждения; </w:t>
      </w:r>
    </w:p>
    <w:p w:rsidR="000E000A" w:rsidRPr="000E000A" w:rsidRDefault="000E000A" w:rsidP="000E000A">
      <w:pPr>
        <w:pStyle w:val="a5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увольнение с работы по п.п.3,5,6,7,8,9,10,11 статьи 81, ч.2 ст. 278, п.1.2 ст. 336 Трудового Кодекса РФ, а также увольнение за иные виновные действия;</w:t>
      </w:r>
    </w:p>
    <w:p w:rsidR="000E000A" w:rsidRPr="000E000A" w:rsidRDefault="000E000A" w:rsidP="000E000A">
      <w:pPr>
        <w:pStyle w:val="a5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письменное заявление лица об исключении из резерва;</w:t>
      </w:r>
    </w:p>
    <w:p w:rsidR="000E000A" w:rsidRPr="000E000A" w:rsidRDefault="000E000A" w:rsidP="000E000A">
      <w:pPr>
        <w:pStyle w:val="a5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обнаружение обстоятельств, препятствующих назначению на должность руководителя муниципального образовательного учреждения.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6.2. При наличии оснований, установленных пунктом 6.1. настоящего Положения, лицо исключается из резерва постановлением Администрации муниципального района.</w:t>
      </w:r>
    </w:p>
    <w:p w:rsidR="000E000A" w:rsidRPr="000E000A" w:rsidRDefault="000E000A" w:rsidP="000E000A">
      <w:pPr>
        <w:pStyle w:val="a5"/>
        <w:spacing w:after="0"/>
        <w:ind w:firstLine="709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6.3. Уведомление об исключении лица из резерва направляется ему в течение 10 дней со дня исключения из резерва.</w:t>
      </w:r>
    </w:p>
    <w:p w:rsidR="000E000A" w:rsidRPr="000E000A" w:rsidRDefault="000E000A" w:rsidP="000E000A">
      <w:pPr>
        <w:pStyle w:val="a5"/>
        <w:spacing w:after="0"/>
        <w:jc w:val="right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jc w:val="right"/>
        <w:rPr>
          <w:i/>
          <w:sz w:val="28"/>
          <w:szCs w:val="28"/>
        </w:rPr>
      </w:pPr>
      <w:r w:rsidRPr="000E000A">
        <w:rPr>
          <w:i/>
          <w:sz w:val="28"/>
          <w:szCs w:val="28"/>
        </w:rPr>
        <w:t>Приложение 1</w:t>
      </w:r>
    </w:p>
    <w:p w:rsidR="000E000A" w:rsidRPr="000E000A" w:rsidRDefault="000E000A" w:rsidP="000E000A">
      <w:pPr>
        <w:pStyle w:val="a5"/>
        <w:spacing w:after="0"/>
        <w:jc w:val="right"/>
        <w:rPr>
          <w:i/>
          <w:sz w:val="28"/>
          <w:szCs w:val="28"/>
        </w:rPr>
      </w:pPr>
    </w:p>
    <w:p w:rsidR="000E000A" w:rsidRPr="000E000A" w:rsidRDefault="000E000A" w:rsidP="000E000A">
      <w:pPr>
        <w:ind w:firstLine="709"/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 xml:space="preserve">Заявление </w:t>
      </w:r>
    </w:p>
    <w:p w:rsidR="000E000A" w:rsidRPr="000E000A" w:rsidRDefault="000E000A" w:rsidP="000E000A">
      <w:pPr>
        <w:ind w:firstLine="709"/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 xml:space="preserve">об участии в конкурсном отборе кандидатов в резерв </w:t>
      </w:r>
    </w:p>
    <w:p w:rsidR="000E000A" w:rsidRPr="000E000A" w:rsidRDefault="000E000A" w:rsidP="000E000A">
      <w:pPr>
        <w:ind w:firstLine="709"/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 xml:space="preserve">управленческих кадров </w:t>
      </w:r>
    </w:p>
    <w:p w:rsidR="000E000A" w:rsidRPr="000E000A" w:rsidRDefault="000E000A" w:rsidP="000E000A">
      <w:pPr>
        <w:ind w:hanging="86"/>
        <w:jc w:val="center"/>
        <w:rPr>
          <w:sz w:val="28"/>
          <w:szCs w:val="28"/>
        </w:rPr>
      </w:pPr>
    </w:p>
    <w:p w:rsidR="000E000A" w:rsidRPr="000E000A" w:rsidRDefault="000E000A" w:rsidP="000E000A">
      <w:pPr>
        <w:ind w:hanging="86"/>
        <w:jc w:val="center"/>
        <w:rPr>
          <w:sz w:val="28"/>
          <w:szCs w:val="28"/>
        </w:rPr>
      </w:pPr>
      <w:r w:rsidRPr="000E000A">
        <w:rPr>
          <w:sz w:val="28"/>
          <w:szCs w:val="28"/>
        </w:rPr>
        <w:t xml:space="preserve">В конкурсную комиссию на отбор кандидатов в резерв управленческих </w:t>
      </w:r>
    </w:p>
    <w:p w:rsidR="000E000A" w:rsidRPr="000E000A" w:rsidRDefault="000E000A" w:rsidP="000E000A">
      <w:pPr>
        <w:ind w:hanging="86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кадров системы общего образования (наименование) муниципального района</w:t>
      </w:r>
    </w:p>
    <w:p w:rsidR="000E000A" w:rsidRPr="000E000A" w:rsidRDefault="000E000A" w:rsidP="000E000A">
      <w:pPr>
        <w:ind w:hanging="86"/>
        <w:rPr>
          <w:sz w:val="28"/>
          <w:szCs w:val="28"/>
        </w:rPr>
      </w:pPr>
      <w:r w:rsidRPr="000E000A">
        <w:rPr>
          <w:sz w:val="28"/>
          <w:szCs w:val="28"/>
        </w:rPr>
        <w:t>______________________________,</w:t>
      </w:r>
    </w:p>
    <w:p w:rsidR="000E000A" w:rsidRPr="000E000A" w:rsidRDefault="000E000A" w:rsidP="000E000A">
      <w:pPr>
        <w:pBdr>
          <w:bottom w:val="single" w:sz="8" w:space="2" w:color="000000"/>
        </w:pBdr>
        <w:tabs>
          <w:tab w:val="left" w:pos="426"/>
        </w:tabs>
        <w:rPr>
          <w:sz w:val="28"/>
          <w:szCs w:val="28"/>
        </w:rPr>
      </w:pPr>
      <w:r w:rsidRPr="000E000A">
        <w:rPr>
          <w:sz w:val="28"/>
          <w:szCs w:val="28"/>
        </w:rPr>
        <w:t xml:space="preserve"> (Фамилия, И. О. в родительном падеже)</w:t>
      </w:r>
    </w:p>
    <w:p w:rsidR="000E000A" w:rsidRPr="000E000A" w:rsidRDefault="000E000A" w:rsidP="000E000A">
      <w:pPr>
        <w:pBdr>
          <w:bottom w:val="single" w:sz="8" w:space="2" w:color="000000"/>
        </w:pBdr>
        <w:tabs>
          <w:tab w:val="left" w:pos="426"/>
        </w:tabs>
        <w:rPr>
          <w:sz w:val="28"/>
          <w:szCs w:val="28"/>
        </w:rPr>
      </w:pPr>
    </w:p>
    <w:p w:rsidR="000E000A" w:rsidRPr="000E000A" w:rsidRDefault="000E000A" w:rsidP="000E000A">
      <w:pPr>
        <w:tabs>
          <w:tab w:val="left" w:pos="426"/>
        </w:tabs>
        <w:rPr>
          <w:sz w:val="28"/>
          <w:szCs w:val="28"/>
        </w:rPr>
      </w:pPr>
      <w:r w:rsidRPr="000E000A">
        <w:rPr>
          <w:sz w:val="28"/>
          <w:szCs w:val="28"/>
        </w:rPr>
        <w:t>(наименование занимаемой должности)</w:t>
      </w:r>
    </w:p>
    <w:p w:rsidR="000E000A" w:rsidRPr="000E000A" w:rsidRDefault="000E000A" w:rsidP="000E000A">
      <w:pPr>
        <w:tabs>
          <w:tab w:val="left" w:pos="426"/>
        </w:tabs>
        <w:rPr>
          <w:sz w:val="28"/>
          <w:szCs w:val="28"/>
        </w:rPr>
      </w:pPr>
      <w:r w:rsidRPr="000E000A">
        <w:rPr>
          <w:sz w:val="28"/>
          <w:szCs w:val="28"/>
        </w:rPr>
        <w:t>______________________________</w:t>
      </w:r>
    </w:p>
    <w:p w:rsidR="000E000A" w:rsidRPr="000E000A" w:rsidRDefault="000E000A" w:rsidP="000E000A">
      <w:pPr>
        <w:tabs>
          <w:tab w:val="left" w:pos="426"/>
        </w:tabs>
        <w:rPr>
          <w:sz w:val="28"/>
          <w:szCs w:val="28"/>
        </w:rPr>
      </w:pPr>
      <w:r w:rsidRPr="000E000A">
        <w:rPr>
          <w:sz w:val="28"/>
          <w:szCs w:val="28"/>
        </w:rPr>
        <w:t>(наименование образовательного учреждения)</w:t>
      </w:r>
    </w:p>
    <w:p w:rsidR="000E000A" w:rsidRPr="000E000A" w:rsidRDefault="000E000A" w:rsidP="000E000A">
      <w:pPr>
        <w:tabs>
          <w:tab w:val="left" w:pos="426"/>
        </w:tabs>
        <w:rPr>
          <w:sz w:val="28"/>
          <w:szCs w:val="28"/>
        </w:rPr>
      </w:pPr>
      <w:r w:rsidRPr="000E000A">
        <w:rPr>
          <w:sz w:val="28"/>
          <w:szCs w:val="28"/>
        </w:rPr>
        <w:t>______________________________</w:t>
      </w:r>
    </w:p>
    <w:p w:rsidR="000E000A" w:rsidRPr="000E000A" w:rsidRDefault="000E000A" w:rsidP="000E000A">
      <w:pPr>
        <w:tabs>
          <w:tab w:val="left" w:pos="426"/>
        </w:tabs>
        <w:rPr>
          <w:sz w:val="28"/>
          <w:szCs w:val="28"/>
        </w:rPr>
      </w:pPr>
      <w:r w:rsidRPr="000E000A">
        <w:rPr>
          <w:sz w:val="28"/>
          <w:szCs w:val="28"/>
        </w:rPr>
        <w:t>(наименование муниципального района)</w:t>
      </w:r>
    </w:p>
    <w:p w:rsidR="000E000A" w:rsidRPr="000E000A" w:rsidRDefault="000E000A" w:rsidP="000E000A">
      <w:pPr>
        <w:tabs>
          <w:tab w:val="left" w:pos="426"/>
        </w:tabs>
        <w:jc w:val="center"/>
        <w:rPr>
          <w:sz w:val="28"/>
          <w:szCs w:val="28"/>
        </w:rPr>
      </w:pPr>
    </w:p>
    <w:p w:rsidR="000E000A" w:rsidRPr="000E000A" w:rsidRDefault="000E000A" w:rsidP="000E000A">
      <w:pPr>
        <w:tabs>
          <w:tab w:val="left" w:pos="426"/>
        </w:tabs>
        <w:jc w:val="center"/>
        <w:rPr>
          <w:sz w:val="28"/>
          <w:szCs w:val="28"/>
        </w:rPr>
      </w:pPr>
      <w:r w:rsidRPr="000E000A">
        <w:rPr>
          <w:sz w:val="28"/>
          <w:szCs w:val="28"/>
        </w:rPr>
        <w:t>заявление.</w:t>
      </w:r>
    </w:p>
    <w:p w:rsidR="000E000A" w:rsidRPr="000E000A" w:rsidRDefault="000E000A" w:rsidP="000E000A">
      <w:pPr>
        <w:tabs>
          <w:tab w:val="left" w:pos="426"/>
        </w:tabs>
        <w:jc w:val="both"/>
        <w:rPr>
          <w:sz w:val="28"/>
          <w:szCs w:val="28"/>
        </w:rPr>
      </w:pPr>
    </w:p>
    <w:p w:rsidR="000E000A" w:rsidRPr="000E000A" w:rsidRDefault="000E000A" w:rsidP="000E000A">
      <w:pPr>
        <w:tabs>
          <w:tab w:val="left" w:pos="426"/>
        </w:tabs>
        <w:ind w:firstLine="708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Я, ___________________________________________________________, </w:t>
      </w:r>
    </w:p>
    <w:p w:rsidR="000E000A" w:rsidRPr="000E000A" w:rsidRDefault="000E000A" w:rsidP="000E000A">
      <w:pPr>
        <w:tabs>
          <w:tab w:val="left" w:pos="426"/>
        </w:tabs>
        <w:ind w:firstLine="708"/>
        <w:jc w:val="center"/>
        <w:rPr>
          <w:sz w:val="28"/>
          <w:szCs w:val="28"/>
        </w:rPr>
      </w:pPr>
      <w:r w:rsidRPr="000E000A">
        <w:rPr>
          <w:sz w:val="28"/>
          <w:szCs w:val="28"/>
        </w:rPr>
        <w:t>(фамилия, имя, отчество)</w:t>
      </w:r>
    </w:p>
    <w:p w:rsidR="000E000A" w:rsidRPr="000E000A" w:rsidRDefault="000E000A" w:rsidP="000E000A">
      <w:pPr>
        <w:tabs>
          <w:tab w:val="left" w:pos="426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даю согласие на участие в конкурсном отборе резерва управленческих кадров системы общего образования (наименование) муниципального района и внесение сведений в базу данных резерва, формируемой в администрации (наименование) муниципального района и размещение в некоммерческих целях на сайте администрации (наименование) муниципального района  и  Мордовского образовательного портала </w:t>
      </w:r>
      <w:r w:rsidRPr="000E000A">
        <w:rPr>
          <w:sz w:val="28"/>
          <w:szCs w:val="28"/>
          <w:lang w:val="en-US"/>
        </w:rPr>
        <w:t>www</w:t>
      </w:r>
      <w:r w:rsidRPr="000E000A">
        <w:rPr>
          <w:sz w:val="28"/>
          <w:szCs w:val="28"/>
        </w:rPr>
        <w:t xml:space="preserve"> </w:t>
      </w:r>
      <w:proofErr w:type="spellStart"/>
      <w:r w:rsidRPr="000E000A">
        <w:rPr>
          <w:sz w:val="28"/>
          <w:szCs w:val="28"/>
          <w:lang w:val="en-US"/>
        </w:rPr>
        <w:t>edurm</w:t>
      </w:r>
      <w:proofErr w:type="spellEnd"/>
      <w:r w:rsidRPr="000E000A">
        <w:rPr>
          <w:sz w:val="28"/>
          <w:szCs w:val="28"/>
        </w:rPr>
        <w:t>.</w:t>
      </w:r>
      <w:proofErr w:type="spellStart"/>
      <w:r w:rsidRPr="000E000A">
        <w:rPr>
          <w:sz w:val="28"/>
          <w:szCs w:val="28"/>
          <w:lang w:val="en-US"/>
        </w:rPr>
        <w:t>ru</w:t>
      </w:r>
      <w:proofErr w:type="spellEnd"/>
      <w:r w:rsidRPr="000E000A">
        <w:rPr>
          <w:sz w:val="28"/>
          <w:szCs w:val="28"/>
        </w:rPr>
        <w:t>.</w:t>
      </w:r>
    </w:p>
    <w:p w:rsidR="000E000A" w:rsidRPr="000E000A" w:rsidRDefault="000E000A" w:rsidP="000E000A">
      <w:pPr>
        <w:tabs>
          <w:tab w:val="left" w:pos="426"/>
        </w:tabs>
        <w:jc w:val="both"/>
        <w:rPr>
          <w:sz w:val="28"/>
          <w:szCs w:val="28"/>
        </w:rPr>
      </w:pPr>
    </w:p>
    <w:p w:rsidR="000E000A" w:rsidRPr="000E000A" w:rsidRDefault="000E000A" w:rsidP="000E000A">
      <w:pPr>
        <w:tabs>
          <w:tab w:val="left" w:pos="426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«____» __________ 20____ г.  ____________________ </w:t>
      </w:r>
    </w:p>
    <w:p w:rsidR="000E000A" w:rsidRPr="000E000A" w:rsidRDefault="000E000A" w:rsidP="000E000A">
      <w:pPr>
        <w:tabs>
          <w:tab w:val="left" w:pos="426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                                                                                          (подпись)                                  </w:t>
      </w:r>
    </w:p>
    <w:p w:rsidR="000E000A" w:rsidRPr="000E000A" w:rsidRDefault="000E000A" w:rsidP="000E000A">
      <w:pPr>
        <w:pStyle w:val="a5"/>
        <w:spacing w:after="0"/>
        <w:ind w:firstLine="709"/>
        <w:jc w:val="right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709"/>
        <w:jc w:val="right"/>
        <w:rPr>
          <w:i/>
          <w:sz w:val="28"/>
          <w:szCs w:val="28"/>
        </w:rPr>
      </w:pPr>
      <w:r w:rsidRPr="000E000A">
        <w:rPr>
          <w:i/>
          <w:sz w:val="28"/>
          <w:szCs w:val="28"/>
        </w:rPr>
        <w:t>Приложение 2</w:t>
      </w:r>
    </w:p>
    <w:p w:rsidR="000E000A" w:rsidRPr="000E000A" w:rsidRDefault="000E000A" w:rsidP="000E000A">
      <w:pPr>
        <w:jc w:val="both"/>
        <w:rPr>
          <w:sz w:val="28"/>
          <w:szCs w:val="28"/>
        </w:rPr>
      </w:pPr>
    </w:p>
    <w:p w:rsidR="000E000A" w:rsidRPr="000E000A" w:rsidRDefault="000E000A" w:rsidP="000E000A">
      <w:pPr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 xml:space="preserve">Резюме </w:t>
      </w:r>
    </w:p>
    <w:p w:rsidR="000E000A" w:rsidRPr="000E000A" w:rsidRDefault="000E000A" w:rsidP="000E000A">
      <w:pPr>
        <w:jc w:val="center"/>
        <w:rPr>
          <w:b/>
          <w:bCs/>
          <w:sz w:val="28"/>
          <w:szCs w:val="28"/>
        </w:rPr>
      </w:pPr>
    </w:p>
    <w:p w:rsidR="000E000A" w:rsidRPr="000E000A" w:rsidRDefault="000E000A" w:rsidP="000E000A">
      <w:pPr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>Рекомендации по составлению резюме</w:t>
      </w:r>
    </w:p>
    <w:p w:rsidR="000E000A" w:rsidRPr="000E000A" w:rsidRDefault="000E000A" w:rsidP="000E000A">
      <w:pPr>
        <w:shd w:val="clear" w:color="auto" w:fill="FFFFFF"/>
        <w:tabs>
          <w:tab w:val="left" w:pos="845"/>
        </w:tabs>
        <w:jc w:val="both"/>
        <w:rPr>
          <w:sz w:val="28"/>
          <w:szCs w:val="28"/>
        </w:rPr>
      </w:pPr>
    </w:p>
    <w:p w:rsidR="000E000A" w:rsidRPr="000E000A" w:rsidRDefault="000E000A" w:rsidP="000E000A">
      <w:pPr>
        <w:shd w:val="clear" w:color="auto" w:fill="FFFFFF"/>
        <w:tabs>
          <w:tab w:val="left" w:pos="845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>Резюме должно быть кратким и правдивым.</w:t>
      </w:r>
    </w:p>
    <w:p w:rsidR="000E000A" w:rsidRPr="000E000A" w:rsidRDefault="000E000A" w:rsidP="000E000A">
      <w:pPr>
        <w:shd w:val="clear" w:color="auto" w:fill="FFFFFF"/>
        <w:tabs>
          <w:tab w:val="left" w:pos="845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>Информация, указанная в резюме, должна быть ориентирована именно на указанную цель.</w:t>
      </w:r>
    </w:p>
    <w:p w:rsidR="000E000A" w:rsidRPr="000E000A" w:rsidRDefault="000E000A" w:rsidP="000E000A">
      <w:pPr>
        <w:shd w:val="clear" w:color="auto" w:fill="FFFFFF"/>
        <w:tabs>
          <w:tab w:val="left" w:pos="845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Прямо указывайте ваши биографические данные — дата и место рождения, гражданство, семейное положение и т.д.</w:t>
      </w:r>
    </w:p>
    <w:p w:rsidR="000E000A" w:rsidRPr="000E000A" w:rsidRDefault="000E000A" w:rsidP="000E000A">
      <w:pPr>
        <w:shd w:val="clear" w:color="auto" w:fill="FFFFFF"/>
        <w:tabs>
          <w:tab w:val="left" w:pos="845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>Для изложения сведений об образовании и опыта работы используйте обратный хронологический порядок.</w:t>
      </w:r>
    </w:p>
    <w:p w:rsidR="000E000A" w:rsidRPr="000E000A" w:rsidRDefault="000E000A" w:rsidP="000E000A">
      <w:pPr>
        <w:shd w:val="clear" w:color="auto" w:fill="FFFFFF"/>
        <w:tabs>
          <w:tab w:val="left" w:pos="845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>Указывайте в резюме те дополнительные сведения, которые могут повысить вашу ценность (например, содержание вашей работы, достижения, имеющиеся конкретные знания и навыки, требуемые в данной работе).</w:t>
      </w:r>
    </w:p>
    <w:p w:rsidR="000E000A" w:rsidRPr="000E000A" w:rsidRDefault="000E000A" w:rsidP="000E000A">
      <w:pPr>
        <w:shd w:val="clear" w:color="auto" w:fill="FFFFFF"/>
        <w:tabs>
          <w:tab w:val="left" w:pos="912"/>
        </w:tabs>
        <w:jc w:val="both"/>
        <w:rPr>
          <w:sz w:val="28"/>
          <w:szCs w:val="28"/>
        </w:rPr>
      </w:pPr>
      <w:r w:rsidRPr="000E000A">
        <w:rPr>
          <w:sz w:val="28"/>
          <w:szCs w:val="28"/>
        </w:rPr>
        <w:t>Текст и внешнее оформление резюме должны быть максимально комфортными для чтения, все печатается на хорошей бумаге, крупным шрифтом.</w:t>
      </w:r>
    </w:p>
    <w:p w:rsidR="000E000A" w:rsidRPr="000E000A" w:rsidRDefault="000E000A" w:rsidP="000E000A">
      <w:pPr>
        <w:shd w:val="clear" w:color="auto" w:fill="FFFFFF"/>
        <w:tabs>
          <w:tab w:val="left" w:pos="974"/>
        </w:tabs>
        <w:jc w:val="both"/>
        <w:rPr>
          <w:sz w:val="28"/>
          <w:szCs w:val="28"/>
        </w:rPr>
      </w:pPr>
    </w:p>
    <w:p w:rsidR="000E000A" w:rsidRPr="000E000A" w:rsidRDefault="000E000A" w:rsidP="000E000A">
      <w:pPr>
        <w:pStyle w:val="a5"/>
        <w:suppressAutoHyphens w:val="0"/>
        <w:spacing w:after="0"/>
        <w:jc w:val="center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>Образец резюме</w:t>
      </w:r>
    </w:p>
    <w:p w:rsidR="000E000A" w:rsidRPr="000E000A" w:rsidRDefault="000E000A" w:rsidP="000E000A">
      <w:pPr>
        <w:pStyle w:val="a5"/>
        <w:suppressAutoHyphens w:val="0"/>
        <w:spacing w:after="0"/>
        <w:jc w:val="both"/>
        <w:rPr>
          <w:sz w:val="28"/>
          <w:szCs w:val="28"/>
        </w:rPr>
      </w:pPr>
    </w:p>
    <w:p w:rsidR="000E000A" w:rsidRPr="000E000A" w:rsidRDefault="000E000A" w:rsidP="000E000A">
      <w:pPr>
        <w:pStyle w:val="a5"/>
        <w:suppressAutoHyphens w:val="0"/>
        <w:spacing w:after="0"/>
        <w:jc w:val="both"/>
        <w:rPr>
          <w:sz w:val="28"/>
          <w:szCs w:val="28"/>
        </w:rPr>
      </w:pPr>
      <w:r w:rsidRPr="000E000A">
        <w:rPr>
          <w:b/>
          <w:bCs/>
          <w:sz w:val="28"/>
          <w:szCs w:val="28"/>
        </w:rPr>
        <w:t>Дата составления резюме:</w:t>
      </w:r>
      <w:r w:rsidRPr="000E000A">
        <w:rPr>
          <w:sz w:val="28"/>
          <w:szCs w:val="28"/>
        </w:rPr>
        <w:t xml:space="preserve"> 15 октября 2011.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Ольга Ивановна Иванова.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Город: Саранск.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Пол: женский.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Год рождения: 23 июля 1980.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Контакты: номер мобильного телефона 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Предпочтительный способ связи: </w:t>
      </w:r>
      <w:proofErr w:type="spellStart"/>
      <w:r w:rsidRPr="000E000A">
        <w:rPr>
          <w:sz w:val="28"/>
          <w:szCs w:val="28"/>
        </w:rPr>
        <w:t>e-mail</w:t>
      </w:r>
      <w:proofErr w:type="spellEnd"/>
      <w:r w:rsidRPr="000E000A">
        <w:rPr>
          <w:sz w:val="28"/>
          <w:szCs w:val="28"/>
        </w:rPr>
        <w:t xml:space="preserve"> (написать).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Опыт работы 9 лет.</w:t>
      </w:r>
    </w:p>
    <w:p w:rsidR="000E000A" w:rsidRPr="000E000A" w:rsidRDefault="000E000A" w:rsidP="000E000A">
      <w:pPr>
        <w:pStyle w:val="a7"/>
        <w:suppressAutoHyphens w:val="0"/>
        <w:jc w:val="both"/>
        <w:rPr>
          <w:rStyle w:val="a4"/>
          <w:b w:val="0"/>
          <w:bCs w:val="0"/>
          <w:sz w:val="28"/>
          <w:szCs w:val="28"/>
        </w:rPr>
      </w:pPr>
      <w:r w:rsidRPr="000E000A">
        <w:rPr>
          <w:rStyle w:val="a4"/>
          <w:b w:val="0"/>
          <w:bCs w:val="0"/>
          <w:sz w:val="28"/>
          <w:szCs w:val="28"/>
        </w:rPr>
        <w:t>«Саранская средняя общеобразовательная школа  № 6».</w:t>
      </w:r>
    </w:p>
    <w:p w:rsidR="000E000A" w:rsidRPr="000E000A" w:rsidRDefault="000E000A" w:rsidP="000E000A">
      <w:pPr>
        <w:pStyle w:val="a7"/>
        <w:suppressAutoHyphens w:val="0"/>
        <w:jc w:val="both"/>
        <w:rPr>
          <w:rStyle w:val="a4"/>
          <w:b w:val="0"/>
          <w:bCs w:val="0"/>
          <w:sz w:val="28"/>
          <w:szCs w:val="28"/>
        </w:rPr>
      </w:pPr>
      <w:r w:rsidRPr="000E000A">
        <w:rPr>
          <w:rStyle w:val="a4"/>
          <w:b w:val="0"/>
          <w:bCs w:val="0"/>
          <w:sz w:val="28"/>
          <w:szCs w:val="28"/>
        </w:rPr>
        <w:t>Должность: учитель математики.</w:t>
      </w:r>
    </w:p>
    <w:p w:rsidR="000E000A" w:rsidRPr="000E000A" w:rsidRDefault="000E000A" w:rsidP="000E000A">
      <w:pPr>
        <w:pStyle w:val="a7"/>
        <w:suppressAutoHyphens w:val="0"/>
        <w:jc w:val="both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>Профессиональные навыки: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Компетентность в предмете и методах преподавания.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Способность вести самостоятельный поиск информации.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Знание делопроизводства.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Навыки грамотного делового общения, делового этикета.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Умение разрешать конфликты.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Уверенный пользователь ПК и оргтехники.</w:t>
      </w:r>
    </w:p>
    <w:p w:rsidR="000E000A" w:rsidRPr="000E000A" w:rsidRDefault="000E000A" w:rsidP="000E000A">
      <w:pPr>
        <w:pStyle w:val="a7"/>
        <w:suppressAutoHyphens w:val="0"/>
        <w:jc w:val="both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>Образование: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Основное — высшее.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Специальность: учитель математики и информатики. МГПИ им. М.Е. </w:t>
      </w:r>
      <w:proofErr w:type="spellStart"/>
      <w:r w:rsidRPr="000E000A">
        <w:rPr>
          <w:sz w:val="28"/>
          <w:szCs w:val="28"/>
        </w:rPr>
        <w:t>Евсевьева</w:t>
      </w:r>
      <w:proofErr w:type="spellEnd"/>
      <w:r w:rsidRPr="000E000A">
        <w:rPr>
          <w:sz w:val="28"/>
          <w:szCs w:val="28"/>
        </w:rPr>
        <w:t xml:space="preserve"> «Физико-математический факультет» 2003 год.</w:t>
      </w:r>
    </w:p>
    <w:p w:rsidR="000E000A" w:rsidRPr="000E000A" w:rsidRDefault="000E000A" w:rsidP="000E000A">
      <w:pPr>
        <w:pStyle w:val="a7"/>
        <w:suppressAutoHyphens w:val="0"/>
        <w:jc w:val="both"/>
        <w:rPr>
          <w:b/>
          <w:bCs/>
          <w:sz w:val="28"/>
          <w:szCs w:val="28"/>
        </w:rPr>
      </w:pPr>
      <w:r w:rsidRPr="000E000A">
        <w:rPr>
          <w:b/>
          <w:bCs/>
          <w:sz w:val="28"/>
          <w:szCs w:val="28"/>
        </w:rPr>
        <w:t>Дополнительные сведения: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lastRenderedPageBreak/>
        <w:t>Семейное положение: не замужем.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Дети: нет.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Возможность командировок: есть.</w:t>
      </w:r>
    </w:p>
    <w:p w:rsidR="000E000A" w:rsidRPr="000E000A" w:rsidRDefault="000E000A" w:rsidP="000E000A">
      <w:pPr>
        <w:pStyle w:val="a7"/>
        <w:suppressAutoHyphens w:val="0"/>
        <w:jc w:val="both"/>
        <w:rPr>
          <w:sz w:val="28"/>
          <w:szCs w:val="28"/>
        </w:rPr>
      </w:pPr>
      <w:r w:rsidRPr="000E000A">
        <w:rPr>
          <w:rStyle w:val="a4"/>
          <w:sz w:val="28"/>
          <w:szCs w:val="28"/>
        </w:rPr>
        <w:t>О себе</w:t>
      </w:r>
      <w:r w:rsidRPr="000E000A">
        <w:rPr>
          <w:sz w:val="28"/>
          <w:szCs w:val="28"/>
        </w:rPr>
        <w:t xml:space="preserve">: </w:t>
      </w:r>
      <w:proofErr w:type="gramStart"/>
      <w:r w:rsidRPr="000E000A">
        <w:rPr>
          <w:sz w:val="28"/>
          <w:szCs w:val="28"/>
        </w:rPr>
        <w:t>коммуникабельна</w:t>
      </w:r>
      <w:proofErr w:type="gramEnd"/>
      <w:r w:rsidRPr="000E000A">
        <w:rPr>
          <w:sz w:val="28"/>
          <w:szCs w:val="28"/>
        </w:rPr>
        <w:t>, способна работать автономно и в коллективе, ответственна, терпелива, организованна, ориентирована на результат, легко обучаема.</w:t>
      </w:r>
    </w:p>
    <w:p w:rsidR="000E000A" w:rsidRPr="000E000A" w:rsidRDefault="000E000A" w:rsidP="000E000A">
      <w:pPr>
        <w:pStyle w:val="a7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709"/>
        <w:jc w:val="right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709"/>
        <w:jc w:val="right"/>
        <w:rPr>
          <w:b/>
          <w:i/>
          <w:sz w:val="28"/>
          <w:szCs w:val="28"/>
        </w:rPr>
      </w:pPr>
      <w:r w:rsidRPr="000E000A">
        <w:rPr>
          <w:i/>
          <w:sz w:val="28"/>
          <w:szCs w:val="28"/>
        </w:rPr>
        <w:t>Приложение 3</w:t>
      </w:r>
    </w:p>
    <w:p w:rsidR="000E000A" w:rsidRPr="000E000A" w:rsidRDefault="000E000A" w:rsidP="000E000A">
      <w:pPr>
        <w:jc w:val="center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ЭССЕ</w:t>
      </w:r>
    </w:p>
    <w:p w:rsidR="000E000A" w:rsidRPr="000E000A" w:rsidRDefault="000E000A" w:rsidP="000E000A">
      <w:pPr>
        <w:jc w:val="both"/>
        <w:rPr>
          <w:b/>
          <w:sz w:val="28"/>
          <w:szCs w:val="28"/>
        </w:rPr>
      </w:pP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b/>
          <w:sz w:val="28"/>
          <w:szCs w:val="28"/>
        </w:rPr>
        <w:t xml:space="preserve">Эссе </w:t>
      </w:r>
      <w:r w:rsidRPr="000E000A">
        <w:rPr>
          <w:sz w:val="28"/>
          <w:szCs w:val="28"/>
        </w:rPr>
        <w:t>- литературное произведение (связный текст), отражающий позицию автора по какому-либо актуальному вопросу (проблеме). Эссе также может быть написано  на спорную тему (аргументированное эссе): в этом случае автор защищает некий тезис, относительного которого можно привести доводы «за» и «против».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Цели аргументированного эссе:</w:t>
      </w:r>
    </w:p>
    <w:p w:rsidR="000E000A" w:rsidRPr="000E000A" w:rsidRDefault="000E000A" w:rsidP="000E000A">
      <w:pPr>
        <w:tabs>
          <w:tab w:val="left" w:pos="1395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          1. Убедить аудиторию в определенной точке зрения и склонить ее на свою сторону. В этом случае </w:t>
      </w:r>
      <w:proofErr w:type="gramStart"/>
      <w:r w:rsidRPr="000E000A">
        <w:rPr>
          <w:sz w:val="28"/>
          <w:szCs w:val="28"/>
        </w:rPr>
        <w:t>особое</w:t>
      </w:r>
      <w:proofErr w:type="gramEnd"/>
      <w:r w:rsidRPr="000E000A">
        <w:rPr>
          <w:sz w:val="28"/>
          <w:szCs w:val="28"/>
        </w:rPr>
        <w:t xml:space="preserve">  </w:t>
      </w:r>
    </w:p>
    <w:p w:rsidR="000E000A" w:rsidRPr="000E000A" w:rsidRDefault="000E000A" w:rsidP="000E000A">
      <w:pPr>
        <w:tabs>
          <w:tab w:val="left" w:pos="1395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внимание уделяется </w:t>
      </w:r>
      <w:proofErr w:type="spellStart"/>
      <w:r w:rsidRPr="000E000A">
        <w:rPr>
          <w:sz w:val="28"/>
          <w:szCs w:val="28"/>
        </w:rPr>
        <w:t>контраргументации</w:t>
      </w:r>
      <w:proofErr w:type="spellEnd"/>
      <w:r w:rsidRPr="000E000A">
        <w:rPr>
          <w:sz w:val="28"/>
          <w:szCs w:val="28"/>
        </w:rPr>
        <w:t xml:space="preserve"> противоположной позиции.</w:t>
      </w:r>
    </w:p>
    <w:p w:rsidR="000E000A" w:rsidRPr="000E000A" w:rsidRDefault="000E000A" w:rsidP="000E000A">
      <w:pPr>
        <w:tabs>
          <w:tab w:val="left" w:pos="1395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          2. Сформировать систему аргументов, обосновывающих предпочтительность  позиции, выбранной автором.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В ходе написания эссе автор ведет своего рода диалог с предполагаемым читателем (оценивает предположения, подбирает утверждения и доказательства, выявляет скрытые аргументы и противоречия) по ходу  которого обосновывает, почему одна точка зрения является более предпочтительной, чем другая (другие). Автор может исходить из того, что читатель изначально может не </w:t>
      </w:r>
      <w:proofErr w:type="gramStart"/>
      <w:r w:rsidRPr="000E000A">
        <w:rPr>
          <w:sz w:val="28"/>
          <w:szCs w:val="28"/>
        </w:rPr>
        <w:t>соглашаться с его позицией</w:t>
      </w:r>
      <w:proofErr w:type="gramEnd"/>
      <w:r w:rsidRPr="000E000A">
        <w:rPr>
          <w:sz w:val="28"/>
          <w:szCs w:val="28"/>
        </w:rPr>
        <w:t>.</w:t>
      </w:r>
    </w:p>
    <w:p w:rsidR="000E000A" w:rsidRPr="000E000A" w:rsidRDefault="000E000A" w:rsidP="000E000A">
      <w:pPr>
        <w:jc w:val="both"/>
        <w:rPr>
          <w:sz w:val="28"/>
          <w:szCs w:val="28"/>
        </w:rPr>
      </w:pPr>
      <w:r w:rsidRPr="000E000A">
        <w:rPr>
          <w:sz w:val="28"/>
          <w:szCs w:val="28"/>
        </w:rPr>
        <w:t>Эссе включает в себя следующие элементы: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b/>
          <w:sz w:val="28"/>
          <w:szCs w:val="28"/>
        </w:rPr>
        <w:t>Введение:</w:t>
      </w:r>
      <w:r w:rsidRPr="000E000A">
        <w:rPr>
          <w:sz w:val="28"/>
          <w:szCs w:val="28"/>
        </w:rPr>
        <w:t xml:space="preserve"> в нем формулируется тема, обосновывается ее актуальность, раскрывается  расхождение мнений, обосновывается структура рассмотрения темы, осуществляется  переход к основному суждению.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b/>
          <w:sz w:val="28"/>
          <w:szCs w:val="28"/>
        </w:rPr>
        <w:t>Основная часть:</w:t>
      </w:r>
      <w:r w:rsidRPr="000E000A">
        <w:rPr>
          <w:sz w:val="28"/>
          <w:szCs w:val="28"/>
        </w:rPr>
        <w:t xml:space="preserve"> представляются суждения (аргументы), которые выдвигает автор (обычно 2-3), определяются основные понятия, используемые при выдвижении суждений  доказательства и поддержки (факты и примеры); рассматриваются контраргументы или противоположные суждения (необходимо показать, почему они слабы, а утверждение автора остается в силе).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b/>
          <w:sz w:val="28"/>
          <w:szCs w:val="28"/>
        </w:rPr>
        <w:t>Заключение:</w:t>
      </w:r>
      <w:r w:rsidRPr="000E000A">
        <w:rPr>
          <w:sz w:val="28"/>
          <w:szCs w:val="28"/>
        </w:rPr>
        <w:t xml:space="preserve"> повторяется основное суждение, резюмируются аргументы в защиту основного суждения (одно-два предложения), формулируется общее предупреждение о последствиях непринятия выдвигаемого суждения; дается  общее заключение о полезности данного утверждения.</w:t>
      </w:r>
    </w:p>
    <w:p w:rsidR="000E000A" w:rsidRPr="000E000A" w:rsidRDefault="000E000A" w:rsidP="000E000A">
      <w:pPr>
        <w:ind w:firstLine="54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Планируя эссе, четко определите:</w:t>
      </w:r>
    </w:p>
    <w:p w:rsidR="000E000A" w:rsidRPr="000E000A" w:rsidRDefault="000E000A" w:rsidP="000E000A">
      <w:pPr>
        <w:ind w:left="-360" w:firstLine="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1. цель (мнение по актуальной проблеме или аргументация позиции);</w:t>
      </w:r>
    </w:p>
    <w:p w:rsidR="000E000A" w:rsidRPr="000E000A" w:rsidRDefault="000E000A" w:rsidP="000E000A">
      <w:pPr>
        <w:ind w:left="-360" w:firstLine="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lastRenderedPageBreak/>
        <w:t>2. аудиторию (кто потенциальный читатель, к кому Вы обращаетесь);</w:t>
      </w:r>
    </w:p>
    <w:p w:rsidR="000E000A" w:rsidRPr="000E000A" w:rsidRDefault="000E000A" w:rsidP="000E000A">
      <w:pPr>
        <w:ind w:left="-360" w:firstLine="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3. основные идеи, которые Вы будете обосновывать;</w:t>
      </w:r>
    </w:p>
    <w:p w:rsidR="000E000A" w:rsidRPr="000E000A" w:rsidRDefault="000E000A" w:rsidP="000E000A">
      <w:pPr>
        <w:ind w:left="-360" w:firstLine="360"/>
        <w:jc w:val="both"/>
        <w:rPr>
          <w:sz w:val="28"/>
          <w:szCs w:val="28"/>
        </w:rPr>
      </w:pPr>
      <w:proofErr w:type="gramStart"/>
      <w:r w:rsidRPr="000E000A">
        <w:rPr>
          <w:sz w:val="28"/>
          <w:szCs w:val="28"/>
        </w:rPr>
        <w:t xml:space="preserve">4. форму представления идей (аналогии, ассоциации, предположения, рассуждения, суждения, аргументы, доводы  </w:t>
      </w:r>
      <w:proofErr w:type="gramEnd"/>
    </w:p>
    <w:p w:rsidR="000E000A" w:rsidRPr="000E000A" w:rsidRDefault="000E000A" w:rsidP="000E000A">
      <w:pPr>
        <w:ind w:left="-360" w:firstLine="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и т.д.);</w:t>
      </w:r>
    </w:p>
    <w:p w:rsidR="000E000A" w:rsidRPr="000E000A" w:rsidRDefault="000E000A" w:rsidP="000E000A">
      <w:pPr>
        <w:ind w:left="-360" w:firstLine="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5. способ изложения: только автор может определить какой способ изложения больше всего подходит </w:t>
      </w:r>
      <w:proofErr w:type="gramStart"/>
      <w:r w:rsidRPr="000E000A">
        <w:rPr>
          <w:sz w:val="28"/>
          <w:szCs w:val="28"/>
        </w:rPr>
        <w:t>для</w:t>
      </w:r>
      <w:proofErr w:type="gramEnd"/>
      <w:r w:rsidRPr="000E000A">
        <w:rPr>
          <w:sz w:val="28"/>
          <w:szCs w:val="28"/>
        </w:rPr>
        <w:t xml:space="preserve">  </w:t>
      </w:r>
    </w:p>
    <w:p w:rsidR="000E000A" w:rsidRPr="000E000A" w:rsidRDefault="000E000A" w:rsidP="000E000A">
      <w:pPr>
        <w:ind w:left="-360" w:firstLine="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>раскрытия темы эссе. В этом заключается творческий и индивидуальный характер зачетной работы.</w:t>
      </w:r>
    </w:p>
    <w:p w:rsidR="000E000A" w:rsidRPr="000E000A" w:rsidRDefault="000E000A" w:rsidP="000E000A">
      <w:pPr>
        <w:ind w:firstLine="540"/>
        <w:jc w:val="both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Критерии оценивания эссе:</w:t>
      </w:r>
    </w:p>
    <w:p w:rsidR="000E000A" w:rsidRPr="000E000A" w:rsidRDefault="000E000A" w:rsidP="000E000A">
      <w:pPr>
        <w:tabs>
          <w:tab w:val="left" w:pos="900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1. Сопряженность темы с проблематикой модуля.</w:t>
      </w:r>
    </w:p>
    <w:p w:rsidR="000E000A" w:rsidRPr="000E000A" w:rsidRDefault="000E000A" w:rsidP="000E000A">
      <w:pPr>
        <w:tabs>
          <w:tab w:val="left" w:pos="900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2. Обоснованность актуальности рассматриваемой проблемы/авторской  точки зрения.</w:t>
      </w:r>
    </w:p>
    <w:p w:rsidR="000E000A" w:rsidRPr="000E000A" w:rsidRDefault="000E000A" w:rsidP="000E000A">
      <w:pPr>
        <w:tabs>
          <w:tab w:val="left" w:pos="900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3. </w:t>
      </w:r>
      <w:proofErr w:type="gramStart"/>
      <w:r w:rsidRPr="000E000A">
        <w:rPr>
          <w:sz w:val="28"/>
          <w:szCs w:val="28"/>
        </w:rPr>
        <w:t xml:space="preserve">Наличие аргументации и </w:t>
      </w:r>
      <w:proofErr w:type="spellStart"/>
      <w:r w:rsidRPr="000E000A">
        <w:rPr>
          <w:sz w:val="28"/>
          <w:szCs w:val="28"/>
        </w:rPr>
        <w:t>фактологических</w:t>
      </w:r>
      <w:proofErr w:type="spellEnd"/>
      <w:r w:rsidRPr="000E000A">
        <w:rPr>
          <w:sz w:val="28"/>
          <w:szCs w:val="28"/>
        </w:rPr>
        <w:t xml:space="preserve"> поддержек (цитаты, факты, статистические  данные, примеры из </w:t>
      </w:r>
      <w:proofErr w:type="gramEnd"/>
    </w:p>
    <w:p w:rsidR="000E000A" w:rsidRPr="000E000A" w:rsidRDefault="000E000A" w:rsidP="000E000A">
      <w:pPr>
        <w:tabs>
          <w:tab w:val="left" w:pos="900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   практики и т.д.).</w:t>
      </w:r>
    </w:p>
    <w:p w:rsidR="000E000A" w:rsidRPr="000E000A" w:rsidRDefault="000E000A" w:rsidP="000E000A">
      <w:pPr>
        <w:tabs>
          <w:tab w:val="left" w:pos="900"/>
        </w:tabs>
        <w:ind w:left="-360"/>
        <w:jc w:val="both"/>
        <w:rPr>
          <w:sz w:val="28"/>
          <w:szCs w:val="28"/>
        </w:rPr>
      </w:pPr>
      <w:r w:rsidRPr="000E000A">
        <w:rPr>
          <w:sz w:val="28"/>
          <w:szCs w:val="28"/>
        </w:rPr>
        <w:t xml:space="preserve">       4. Четкость выводов и заключений.</w:t>
      </w:r>
    </w:p>
    <w:p w:rsidR="000E000A" w:rsidRPr="000E000A" w:rsidRDefault="000E000A" w:rsidP="000E000A">
      <w:pPr>
        <w:jc w:val="both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Каждый критерий оценивается в баллах:</w:t>
      </w:r>
    </w:p>
    <w:p w:rsidR="000E000A" w:rsidRPr="000E000A" w:rsidRDefault="000E000A" w:rsidP="000E000A">
      <w:pPr>
        <w:widowControl w:val="0"/>
        <w:numPr>
          <w:ilvl w:val="0"/>
          <w:numId w:val="13"/>
        </w:numPr>
        <w:suppressAutoHyphens/>
        <w:ind w:left="0"/>
        <w:jc w:val="both"/>
        <w:rPr>
          <w:sz w:val="28"/>
          <w:szCs w:val="28"/>
        </w:rPr>
      </w:pPr>
      <w:proofErr w:type="gramStart"/>
      <w:r w:rsidRPr="000E000A">
        <w:rPr>
          <w:sz w:val="28"/>
          <w:szCs w:val="28"/>
        </w:rPr>
        <w:t>выражен</w:t>
      </w:r>
      <w:proofErr w:type="gramEnd"/>
      <w:r w:rsidRPr="000E000A">
        <w:rPr>
          <w:sz w:val="28"/>
          <w:szCs w:val="28"/>
        </w:rPr>
        <w:t xml:space="preserve"> в полной мере – 5</w:t>
      </w:r>
    </w:p>
    <w:p w:rsidR="000E000A" w:rsidRPr="000E000A" w:rsidRDefault="000E000A" w:rsidP="000E000A">
      <w:pPr>
        <w:widowControl w:val="0"/>
        <w:numPr>
          <w:ilvl w:val="0"/>
          <w:numId w:val="13"/>
        </w:numPr>
        <w:suppressAutoHyphens/>
        <w:ind w:left="0"/>
        <w:jc w:val="both"/>
        <w:rPr>
          <w:sz w:val="28"/>
          <w:szCs w:val="28"/>
        </w:rPr>
      </w:pPr>
      <w:proofErr w:type="gramStart"/>
      <w:r w:rsidRPr="000E000A">
        <w:rPr>
          <w:sz w:val="28"/>
          <w:szCs w:val="28"/>
        </w:rPr>
        <w:t>выражен</w:t>
      </w:r>
      <w:proofErr w:type="gramEnd"/>
      <w:r w:rsidRPr="000E000A">
        <w:rPr>
          <w:sz w:val="28"/>
          <w:szCs w:val="28"/>
        </w:rPr>
        <w:t xml:space="preserve">  в достаточной степени – 4</w:t>
      </w:r>
    </w:p>
    <w:p w:rsidR="000E000A" w:rsidRPr="000E000A" w:rsidRDefault="000E000A" w:rsidP="000E000A">
      <w:pPr>
        <w:widowControl w:val="0"/>
        <w:numPr>
          <w:ilvl w:val="0"/>
          <w:numId w:val="13"/>
        </w:numPr>
        <w:suppressAutoHyphens/>
        <w:ind w:left="0"/>
        <w:jc w:val="both"/>
        <w:rPr>
          <w:b/>
          <w:sz w:val="28"/>
          <w:szCs w:val="28"/>
        </w:rPr>
      </w:pPr>
      <w:r w:rsidRPr="000E000A">
        <w:rPr>
          <w:sz w:val="28"/>
          <w:szCs w:val="28"/>
        </w:rPr>
        <w:t>выражен недостаточно – 3.</w:t>
      </w:r>
    </w:p>
    <w:p w:rsidR="000E000A" w:rsidRPr="000E000A" w:rsidRDefault="000E000A" w:rsidP="000E000A">
      <w:pPr>
        <w:widowControl w:val="0"/>
        <w:numPr>
          <w:ilvl w:val="0"/>
          <w:numId w:val="13"/>
        </w:numPr>
        <w:suppressAutoHyphens/>
        <w:ind w:left="0"/>
        <w:jc w:val="both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Объем не более 1страницы</w:t>
      </w:r>
    </w:p>
    <w:p w:rsidR="000E000A" w:rsidRDefault="000E000A" w:rsidP="000E000A">
      <w:pPr>
        <w:pStyle w:val="a5"/>
        <w:spacing w:after="0"/>
        <w:jc w:val="right"/>
        <w:rPr>
          <w:i/>
          <w:sz w:val="20"/>
          <w:szCs w:val="20"/>
        </w:rPr>
      </w:pPr>
    </w:p>
    <w:p w:rsidR="000E000A" w:rsidRPr="00A8398C" w:rsidRDefault="000E000A" w:rsidP="000E000A">
      <w:pPr>
        <w:pStyle w:val="a5"/>
        <w:spacing w:after="0"/>
        <w:jc w:val="right"/>
        <w:rPr>
          <w:i/>
          <w:sz w:val="20"/>
          <w:szCs w:val="20"/>
        </w:rPr>
      </w:pPr>
      <w:r w:rsidRPr="00A8398C">
        <w:rPr>
          <w:i/>
          <w:sz w:val="20"/>
          <w:szCs w:val="20"/>
        </w:rPr>
        <w:t>Приложение 4</w:t>
      </w:r>
    </w:p>
    <w:p w:rsidR="000E000A" w:rsidRPr="00AE3B23" w:rsidRDefault="000E000A" w:rsidP="000E000A">
      <w:pPr>
        <w:pStyle w:val="a5"/>
        <w:spacing w:after="0"/>
        <w:jc w:val="both"/>
        <w:rPr>
          <w:sz w:val="20"/>
          <w:szCs w:val="20"/>
        </w:rPr>
      </w:pPr>
    </w:p>
    <w:tbl>
      <w:tblPr>
        <w:tblW w:w="10553" w:type="dxa"/>
        <w:tblInd w:w="-10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7"/>
        <w:gridCol w:w="1056"/>
        <w:gridCol w:w="888"/>
        <w:gridCol w:w="835"/>
        <w:gridCol w:w="743"/>
        <w:gridCol w:w="835"/>
        <w:gridCol w:w="926"/>
        <w:gridCol w:w="914"/>
        <w:gridCol w:w="678"/>
        <w:gridCol w:w="1141"/>
        <w:gridCol w:w="900"/>
        <w:gridCol w:w="1050"/>
      </w:tblGrid>
      <w:tr w:rsidR="000E000A" w:rsidRPr="00AE3B23" w:rsidTr="000E000A">
        <w:tc>
          <w:tcPr>
            <w:tcW w:w="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Пол</w:t>
            </w:r>
          </w:p>
        </w:tc>
        <w:tc>
          <w:tcPr>
            <w:tcW w:w="10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Образование</w:t>
            </w:r>
          </w:p>
        </w:tc>
        <w:tc>
          <w:tcPr>
            <w:tcW w:w="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Специальность</w:t>
            </w:r>
          </w:p>
        </w:tc>
        <w:tc>
          <w:tcPr>
            <w:tcW w:w="7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Адрес</w:t>
            </w:r>
          </w:p>
        </w:tc>
        <w:tc>
          <w:tcPr>
            <w:tcW w:w="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Стаж педагогической работы</w:t>
            </w:r>
          </w:p>
        </w:tc>
        <w:tc>
          <w:tcPr>
            <w:tcW w:w="9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Наименование образовательного учреждения</w:t>
            </w:r>
          </w:p>
        </w:tc>
        <w:tc>
          <w:tcPr>
            <w:tcW w:w="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Пенсионный возраст</w:t>
            </w:r>
          </w:p>
        </w:tc>
        <w:tc>
          <w:tcPr>
            <w:tcW w:w="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Занимаемая должность</w:t>
            </w:r>
          </w:p>
        </w:tc>
        <w:tc>
          <w:tcPr>
            <w:tcW w:w="11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Стаж работы в учреждении</w:t>
            </w:r>
          </w:p>
        </w:tc>
        <w:tc>
          <w:tcPr>
            <w:tcW w:w="1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00A" w:rsidRPr="00AE3B23" w:rsidRDefault="000E000A" w:rsidP="006B4AEB">
            <w:pPr>
              <w:pStyle w:val="a5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Стаж в данной должности</w:t>
            </w:r>
          </w:p>
        </w:tc>
      </w:tr>
      <w:tr w:rsidR="000E000A" w:rsidRPr="00AE3B23" w:rsidTr="000E000A">
        <w:tc>
          <w:tcPr>
            <w:tcW w:w="587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00A" w:rsidRPr="00AE3B23" w:rsidRDefault="000E000A" w:rsidP="006B4AEB">
            <w:pPr>
              <w:pStyle w:val="a7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0E000A" w:rsidRPr="00AE3B23" w:rsidRDefault="000E000A" w:rsidP="000E000A">
      <w:pPr>
        <w:ind w:firstLine="709"/>
        <w:jc w:val="center"/>
        <w:rPr>
          <w:sz w:val="20"/>
          <w:szCs w:val="20"/>
        </w:rPr>
      </w:pPr>
    </w:p>
    <w:p w:rsidR="000E000A" w:rsidRPr="00AE3B23" w:rsidRDefault="000E000A" w:rsidP="000E000A">
      <w:pPr>
        <w:ind w:firstLine="180"/>
        <w:jc w:val="right"/>
        <w:rPr>
          <w:sz w:val="20"/>
          <w:szCs w:val="20"/>
          <w:lang w:val="en-US"/>
        </w:rPr>
      </w:pPr>
    </w:p>
    <w:p w:rsidR="000E000A" w:rsidRPr="000E000A" w:rsidRDefault="000E000A" w:rsidP="000E000A">
      <w:pPr>
        <w:ind w:firstLine="180"/>
        <w:jc w:val="right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Приложение 2</w:t>
      </w:r>
    </w:p>
    <w:p w:rsidR="000E000A" w:rsidRPr="000E000A" w:rsidRDefault="000E000A" w:rsidP="000E000A">
      <w:pPr>
        <w:ind w:firstLine="18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 xml:space="preserve"> к постановлению администрации </w:t>
      </w:r>
    </w:p>
    <w:p w:rsidR="000E000A" w:rsidRPr="000E000A" w:rsidRDefault="000E000A" w:rsidP="000E000A">
      <w:pPr>
        <w:ind w:firstLine="18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>Чамзинского муниципального района</w:t>
      </w:r>
    </w:p>
    <w:p w:rsidR="000E000A" w:rsidRPr="000E000A" w:rsidRDefault="000E000A" w:rsidP="000E000A">
      <w:pPr>
        <w:ind w:firstLine="18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>№ 25  от 23.01.2012г.</w:t>
      </w:r>
    </w:p>
    <w:p w:rsidR="000E000A" w:rsidRPr="000E000A" w:rsidRDefault="000E000A" w:rsidP="000E000A">
      <w:pPr>
        <w:ind w:firstLine="709"/>
        <w:jc w:val="center"/>
        <w:rPr>
          <w:sz w:val="28"/>
          <w:szCs w:val="28"/>
        </w:rPr>
      </w:pPr>
    </w:p>
    <w:p w:rsidR="000E000A" w:rsidRPr="000E000A" w:rsidRDefault="000E000A" w:rsidP="000E000A">
      <w:pPr>
        <w:ind w:firstLine="5700"/>
        <w:rPr>
          <w:i/>
          <w:iCs/>
          <w:sz w:val="28"/>
          <w:szCs w:val="28"/>
          <w:lang w:val="en-US"/>
        </w:rPr>
      </w:pPr>
    </w:p>
    <w:p w:rsidR="000E000A" w:rsidRPr="000E000A" w:rsidRDefault="000E000A" w:rsidP="000E000A">
      <w:pPr>
        <w:pStyle w:val="a5"/>
        <w:spacing w:after="0"/>
        <w:jc w:val="center"/>
        <w:rPr>
          <w:b/>
          <w:i/>
          <w:sz w:val="28"/>
          <w:szCs w:val="28"/>
        </w:rPr>
      </w:pPr>
      <w:r w:rsidRPr="000E000A">
        <w:rPr>
          <w:b/>
          <w:i/>
          <w:sz w:val="28"/>
          <w:szCs w:val="28"/>
        </w:rPr>
        <w:t xml:space="preserve">Состав  конкурсной комиссии по отбору и формированию </w:t>
      </w:r>
      <w:proofErr w:type="gramStart"/>
      <w:r w:rsidRPr="000E000A">
        <w:rPr>
          <w:b/>
          <w:i/>
          <w:sz w:val="28"/>
          <w:szCs w:val="28"/>
        </w:rPr>
        <w:t>базы данных резерва управленческих кадров учреждений системы общего образования</w:t>
      </w:r>
      <w:proofErr w:type="gramEnd"/>
    </w:p>
    <w:p w:rsidR="000E000A" w:rsidRPr="000E000A" w:rsidRDefault="000E000A" w:rsidP="000E000A">
      <w:pPr>
        <w:pStyle w:val="a5"/>
        <w:spacing w:after="0"/>
        <w:jc w:val="center"/>
        <w:rPr>
          <w:b/>
          <w:i/>
          <w:sz w:val="28"/>
          <w:szCs w:val="28"/>
        </w:rPr>
      </w:pPr>
      <w:r w:rsidRPr="000E000A">
        <w:rPr>
          <w:b/>
          <w:i/>
          <w:sz w:val="28"/>
          <w:szCs w:val="28"/>
        </w:rPr>
        <w:t xml:space="preserve"> Чамзинского муниципального района.</w:t>
      </w:r>
    </w:p>
    <w:p w:rsidR="000E000A" w:rsidRPr="000E000A" w:rsidRDefault="000E000A" w:rsidP="000E000A">
      <w:pPr>
        <w:pStyle w:val="a5"/>
        <w:spacing w:after="0"/>
        <w:jc w:val="center"/>
        <w:rPr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jc w:val="center"/>
        <w:rPr>
          <w:sz w:val="28"/>
          <w:szCs w:val="28"/>
        </w:rPr>
      </w:pPr>
    </w:p>
    <w:p w:rsidR="000E000A" w:rsidRPr="000E000A" w:rsidRDefault="000E000A" w:rsidP="000E000A">
      <w:pPr>
        <w:pStyle w:val="a8"/>
        <w:snapToGrid w:val="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0E000A">
        <w:rPr>
          <w:rFonts w:ascii="Times New Roman" w:hAnsi="Times New Roman"/>
          <w:sz w:val="28"/>
          <w:szCs w:val="28"/>
        </w:rPr>
        <w:t xml:space="preserve">1. Казакова Лидия Петровна  - заместитель начальника управления по обеспечению деятельности администрации Чамзинского муниципального </w:t>
      </w:r>
      <w:r w:rsidRPr="000E000A">
        <w:rPr>
          <w:rFonts w:ascii="Times New Roman" w:hAnsi="Times New Roman"/>
          <w:sz w:val="28"/>
          <w:szCs w:val="28"/>
        </w:rPr>
        <w:lastRenderedPageBreak/>
        <w:t>района.</w:t>
      </w:r>
    </w:p>
    <w:p w:rsidR="000E000A" w:rsidRPr="000E000A" w:rsidRDefault="000E000A" w:rsidP="000E000A">
      <w:pPr>
        <w:pStyle w:val="a8"/>
        <w:snapToGrid w:val="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0E000A">
        <w:rPr>
          <w:rFonts w:ascii="Times New Roman" w:hAnsi="Times New Roman"/>
          <w:sz w:val="28"/>
          <w:szCs w:val="28"/>
        </w:rPr>
        <w:t>2. Лобанова Людмила Сергеевна - заведующая отделом по работе с учреждениями образования Управления по обеспечению деятельности администрации Чамзинского муниципального района.</w:t>
      </w:r>
    </w:p>
    <w:p w:rsidR="000E000A" w:rsidRPr="000E000A" w:rsidRDefault="000E000A" w:rsidP="000E000A">
      <w:pPr>
        <w:pStyle w:val="a8"/>
        <w:snapToGrid w:val="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0E000A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0E000A">
        <w:rPr>
          <w:rFonts w:ascii="Times New Roman" w:hAnsi="Times New Roman"/>
          <w:sz w:val="28"/>
          <w:szCs w:val="28"/>
        </w:rPr>
        <w:t>Мосевнина</w:t>
      </w:r>
      <w:proofErr w:type="spellEnd"/>
      <w:r w:rsidRPr="000E000A">
        <w:rPr>
          <w:rFonts w:ascii="Times New Roman" w:hAnsi="Times New Roman"/>
          <w:sz w:val="28"/>
          <w:szCs w:val="28"/>
        </w:rPr>
        <w:t xml:space="preserve"> Татьяна Павловна - председатель </w:t>
      </w:r>
      <w:proofErr w:type="spellStart"/>
      <w:r w:rsidRPr="000E000A">
        <w:rPr>
          <w:rFonts w:ascii="Times New Roman" w:hAnsi="Times New Roman"/>
          <w:sz w:val="28"/>
          <w:szCs w:val="28"/>
        </w:rPr>
        <w:t>Чамзинской</w:t>
      </w:r>
      <w:proofErr w:type="spellEnd"/>
      <w:r w:rsidRPr="000E000A">
        <w:rPr>
          <w:rFonts w:ascii="Times New Roman" w:hAnsi="Times New Roman"/>
          <w:sz w:val="28"/>
          <w:szCs w:val="28"/>
        </w:rPr>
        <w:t xml:space="preserve"> районной организации профсоюза работников народного образования и науки (по согласованию).</w:t>
      </w:r>
    </w:p>
    <w:p w:rsidR="000E000A" w:rsidRPr="000E000A" w:rsidRDefault="000E000A" w:rsidP="000E000A">
      <w:pPr>
        <w:pStyle w:val="a8"/>
        <w:snapToGrid w:val="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0E000A">
        <w:rPr>
          <w:rFonts w:ascii="Times New Roman" w:hAnsi="Times New Roman"/>
          <w:sz w:val="28"/>
          <w:szCs w:val="28"/>
        </w:rPr>
        <w:t>4. Козлова Любовь Юрьевна - заведующая отделом информационно-методического и технического обеспечения МКУ Чамзинского муниципального района «Центр обслуживания учреждений образования, культуры и спорта» (по согласованию).</w:t>
      </w:r>
    </w:p>
    <w:p w:rsidR="000E000A" w:rsidRPr="000E000A" w:rsidRDefault="000E000A" w:rsidP="000E000A">
      <w:pPr>
        <w:pStyle w:val="a8"/>
        <w:snapToGrid w:val="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0E000A">
        <w:rPr>
          <w:rFonts w:ascii="Times New Roman" w:hAnsi="Times New Roman"/>
          <w:sz w:val="28"/>
          <w:szCs w:val="28"/>
        </w:rPr>
        <w:t xml:space="preserve">5. Разуваева Ольга Николаевна - ведущий специалист отдела по работе с учреждениями образования управления по обеспечению деятельности администрации Чамзинского муниципального района. </w:t>
      </w:r>
    </w:p>
    <w:p w:rsidR="000E000A" w:rsidRPr="000E000A" w:rsidRDefault="000E000A" w:rsidP="000E000A">
      <w:pPr>
        <w:pStyle w:val="a8"/>
        <w:snapToGrid w:val="0"/>
        <w:jc w:val="both"/>
        <w:rPr>
          <w:rFonts w:ascii="Times New Roman" w:hAnsi="Times New Roman"/>
          <w:sz w:val="28"/>
          <w:szCs w:val="28"/>
        </w:rPr>
      </w:pPr>
    </w:p>
    <w:p w:rsidR="000E000A" w:rsidRPr="000E000A" w:rsidRDefault="000E000A" w:rsidP="000E000A">
      <w:pPr>
        <w:pStyle w:val="a5"/>
        <w:spacing w:after="0"/>
        <w:ind w:firstLine="4962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>Приложение 3</w:t>
      </w:r>
    </w:p>
    <w:p w:rsidR="000E000A" w:rsidRPr="000E000A" w:rsidRDefault="000E000A" w:rsidP="000E000A">
      <w:pPr>
        <w:pStyle w:val="a5"/>
        <w:spacing w:after="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0E000A" w:rsidRPr="000E000A" w:rsidRDefault="000E000A" w:rsidP="000E000A">
      <w:pPr>
        <w:pStyle w:val="a5"/>
        <w:spacing w:after="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 xml:space="preserve">Чамзинского муниципального района </w:t>
      </w:r>
    </w:p>
    <w:p w:rsidR="000E000A" w:rsidRPr="000E000A" w:rsidRDefault="000E000A" w:rsidP="000E000A">
      <w:pPr>
        <w:pStyle w:val="a5"/>
        <w:spacing w:after="0"/>
        <w:jc w:val="right"/>
        <w:rPr>
          <w:sz w:val="28"/>
          <w:szCs w:val="28"/>
        </w:rPr>
      </w:pPr>
      <w:r w:rsidRPr="000E000A">
        <w:rPr>
          <w:sz w:val="28"/>
          <w:szCs w:val="28"/>
        </w:rPr>
        <w:t xml:space="preserve">                                                                                             от 23.01.2012г.  №25</w:t>
      </w:r>
    </w:p>
    <w:p w:rsidR="000E000A" w:rsidRPr="000E000A" w:rsidRDefault="000E000A" w:rsidP="000E000A">
      <w:pPr>
        <w:ind w:firstLine="5700"/>
        <w:rPr>
          <w:i/>
          <w:iCs/>
          <w:sz w:val="28"/>
          <w:szCs w:val="28"/>
        </w:rPr>
      </w:pPr>
    </w:p>
    <w:p w:rsidR="000E000A" w:rsidRPr="000E000A" w:rsidRDefault="000E000A" w:rsidP="000E000A">
      <w:pPr>
        <w:jc w:val="center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План</w:t>
      </w:r>
    </w:p>
    <w:p w:rsidR="000E000A" w:rsidRPr="000E000A" w:rsidRDefault="000E000A" w:rsidP="000E000A">
      <w:pPr>
        <w:jc w:val="center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 xml:space="preserve"> мероприятий по формированию и подготовке резерва управленческих кадров </w:t>
      </w:r>
    </w:p>
    <w:p w:rsidR="000E000A" w:rsidRPr="000E000A" w:rsidRDefault="000E000A" w:rsidP="000E000A">
      <w:pPr>
        <w:jc w:val="center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 xml:space="preserve">учреждений общего образования </w:t>
      </w:r>
    </w:p>
    <w:p w:rsidR="000E000A" w:rsidRPr="000E000A" w:rsidRDefault="000E000A" w:rsidP="000E000A">
      <w:pPr>
        <w:jc w:val="center"/>
        <w:rPr>
          <w:b/>
          <w:sz w:val="28"/>
          <w:szCs w:val="28"/>
        </w:rPr>
      </w:pPr>
      <w:r w:rsidRPr="000E000A">
        <w:rPr>
          <w:b/>
          <w:sz w:val="28"/>
          <w:szCs w:val="28"/>
        </w:rPr>
        <w:t>Чамзинского муниципального района на 2011-2013 гг.</w:t>
      </w:r>
    </w:p>
    <w:p w:rsidR="000E000A" w:rsidRPr="000E000A" w:rsidRDefault="000E000A" w:rsidP="000E000A">
      <w:pPr>
        <w:jc w:val="center"/>
        <w:rPr>
          <w:b/>
          <w:sz w:val="28"/>
          <w:szCs w:val="28"/>
        </w:rPr>
      </w:pPr>
    </w:p>
    <w:tbl>
      <w:tblPr>
        <w:tblW w:w="10350" w:type="dxa"/>
        <w:tblInd w:w="-318" w:type="dxa"/>
        <w:tblLayout w:type="fixed"/>
        <w:tblLook w:val="0000"/>
      </w:tblPr>
      <w:tblGrid>
        <w:gridCol w:w="733"/>
        <w:gridCol w:w="4373"/>
        <w:gridCol w:w="1842"/>
        <w:gridCol w:w="3402"/>
      </w:tblGrid>
      <w:tr w:rsidR="000E000A" w:rsidRPr="00AE3B23" w:rsidTr="006B4AEB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r w:rsidRPr="00AE3B23">
              <w:rPr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t>Сроки исполнения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t>Ответственные</w:t>
            </w:r>
          </w:p>
        </w:tc>
      </w:tr>
      <w:tr w:rsidR="000E000A" w:rsidRPr="00AE3B23" w:rsidTr="006B4AEB">
        <w:tc>
          <w:tcPr>
            <w:tcW w:w="1035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t>1.Организационно-правовое обеспечение  формирования резерва управленческих кадров</w:t>
            </w:r>
          </w:p>
        </w:tc>
      </w:tr>
      <w:tr w:rsidR="000E000A" w:rsidRPr="00AE3B23" w:rsidTr="006B4AEB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1.1.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Анализ количественного и качественного состава  управленческих кадров системы общего образования Чамзинского муниципального района.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Сентябрь  </w:t>
            </w:r>
            <w:r w:rsidRPr="00AE3B23">
              <w:rPr>
                <w:iCs/>
                <w:sz w:val="20"/>
                <w:szCs w:val="20"/>
              </w:rPr>
              <w:t>–</w:t>
            </w:r>
            <w:r w:rsidRPr="00AE3B23">
              <w:rPr>
                <w:sz w:val="20"/>
                <w:szCs w:val="20"/>
              </w:rPr>
              <w:t xml:space="preserve">   октябрь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E3B23">
                <w:rPr>
                  <w:sz w:val="20"/>
                  <w:szCs w:val="20"/>
                </w:rPr>
                <w:t>2011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1.2.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Формирование списка актуальных и потенциальных вакансий на целевые должности.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Сентябрь </w:t>
            </w:r>
            <w:r w:rsidRPr="00AE3B23">
              <w:rPr>
                <w:iCs/>
                <w:sz w:val="20"/>
                <w:szCs w:val="20"/>
              </w:rPr>
              <w:t>–</w:t>
            </w:r>
            <w:r w:rsidRPr="00AE3B23">
              <w:rPr>
                <w:sz w:val="20"/>
                <w:szCs w:val="20"/>
              </w:rPr>
              <w:t xml:space="preserve"> октябрь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E3B23">
                <w:rPr>
                  <w:sz w:val="20"/>
                  <w:szCs w:val="20"/>
                </w:rPr>
                <w:t>2011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1.3.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Разработка нормативно-правового акта «Положение о порядке конкурсного отбора и формирования базы данных, профессиональной переподготовке и повышении </w:t>
            </w:r>
            <w:proofErr w:type="gramStart"/>
            <w:r w:rsidRPr="00AE3B23">
              <w:rPr>
                <w:sz w:val="20"/>
                <w:szCs w:val="20"/>
              </w:rPr>
              <w:t>квалификации резерва управленческих кадров учреждений  общего образования</w:t>
            </w:r>
            <w:proofErr w:type="gramEnd"/>
            <w:r w:rsidRPr="00AE3B23">
              <w:rPr>
                <w:sz w:val="20"/>
                <w:szCs w:val="20"/>
              </w:rPr>
              <w:t xml:space="preserve"> Чамзинского муниципального района»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Декабрь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E3B23">
                <w:rPr>
                  <w:sz w:val="20"/>
                  <w:szCs w:val="20"/>
                </w:rPr>
                <w:t>2011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района, администрация Чамзинского муниципального района</w:t>
            </w:r>
          </w:p>
        </w:tc>
      </w:tr>
      <w:tr w:rsidR="000E000A" w:rsidRPr="00AE3B23" w:rsidTr="006B4AEB">
        <w:tc>
          <w:tcPr>
            <w:tcW w:w="1035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t>2. Механизм формирования резерва управленческих кадров на муниципальном уровне</w:t>
            </w:r>
          </w:p>
        </w:tc>
      </w:tr>
      <w:tr w:rsidR="000E000A" w:rsidRPr="00AE3B23" w:rsidTr="006B4AEB">
        <w:tc>
          <w:tcPr>
            <w:tcW w:w="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2.1.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Создание на муниципальном уровне  конкурсной комиссии с последующим  утверждением ее состава постановлением </w:t>
            </w:r>
          </w:p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администрации Чамзинского муниципального района.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3-4 квартал </w:t>
            </w:r>
          </w:p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E3B23">
                <w:rPr>
                  <w:sz w:val="20"/>
                  <w:szCs w:val="20"/>
                </w:rPr>
                <w:t>2011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Отдел по работе с учреждениями образования Управления по обеспечению деятельности администрации Чамзинского муниципального района, </w:t>
            </w:r>
            <w:r w:rsidRPr="00AE3B23">
              <w:rPr>
                <w:sz w:val="20"/>
                <w:szCs w:val="20"/>
              </w:rPr>
              <w:lastRenderedPageBreak/>
              <w:t>администрация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lastRenderedPageBreak/>
              <w:t>2.2.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Осуществление конкурсного отбора кандидатов на  зачисление  в резерв управленческих кадров системы общего образования Чамзинского муниципального района.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4 квартал</w:t>
            </w:r>
          </w:p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E3B23">
                <w:rPr>
                  <w:sz w:val="20"/>
                  <w:szCs w:val="20"/>
                </w:rPr>
                <w:t>2011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2.3.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Утверждение  резерва управленческих кадров постановлением администрации Чамзинского муниципального района.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E3B23">
                <w:rPr>
                  <w:sz w:val="20"/>
                  <w:szCs w:val="20"/>
                </w:rPr>
                <w:t>2011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Администрация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2.4.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Формирование базы данных резерва управленческих кадров системы общего образования Чамзинского муниципального района.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 4 квартал</w:t>
            </w:r>
          </w:p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E3B23">
                <w:rPr>
                  <w:sz w:val="20"/>
                  <w:szCs w:val="20"/>
                </w:rPr>
                <w:t>2011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2.5.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Определение потенциальных возможностей кандидатов из состава резерва  на замещение вакантных должностей руководителей образовательных учреждений, их заместителей, специалистов муниципальных органов, осуществляющих управление в сфере образования Чамзинского муниципального района.</w:t>
            </w:r>
          </w:p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</w:p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На протяжении пребывания в резерве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района, администрация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2.6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pStyle w:val="a5"/>
              <w:spacing w:after="0"/>
              <w:ind w:firstLine="709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Опубликование списка резерва управленческих кадров  и  вакансий на целевые должности учреждений образования Чамзинского муниципального района на сайте администрации муниципального района </w:t>
            </w:r>
            <w:r w:rsidRPr="00AE3B23">
              <w:rPr>
                <w:sz w:val="20"/>
                <w:szCs w:val="20"/>
                <w:lang w:val="en-US"/>
              </w:rPr>
              <w:t>www</w:t>
            </w:r>
            <w:r w:rsidRPr="00AE3B23">
              <w:rPr>
                <w:sz w:val="20"/>
                <w:szCs w:val="20"/>
              </w:rPr>
              <w:t>.</w:t>
            </w:r>
            <w:proofErr w:type="spellStart"/>
            <w:r w:rsidRPr="00AE3B23">
              <w:rPr>
                <w:sz w:val="20"/>
                <w:szCs w:val="20"/>
                <w:lang w:val="en-US"/>
              </w:rPr>
              <w:t>chamzinka</w:t>
            </w:r>
            <w:proofErr w:type="spellEnd"/>
            <w:r w:rsidRPr="00AE3B23">
              <w:rPr>
                <w:sz w:val="20"/>
                <w:szCs w:val="20"/>
              </w:rPr>
              <w:t>.</w:t>
            </w:r>
            <w:proofErr w:type="spellStart"/>
            <w:r w:rsidRPr="00AE3B23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AE3B23">
              <w:rPr>
                <w:sz w:val="20"/>
                <w:szCs w:val="20"/>
              </w:rPr>
              <w:t>.</w:t>
            </w:r>
          </w:p>
          <w:p w:rsidR="000E000A" w:rsidRPr="00AE3B23" w:rsidRDefault="000E000A" w:rsidP="006B4AEB">
            <w:pPr>
              <w:pStyle w:val="a5"/>
              <w:spacing w:after="0"/>
              <w:ind w:firstLine="709"/>
              <w:jc w:val="center"/>
              <w:rPr>
                <w:b/>
                <w:sz w:val="20"/>
                <w:szCs w:val="20"/>
              </w:rPr>
            </w:pPr>
          </w:p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Январь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AE3B23">
                <w:rPr>
                  <w:sz w:val="20"/>
                  <w:szCs w:val="20"/>
                </w:rPr>
                <w:t>2012 г</w:t>
              </w:r>
            </w:smartTag>
            <w:r w:rsidRPr="00AE3B23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района, администрация Чамзинского муниципального района</w:t>
            </w:r>
          </w:p>
        </w:tc>
      </w:tr>
      <w:tr w:rsidR="000E000A" w:rsidRPr="00AE3B23" w:rsidTr="006B4AEB">
        <w:tc>
          <w:tcPr>
            <w:tcW w:w="1035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t>3. Подготовка резерва управленческих кадров на муниципальном уровне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3.1.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Временное замещение руководителей образовательных учреждений, муниципальных служащих на период их командировок, отпусков и т.п.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На протяжении пребывания в резерве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района, администрация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3.2.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Обучение на рабочем месте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На протяжении пребывания в резерве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3.3.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Участие в разработке и реализации социально-значимых проектов, целевых и образовательных программ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На протяжении пребывания в резерве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3.4.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Выполнение отдельных поручений по предполагаемой к замещению должности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На протяжении пребывания в резерве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3.5.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Участие в семинарах, форумах, конференциях, «круглых столах», тренингах и др.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На протяжении пребывания в резерве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Отдел по работе с учреждениями 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3.6.</w:t>
            </w:r>
          </w:p>
        </w:tc>
        <w:tc>
          <w:tcPr>
            <w:tcW w:w="4373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 Участие в подготовке докладов, выступлений и </w:t>
            </w:r>
            <w:r w:rsidRPr="00AE3B23">
              <w:rPr>
                <w:sz w:val="20"/>
                <w:szCs w:val="20"/>
              </w:rPr>
              <w:lastRenderedPageBreak/>
              <w:t>статей по управленческой, педагогической проблематике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lastRenderedPageBreak/>
              <w:t xml:space="preserve">На протяжении </w:t>
            </w:r>
            <w:r w:rsidRPr="00AE3B23">
              <w:rPr>
                <w:sz w:val="20"/>
                <w:szCs w:val="20"/>
              </w:rPr>
              <w:lastRenderedPageBreak/>
              <w:t>пребывания в резерве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both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lastRenderedPageBreak/>
              <w:t xml:space="preserve">Отдел по работе с учреждениями </w:t>
            </w:r>
            <w:r w:rsidRPr="00AE3B23">
              <w:rPr>
                <w:sz w:val="20"/>
                <w:szCs w:val="20"/>
              </w:rPr>
              <w:lastRenderedPageBreak/>
              <w:t>образования Управления по обеспечению деятельности администрации Чамзинского муниципального района</w:t>
            </w:r>
          </w:p>
        </w:tc>
      </w:tr>
      <w:tr w:rsidR="000E000A" w:rsidRPr="00AE3B23" w:rsidTr="006B4AEB">
        <w:tc>
          <w:tcPr>
            <w:tcW w:w="1035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E3B23">
              <w:rPr>
                <w:b/>
                <w:bCs/>
                <w:sz w:val="20"/>
                <w:szCs w:val="20"/>
              </w:rPr>
              <w:lastRenderedPageBreak/>
              <w:t>4. Повышение квалификации, переподготовка резерва управленческих кадров</w:t>
            </w:r>
          </w:p>
        </w:tc>
      </w:tr>
      <w:tr w:rsidR="000E000A" w:rsidRPr="00AE3B23" w:rsidTr="006B4AEB">
        <w:tc>
          <w:tcPr>
            <w:tcW w:w="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jc w:val="center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4.1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 xml:space="preserve">Стажировка в должности, на которую кандидат зачислен в резерв управленческих кадров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В    рамках  повышения квалификации, переподготовки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0A" w:rsidRPr="00AE3B23" w:rsidRDefault="000E000A" w:rsidP="006B4AEB">
            <w:pPr>
              <w:snapToGrid w:val="0"/>
              <w:rPr>
                <w:sz w:val="20"/>
                <w:szCs w:val="20"/>
              </w:rPr>
            </w:pPr>
            <w:r w:rsidRPr="00AE3B23">
              <w:rPr>
                <w:sz w:val="20"/>
                <w:szCs w:val="20"/>
              </w:rPr>
              <w:t>По месту работы</w:t>
            </w:r>
          </w:p>
        </w:tc>
      </w:tr>
    </w:tbl>
    <w:p w:rsidR="000E000A" w:rsidRPr="00AE3B23" w:rsidRDefault="000E000A" w:rsidP="000E000A">
      <w:pPr>
        <w:jc w:val="center"/>
        <w:rPr>
          <w:sz w:val="20"/>
          <w:szCs w:val="20"/>
        </w:rPr>
      </w:pPr>
    </w:p>
    <w:p w:rsidR="000E000A" w:rsidRPr="00AE3B23" w:rsidRDefault="000E000A" w:rsidP="000E000A">
      <w:pPr>
        <w:pStyle w:val="a5"/>
        <w:spacing w:after="0"/>
        <w:ind w:firstLine="709"/>
        <w:rPr>
          <w:sz w:val="20"/>
          <w:szCs w:val="20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FB220B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6"/>
    <w:multiLevelType w:val="single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  <w:b/>
        <w:i w:val="0"/>
      </w:rPr>
    </w:lvl>
  </w:abstractNum>
  <w:abstractNum w:abstractNumId="5">
    <w:nsid w:val="00000007"/>
    <w:multiLevelType w:val="multilevel"/>
    <w:tmpl w:val="00000007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abstractNum w:abstractNumId="6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/>
        <w:i w:val="0"/>
      </w:r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0">
    <w:nsid w:val="0000000C"/>
    <w:multiLevelType w:val="singleLevel"/>
    <w:tmpl w:val="0000000C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  <w:b/>
      </w:rPr>
    </w:lvl>
  </w:abstractNum>
  <w:abstractNum w:abstractNumId="11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12">
    <w:nsid w:val="00000011"/>
    <w:multiLevelType w:val="multilevel"/>
    <w:tmpl w:val="00000011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E000A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43D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000A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3608D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E000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0E00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Strong"/>
    <w:qFormat/>
    <w:rsid w:val="000E000A"/>
    <w:rPr>
      <w:b/>
      <w:bCs/>
    </w:rPr>
  </w:style>
  <w:style w:type="paragraph" w:styleId="a5">
    <w:name w:val="Body Text"/>
    <w:basedOn w:val="a"/>
    <w:link w:val="a6"/>
    <w:rsid w:val="000E000A"/>
    <w:pPr>
      <w:widowControl w:val="0"/>
      <w:suppressAutoHyphens/>
      <w:spacing w:after="120"/>
    </w:pPr>
    <w:rPr>
      <w:rFonts w:eastAsia="Lucida Sans Unicode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0E000A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0E000A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paragraph" w:styleId="a8">
    <w:name w:val="No Spacing"/>
    <w:qFormat/>
    <w:rsid w:val="000E000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3529</Words>
  <Characters>20117</Characters>
  <Application>Microsoft Office Word</Application>
  <DocSecurity>0</DocSecurity>
  <Lines>167</Lines>
  <Paragraphs>47</Paragraphs>
  <ScaleCrop>false</ScaleCrop>
  <Company>RePack by SPecialiST</Company>
  <LinksUpToDate>false</LinksUpToDate>
  <CharactersWithSpaces>23599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2013-05-29T05:50:00Z</dcterms:created>
  <dcterms:modified xsi:type="dcterms:W3CDTF">2013-05-29T05:52:00Z</dcterms:modified>
</cp:coreProperties>
</file>