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 xml:space="preserve">АДМИНИСТРАЦИЯ </w:t>
      </w:r>
      <w:r w:rsidR="00237DD2">
        <w:rPr>
          <w:sz w:val="28"/>
          <w:szCs w:val="28"/>
        </w:rPr>
        <w:t>БОЛЬШЕРЕМЕЗЕНСКОГО</w:t>
      </w:r>
      <w:r w:rsidRPr="000364FA">
        <w:rPr>
          <w:sz w:val="28"/>
          <w:szCs w:val="28"/>
        </w:rPr>
        <w:t xml:space="preserve"> СЕЛЬСКОГО ПОСЕЛЕНИЯ ЧАМЗИНСКОГО МУНИЦИПАЛЬНОГО РАЙОНА</w:t>
      </w:r>
    </w:p>
    <w:p w:rsidR="00625458" w:rsidRPr="000364FA" w:rsidRDefault="00625458" w:rsidP="00625458">
      <w:pPr>
        <w:jc w:val="center"/>
        <w:rPr>
          <w:sz w:val="28"/>
          <w:szCs w:val="28"/>
        </w:rPr>
      </w:pPr>
      <w:r w:rsidRPr="000364FA">
        <w:rPr>
          <w:sz w:val="28"/>
          <w:szCs w:val="28"/>
        </w:rPr>
        <w:t>РЕСПУБЛИКИ МОРДОВИЯ</w:t>
      </w:r>
    </w:p>
    <w:p w:rsidR="00625458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sz w:val="28"/>
          <w:szCs w:val="28"/>
        </w:rPr>
      </w:pPr>
    </w:p>
    <w:p w:rsidR="00625458" w:rsidRPr="000364FA" w:rsidRDefault="00625458" w:rsidP="00625458">
      <w:pPr>
        <w:jc w:val="center"/>
        <w:rPr>
          <w:b/>
          <w:sz w:val="28"/>
          <w:szCs w:val="28"/>
        </w:rPr>
      </w:pPr>
      <w:r w:rsidRPr="000364FA">
        <w:rPr>
          <w:b/>
          <w:sz w:val="28"/>
          <w:szCs w:val="28"/>
        </w:rPr>
        <w:t>ПОСТАНОВЛЕНИЕ</w:t>
      </w:r>
    </w:p>
    <w:p w:rsidR="00625458" w:rsidRDefault="00625458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</w:t>
      </w:r>
      <w:r>
        <w:rPr>
          <w:sz w:val="28"/>
          <w:szCs w:val="28"/>
        </w:rPr>
        <w:t>__</w:t>
      </w:r>
      <w:r w:rsidRPr="000364FA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Pr="000364FA">
        <w:rPr>
          <w:sz w:val="28"/>
          <w:szCs w:val="28"/>
        </w:rPr>
        <w:t>г.</w:t>
      </w:r>
      <w:r>
        <w:rPr>
          <w:sz w:val="28"/>
          <w:szCs w:val="28"/>
        </w:rPr>
        <w:t xml:space="preserve">                                                                                                       № __</w:t>
      </w:r>
    </w:p>
    <w:p w:rsidR="00625458" w:rsidRDefault="00625458" w:rsidP="0062545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 w:rsidR="00237DD2">
        <w:rPr>
          <w:sz w:val="28"/>
          <w:szCs w:val="28"/>
        </w:rPr>
        <w:t xml:space="preserve">Большие </w:t>
      </w:r>
      <w:proofErr w:type="spellStart"/>
      <w:r w:rsidR="00237DD2">
        <w:rPr>
          <w:sz w:val="28"/>
          <w:szCs w:val="28"/>
        </w:rPr>
        <w:t>Ремезенки</w:t>
      </w:r>
      <w:proofErr w:type="spellEnd"/>
    </w:p>
    <w:p w:rsidR="00C00FD3" w:rsidRDefault="00C00FD3" w:rsidP="00C00FD3">
      <w:pPr>
        <w:tabs>
          <w:tab w:val="left" w:pos="1276"/>
        </w:tabs>
        <w:ind w:right="-1"/>
        <w:jc w:val="center"/>
        <w:rPr>
          <w:b/>
        </w:rPr>
      </w:pPr>
    </w:p>
    <w:p w:rsidR="0074219C" w:rsidRPr="0074219C" w:rsidRDefault="0074219C" w:rsidP="00625458">
      <w:pPr>
        <w:pStyle w:val="1"/>
        <w:ind w:firstLine="567"/>
        <w:textAlignment w:val="baseline"/>
        <w:rPr>
          <w:rFonts w:ascii="Times New Roman" w:hAnsi="Times New Roman" w:cs="Times New Roman"/>
          <w:color w:val="2D2D2D"/>
          <w:sz w:val="28"/>
          <w:szCs w:val="28"/>
        </w:rPr>
      </w:pPr>
      <w:r w:rsidRPr="0074219C">
        <w:rPr>
          <w:rFonts w:ascii="Times New Roman" w:hAnsi="Times New Roman" w:cs="Times New Roman"/>
          <w:color w:val="2D2D2D"/>
          <w:sz w:val="28"/>
          <w:szCs w:val="28"/>
        </w:rPr>
        <w:t>Об утверждении программы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rFonts w:ascii="Times New Roman" w:hAnsi="Times New Roman" w:cs="Times New Roman"/>
          <w:color w:val="2D2D2D"/>
          <w:sz w:val="28"/>
          <w:szCs w:val="28"/>
        </w:rPr>
        <w:t>1</w:t>
      </w:r>
      <w:r w:rsidRPr="0074219C">
        <w:rPr>
          <w:rFonts w:ascii="Times New Roman" w:hAnsi="Times New Roman" w:cs="Times New Roman"/>
          <w:color w:val="2D2D2D"/>
          <w:sz w:val="28"/>
          <w:szCs w:val="28"/>
        </w:rPr>
        <w:t xml:space="preserve"> год</w:t>
      </w:r>
      <w:r w:rsidR="007A368B">
        <w:rPr>
          <w:rFonts w:ascii="Times New Roman" w:hAnsi="Times New Roman" w:cs="Times New Roman"/>
          <w:color w:val="2D2D2D"/>
          <w:sz w:val="28"/>
          <w:szCs w:val="28"/>
        </w:rPr>
        <w:t xml:space="preserve"> на территории </w:t>
      </w:r>
      <w:proofErr w:type="spellStart"/>
      <w:r w:rsidR="00237DD2">
        <w:rPr>
          <w:rFonts w:ascii="Times New Roman" w:hAnsi="Times New Roman" w:cs="Times New Roman"/>
          <w:color w:val="2D2D2D"/>
          <w:sz w:val="28"/>
          <w:szCs w:val="28"/>
        </w:rPr>
        <w:t>Большеремезенского</w:t>
      </w:r>
      <w:proofErr w:type="spellEnd"/>
      <w:r w:rsidR="00625458">
        <w:rPr>
          <w:rFonts w:ascii="Times New Roman" w:hAnsi="Times New Roman" w:cs="Times New Roman"/>
          <w:color w:val="2D2D2D"/>
          <w:sz w:val="28"/>
          <w:szCs w:val="28"/>
        </w:rPr>
        <w:t xml:space="preserve"> сельского поселения</w:t>
      </w:r>
    </w:p>
    <w:p w:rsidR="00625458" w:rsidRDefault="0074219C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74219C">
        <w:rPr>
          <w:color w:val="3C3C3C"/>
          <w:spacing w:val="2"/>
          <w:sz w:val="28"/>
          <w:szCs w:val="28"/>
        </w:rPr>
        <w:br/>
      </w:r>
      <w:r w:rsidR="002B4874">
        <w:rPr>
          <w:color w:val="2D2D2D"/>
          <w:spacing w:val="2"/>
          <w:sz w:val="28"/>
          <w:szCs w:val="28"/>
        </w:rPr>
        <w:t xml:space="preserve">         </w:t>
      </w:r>
      <w:proofErr w:type="gramStart"/>
      <w:r w:rsidRPr="0074219C">
        <w:rPr>
          <w:color w:val="2D2D2D"/>
          <w:spacing w:val="2"/>
          <w:sz w:val="28"/>
          <w:szCs w:val="28"/>
        </w:rPr>
        <w:t xml:space="preserve">В соответствии с частью </w:t>
      </w:r>
      <w:r w:rsidRPr="002B4874">
        <w:rPr>
          <w:spacing w:val="2"/>
          <w:sz w:val="28"/>
          <w:szCs w:val="28"/>
        </w:rPr>
        <w:t>1 </w:t>
      </w:r>
      <w:hyperlink r:id="rId6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2B4874">
        <w:rPr>
          <w:spacing w:val="2"/>
          <w:sz w:val="28"/>
          <w:szCs w:val="28"/>
        </w:rPr>
        <w:t>, </w:t>
      </w:r>
      <w:hyperlink r:id="rId7" w:history="1"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26.12.2018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  </w:r>
        <w:proofErr w:type="gramEnd"/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муниципальными правовыми</w:t>
        </w:r>
        <w:r w:rsidR="002B4874">
          <w:rPr>
            <w:rStyle w:val="a3"/>
            <w:color w:val="auto"/>
            <w:spacing w:val="2"/>
            <w:sz w:val="28"/>
            <w:szCs w:val="28"/>
            <w:u w:val="none"/>
          </w:rPr>
          <w:t xml:space="preserve"> </w:t>
        </w:r>
        <w:r w:rsidRPr="002B4874">
          <w:rPr>
            <w:rStyle w:val="a3"/>
            <w:color w:val="auto"/>
            <w:spacing w:val="2"/>
            <w:sz w:val="28"/>
            <w:szCs w:val="28"/>
            <w:u w:val="none"/>
          </w:rPr>
          <w:t>актами"</w:t>
        </w:r>
      </w:hyperlink>
      <w:r w:rsidR="002B4874">
        <w:rPr>
          <w:spacing w:val="2"/>
          <w:sz w:val="28"/>
          <w:szCs w:val="28"/>
        </w:rPr>
        <w:t>,</w:t>
      </w:r>
      <w:r w:rsidR="00A63ADA">
        <w:rPr>
          <w:spacing w:val="2"/>
          <w:sz w:val="28"/>
          <w:szCs w:val="28"/>
        </w:rPr>
        <w:t xml:space="preserve"> </w:t>
      </w:r>
      <w:r w:rsidR="002B4874">
        <w:rPr>
          <w:spacing w:val="2"/>
          <w:sz w:val="28"/>
          <w:szCs w:val="28"/>
        </w:rPr>
        <w:t xml:space="preserve">администрация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2B4874">
        <w:rPr>
          <w:spacing w:val="2"/>
          <w:sz w:val="28"/>
          <w:szCs w:val="28"/>
        </w:rPr>
        <w:t xml:space="preserve"> </w:t>
      </w:r>
      <w:proofErr w:type="spellStart"/>
      <w:proofErr w:type="gramStart"/>
      <w:r w:rsidRPr="00625458">
        <w:rPr>
          <w:b/>
          <w:spacing w:val="2"/>
          <w:sz w:val="28"/>
          <w:szCs w:val="28"/>
        </w:rPr>
        <w:t>п</w:t>
      </w:r>
      <w:proofErr w:type="spellEnd"/>
      <w:proofErr w:type="gramEnd"/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с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т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а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н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о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в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л</w:t>
      </w:r>
      <w:r w:rsidR="00625458">
        <w:rPr>
          <w:b/>
          <w:spacing w:val="2"/>
          <w:sz w:val="28"/>
          <w:szCs w:val="28"/>
        </w:rPr>
        <w:t xml:space="preserve"> </w:t>
      </w:r>
      <w:r w:rsidRPr="00625458">
        <w:rPr>
          <w:b/>
          <w:spacing w:val="2"/>
          <w:sz w:val="28"/>
          <w:szCs w:val="28"/>
        </w:rPr>
        <w:t>я</w:t>
      </w:r>
      <w:r w:rsidR="00625458">
        <w:rPr>
          <w:b/>
          <w:spacing w:val="2"/>
          <w:sz w:val="28"/>
          <w:szCs w:val="28"/>
        </w:rPr>
        <w:t xml:space="preserve"> </w:t>
      </w:r>
      <w:r w:rsidR="002B4874" w:rsidRPr="00625458">
        <w:rPr>
          <w:b/>
          <w:spacing w:val="2"/>
          <w:sz w:val="28"/>
          <w:szCs w:val="28"/>
        </w:rPr>
        <w:t>е</w:t>
      </w:r>
      <w:r w:rsidR="00625458">
        <w:rPr>
          <w:b/>
          <w:spacing w:val="2"/>
          <w:sz w:val="28"/>
          <w:szCs w:val="28"/>
        </w:rPr>
        <w:t xml:space="preserve">  </w:t>
      </w:r>
      <w:r w:rsidR="002B4874" w:rsidRPr="00625458">
        <w:rPr>
          <w:b/>
          <w:spacing w:val="2"/>
          <w:sz w:val="28"/>
          <w:szCs w:val="28"/>
        </w:rPr>
        <w:t>т</w:t>
      </w:r>
      <w:r w:rsidR="00625458">
        <w:rPr>
          <w:spacing w:val="2"/>
          <w:sz w:val="28"/>
          <w:szCs w:val="28"/>
        </w:rPr>
        <w:t>:</w:t>
      </w:r>
    </w:p>
    <w:p w:rsidR="00625458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625458" w:rsidP="002B4874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>. Утвердить программу профилактики нарушений обязательных требований, требований, установленных муниципальными правовыми актами, на 202</w:t>
      </w:r>
      <w:r w:rsidR="00512FC3">
        <w:rPr>
          <w:spacing w:val="2"/>
          <w:sz w:val="28"/>
          <w:szCs w:val="28"/>
        </w:rPr>
        <w:t>1</w:t>
      </w:r>
      <w:r w:rsidR="0074219C" w:rsidRPr="00C630D4">
        <w:rPr>
          <w:spacing w:val="2"/>
          <w:sz w:val="28"/>
          <w:szCs w:val="28"/>
        </w:rPr>
        <w:t xml:space="preserve"> год</w:t>
      </w:r>
      <w:r w:rsidR="006F26C2">
        <w:rPr>
          <w:spacing w:val="2"/>
          <w:sz w:val="28"/>
          <w:szCs w:val="28"/>
        </w:rPr>
        <w:t xml:space="preserve"> на территории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>
        <w:rPr>
          <w:spacing w:val="2"/>
          <w:sz w:val="28"/>
          <w:szCs w:val="28"/>
        </w:rPr>
        <w:t xml:space="preserve"> сельского поселения</w:t>
      </w:r>
      <w:r w:rsidR="0074219C" w:rsidRPr="00C630D4">
        <w:rPr>
          <w:spacing w:val="2"/>
          <w:sz w:val="28"/>
          <w:szCs w:val="28"/>
        </w:rPr>
        <w:t xml:space="preserve"> согласно приложению</w:t>
      </w:r>
      <w:r>
        <w:rPr>
          <w:spacing w:val="2"/>
          <w:sz w:val="28"/>
          <w:szCs w:val="28"/>
        </w:rPr>
        <w:t xml:space="preserve"> к настоящему постановлению</w:t>
      </w:r>
      <w:r w:rsidR="0074219C" w:rsidRPr="00C630D4">
        <w:rPr>
          <w:spacing w:val="2"/>
          <w:sz w:val="28"/>
          <w:szCs w:val="28"/>
        </w:rPr>
        <w:t>.</w:t>
      </w:r>
    </w:p>
    <w:p w:rsidR="00625458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2. </w:t>
      </w:r>
      <w:r w:rsidR="00391E15" w:rsidRPr="00391E15">
        <w:rPr>
          <w:spacing w:val="2"/>
          <w:sz w:val="28"/>
          <w:szCs w:val="28"/>
        </w:rPr>
        <w:t xml:space="preserve">Настоящее постановление вступает в законную силу </w:t>
      </w:r>
      <w:r w:rsidR="00056E20">
        <w:rPr>
          <w:spacing w:val="2"/>
          <w:sz w:val="28"/>
          <w:szCs w:val="28"/>
        </w:rPr>
        <w:t>после</w:t>
      </w:r>
      <w:r w:rsidR="00391E15" w:rsidRPr="00391E15">
        <w:rPr>
          <w:spacing w:val="2"/>
          <w:sz w:val="28"/>
          <w:szCs w:val="28"/>
        </w:rPr>
        <w:t xml:space="preserve"> его официального опубликования в </w:t>
      </w:r>
      <w:r w:rsidR="00237DD2">
        <w:rPr>
          <w:spacing w:val="2"/>
          <w:sz w:val="28"/>
          <w:szCs w:val="28"/>
        </w:rPr>
        <w:t>Информационном бюллетене</w:t>
      </w:r>
      <w:r w:rsidR="00625458">
        <w:rPr>
          <w:spacing w:val="2"/>
          <w:sz w:val="28"/>
          <w:szCs w:val="28"/>
        </w:rPr>
        <w:t xml:space="preserve">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  <w:r w:rsidR="00391E15" w:rsidRPr="00391E15">
        <w:rPr>
          <w:spacing w:val="2"/>
          <w:sz w:val="28"/>
          <w:szCs w:val="28"/>
        </w:rPr>
        <w:t xml:space="preserve">. </w:t>
      </w:r>
    </w:p>
    <w:p w:rsidR="00391E15" w:rsidRDefault="0074219C" w:rsidP="00391E15">
      <w:pPr>
        <w:pStyle w:val="header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3. </w:t>
      </w:r>
      <w:proofErr w:type="gramStart"/>
      <w:r w:rsidRPr="00C630D4">
        <w:rPr>
          <w:spacing w:val="2"/>
          <w:sz w:val="28"/>
          <w:szCs w:val="28"/>
        </w:rPr>
        <w:t>Контроль за</w:t>
      </w:r>
      <w:proofErr w:type="gramEnd"/>
      <w:r w:rsidRPr="00C630D4">
        <w:rPr>
          <w:spacing w:val="2"/>
          <w:sz w:val="28"/>
          <w:szCs w:val="28"/>
        </w:rPr>
        <w:t xml:space="preserve"> исполнением настоящего постановления </w:t>
      </w:r>
      <w:r w:rsidR="00625458">
        <w:rPr>
          <w:spacing w:val="2"/>
          <w:sz w:val="28"/>
          <w:szCs w:val="28"/>
        </w:rPr>
        <w:t>оставляю за собой.</w:t>
      </w: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37DD2">
      <w:pPr>
        <w:pStyle w:val="a8"/>
        <w:rPr>
          <w:sz w:val="28"/>
          <w:szCs w:val="28"/>
        </w:rPr>
      </w:pPr>
      <w:r w:rsidRPr="007E1778">
        <w:rPr>
          <w:sz w:val="28"/>
          <w:szCs w:val="28"/>
        </w:rPr>
        <w:t xml:space="preserve">Глава </w:t>
      </w:r>
      <w:proofErr w:type="spellStart"/>
      <w:r w:rsidR="00237DD2">
        <w:rPr>
          <w:sz w:val="28"/>
          <w:szCs w:val="28"/>
        </w:rPr>
        <w:t>Большеремезенского</w:t>
      </w:r>
      <w:proofErr w:type="spellEnd"/>
      <w:r>
        <w:rPr>
          <w:sz w:val="28"/>
          <w:szCs w:val="28"/>
        </w:rPr>
        <w:t xml:space="preserve"> сельского </w:t>
      </w:r>
      <w:r w:rsidRPr="007E1778">
        <w:rPr>
          <w:sz w:val="28"/>
          <w:szCs w:val="28"/>
        </w:rPr>
        <w:t>поселения</w:t>
      </w:r>
    </w:p>
    <w:p w:rsidR="00625458" w:rsidRDefault="00625458" w:rsidP="00237DD2">
      <w:pPr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625458" w:rsidRDefault="00625458" w:rsidP="00237DD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="00237DD2">
        <w:rPr>
          <w:sz w:val="28"/>
          <w:szCs w:val="28"/>
        </w:rPr>
        <w:t xml:space="preserve">                                               В.П.Куторкин</w:t>
      </w:r>
    </w:p>
    <w:p w:rsidR="00391E15" w:rsidRDefault="00391E15" w:rsidP="00237DD2">
      <w:pPr>
        <w:pStyle w:val="headertext"/>
        <w:shd w:val="clear" w:color="auto" w:fill="FFFFFF"/>
        <w:spacing w:before="0" w:beforeAutospacing="0" w:after="0" w:afterAutospacing="0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391E15">
      <w:pPr>
        <w:pStyle w:val="header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391E15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625458" w:rsidRDefault="00625458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391E15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lastRenderedPageBreak/>
        <w:t>Приложение</w:t>
      </w:r>
      <w:r w:rsidRPr="00C630D4">
        <w:rPr>
          <w:spacing w:val="2"/>
          <w:sz w:val="28"/>
          <w:szCs w:val="28"/>
        </w:rPr>
        <w:br/>
        <w:t>к постановлению</w:t>
      </w:r>
      <w:r w:rsidR="00625458">
        <w:rPr>
          <w:spacing w:val="2"/>
          <w:sz w:val="28"/>
          <w:szCs w:val="28"/>
        </w:rPr>
        <w:t xml:space="preserve"> администрации</w:t>
      </w:r>
      <w:r w:rsidRPr="00C630D4">
        <w:rPr>
          <w:spacing w:val="2"/>
          <w:sz w:val="28"/>
          <w:szCs w:val="28"/>
        </w:rPr>
        <w:t xml:space="preserve"> </w:t>
      </w:r>
    </w:p>
    <w:p w:rsidR="00625458" w:rsidRDefault="00237DD2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proofErr w:type="spellStart"/>
      <w:r>
        <w:rPr>
          <w:spacing w:val="2"/>
          <w:sz w:val="28"/>
          <w:szCs w:val="28"/>
        </w:rPr>
        <w:t>Большеремезенского</w:t>
      </w:r>
      <w:proofErr w:type="spellEnd"/>
      <w:r w:rsidR="00625458">
        <w:rPr>
          <w:spacing w:val="2"/>
          <w:sz w:val="28"/>
          <w:szCs w:val="28"/>
        </w:rPr>
        <w:t xml:space="preserve"> сельского поселения</w:t>
      </w:r>
    </w:p>
    <w:p w:rsidR="0074219C" w:rsidRDefault="0074219C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от </w:t>
      </w:r>
      <w:r w:rsidR="00625458">
        <w:rPr>
          <w:spacing w:val="2"/>
          <w:sz w:val="28"/>
          <w:szCs w:val="28"/>
        </w:rPr>
        <w:t>__.__.</w:t>
      </w:r>
      <w:r w:rsidR="00A63ADA">
        <w:rPr>
          <w:spacing w:val="2"/>
          <w:sz w:val="28"/>
          <w:szCs w:val="28"/>
        </w:rPr>
        <w:t>2021 г.</w:t>
      </w:r>
      <w:r w:rsidRPr="00C630D4">
        <w:rPr>
          <w:spacing w:val="2"/>
          <w:sz w:val="28"/>
          <w:szCs w:val="28"/>
        </w:rPr>
        <w:t xml:space="preserve"> N </w:t>
      </w:r>
      <w:r w:rsidR="00625458">
        <w:rPr>
          <w:spacing w:val="2"/>
          <w:sz w:val="28"/>
          <w:szCs w:val="28"/>
        </w:rPr>
        <w:t>___</w:t>
      </w: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816536" w:rsidRDefault="00816536" w:rsidP="00391E15">
      <w:pPr>
        <w:pStyle w:val="formattext"/>
        <w:shd w:val="clear" w:color="auto" w:fill="FFFFFF"/>
        <w:spacing w:before="0" w:beforeAutospacing="0" w:after="0" w:afterAutospacing="0"/>
        <w:ind w:firstLine="567"/>
        <w:jc w:val="right"/>
        <w:textAlignment w:val="baseline"/>
        <w:rPr>
          <w:spacing w:val="2"/>
          <w:sz w:val="28"/>
          <w:szCs w:val="28"/>
        </w:rPr>
      </w:pPr>
    </w:p>
    <w:p w:rsidR="0074219C" w:rsidRPr="00625458" w:rsidRDefault="00816536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b/>
          <w:spacing w:val="2"/>
          <w:sz w:val="28"/>
          <w:szCs w:val="28"/>
        </w:rPr>
      </w:pPr>
      <w:r w:rsidRPr="00625458">
        <w:rPr>
          <w:b/>
          <w:spacing w:val="2"/>
          <w:sz w:val="28"/>
          <w:szCs w:val="28"/>
        </w:rPr>
        <w:t>П</w:t>
      </w:r>
      <w:r w:rsidR="00391E15" w:rsidRPr="00625458">
        <w:rPr>
          <w:b/>
          <w:spacing w:val="2"/>
          <w:sz w:val="28"/>
          <w:szCs w:val="28"/>
        </w:rPr>
        <w:t>рограмм</w:t>
      </w:r>
      <w:r w:rsidRPr="00625458">
        <w:rPr>
          <w:b/>
          <w:spacing w:val="2"/>
          <w:sz w:val="28"/>
          <w:szCs w:val="28"/>
        </w:rPr>
        <w:t>а</w:t>
      </w:r>
      <w:r w:rsidR="00391E15" w:rsidRPr="00625458">
        <w:rPr>
          <w:b/>
          <w:spacing w:val="2"/>
          <w:sz w:val="28"/>
          <w:szCs w:val="28"/>
        </w:rPr>
        <w:t xml:space="preserve"> </w:t>
      </w:r>
      <w:r w:rsidR="00625458" w:rsidRPr="00625458">
        <w:rPr>
          <w:b/>
          <w:spacing w:val="2"/>
          <w:sz w:val="28"/>
          <w:szCs w:val="28"/>
        </w:rPr>
        <w:t xml:space="preserve">профилактики нарушений обязательных требований, требований, установленных муниципальными правовыми актами, на 2021 год на территории </w:t>
      </w:r>
      <w:proofErr w:type="spellStart"/>
      <w:r w:rsidR="00237DD2">
        <w:rPr>
          <w:b/>
          <w:spacing w:val="2"/>
          <w:sz w:val="28"/>
          <w:szCs w:val="28"/>
        </w:rPr>
        <w:t>Большеремезенского</w:t>
      </w:r>
      <w:proofErr w:type="spellEnd"/>
      <w:r w:rsidR="00625458" w:rsidRPr="00625458">
        <w:rPr>
          <w:b/>
          <w:spacing w:val="2"/>
          <w:sz w:val="28"/>
          <w:szCs w:val="28"/>
        </w:rPr>
        <w:t xml:space="preserve"> сельского поселения</w:t>
      </w:r>
    </w:p>
    <w:p w:rsidR="00625458" w:rsidRPr="00C630D4" w:rsidRDefault="00625458" w:rsidP="00625458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</w:p>
    <w:p w:rsidR="0074219C" w:rsidRPr="00625458" w:rsidRDefault="0074219C" w:rsidP="00625458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62545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I. Общие положения</w:t>
      </w:r>
    </w:p>
    <w:p w:rsidR="00F144C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391E15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 xml:space="preserve">1. </w:t>
      </w:r>
      <w:proofErr w:type="gramStart"/>
      <w:r w:rsidRPr="00C630D4">
        <w:rPr>
          <w:spacing w:val="2"/>
          <w:sz w:val="28"/>
          <w:szCs w:val="28"/>
        </w:rPr>
        <w:t>Программа профилактики нарушений обязательных требований, требований, установленных муниципальными правовыми актами на 202</w:t>
      </w:r>
      <w:r w:rsidR="00F51A32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 (далее - Программа профилактики), разработана в соответствии </w:t>
      </w:r>
      <w:r w:rsidRPr="00625458">
        <w:rPr>
          <w:spacing w:val="2"/>
          <w:sz w:val="28"/>
          <w:szCs w:val="28"/>
        </w:rPr>
        <w:t>с </w:t>
      </w:r>
      <w:hyperlink r:id="rId8" w:history="1">
        <w:r w:rsidRPr="00625458">
          <w:rPr>
            <w:rStyle w:val="a3"/>
            <w:color w:val="auto"/>
            <w:spacing w:val="2"/>
            <w:sz w:val="28"/>
            <w:szCs w:val="28"/>
            <w:u w:val="none"/>
          </w:rPr>
          <w:t>пунктом 1 статьи 8.2 Федерального закона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C630D4">
        <w:rPr>
          <w:spacing w:val="2"/>
          <w:sz w:val="28"/>
          <w:szCs w:val="28"/>
        </w:rPr>
        <w:t> и Общими требованиями к организации и осуществлению органами государственного контроля (надзора</w:t>
      </w:r>
      <w:proofErr w:type="gramEnd"/>
      <w:r w:rsidRPr="00C630D4">
        <w:rPr>
          <w:spacing w:val="2"/>
          <w:sz w:val="28"/>
          <w:szCs w:val="28"/>
        </w:rPr>
        <w:t xml:space="preserve">), </w:t>
      </w:r>
      <w:proofErr w:type="gramStart"/>
      <w:r w:rsidRPr="00C630D4">
        <w:rPr>
          <w:spacing w:val="2"/>
          <w:sz w:val="28"/>
          <w:szCs w:val="28"/>
        </w:rPr>
        <w:t>органами муниципального контроля мероприятий по профилактике нарушений обязательных требований, требований, установленных м</w:t>
      </w:r>
      <w:r w:rsidR="00A224B1">
        <w:rPr>
          <w:spacing w:val="2"/>
          <w:sz w:val="28"/>
          <w:szCs w:val="28"/>
        </w:rPr>
        <w:t xml:space="preserve">униципальными правовыми актами, </w:t>
      </w:r>
      <w:r w:rsidRPr="00C630D4">
        <w:rPr>
          <w:spacing w:val="2"/>
          <w:sz w:val="28"/>
          <w:szCs w:val="28"/>
        </w:rPr>
        <w:t>утвержденными</w:t>
      </w:r>
      <w:r w:rsidR="00A224B1">
        <w:rPr>
          <w:spacing w:val="2"/>
          <w:sz w:val="28"/>
          <w:szCs w:val="28"/>
        </w:rPr>
        <w:t xml:space="preserve"> </w:t>
      </w:r>
      <w:hyperlink r:id="rId9" w:history="1">
        <w:r w:rsidRPr="00A224B1">
          <w:rPr>
            <w:rStyle w:val="a3"/>
            <w:color w:val="auto"/>
            <w:spacing w:val="2"/>
            <w:sz w:val="28"/>
            <w:szCs w:val="28"/>
            <w:u w:val="none"/>
          </w:rPr>
          <w:t>Постановлением Правительства Российской Федерации от 26 декабря 2018 г. N 1680</w:t>
        </w:r>
      </w:hyperlink>
      <w:r w:rsidRPr="00C630D4">
        <w:rPr>
          <w:spacing w:val="2"/>
          <w:sz w:val="28"/>
          <w:szCs w:val="28"/>
        </w:rPr>
        <w:t>, в целях организации проведения в 2020 году администраци</w:t>
      </w:r>
      <w:r w:rsidR="00056E20">
        <w:rPr>
          <w:spacing w:val="2"/>
          <w:sz w:val="28"/>
          <w:szCs w:val="28"/>
        </w:rPr>
        <w:t xml:space="preserve">ей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 </w:t>
      </w:r>
      <w:proofErr w:type="spellStart"/>
      <w:r w:rsidR="00056E20">
        <w:rPr>
          <w:spacing w:val="2"/>
          <w:sz w:val="28"/>
          <w:szCs w:val="28"/>
        </w:rPr>
        <w:t>Чамзинского</w:t>
      </w:r>
      <w:proofErr w:type="spellEnd"/>
      <w:r w:rsidR="00056E20">
        <w:rPr>
          <w:spacing w:val="2"/>
          <w:sz w:val="28"/>
          <w:szCs w:val="28"/>
        </w:rPr>
        <w:t xml:space="preserve"> муниципального района Р</w:t>
      </w:r>
      <w:r w:rsidR="00A224B1">
        <w:rPr>
          <w:spacing w:val="2"/>
          <w:sz w:val="28"/>
          <w:szCs w:val="28"/>
        </w:rPr>
        <w:t xml:space="preserve">еспублики </w:t>
      </w:r>
      <w:r w:rsidR="00056E20">
        <w:rPr>
          <w:spacing w:val="2"/>
          <w:sz w:val="28"/>
          <w:szCs w:val="28"/>
        </w:rPr>
        <w:t>М</w:t>
      </w:r>
      <w:r w:rsidR="00A224B1">
        <w:rPr>
          <w:spacing w:val="2"/>
          <w:sz w:val="28"/>
          <w:szCs w:val="28"/>
        </w:rPr>
        <w:t>ордовия</w:t>
      </w:r>
      <w:r w:rsidRPr="00C630D4">
        <w:rPr>
          <w:spacing w:val="2"/>
          <w:sz w:val="28"/>
          <w:szCs w:val="28"/>
        </w:rPr>
        <w:t xml:space="preserve"> 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</w:t>
      </w:r>
      <w:proofErr w:type="gramEnd"/>
      <w:r w:rsidRPr="00C630D4">
        <w:rPr>
          <w:spacing w:val="2"/>
          <w:sz w:val="28"/>
          <w:szCs w:val="28"/>
        </w:rPr>
        <w:t xml:space="preserve">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r w:rsidRPr="00C630D4">
        <w:rPr>
          <w:spacing w:val="2"/>
          <w:sz w:val="28"/>
          <w:szCs w:val="28"/>
        </w:rPr>
        <w:br/>
      </w:r>
      <w:r w:rsidR="005370F2">
        <w:rPr>
          <w:spacing w:val="2"/>
          <w:sz w:val="28"/>
          <w:szCs w:val="28"/>
        </w:rPr>
        <w:t xml:space="preserve">         </w:t>
      </w:r>
      <w:r w:rsidRPr="00C630D4">
        <w:rPr>
          <w:spacing w:val="2"/>
          <w:sz w:val="28"/>
          <w:szCs w:val="28"/>
        </w:rPr>
        <w:t>2. Профилактика нарушений обязательных требований проводится в рамках осуществления мун</w:t>
      </w:r>
      <w:r w:rsidR="00F144C8">
        <w:rPr>
          <w:spacing w:val="2"/>
          <w:sz w:val="28"/>
          <w:szCs w:val="28"/>
        </w:rPr>
        <w:t xml:space="preserve">иципального земельного контроля </w:t>
      </w:r>
      <w:r w:rsidRPr="00C630D4">
        <w:rPr>
          <w:spacing w:val="2"/>
          <w:sz w:val="28"/>
          <w:szCs w:val="28"/>
        </w:rPr>
        <w:t xml:space="preserve"> на территории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F144C8">
        <w:rPr>
          <w:spacing w:val="2"/>
          <w:sz w:val="28"/>
          <w:szCs w:val="28"/>
        </w:rPr>
        <w:t xml:space="preserve"> сельского поселения.</w:t>
      </w:r>
    </w:p>
    <w:p w:rsidR="0074219C" w:rsidRPr="00C630D4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bookmarkStart w:id="0" w:name="_GoBack"/>
      <w:bookmarkEnd w:id="0"/>
      <w:r w:rsidRPr="00C630D4">
        <w:rPr>
          <w:spacing w:val="2"/>
          <w:sz w:val="28"/>
          <w:szCs w:val="28"/>
        </w:rPr>
        <w:t>3. Программа профилактики реализуется в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году и содержит описание текущего состояния поднадзорной сферы, проект плана мероприятий по профилактике нарушений на 202</w:t>
      </w:r>
      <w:r w:rsidR="00512FC3">
        <w:rPr>
          <w:spacing w:val="2"/>
          <w:sz w:val="28"/>
          <w:szCs w:val="28"/>
        </w:rPr>
        <w:t>1</w:t>
      </w:r>
      <w:r w:rsidRPr="00C630D4">
        <w:rPr>
          <w:spacing w:val="2"/>
          <w:sz w:val="28"/>
          <w:szCs w:val="28"/>
        </w:rPr>
        <w:t xml:space="preserve"> год и показатели оценки реализации Программы профилактики.</w:t>
      </w:r>
    </w:p>
    <w:p w:rsidR="0074219C" w:rsidRPr="00A224B1" w:rsidRDefault="0074219C" w:rsidP="00A224B1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A224B1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II. Аналитическая часть</w:t>
      </w:r>
    </w:p>
    <w:p w:rsidR="00F144C8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 xml:space="preserve">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237DD2">
        <w:rPr>
          <w:spacing w:val="2"/>
          <w:sz w:val="28"/>
          <w:szCs w:val="28"/>
        </w:rPr>
        <w:t>Большеремезенского</w:t>
      </w:r>
      <w:proofErr w:type="spellEnd"/>
      <w:r w:rsidR="00A224B1">
        <w:rPr>
          <w:spacing w:val="2"/>
          <w:sz w:val="28"/>
          <w:szCs w:val="28"/>
        </w:rPr>
        <w:t xml:space="preserve"> сельского поселения</w:t>
      </w:r>
      <w:r w:rsidR="0001262E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относится исполнение следующих контрольных </w:t>
      </w:r>
      <w:r w:rsidRPr="00C630D4">
        <w:rPr>
          <w:spacing w:val="2"/>
          <w:sz w:val="28"/>
          <w:szCs w:val="28"/>
        </w:rPr>
        <w:lastRenderedPageBreak/>
        <w:t>функций:</w:t>
      </w:r>
      <w:r w:rsidRPr="00C630D4">
        <w:rPr>
          <w:spacing w:val="2"/>
          <w:sz w:val="28"/>
          <w:szCs w:val="28"/>
        </w:rPr>
        <w:br/>
        <w:t>м</w:t>
      </w:r>
      <w:r w:rsidR="00DD5ECE">
        <w:rPr>
          <w:spacing w:val="2"/>
          <w:sz w:val="28"/>
          <w:szCs w:val="28"/>
        </w:rPr>
        <w:t>униципальный земельный контроль</w:t>
      </w:r>
      <w:r w:rsidR="00F144C8">
        <w:rPr>
          <w:spacing w:val="2"/>
          <w:sz w:val="28"/>
          <w:szCs w:val="28"/>
        </w:rPr>
        <w:t>.</w:t>
      </w:r>
    </w:p>
    <w:p w:rsidR="00A224B1" w:rsidRDefault="0074219C" w:rsidP="00F144C8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Целью программы является: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 xml:space="preserve">предупреждение </w:t>
      </w:r>
      <w:proofErr w:type="gramStart"/>
      <w:r w:rsidRPr="00C630D4">
        <w:rPr>
          <w:spacing w:val="2"/>
          <w:sz w:val="28"/>
          <w:szCs w:val="28"/>
        </w:rPr>
        <w:t>нарушений</w:t>
      </w:r>
      <w:proofErr w:type="gramEnd"/>
      <w:r w:rsidRPr="00C630D4">
        <w:rPr>
          <w:spacing w:val="2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административной нагрузки на подконтрольные субъекты;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создание мотивации к добросовестному поведению подконтрольных субъектов;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снижение уровня ущерба охраняемым законом ценностям.</w:t>
      </w:r>
    </w:p>
    <w:p w:rsidR="0074219C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Задачами программы являются: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укрепление системы профилактики нарушений обязательных требований;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  <w:r w:rsidR="002A4105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A4105" w:rsidRPr="00C630D4" w:rsidRDefault="002A4105" w:rsidP="002A4105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</w:p>
    <w:p w:rsidR="0074219C" w:rsidRPr="00C630D4" w:rsidRDefault="0074219C" w:rsidP="00A224B1">
      <w:pPr>
        <w:pStyle w:val="formattext"/>
        <w:shd w:val="clear" w:color="auto" w:fill="FFFFFF"/>
        <w:spacing w:before="0" w:beforeAutospacing="0" w:after="0" w:afterAutospacing="0"/>
        <w:ind w:firstLine="567"/>
        <w:jc w:val="center"/>
        <w:textAlignment w:val="baseline"/>
        <w:rPr>
          <w:spacing w:val="2"/>
          <w:sz w:val="28"/>
          <w:szCs w:val="28"/>
        </w:rPr>
      </w:pPr>
      <w:r w:rsidRPr="00C630D4">
        <w:rPr>
          <w:b/>
          <w:bCs/>
          <w:spacing w:val="2"/>
          <w:sz w:val="28"/>
          <w:szCs w:val="28"/>
        </w:rPr>
        <w:t>Муниципальный земельный контроль</w:t>
      </w:r>
    </w:p>
    <w:p w:rsidR="00A224B1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br/>
      </w:r>
      <w:r w:rsidR="0090667B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Предметом муниципального земельного к</w:t>
      </w:r>
      <w:r w:rsidR="00A224B1">
        <w:rPr>
          <w:spacing w:val="2"/>
          <w:sz w:val="28"/>
          <w:szCs w:val="28"/>
        </w:rPr>
        <w:t>онтроля является осуществление:</w:t>
      </w:r>
    </w:p>
    <w:p w:rsidR="003F6E78" w:rsidRDefault="0074219C" w:rsidP="002B4874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контроля за</w:t>
      </w:r>
      <w:proofErr w:type="gramEnd"/>
      <w:r w:rsidRPr="00C630D4">
        <w:rPr>
          <w:spacing w:val="2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 отношений требований </w:t>
      </w:r>
      <w:r w:rsidR="00C61DA2">
        <w:rPr>
          <w:spacing w:val="2"/>
          <w:sz w:val="28"/>
          <w:szCs w:val="28"/>
        </w:rPr>
        <w:t xml:space="preserve">земельного </w:t>
      </w:r>
      <w:r w:rsidRPr="00C630D4">
        <w:rPr>
          <w:spacing w:val="2"/>
          <w:sz w:val="28"/>
          <w:szCs w:val="28"/>
        </w:rPr>
        <w:t>законодательства Российской Федерации, за нарушение которых законодательством Российской Федерации предусмотрена иная ответственность;</w:t>
      </w:r>
      <w:r w:rsidR="003F6E78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контроля за исполнением предписаний об устранении выявленных нарушений требований законодательства.</w:t>
      </w:r>
    </w:p>
    <w:p w:rsidR="00054B20" w:rsidRDefault="00054B20" w:rsidP="0005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054B20">
        <w:rPr>
          <w:spacing w:val="2"/>
          <w:sz w:val="28"/>
          <w:szCs w:val="28"/>
        </w:rPr>
        <w:t>Основными задачами муниципального земельного контроля являются: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 участков в соответствии с их целевым назначением;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соблюдение юридическими и физическими лицами сроков освоения земельных участков, если таковые сроки установлены законодательством Российской Федерации;</w:t>
      </w:r>
      <w:r w:rsidR="00512FC3">
        <w:rPr>
          <w:spacing w:val="2"/>
          <w:sz w:val="28"/>
          <w:szCs w:val="28"/>
        </w:rPr>
        <w:t xml:space="preserve"> </w:t>
      </w:r>
      <w:proofErr w:type="gramStart"/>
      <w:r w:rsidRPr="00054B20">
        <w:rPr>
          <w:spacing w:val="2"/>
          <w:sz w:val="28"/>
          <w:szCs w:val="28"/>
        </w:rPr>
        <w:t>выполнение требований земельного законодательства 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сохранение и воспроизводство плодородия почв при использовании земли как средства производства в сельском хозяйстве, личном подсобном хозяйстве, крестьянско-фермерском хозяйстве;</w:t>
      </w:r>
      <w:proofErr w:type="gramEnd"/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t>выполнение мероприятий, направленных на предотвращение порчи земель;</w:t>
      </w:r>
      <w:r w:rsidR="00512FC3">
        <w:rPr>
          <w:spacing w:val="2"/>
          <w:sz w:val="28"/>
          <w:szCs w:val="28"/>
        </w:rPr>
        <w:t xml:space="preserve"> </w:t>
      </w:r>
      <w:r w:rsidRPr="00054B20">
        <w:rPr>
          <w:spacing w:val="2"/>
          <w:sz w:val="28"/>
          <w:szCs w:val="28"/>
        </w:rPr>
        <w:lastRenderedPageBreak/>
        <w:t xml:space="preserve">защита муниципальных общественных интересов, а также прав граждан и юридических лиц в области использования земель. </w:t>
      </w:r>
    </w:p>
    <w:p w:rsidR="00D51C49" w:rsidRDefault="0074219C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 w:rsidRPr="00C630D4">
        <w:rPr>
          <w:spacing w:val="2"/>
          <w:sz w:val="28"/>
          <w:szCs w:val="28"/>
        </w:rPr>
        <w:t>Рисками, возникающими в результате нарушения охраняемых при осуществлении муниципального земельного контроля законом ценностей, являются:</w:t>
      </w:r>
      <w:r w:rsidR="00054B20">
        <w:rPr>
          <w:spacing w:val="2"/>
          <w:sz w:val="28"/>
          <w:szCs w:val="28"/>
        </w:rPr>
        <w:t xml:space="preserve"> </w:t>
      </w:r>
      <w:proofErr w:type="spellStart"/>
      <w:r w:rsidRPr="00C630D4">
        <w:rPr>
          <w:spacing w:val="2"/>
          <w:sz w:val="28"/>
          <w:szCs w:val="28"/>
        </w:rPr>
        <w:t>недополучение</w:t>
      </w:r>
      <w:proofErr w:type="spellEnd"/>
      <w:r w:rsidRPr="00C630D4">
        <w:rPr>
          <w:spacing w:val="2"/>
          <w:sz w:val="28"/>
          <w:szCs w:val="28"/>
        </w:rPr>
        <w:t xml:space="preserve"> бюджетами бюджетной системы Российской Федерации денежных средств от уплаты земельного налога и арендных платежей по договорам аренды земель, находящихся в государственной и муниципальной собственности;</w:t>
      </w:r>
      <w:r w:rsidR="00300F7A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нарушение имущественных прав Российской Федерации, субъектов Российской Федерации, органов местного самоуправления, юридических лиц и граждан;</w:t>
      </w:r>
      <w:proofErr w:type="gramEnd"/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ухудшение экологических условий;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причинение вреда земельному участку как природному объекту;</w:t>
      </w:r>
      <w:r w:rsidR="00D51C49">
        <w:rPr>
          <w:spacing w:val="2"/>
          <w:sz w:val="28"/>
          <w:szCs w:val="28"/>
        </w:rPr>
        <w:t xml:space="preserve"> </w:t>
      </w:r>
      <w:r w:rsidR="00300F7A">
        <w:rPr>
          <w:spacing w:val="2"/>
          <w:sz w:val="28"/>
          <w:szCs w:val="28"/>
        </w:rPr>
        <w:t xml:space="preserve">        </w:t>
      </w:r>
      <w:r w:rsidRPr="00C630D4">
        <w:rPr>
          <w:spacing w:val="2"/>
          <w:sz w:val="28"/>
          <w:szCs w:val="28"/>
        </w:rPr>
        <w:t>невозможность администрирования земельного налога;</w:t>
      </w:r>
      <w:r w:rsidR="00D51C49">
        <w:rPr>
          <w:spacing w:val="2"/>
          <w:sz w:val="28"/>
          <w:szCs w:val="28"/>
        </w:rPr>
        <w:t xml:space="preserve"> п</w:t>
      </w:r>
      <w:r w:rsidRPr="00C630D4">
        <w:rPr>
          <w:spacing w:val="2"/>
          <w:sz w:val="28"/>
          <w:szCs w:val="28"/>
        </w:rPr>
        <w:t>роизвольное (несистемное) использование земельных участков;</w:t>
      </w:r>
      <w:r w:rsidR="00D51C49">
        <w:rPr>
          <w:spacing w:val="2"/>
          <w:sz w:val="28"/>
          <w:szCs w:val="28"/>
        </w:rPr>
        <w:t xml:space="preserve"> </w:t>
      </w:r>
      <w:r w:rsidRPr="00C630D4">
        <w:rPr>
          <w:spacing w:val="2"/>
          <w:sz w:val="28"/>
          <w:szCs w:val="28"/>
        </w:rPr>
        <w:t>неиспользование экономического потенциала земельных ресурсов.</w:t>
      </w:r>
    </w:p>
    <w:p w:rsidR="00EF66B5" w:rsidRDefault="00FF2879" w:rsidP="00FF287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 w:rsidRPr="00C630D4">
        <w:rPr>
          <w:spacing w:val="2"/>
          <w:sz w:val="28"/>
          <w:szCs w:val="28"/>
        </w:rPr>
        <w:t>В 20</w:t>
      </w:r>
      <w:r>
        <w:rPr>
          <w:spacing w:val="2"/>
          <w:sz w:val="28"/>
          <w:szCs w:val="28"/>
        </w:rPr>
        <w:t>20</w:t>
      </w:r>
      <w:r w:rsidRPr="00C630D4">
        <w:rPr>
          <w:spacing w:val="2"/>
          <w:sz w:val="28"/>
          <w:szCs w:val="28"/>
        </w:rPr>
        <w:t xml:space="preserve"> году </w:t>
      </w:r>
      <w:r w:rsidR="00EF66B5" w:rsidRPr="00C630D4">
        <w:rPr>
          <w:spacing w:val="2"/>
          <w:sz w:val="28"/>
          <w:szCs w:val="28"/>
        </w:rPr>
        <w:t xml:space="preserve">проверки соблюдения обязательных требований </w:t>
      </w:r>
      <w:r w:rsidR="00EF66B5">
        <w:rPr>
          <w:spacing w:val="2"/>
          <w:sz w:val="28"/>
          <w:szCs w:val="28"/>
        </w:rPr>
        <w:t xml:space="preserve">земельного </w:t>
      </w:r>
      <w:r w:rsidR="00EF66B5" w:rsidRPr="00C630D4">
        <w:rPr>
          <w:spacing w:val="2"/>
          <w:sz w:val="28"/>
          <w:szCs w:val="28"/>
        </w:rPr>
        <w:t>законодательства не проводились.</w:t>
      </w:r>
    </w:p>
    <w:p w:rsidR="00D51C49" w:rsidRDefault="00D51C49" w:rsidP="00D51C49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/>
          <w:bCs/>
          <w:spacing w:val="2"/>
          <w:sz w:val="28"/>
          <w:szCs w:val="28"/>
        </w:rPr>
      </w:pPr>
    </w:p>
    <w:p w:rsidR="00DE4B20" w:rsidRDefault="00DE4B20" w:rsidP="00A224B1">
      <w:pPr>
        <w:pStyle w:val="formattext"/>
        <w:shd w:val="clear" w:color="auto" w:fill="FFFFFF"/>
        <w:spacing w:before="0" w:beforeAutospacing="0" w:after="0" w:afterAutospacing="0"/>
        <w:jc w:val="center"/>
        <w:textAlignment w:val="baseline"/>
        <w:rPr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Муниципальный </w:t>
      </w:r>
      <w:proofErr w:type="gramStart"/>
      <w:r>
        <w:rPr>
          <w:b/>
          <w:bCs/>
          <w:spacing w:val="2"/>
          <w:sz w:val="28"/>
          <w:szCs w:val="28"/>
        </w:rPr>
        <w:t>контроль за</w:t>
      </w:r>
      <w:proofErr w:type="gramEnd"/>
      <w:r>
        <w:rPr>
          <w:b/>
          <w:bCs/>
          <w:spacing w:val="2"/>
          <w:sz w:val="28"/>
          <w:szCs w:val="28"/>
        </w:rPr>
        <w:t xml:space="preserve"> сохранностью автомобильных дорог местного значения в границах населенных пунктов </w:t>
      </w:r>
      <w:proofErr w:type="spellStart"/>
      <w:r w:rsidR="00237DD2">
        <w:rPr>
          <w:b/>
          <w:bCs/>
          <w:spacing w:val="2"/>
          <w:sz w:val="28"/>
          <w:szCs w:val="28"/>
        </w:rPr>
        <w:t>Большеремезенского</w:t>
      </w:r>
      <w:proofErr w:type="spellEnd"/>
      <w:r w:rsidR="00A224B1">
        <w:rPr>
          <w:b/>
          <w:bCs/>
          <w:spacing w:val="2"/>
          <w:sz w:val="28"/>
          <w:szCs w:val="28"/>
        </w:rPr>
        <w:t xml:space="preserve"> </w:t>
      </w:r>
      <w:r>
        <w:rPr>
          <w:b/>
          <w:bCs/>
          <w:spacing w:val="2"/>
          <w:sz w:val="28"/>
          <w:szCs w:val="28"/>
        </w:rPr>
        <w:t>сельск</w:t>
      </w:r>
      <w:r w:rsidR="00A224B1">
        <w:rPr>
          <w:b/>
          <w:bCs/>
          <w:spacing w:val="2"/>
          <w:sz w:val="28"/>
          <w:szCs w:val="28"/>
        </w:rPr>
        <w:t>ого</w:t>
      </w:r>
      <w:r>
        <w:rPr>
          <w:b/>
          <w:bCs/>
          <w:spacing w:val="2"/>
          <w:sz w:val="28"/>
          <w:szCs w:val="28"/>
        </w:rPr>
        <w:t xml:space="preserve"> поселен</w:t>
      </w:r>
      <w:r w:rsidR="00A224B1">
        <w:rPr>
          <w:b/>
          <w:bCs/>
          <w:spacing w:val="2"/>
          <w:sz w:val="28"/>
          <w:szCs w:val="28"/>
        </w:rPr>
        <w:t>ия</w:t>
      </w:r>
      <w:r>
        <w:rPr>
          <w:b/>
          <w:bCs/>
          <w:spacing w:val="2"/>
          <w:sz w:val="28"/>
          <w:szCs w:val="28"/>
        </w:rPr>
        <w:t xml:space="preserve"> 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br/>
        <w:t xml:space="preserve">         </w:t>
      </w:r>
      <w:proofErr w:type="gramStart"/>
      <w:r>
        <w:rPr>
          <w:spacing w:val="2"/>
          <w:sz w:val="28"/>
          <w:szCs w:val="28"/>
        </w:rPr>
        <w:t xml:space="preserve">Предметом муниципального контроля за сохранностью автомобильных дорог местного значения в </w:t>
      </w:r>
      <w:r w:rsidRPr="00A224B1">
        <w:rPr>
          <w:spacing w:val="2"/>
          <w:sz w:val="28"/>
          <w:szCs w:val="28"/>
        </w:rPr>
        <w:t xml:space="preserve">границах </w:t>
      </w:r>
      <w:r w:rsidR="00A224B1" w:rsidRPr="00A224B1">
        <w:rPr>
          <w:bCs/>
          <w:spacing w:val="2"/>
          <w:sz w:val="28"/>
          <w:szCs w:val="28"/>
        </w:rPr>
        <w:t xml:space="preserve">населенных пунктов </w:t>
      </w:r>
      <w:proofErr w:type="spellStart"/>
      <w:r w:rsidR="00237DD2">
        <w:rPr>
          <w:bCs/>
          <w:spacing w:val="2"/>
          <w:sz w:val="28"/>
          <w:szCs w:val="28"/>
        </w:rPr>
        <w:t>Большеремезенского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 xml:space="preserve">  (далее - муниципальный контроль за сохранностью автомобильных дорог) является проверка соблюдения юридическими лицами, гражданами, в том числе индивидуальными предпринимателями, требований, установленных муниципальными правовыми актами </w:t>
      </w:r>
      <w:proofErr w:type="spellStart"/>
      <w:r w:rsidR="00237DD2">
        <w:rPr>
          <w:bCs/>
          <w:spacing w:val="2"/>
          <w:sz w:val="28"/>
          <w:szCs w:val="28"/>
        </w:rPr>
        <w:t>Большеремезенского</w:t>
      </w:r>
      <w:proofErr w:type="spellEnd"/>
      <w:r w:rsidR="00A224B1" w:rsidRPr="00A224B1">
        <w:rPr>
          <w:bCs/>
          <w:spacing w:val="2"/>
          <w:sz w:val="28"/>
          <w:szCs w:val="28"/>
        </w:rPr>
        <w:t xml:space="preserve"> сельского поселения</w:t>
      </w:r>
      <w:r>
        <w:rPr>
          <w:spacing w:val="2"/>
          <w:sz w:val="28"/>
          <w:szCs w:val="28"/>
        </w:rPr>
        <w:t>, а также требований, установленных федеральными законами, законами Республики Мордовия, в случаях, предусмотренных действующим законодательством, в области использования автомобильных</w:t>
      </w:r>
      <w:proofErr w:type="gramEnd"/>
      <w:r>
        <w:rPr>
          <w:spacing w:val="2"/>
          <w:sz w:val="28"/>
          <w:szCs w:val="28"/>
        </w:rPr>
        <w:t xml:space="preserve"> дорог и осуществления дорожной деятельности.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Подконтрольными субъектами являются юридические лица, индивидуальные предприниматели и физические лица, осуществляющие деятельность в области использования автомобильных дорог.</w:t>
      </w:r>
      <w:r>
        <w:rPr>
          <w:spacing w:val="2"/>
          <w:sz w:val="28"/>
          <w:szCs w:val="28"/>
        </w:rPr>
        <w:br/>
        <w:t xml:space="preserve">       При осуществлении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управление муниципального контроля осущес</w:t>
      </w:r>
      <w:r w:rsidR="00A224B1">
        <w:rPr>
          <w:spacing w:val="2"/>
          <w:sz w:val="28"/>
          <w:szCs w:val="28"/>
        </w:rPr>
        <w:t>твляет контроль за соблюдением: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требований технических условий по размещению объектов, предназначенных для осуществления дорожной деятельности, объектов дорожного сервиса, и других объектов в полосе отвода и придорож</w:t>
      </w:r>
      <w:r w:rsidR="00A224B1">
        <w:rPr>
          <w:spacing w:val="2"/>
          <w:sz w:val="28"/>
          <w:szCs w:val="28"/>
        </w:rPr>
        <w:t>ной полосе автомобильных дорог;</w:t>
      </w:r>
    </w:p>
    <w:p w:rsidR="00A224B1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proofErr w:type="gramStart"/>
      <w:r>
        <w:rPr>
          <w:spacing w:val="2"/>
          <w:sz w:val="28"/>
          <w:szCs w:val="28"/>
        </w:rPr>
        <w:t xml:space="preserve"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</w:t>
      </w:r>
      <w:r>
        <w:rPr>
          <w:spacing w:val="2"/>
          <w:sz w:val="28"/>
          <w:szCs w:val="28"/>
        </w:rPr>
        <w:lastRenderedPageBreak/>
        <w:t>повреждения автомобильных дорог и их элементов; весовых и габаритных параметров транспортных средств при движении по автомобильным дорогам, включая периоды временного ограничения движения транспортных средств.</w:t>
      </w:r>
      <w:proofErr w:type="gramEnd"/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Нарушение юридическими лицами, индивидуальными предпринимателями и гражданами обязательных требований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</w:t>
      </w:r>
    </w:p>
    <w:p w:rsidR="00DE4B20" w:rsidRDefault="00DE4B20" w:rsidP="00DE4B20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В 2020 году проверки в рамках муниципального </w:t>
      </w:r>
      <w:proofErr w:type="gramStart"/>
      <w:r>
        <w:rPr>
          <w:spacing w:val="2"/>
          <w:sz w:val="28"/>
          <w:szCs w:val="28"/>
        </w:rPr>
        <w:t>контроля за</w:t>
      </w:r>
      <w:proofErr w:type="gramEnd"/>
      <w:r>
        <w:rPr>
          <w:spacing w:val="2"/>
          <w:sz w:val="28"/>
          <w:szCs w:val="28"/>
        </w:rPr>
        <w:t xml:space="preserve"> сохранностью автомобильных дорог местного значения не проводились в связи с отсутствием оснований, установленных </w:t>
      </w:r>
      <w:r w:rsidRPr="00DE4B20">
        <w:rPr>
          <w:spacing w:val="2"/>
          <w:sz w:val="28"/>
          <w:szCs w:val="28"/>
        </w:rPr>
        <w:t>статьей 10 Федерального закона от 26.12.2008 N 294-ФЗ</w:t>
      </w:r>
      <w:r>
        <w:rPr>
          <w:spacing w:val="2"/>
          <w:sz w:val="28"/>
          <w:szCs w:val="28"/>
        </w:rPr>
        <w:t xml:space="preserve"> "О защите прав юридических лиц и индивидуальных предпринимателей при осуществлении государственного контроля (надзора) и муниципального контроля".</w:t>
      </w:r>
    </w:p>
    <w:p w:rsidR="0074219C" w:rsidRPr="00F144C8" w:rsidRDefault="0074219C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III. План-график мероприятий по профилактике нарушений на 202</w:t>
      </w:r>
      <w:r w:rsidR="00512FC3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1</w:t>
      </w:r>
      <w:r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 xml:space="preserve"> год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27"/>
        <w:gridCol w:w="4368"/>
        <w:gridCol w:w="2343"/>
        <w:gridCol w:w="2116"/>
      </w:tblGrid>
      <w:tr w:rsidR="0004464B" w:rsidRPr="00F144C8" w:rsidTr="00F144C8">
        <w:trPr>
          <w:trHeight w:val="15"/>
        </w:trPr>
        <w:tc>
          <w:tcPr>
            <w:tcW w:w="528" w:type="dxa"/>
            <w:hideMark/>
          </w:tcPr>
          <w:p w:rsidR="0074219C" w:rsidRPr="00F144C8" w:rsidRDefault="0074219C"/>
        </w:tc>
        <w:tc>
          <w:tcPr>
            <w:tcW w:w="4529" w:type="dxa"/>
            <w:hideMark/>
          </w:tcPr>
          <w:p w:rsidR="0074219C" w:rsidRPr="00F144C8" w:rsidRDefault="0074219C"/>
        </w:tc>
        <w:tc>
          <w:tcPr>
            <w:tcW w:w="2181" w:type="dxa"/>
            <w:hideMark/>
          </w:tcPr>
          <w:p w:rsidR="0074219C" w:rsidRPr="00F144C8" w:rsidRDefault="0074219C"/>
        </w:tc>
        <w:tc>
          <w:tcPr>
            <w:tcW w:w="2116" w:type="dxa"/>
            <w:hideMark/>
          </w:tcPr>
          <w:p w:rsidR="0074219C" w:rsidRPr="00F144C8" w:rsidRDefault="0074219C"/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N</w:t>
            </w:r>
            <w:r w:rsidRPr="00F144C8">
              <w:br/>
            </w:r>
            <w:proofErr w:type="gramStart"/>
            <w:r w:rsidRPr="00F144C8">
              <w:t>п</w:t>
            </w:r>
            <w:proofErr w:type="gramEnd"/>
            <w:r w:rsidRPr="00F144C8">
              <w:t>/п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Наименование профилактических мероприятий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Ответственные исполнители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Периодичность проведения профилактических мероприятий, сроки выполнения</w:t>
            </w:r>
          </w:p>
        </w:tc>
      </w:tr>
      <w:tr w:rsidR="0074219C" w:rsidRPr="00F144C8" w:rsidTr="00A224B1">
        <w:tc>
          <w:tcPr>
            <w:tcW w:w="9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Основные мероприятия</w:t>
            </w:r>
          </w:p>
        </w:tc>
      </w:tr>
      <w:tr w:rsidR="0004464B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 w:rsidP="00A224B1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Актуализация размещенных на официальном сайте </w:t>
            </w:r>
            <w:proofErr w:type="spellStart"/>
            <w:r w:rsidR="00237DD2">
              <w:t>Большеремезенского</w:t>
            </w:r>
            <w:proofErr w:type="spellEnd"/>
            <w:r w:rsidR="00A224B1" w:rsidRPr="00F144C8">
              <w:t xml:space="preserve"> сельского поселения</w:t>
            </w:r>
            <w:r w:rsidRPr="00F144C8">
              <w:t xml:space="preserve">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A224B1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CA0703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 официальном сайте администрации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Выдача предостережений о </w:t>
            </w:r>
            <w:r w:rsidRPr="00F144C8">
              <w:lastRenderedPageBreak/>
              <w:t>недопустимости нарушения обязательных требований в соответствии с частями 5 - 7 </w:t>
            </w:r>
            <w:hyperlink r:id="rId10" w:history="1">
              <w:r w:rsidRPr="00F144C8">
                <w:rPr>
                  <w:rStyle w:val="a3"/>
                  <w:color w:val="auto"/>
                  <w:u w:val="none"/>
                </w:rPr>
                <w:t>статьи 8.2 Федерального закона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  </w:r>
            </w:hyperlink>
            <w:r w:rsidRPr="00F144C8">
              <w:t>, если иной порядок не установлен Федеральным законом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 xml:space="preserve">Администрация </w:t>
            </w:r>
            <w:proofErr w:type="spellStart"/>
            <w:r w:rsidR="00237DD2">
              <w:lastRenderedPageBreak/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 xml:space="preserve">По мере </w:t>
            </w:r>
            <w:r w:rsidRPr="00F144C8">
              <w:lastRenderedPageBreak/>
              <w:t>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lastRenderedPageBreak/>
              <w:t>4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Размещение на официальном сайте администрации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 информации о результатах осуществления муниципального контроля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По мере необходимости</w:t>
            </w:r>
          </w:p>
        </w:tc>
      </w:tr>
      <w:tr w:rsidR="00F144C8" w:rsidRPr="00F144C8" w:rsidTr="00F144C8">
        <w:tc>
          <w:tcPr>
            <w:tcW w:w="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5</w:t>
            </w:r>
          </w:p>
        </w:tc>
        <w:tc>
          <w:tcPr>
            <w:tcW w:w="4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Разработка и утверждение программы профилактики нарушений обязательных требований, требований, установленных муниципальными правовыми актами при осуществлении муниципального контроля на 2022 год </w:t>
            </w:r>
          </w:p>
        </w:tc>
        <w:tc>
          <w:tcPr>
            <w:tcW w:w="21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DD3134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 xml:space="preserve">Администрация </w:t>
            </w:r>
            <w:proofErr w:type="spellStart"/>
            <w:r w:rsidR="00237DD2">
              <w:t>Большеремезенского</w:t>
            </w:r>
            <w:proofErr w:type="spellEnd"/>
            <w:r w:rsidRPr="00F144C8">
              <w:t xml:space="preserve"> сельского поселения</w:t>
            </w: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F144C8" w:rsidRPr="00F144C8" w:rsidRDefault="00F144C8" w:rsidP="0004464B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До 20 декабря 2021 года</w:t>
            </w:r>
          </w:p>
        </w:tc>
      </w:tr>
    </w:tbl>
    <w:p w:rsidR="0074219C" w:rsidRPr="00F144C8" w:rsidRDefault="00F144C8" w:rsidP="0074219C">
      <w:pPr>
        <w:pStyle w:val="3"/>
        <w:shd w:val="clear" w:color="auto" w:fill="FFFFFF"/>
        <w:spacing w:before="375" w:after="225"/>
        <w:jc w:val="center"/>
        <w:textAlignment w:val="baseline"/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</w:pPr>
      <w:r>
        <w:rPr>
          <w:rFonts w:ascii="Times New Roman" w:hAnsi="Times New Roman" w:cs="Times New Roman"/>
          <w:bCs w:val="0"/>
          <w:color w:val="auto"/>
          <w:spacing w:val="2"/>
          <w:sz w:val="28"/>
          <w:szCs w:val="28"/>
          <w:lang w:val="en-US"/>
        </w:rPr>
        <w:t>I</w:t>
      </w:r>
      <w:r w:rsidR="0074219C" w:rsidRPr="00F144C8">
        <w:rPr>
          <w:rFonts w:ascii="Times New Roman" w:hAnsi="Times New Roman" w:cs="Times New Roman"/>
          <w:bCs w:val="0"/>
          <w:color w:val="auto"/>
          <w:spacing w:val="2"/>
          <w:sz w:val="28"/>
          <w:szCs w:val="28"/>
        </w:rPr>
        <w:t>V. Отчетные показатели реализации программы</w:t>
      </w:r>
    </w:p>
    <w:p w:rsidR="0074219C" w:rsidRPr="00F144C8" w:rsidRDefault="0074219C" w:rsidP="00F144C8">
      <w:pPr>
        <w:pStyle w:val="formattext"/>
        <w:shd w:val="clear" w:color="auto" w:fill="FFFFFF"/>
        <w:spacing w:before="0" w:beforeAutospacing="0" w:after="0" w:afterAutospacing="0" w:line="315" w:lineRule="atLeast"/>
        <w:ind w:firstLine="708"/>
        <w:jc w:val="both"/>
        <w:textAlignment w:val="baseline"/>
        <w:rPr>
          <w:spacing w:val="2"/>
          <w:sz w:val="28"/>
          <w:szCs w:val="28"/>
        </w:rPr>
      </w:pPr>
      <w:r w:rsidRPr="00F144C8">
        <w:rPr>
          <w:spacing w:val="2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 w:rsidRPr="00F144C8">
        <w:rPr>
          <w:spacing w:val="2"/>
          <w:sz w:val="28"/>
          <w:szCs w:val="28"/>
        </w:rPr>
        <w:t>достижения целей программы профилактики нарушений</w:t>
      </w:r>
      <w:proofErr w:type="gramEnd"/>
      <w:r w:rsidRPr="00F144C8">
        <w:rPr>
          <w:spacing w:val="2"/>
          <w:sz w:val="28"/>
          <w:szCs w:val="28"/>
        </w:rPr>
        <w:t xml:space="preserve"> в указанной программе устанавливаются отчетные показатели:</w:t>
      </w:r>
    </w:p>
    <w:p w:rsidR="00F144C8" w:rsidRPr="00C630D4" w:rsidRDefault="00F144C8" w:rsidP="0074219C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spacing w:val="2"/>
          <w:sz w:val="21"/>
          <w:szCs w:val="21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44"/>
        <w:gridCol w:w="6072"/>
        <w:gridCol w:w="1027"/>
        <w:gridCol w:w="861"/>
        <w:gridCol w:w="850"/>
      </w:tblGrid>
      <w:tr w:rsidR="0074219C" w:rsidRPr="00F144C8" w:rsidTr="00D03946">
        <w:trPr>
          <w:trHeight w:val="15"/>
        </w:trPr>
        <w:tc>
          <w:tcPr>
            <w:tcW w:w="547" w:type="dxa"/>
            <w:hideMark/>
          </w:tcPr>
          <w:p w:rsidR="0074219C" w:rsidRPr="00F144C8" w:rsidRDefault="0074219C"/>
        </w:tc>
        <w:tc>
          <w:tcPr>
            <w:tcW w:w="6398" w:type="dxa"/>
            <w:hideMark/>
          </w:tcPr>
          <w:p w:rsidR="0074219C" w:rsidRPr="00F144C8" w:rsidRDefault="0074219C"/>
        </w:tc>
        <w:tc>
          <w:tcPr>
            <w:tcW w:w="1065" w:type="dxa"/>
            <w:hideMark/>
          </w:tcPr>
          <w:p w:rsidR="0074219C" w:rsidRPr="00F144C8" w:rsidRDefault="0074219C"/>
        </w:tc>
        <w:tc>
          <w:tcPr>
            <w:tcW w:w="902" w:type="dxa"/>
            <w:hideMark/>
          </w:tcPr>
          <w:p w:rsidR="0074219C" w:rsidRPr="00F144C8" w:rsidRDefault="0074219C"/>
        </w:tc>
        <w:tc>
          <w:tcPr>
            <w:tcW w:w="896" w:type="dxa"/>
            <w:hideMark/>
          </w:tcPr>
          <w:p w:rsidR="0074219C" w:rsidRPr="00F144C8" w:rsidRDefault="0074219C"/>
        </w:tc>
      </w:tr>
      <w:tr w:rsidR="0074219C" w:rsidRPr="00F144C8" w:rsidTr="00D03946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 xml:space="preserve">N </w:t>
            </w:r>
            <w:proofErr w:type="gramStart"/>
            <w:r w:rsidRPr="00F144C8">
              <w:t>п</w:t>
            </w:r>
            <w:proofErr w:type="gramEnd"/>
            <w:r w:rsidRPr="00F144C8">
              <w:t>/п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показатели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74219C" w:rsidRPr="00F144C8" w:rsidRDefault="0074219C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Отчетные данные</w:t>
            </w:r>
          </w:p>
        </w:tc>
      </w:tr>
      <w:tr w:rsidR="00D03946" w:rsidRPr="00F144C8" w:rsidTr="00DE4BB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/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2021 г.</w:t>
            </w:r>
          </w:p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</w:p>
        </w:tc>
      </w:tr>
      <w:tr w:rsidR="00D03946" w:rsidRPr="00F144C8" w:rsidTr="000814DD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1.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 w:rsidP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  <w:tr w:rsidR="00D03946" w:rsidRPr="00F144C8" w:rsidTr="00F41C1B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2.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Шт.</w:t>
            </w:r>
          </w:p>
        </w:tc>
      </w:tr>
      <w:tr w:rsidR="00D03946" w:rsidRPr="00F144C8" w:rsidTr="008C6602">
        <w:tc>
          <w:tcPr>
            <w:tcW w:w="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3.</w:t>
            </w:r>
          </w:p>
        </w:tc>
        <w:tc>
          <w:tcPr>
            <w:tcW w:w="6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textAlignment w:val="baseline"/>
            </w:pPr>
            <w:r w:rsidRPr="00F144C8"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D03946" w:rsidRPr="00F144C8" w:rsidRDefault="00D03946">
            <w:pPr>
              <w:pStyle w:val="formattext"/>
              <w:spacing w:before="0" w:beforeAutospacing="0" w:after="0" w:afterAutospacing="0" w:line="315" w:lineRule="atLeast"/>
              <w:jc w:val="center"/>
              <w:textAlignment w:val="baseline"/>
            </w:pPr>
            <w:r w:rsidRPr="00F144C8">
              <w:t>%</w:t>
            </w:r>
          </w:p>
        </w:tc>
      </w:tr>
    </w:tbl>
    <w:p w:rsidR="006722C0" w:rsidRPr="0074219C" w:rsidRDefault="006722C0" w:rsidP="0074219C"/>
    <w:sectPr w:rsidR="006722C0" w:rsidRPr="0074219C" w:rsidSect="0062545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C29"/>
    <w:multiLevelType w:val="hybridMultilevel"/>
    <w:tmpl w:val="2D683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4119"/>
    <w:rsid w:val="0001262E"/>
    <w:rsid w:val="0004464B"/>
    <w:rsid w:val="000517BC"/>
    <w:rsid w:val="00054B20"/>
    <w:rsid w:val="00056E20"/>
    <w:rsid w:val="00076EC7"/>
    <w:rsid w:val="000B4E92"/>
    <w:rsid w:val="00126E39"/>
    <w:rsid w:val="00146694"/>
    <w:rsid w:val="001E2837"/>
    <w:rsid w:val="00215877"/>
    <w:rsid w:val="00222576"/>
    <w:rsid w:val="00237DD2"/>
    <w:rsid w:val="002A4105"/>
    <w:rsid w:val="002B4874"/>
    <w:rsid w:val="002E0839"/>
    <w:rsid w:val="00300F7A"/>
    <w:rsid w:val="00371EA6"/>
    <w:rsid w:val="00391E15"/>
    <w:rsid w:val="003F6E78"/>
    <w:rsid w:val="00512FC3"/>
    <w:rsid w:val="005370F2"/>
    <w:rsid w:val="005C4309"/>
    <w:rsid w:val="00625458"/>
    <w:rsid w:val="006722C0"/>
    <w:rsid w:val="006B7860"/>
    <w:rsid w:val="006D1CD1"/>
    <w:rsid w:val="006F26C2"/>
    <w:rsid w:val="0074219C"/>
    <w:rsid w:val="0078107E"/>
    <w:rsid w:val="007938E3"/>
    <w:rsid w:val="007A368B"/>
    <w:rsid w:val="007F0648"/>
    <w:rsid w:val="007F0814"/>
    <w:rsid w:val="00816536"/>
    <w:rsid w:val="0082266C"/>
    <w:rsid w:val="00834119"/>
    <w:rsid w:val="008F0167"/>
    <w:rsid w:val="008F2E06"/>
    <w:rsid w:val="0090667B"/>
    <w:rsid w:val="009078AB"/>
    <w:rsid w:val="009F2910"/>
    <w:rsid w:val="00A224B1"/>
    <w:rsid w:val="00A63ADA"/>
    <w:rsid w:val="00B60D7E"/>
    <w:rsid w:val="00C00FD3"/>
    <w:rsid w:val="00C365EB"/>
    <w:rsid w:val="00C615EE"/>
    <w:rsid w:val="00C61DA2"/>
    <w:rsid w:val="00C630D4"/>
    <w:rsid w:val="00C66192"/>
    <w:rsid w:val="00CA0703"/>
    <w:rsid w:val="00D03946"/>
    <w:rsid w:val="00D15318"/>
    <w:rsid w:val="00D4125D"/>
    <w:rsid w:val="00D51C49"/>
    <w:rsid w:val="00D61D3A"/>
    <w:rsid w:val="00DD5ECE"/>
    <w:rsid w:val="00DE4B20"/>
    <w:rsid w:val="00E30D83"/>
    <w:rsid w:val="00EF66B5"/>
    <w:rsid w:val="00F144C8"/>
    <w:rsid w:val="00F51A32"/>
    <w:rsid w:val="00FF2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21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21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4219C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headertext">
    <w:name w:val="headertext"/>
    <w:basedOn w:val="a"/>
    <w:rsid w:val="0074219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7421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4219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E08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083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link w:val="a7"/>
    <w:uiPriority w:val="99"/>
    <w:rsid w:val="00625458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6254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6254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83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5756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552050506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135756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90213575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5520505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3A54D-0AD8-458E-9F6B-FD3A15677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Администрация</cp:lastModifiedBy>
  <cp:revision>8</cp:revision>
  <cp:lastPrinted>2021-03-18T09:48:00Z</cp:lastPrinted>
  <dcterms:created xsi:type="dcterms:W3CDTF">2021-03-09T06:40:00Z</dcterms:created>
  <dcterms:modified xsi:type="dcterms:W3CDTF">2021-06-04T07:13:00Z</dcterms:modified>
</cp:coreProperties>
</file>