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DFC" w:rsidRDefault="00014DFC" w:rsidP="00014DFC">
      <w:pPr>
        <w:jc w:val="right"/>
      </w:pPr>
      <w:r>
        <w:t>ПРОЕКТ</w:t>
      </w:r>
    </w:p>
    <w:p w:rsidR="00014DFC" w:rsidRDefault="00014DFC" w:rsidP="00014DFC">
      <w:pPr>
        <w:jc w:val="center"/>
      </w:pPr>
    </w:p>
    <w:p w:rsidR="00014DFC" w:rsidRPr="006F1C90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Республика Мордовия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Совет депутатов Чамзинского муниципального района</w:t>
      </w:r>
    </w:p>
    <w:p w:rsidR="00014DFC" w:rsidRPr="006F1C90" w:rsidRDefault="00014DFC" w:rsidP="00014DFC">
      <w:pPr>
        <w:rPr>
          <w:b/>
          <w:bCs/>
          <w:sz w:val="28"/>
          <w:szCs w:val="28"/>
        </w:rPr>
      </w:pPr>
    </w:p>
    <w:p w:rsidR="00014DFC" w:rsidRPr="006F1C90" w:rsidRDefault="00014DFC" w:rsidP="00014DFC">
      <w:pPr>
        <w:jc w:val="center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РЕШЕНИЕ</w:t>
      </w:r>
    </w:p>
    <w:p w:rsidR="00014DFC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(</w:t>
      </w:r>
      <w:r w:rsidRPr="006F1C90">
        <w:rPr>
          <w:sz w:val="28"/>
          <w:szCs w:val="28"/>
          <w:lang w:val="en-US"/>
        </w:rPr>
        <w:t>LVII</w:t>
      </w:r>
      <w:r w:rsidRPr="006F1C90">
        <w:rPr>
          <w:sz w:val="28"/>
          <w:szCs w:val="28"/>
        </w:rPr>
        <w:t xml:space="preserve"> - я внеочередная сессия)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</w:p>
    <w:p w:rsidR="00014DFC" w:rsidRPr="006F1C90" w:rsidRDefault="00014DFC" w:rsidP="00014DFC">
      <w:pPr>
        <w:jc w:val="both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14.05.2021г.                                                                                                         № 31</w:t>
      </w:r>
      <w:r>
        <w:rPr>
          <w:b/>
          <w:bCs/>
          <w:sz w:val="28"/>
          <w:szCs w:val="28"/>
        </w:rPr>
        <w:t>6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р.п.Чамзинка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</w:p>
    <w:p w:rsidR="00014DFC" w:rsidRDefault="003E7654" w:rsidP="00014DF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О внесении изменения в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Р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ешение Совета депутатов Чамзинского муниципального района Республики Мордовия от 15 мая 2012 года №</w:t>
      </w:r>
      <w:r w:rsidR="00014DFC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 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41 «Об утверждении положения о порядке предоставления жилых помещений муниципального специализированного жилищного фонда </w:t>
      </w:r>
    </w:p>
    <w:p w:rsidR="003E7654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Ча</w:t>
      </w:r>
      <w:r w:rsidR="00014DFC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мзинского муниципального района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»</w:t>
      </w:r>
      <w:r w:rsidR="00014DFC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.</w:t>
      </w:r>
    </w:p>
    <w:p w:rsidR="003E7654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В соответствии с Жилищным кодексом Российской Федерации,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Федеральным законом от 06.10.2003 г. N 131-Ф3 "Об общих принципах организации местного самоуправления в Российской Федерации", 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Федеральным законом от 19 июля 2011 г. N 247-ФЗ</w:t>
      </w:r>
      <w:r w:rsidR="00014DFC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 xml:space="preserve"> 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Постановлени</w:t>
      </w:r>
      <w:r w:rsidR="00DB11FF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ем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Правительства РФ от 26.01.2006 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</w:t>
      </w:r>
      <w:r w:rsidR="00014DFC">
        <w:rPr>
          <w:rFonts w:ascii="Times New Roman CYR" w:eastAsiaTheme="minorEastAsia" w:hAnsi="Times New Roman CYR" w:cs="Times New Roman CYR"/>
          <w:sz w:val="28"/>
          <w:szCs w:val="28"/>
        </w:rPr>
        <w:t>,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</w:p>
    <w:p w:rsidR="00014DFC" w:rsidRPr="003E7654" w:rsidRDefault="00014DFC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3E7654" w:rsidRDefault="003E7654" w:rsidP="00014DFC">
      <w:pPr>
        <w:ind w:firstLine="709"/>
        <w:jc w:val="center"/>
        <w:rPr>
          <w:b/>
          <w:sz w:val="28"/>
          <w:szCs w:val="28"/>
        </w:rPr>
      </w:pPr>
      <w:r w:rsidRPr="003E7654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14DFC" w:rsidRPr="003E7654" w:rsidRDefault="00014DFC" w:rsidP="00014DFC">
      <w:pPr>
        <w:ind w:firstLine="709"/>
        <w:jc w:val="center"/>
        <w:rPr>
          <w:b/>
          <w:sz w:val="28"/>
          <w:szCs w:val="28"/>
        </w:rPr>
      </w:pPr>
    </w:p>
    <w:p w:rsidR="00C13A2D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>1.</w:t>
      </w:r>
      <w:r w:rsidR="00014DFC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 xml:space="preserve"> Пункт 4 Приложения «Перечень </w:t>
      </w:r>
      <w:r w:rsidRPr="003E7654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>категорий граждан, которым предоставляются служебные жилые помещения муниципального жилищного фонда Чамзинского муниципального района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 xml:space="preserve">» 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к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Положению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о порядке предоставления жилых помещений муниципального специализированного жилищного фонда Чамзинского муниципального района изложить в новой редакции согласно приложению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к данному решению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.</w:t>
      </w:r>
      <w:bookmarkStart w:id="0" w:name="sub_1"/>
    </w:p>
    <w:p w:rsidR="00C13A2D" w:rsidRDefault="003E7654" w:rsidP="00014DFC">
      <w:pPr>
        <w:ind w:firstLine="709"/>
        <w:contextualSpacing/>
        <w:jc w:val="both"/>
        <w:rPr>
          <w:sz w:val="28"/>
          <w:szCs w:val="28"/>
        </w:rPr>
      </w:pPr>
      <w:bookmarkStart w:id="1" w:name="sub_2"/>
      <w:bookmarkEnd w:id="0"/>
      <w:r>
        <w:rPr>
          <w:b/>
          <w:sz w:val="28"/>
          <w:szCs w:val="28"/>
        </w:rPr>
        <w:t>2</w:t>
      </w:r>
      <w:r w:rsidR="00C13A2D" w:rsidRPr="003E7654">
        <w:rPr>
          <w:b/>
          <w:sz w:val="28"/>
          <w:szCs w:val="28"/>
        </w:rPr>
        <w:t>.</w:t>
      </w:r>
      <w:r w:rsidR="00C13A2D" w:rsidRPr="003E7654">
        <w:rPr>
          <w:sz w:val="28"/>
          <w:szCs w:val="28"/>
        </w:rPr>
        <w:t xml:space="preserve"> </w:t>
      </w:r>
      <w:bookmarkEnd w:id="1"/>
      <w:r w:rsidR="00C13A2D" w:rsidRPr="003E7654">
        <w:rPr>
          <w:sz w:val="28"/>
          <w:szCs w:val="28"/>
        </w:rPr>
        <w:t xml:space="preserve">Настоящее решение вступает в силу </w:t>
      </w:r>
      <w:r w:rsidRPr="003E7654">
        <w:rPr>
          <w:sz w:val="28"/>
          <w:szCs w:val="28"/>
        </w:rPr>
        <w:t>после</w:t>
      </w:r>
      <w:r w:rsidR="00C13A2D" w:rsidRPr="003E7654">
        <w:rPr>
          <w:sz w:val="28"/>
          <w:szCs w:val="28"/>
        </w:rPr>
        <w:t xml:space="preserve"> его официального опубликования в Информационном бюллетене Чамзинского муниципального района.</w:t>
      </w:r>
    </w:p>
    <w:p w:rsidR="00014DFC" w:rsidRDefault="00014DFC" w:rsidP="00014DFC">
      <w:pPr>
        <w:ind w:firstLine="709"/>
        <w:contextualSpacing/>
        <w:jc w:val="both"/>
        <w:rPr>
          <w:sz w:val="28"/>
          <w:szCs w:val="28"/>
        </w:rPr>
      </w:pPr>
    </w:p>
    <w:p w:rsidR="00014DFC" w:rsidRPr="003E7654" w:rsidRDefault="00014DFC" w:rsidP="00014DFC">
      <w:pPr>
        <w:ind w:firstLine="709"/>
        <w:contextualSpacing/>
        <w:jc w:val="both"/>
        <w:rPr>
          <w:sz w:val="28"/>
          <w:szCs w:val="28"/>
        </w:rPr>
      </w:pPr>
    </w:p>
    <w:p w:rsidR="00014DFC" w:rsidRPr="00EE194F" w:rsidRDefault="00014DFC" w:rsidP="00014DFC">
      <w:r w:rsidRPr="00EE194F">
        <w:t>Председатель Совета депутатов</w:t>
      </w:r>
      <w:r>
        <w:t xml:space="preserve">                                           Глава</w:t>
      </w:r>
    </w:p>
    <w:p w:rsidR="00014DFC" w:rsidRPr="00EE194F" w:rsidRDefault="00014DFC" w:rsidP="00014DFC">
      <w:r w:rsidRPr="00EE194F">
        <w:t>Чамзинского муниципального района</w:t>
      </w:r>
      <w:r>
        <w:t xml:space="preserve">                                 Чамзинского муниципального района</w:t>
      </w:r>
    </w:p>
    <w:p w:rsidR="00014DFC" w:rsidRDefault="00014DFC" w:rsidP="00014DFC">
      <w:r w:rsidRPr="00EE194F">
        <w:t>Республики Мордовия</w:t>
      </w:r>
      <w:r>
        <w:t xml:space="preserve">                                                           Республики Мордовия</w:t>
      </w:r>
    </w:p>
    <w:p w:rsidR="00014DFC" w:rsidRPr="00EE194F" w:rsidRDefault="00014DFC" w:rsidP="00014DFC">
      <w:pPr>
        <w:tabs>
          <w:tab w:val="left" w:pos="7755"/>
        </w:tabs>
      </w:pPr>
      <w:r>
        <w:tab/>
      </w:r>
    </w:p>
    <w:p w:rsidR="00014DFC" w:rsidRDefault="00014DFC" w:rsidP="00014DFC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014DFC" w:rsidRDefault="00014DFC" w:rsidP="00014DFC"/>
    <w:p w:rsidR="00014DFC" w:rsidRPr="00EE2D7A" w:rsidRDefault="00014DFC" w:rsidP="00014DFC">
      <w:pPr>
        <w:jc w:val="both"/>
        <w:rPr>
          <w:b/>
        </w:rPr>
      </w:pPr>
      <w:r>
        <w:tab/>
      </w:r>
      <w:r w:rsidRPr="00EE2D7A">
        <w:rPr>
          <w:b/>
        </w:rPr>
        <w:t>Срок внесения замечаний по данному проекту составляет 4 дня с даты опубликования на сайте.</w:t>
      </w:r>
      <w:bookmarkStart w:id="2" w:name="_GoBack"/>
      <w:bookmarkEnd w:id="2"/>
    </w:p>
    <w:p w:rsidR="00014DFC" w:rsidRDefault="00014DFC" w:rsidP="00014DFC">
      <w:pPr>
        <w:widowControl w:val="0"/>
        <w:autoSpaceDE w:val="0"/>
        <w:jc w:val="both"/>
        <w:rPr>
          <w:b/>
          <w:bCs/>
          <w:color w:val="000000"/>
        </w:rPr>
      </w:pPr>
    </w:p>
    <w:p w:rsidR="00C13A2D" w:rsidRPr="003E7654" w:rsidRDefault="00C13A2D" w:rsidP="00014DFC">
      <w:pPr>
        <w:ind w:firstLine="709"/>
        <w:jc w:val="both"/>
        <w:rPr>
          <w:sz w:val="28"/>
          <w:szCs w:val="28"/>
        </w:rPr>
      </w:pPr>
    </w:p>
    <w:p w:rsidR="003E7654" w:rsidRDefault="003E7654" w:rsidP="003E765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Theme="minorEastAsia" w:hAnsi="Times New Roman CYR" w:cs="Times New Roman CYR"/>
          <w:b/>
          <w:bCs/>
          <w:color w:val="26282F"/>
        </w:rPr>
      </w:pPr>
    </w:p>
    <w:p w:rsidR="003E7654" w:rsidRPr="00014DFC" w:rsidRDefault="003E7654" w:rsidP="003E7654">
      <w:pPr>
        <w:widowControl w:val="0"/>
        <w:autoSpaceDE w:val="0"/>
        <w:autoSpaceDN w:val="0"/>
        <w:adjustRightInd w:val="0"/>
        <w:ind w:left="-567" w:firstLine="1265"/>
        <w:jc w:val="right"/>
        <w:rPr>
          <w:rFonts w:ascii="Times New Roman CYR" w:eastAsiaTheme="minorEastAsia" w:hAnsi="Times New Roman CYR" w:cs="Times New Roman CYR"/>
        </w:rPr>
      </w:pPr>
      <w:r w:rsidRPr="00014DFC">
        <w:rPr>
          <w:rFonts w:ascii="Times New Roman CYR" w:eastAsiaTheme="minorEastAsia" w:hAnsi="Times New Roman CYR" w:cs="Times New Roman CYR"/>
          <w:bCs/>
          <w:color w:val="26282F"/>
        </w:rPr>
        <w:t>Приложение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к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 xml:space="preserve">  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р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>ешени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ю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 xml:space="preserve"> Совета депутатов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  <w:t>Чамзинского муниципального района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  <w:t xml:space="preserve">от 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14.05.21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>г. N 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316</w:t>
      </w:r>
    </w:p>
    <w:p w:rsidR="003E7654" w:rsidRDefault="003E7654" w:rsidP="003E7654">
      <w:pPr>
        <w:widowControl w:val="0"/>
        <w:autoSpaceDE w:val="0"/>
        <w:autoSpaceDN w:val="0"/>
        <w:adjustRightInd w:val="0"/>
        <w:ind w:left="-567" w:firstLine="1265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014DFC" w:rsidRPr="003E7654" w:rsidRDefault="00014DFC" w:rsidP="003E7654">
      <w:pPr>
        <w:widowControl w:val="0"/>
        <w:autoSpaceDE w:val="0"/>
        <w:autoSpaceDN w:val="0"/>
        <w:adjustRightInd w:val="0"/>
        <w:ind w:left="-567" w:firstLine="1265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3E7654" w:rsidRDefault="003E7654" w:rsidP="00014DFC">
      <w:pPr>
        <w:widowControl w:val="0"/>
        <w:autoSpaceDE w:val="0"/>
        <w:autoSpaceDN w:val="0"/>
        <w:adjustRightInd w:val="0"/>
        <w:ind w:firstLine="1265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Перечень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br/>
        <w:t>категорий граждан, которым предоставляются служебные жилые помещения муниципального жилищного фонда Чамзинского муниципального района</w:t>
      </w:r>
    </w:p>
    <w:p w:rsidR="00014DFC" w:rsidRPr="003E7654" w:rsidRDefault="00014DFC" w:rsidP="00014DFC">
      <w:pPr>
        <w:widowControl w:val="0"/>
        <w:autoSpaceDE w:val="0"/>
        <w:autoSpaceDN w:val="0"/>
        <w:adjustRightInd w:val="0"/>
        <w:ind w:firstLine="1265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</w:p>
    <w:p w:rsidR="003E7654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4. С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должности.</w:t>
      </w:r>
    </w:p>
    <w:p w:rsidR="003E7654" w:rsidRPr="003E7654" w:rsidRDefault="003E7654" w:rsidP="00014DFC">
      <w:pPr>
        <w:ind w:firstLine="1265"/>
        <w:jc w:val="both"/>
        <w:rPr>
          <w:sz w:val="28"/>
          <w:szCs w:val="28"/>
        </w:rPr>
      </w:pPr>
    </w:p>
    <w:sectPr w:rsidR="003E7654" w:rsidRPr="003E7654" w:rsidSect="00014DFC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2D"/>
    <w:rsid w:val="00000FD8"/>
    <w:rsid w:val="00014DFC"/>
    <w:rsid w:val="000B780F"/>
    <w:rsid w:val="003E7654"/>
    <w:rsid w:val="009632A8"/>
    <w:rsid w:val="00AF643D"/>
    <w:rsid w:val="00B51662"/>
    <w:rsid w:val="00C13A2D"/>
    <w:rsid w:val="00DB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D75670-5A74-4AF4-9F9F-7E112957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3A2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A2D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C13A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13A2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13A2D"/>
  </w:style>
  <w:style w:type="paragraph" w:styleId="a3">
    <w:name w:val="Balloon Text"/>
    <w:basedOn w:val="a"/>
    <w:link w:val="a4"/>
    <w:uiPriority w:val="99"/>
    <w:semiHidden/>
    <w:unhideWhenUsed/>
    <w:rsid w:val="00014DF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4D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1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2021-05-12T12:12:00Z</cp:lastPrinted>
  <dcterms:created xsi:type="dcterms:W3CDTF">2021-04-14T06:13:00Z</dcterms:created>
  <dcterms:modified xsi:type="dcterms:W3CDTF">2021-05-12T12:15:00Z</dcterms:modified>
</cp:coreProperties>
</file>