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826" w:rsidRPr="00422826" w:rsidRDefault="00422826" w:rsidP="0042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22826" w:rsidRPr="00422826" w:rsidTr="00422826">
        <w:trPr>
          <w:trHeight w:val="31680"/>
          <w:jc w:val="center"/>
        </w:trPr>
        <w:tc>
          <w:tcPr>
            <w:tcW w:w="15368" w:type="dxa"/>
            <w:shd w:val="clear" w:color="auto" w:fill="FFFFFF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422826" w:rsidRPr="0042282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bottom w:val="nil"/>
                  </w:tcBorders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55"/>
                  </w:tblGrid>
                  <w:tr w:rsidR="00422826" w:rsidRPr="00422826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nil"/>
                          <w:bottom w:val="nil"/>
                        </w:tcBorders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55"/>
                        </w:tblGrid>
                        <w:tr w:rsidR="00422826" w:rsidRPr="00422826">
                          <w:tc>
                            <w:tcPr>
                              <w:tcW w:w="0" w:type="auto"/>
                              <w:tcMar>
                                <w:top w:w="135" w:type="dxa"/>
                                <w:left w:w="135" w:type="dxa"/>
                                <w:bottom w:w="135" w:type="dxa"/>
                                <w:right w:w="135" w:type="dxa"/>
                              </w:tcMar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085"/>
                              </w:tblGrid>
                              <w:tr w:rsidR="00422826" w:rsidRPr="00422826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135" w:type="dxa"/>
                                      <w:bottom w:w="0" w:type="dxa"/>
                                      <w:right w:w="135" w:type="dxa"/>
                                    </w:tcMar>
                                    <w:hideMark/>
                                  </w:tcPr>
                                  <w:p w:rsidR="00422826" w:rsidRPr="00422826" w:rsidRDefault="00422826" w:rsidP="00422826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22826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lastRenderedPageBreak/>
                                      <w:drawing>
                                        <wp:inline distT="0" distB="0" distL="0" distR="0" wp14:anchorId="7872C0CB" wp14:editId="22DB0ED6">
                                          <wp:extent cx="5372100" cy="1352550"/>
                                          <wp:effectExtent l="0" t="0" r="0" b="0"/>
                                          <wp:docPr id="1" name="Рисунок 1" descr="https://resize.yandex.net/mailservice?url=https%3A%2F%2Fmcusercontent.com%2Fa6e69004e678841f11c8431f8%2Fimages%2F250b9d6e-bd69-4d94-bc62-6692806f1d8d.png&amp;proxy=yes&amp;key=d4a014cbde2ff8ccbd873dd4cf19a7f3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1" descr="https://resize.yandex.net/mailservice?url=https%3A%2F%2Fmcusercontent.com%2Fa6e69004e678841f11c8431f8%2Fimages%2F250b9d6e-bd69-4d94-bc62-6692806f1d8d.png&amp;proxy=yes&amp;key=d4a014cbde2ff8ccbd873dd4cf19a7f3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4" cstate="print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5372100" cy="13525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422826" w:rsidRPr="00422826" w:rsidRDefault="00422826" w:rsidP="0042282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22826" w:rsidRPr="00422826" w:rsidRDefault="00422826" w:rsidP="0042282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55"/>
                        </w:tblGrid>
                        <w:tr w:rsidR="00422826" w:rsidRPr="00422826">
                          <w:tc>
                            <w:tcPr>
                              <w:tcW w:w="0" w:type="auto"/>
                              <w:tcMar>
                                <w:top w:w="135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355"/>
                              </w:tblGrid>
                              <w:tr w:rsidR="00422826" w:rsidRPr="00422826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p w:rsidR="00422826" w:rsidRPr="00422826" w:rsidRDefault="00422826" w:rsidP="00422826">
                                    <w:pPr>
                                      <w:spacing w:after="0" w:line="495" w:lineRule="atLeast"/>
                                      <w:jc w:val="center"/>
                                      <w:outlineLvl w:val="2"/>
                                      <w:rPr>
                                        <w:rFonts w:ascii="Helvetica" w:eastAsia="Times New Roman" w:hAnsi="Helvetica" w:cs="Helvetica"/>
                                        <w:b/>
                                        <w:bCs/>
                                        <w:color w:val="444444"/>
                                        <w:sz w:val="33"/>
                                        <w:szCs w:val="33"/>
                                        <w:lang w:eastAsia="ru-RU"/>
                                      </w:rPr>
                                    </w:pP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b/>
                                        <w:bCs/>
                                        <w:color w:val="444444"/>
                                        <w:sz w:val="33"/>
                                        <w:szCs w:val="33"/>
                                        <w:lang w:eastAsia="ru-RU"/>
                                      </w:rPr>
                                      <w:t>Приглашаем на семинары "Документационное сопровождение экспорта" и "Финансовые инструменты экспорта" программы "Жизненный цикл экспортного проекта" Школы экспорта РЭЦ</w:t>
                                    </w:r>
                                  </w:p>
                                </w:tc>
                              </w:tr>
                            </w:tbl>
                            <w:p w:rsidR="00422826" w:rsidRPr="00422826" w:rsidRDefault="00422826" w:rsidP="0042282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22826" w:rsidRPr="00422826" w:rsidRDefault="00422826" w:rsidP="0042282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422826" w:rsidRPr="00422826" w:rsidRDefault="00422826" w:rsidP="004228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22826" w:rsidRPr="0042282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bottom w:val="nil"/>
                  </w:tcBorders>
                  <w:tcMar>
                    <w:top w:w="540" w:type="dxa"/>
                    <w:left w:w="0" w:type="dxa"/>
                    <w:bottom w:w="675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55"/>
                  </w:tblGrid>
                  <w:tr w:rsidR="00422826" w:rsidRPr="00422826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nil"/>
                          <w:bottom w:val="nil"/>
                        </w:tcBorders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55"/>
                        </w:tblGrid>
                        <w:tr w:rsidR="00422826" w:rsidRPr="00422826">
                          <w:tc>
                            <w:tcPr>
                              <w:tcW w:w="0" w:type="auto"/>
                              <w:tcMar>
                                <w:top w:w="135" w:type="dxa"/>
                                <w:left w:w="135" w:type="dxa"/>
                                <w:bottom w:w="135" w:type="dxa"/>
                                <w:right w:w="135" w:type="dxa"/>
                              </w:tcMar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085"/>
                              </w:tblGrid>
                              <w:tr w:rsidR="00422826" w:rsidRPr="00422826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135" w:type="dxa"/>
                                      <w:bottom w:w="0" w:type="dxa"/>
                                      <w:right w:w="135" w:type="dxa"/>
                                    </w:tcMar>
                                    <w:hideMark/>
                                  </w:tcPr>
                                  <w:p w:rsidR="00422826" w:rsidRPr="00422826" w:rsidRDefault="00422826" w:rsidP="00422826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22826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drawing>
                                        <wp:inline distT="0" distB="0" distL="0" distR="0" wp14:anchorId="655B1325" wp14:editId="4A26BCBB">
                                          <wp:extent cx="5372100" cy="2619375"/>
                                          <wp:effectExtent l="0" t="0" r="0" b="9525"/>
                                          <wp:docPr id="2" name="Рисунок 2" descr="https://resize.yandex.net/mailservice?url=https%3A%2F%2Fgallery.mailchimp.com%2Fa6e69004e678841f11c8431f8%2Fimages%2Fd0d8d68e-15b2-4149-9938-77f6d9ed4b64.png&amp;proxy=yes&amp;key=df3802bc54cb3bbc04423e2267249011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" descr="https://resize.yandex.net/mailservice?url=https%3A%2F%2Fgallery.mailchimp.com%2Fa6e69004e678841f11c8431f8%2Fimages%2Fd0d8d68e-15b2-4149-9938-77f6d9ed4b64.png&amp;proxy=yes&amp;key=df3802bc54cb3bbc04423e2267249011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5" cstate="print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5372100" cy="261937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422826" w:rsidRPr="00422826" w:rsidRDefault="00422826" w:rsidP="0042282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22826" w:rsidRPr="00422826" w:rsidRDefault="00422826" w:rsidP="0042282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55"/>
                        </w:tblGrid>
                        <w:tr w:rsidR="00422826" w:rsidRPr="00422826">
                          <w:tc>
                            <w:tcPr>
                              <w:tcW w:w="0" w:type="auto"/>
                              <w:tcMar>
                                <w:top w:w="135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355"/>
                              </w:tblGrid>
                              <w:tr w:rsidR="00422826" w:rsidRPr="00422826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p w:rsidR="00422826" w:rsidRPr="00422826" w:rsidRDefault="00422826" w:rsidP="00422826">
                                    <w:pPr>
                                      <w:spacing w:before="150" w:after="150" w:line="360" w:lineRule="atLeast"/>
                                      <w:ind w:left="150" w:right="150"/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Центр поддержки экспорта Республики Мордовия в целях развития компетенций в ведении внешнеэкономической деятельности предлагает Вам и сотрудникам Вашей компании принять участие в образовательной программе экспортных семинаров Школы экспорта РЭЦ.</w:t>
                                    </w:r>
                                  </w:p>
                                </w:tc>
                              </w:tr>
                            </w:tbl>
                            <w:p w:rsidR="00422826" w:rsidRPr="00422826" w:rsidRDefault="00422826" w:rsidP="0042282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22826" w:rsidRPr="00422826" w:rsidRDefault="00422826" w:rsidP="0042282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55"/>
                        </w:tblGrid>
                        <w:tr w:rsidR="00422826" w:rsidRPr="00422826">
                          <w:tc>
                            <w:tcPr>
                              <w:tcW w:w="0" w:type="auto"/>
                              <w:tcMar>
                                <w:top w:w="135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355"/>
                              </w:tblGrid>
                              <w:tr w:rsidR="00422826" w:rsidRPr="00422826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p w:rsidR="00422826" w:rsidRPr="00422826" w:rsidRDefault="00422826" w:rsidP="00422826">
                                    <w:pPr>
                                      <w:spacing w:before="150" w:after="150" w:line="360" w:lineRule="atLeast"/>
                                      <w:ind w:left="150" w:right="150"/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Мероприятие будет проводиться с соблюдением всех норм безопасности:</w:t>
                                    </w: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 </w:t>
                                    </w: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4"/>
                                        <w:szCs w:val="24"/>
                                        <w:u w:val="single"/>
                                        <w:lang w:eastAsia="ru-RU"/>
                                      </w:rPr>
                                      <w:t xml:space="preserve">измерение температуры до начала семинара, рассадка </w:t>
                                    </w: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4"/>
                                        <w:szCs w:val="24"/>
                                        <w:u w:val="single"/>
                                        <w:lang w:eastAsia="ru-RU"/>
                                      </w:rPr>
                                      <w:lastRenderedPageBreak/>
                                      <w:t>участников с дистанцией 1,5 метра друг от друга, наличие антисептических средств в аудитории, перерывы на проветривание и дезинфекцию помещения. Также все участники семинара будут обеспечены индивидуальными средствами защиты.</w:t>
                                    </w: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br/>
                                      <w:t> </w:t>
                                    </w:r>
                                  </w:p>
                                  <w:p w:rsidR="00422826" w:rsidRPr="00422826" w:rsidRDefault="00422826" w:rsidP="00422826">
                                    <w:pPr>
                                      <w:spacing w:before="150" w:after="150" w:line="360" w:lineRule="atLeast"/>
                                      <w:ind w:left="150" w:right="150"/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Для сотрудников предприятий малого и среднего бизнеса участие в семинарах проводится </w:t>
                                    </w: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на безвозмездной основе.</w:t>
                                    </w:r>
                                  </w:p>
                                </w:tc>
                              </w:tr>
                            </w:tbl>
                            <w:p w:rsidR="00422826" w:rsidRPr="00422826" w:rsidRDefault="00422826" w:rsidP="0042282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22826" w:rsidRPr="00422826" w:rsidRDefault="00422826" w:rsidP="0042282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55"/>
                        </w:tblGrid>
                        <w:tr w:rsidR="00422826" w:rsidRPr="00422826">
                          <w:tc>
                            <w:tcPr>
                              <w:tcW w:w="0" w:type="auto"/>
                              <w:tcMar>
                                <w:top w:w="135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355"/>
                              </w:tblGrid>
                              <w:tr w:rsidR="00422826" w:rsidRPr="00422826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p w:rsidR="00422826" w:rsidRPr="00422826" w:rsidRDefault="00422826" w:rsidP="00422826">
                                    <w:pPr>
                                      <w:spacing w:before="150" w:after="150" w:line="360" w:lineRule="atLeast"/>
                                      <w:ind w:left="150" w:right="150"/>
                                      <w:jc w:val="center"/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Семинар "Документационное сопровождение экспорта": </w:t>
                                    </w: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дата проведения </w:t>
                                    </w: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b/>
                                        <w:bCs/>
                                        <w:color w:val="0000CD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26 апреля 2021 г.</w:t>
                                    </w: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br/>
                                      <w:t>Программа семинара по </w:t>
                                    </w:r>
                                    <w:hyperlink r:id="rId6" w:tgtFrame="_blank" w:history="1">
                                      <w:r w:rsidRPr="00422826">
                                        <w:rPr>
                                          <w:rFonts w:ascii="Helvetica" w:eastAsia="Times New Roman" w:hAnsi="Helvetica" w:cs="Helvetica"/>
                                          <w:color w:val="007C89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>ссылке.</w:t>
                                      </w:r>
                                    </w:hyperlink>
                                  </w:p>
                                </w:tc>
                              </w:tr>
                            </w:tbl>
                            <w:p w:rsidR="00422826" w:rsidRPr="00422826" w:rsidRDefault="00422826" w:rsidP="0042282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22826" w:rsidRPr="00422826" w:rsidRDefault="00422826" w:rsidP="0042282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55"/>
                        </w:tblGrid>
                        <w:tr w:rsidR="00422826" w:rsidRPr="00422826">
                          <w:tc>
                            <w:tcPr>
                              <w:tcW w:w="0" w:type="auto"/>
                              <w:tcMar>
                                <w:top w:w="270" w:type="dxa"/>
                                <w:left w:w="270" w:type="dxa"/>
                                <w:bottom w:w="270" w:type="dxa"/>
                                <w:right w:w="27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Borders>
                                  <w:top w:val="single" w:sz="12" w:space="0" w:color="DFDFDF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815"/>
                              </w:tblGrid>
                              <w:tr w:rsidR="00422826" w:rsidRPr="00422826"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422826" w:rsidRPr="00422826" w:rsidRDefault="00422826" w:rsidP="0042282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22826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</w:tc>
                              </w:tr>
                            </w:tbl>
                            <w:p w:rsidR="00422826" w:rsidRPr="00422826" w:rsidRDefault="00422826" w:rsidP="0042282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22826" w:rsidRPr="00422826" w:rsidRDefault="00422826" w:rsidP="0042282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55"/>
                        </w:tblGrid>
                        <w:tr w:rsidR="00422826" w:rsidRPr="00422826">
                          <w:tc>
                            <w:tcPr>
                              <w:tcW w:w="0" w:type="auto"/>
                              <w:tcMar>
                                <w:top w:w="135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355"/>
                              </w:tblGrid>
                              <w:tr w:rsidR="00422826" w:rsidRPr="00422826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p w:rsidR="00422826" w:rsidRPr="00422826" w:rsidRDefault="00422826" w:rsidP="00422826">
                                    <w:pPr>
                                      <w:spacing w:before="150" w:after="150" w:line="360" w:lineRule="atLeast"/>
                                      <w:ind w:left="150" w:right="150"/>
                                      <w:jc w:val="center"/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Семинар "Финансовые инструменты экспорта": </w:t>
                                    </w: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дата проведения </w:t>
                                    </w: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b/>
                                        <w:bCs/>
                                        <w:color w:val="0000CD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27 апреля 2021 г.</w:t>
                                    </w: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br/>
                                      <w:t>Программа семинара по </w:t>
                                    </w:r>
                                    <w:hyperlink r:id="rId7" w:tgtFrame="_blank" w:history="1">
                                      <w:r w:rsidRPr="00422826">
                                        <w:rPr>
                                          <w:rFonts w:ascii="Helvetica" w:eastAsia="Times New Roman" w:hAnsi="Helvetica" w:cs="Helvetica"/>
                                          <w:color w:val="007C89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>ссылке.</w:t>
                                      </w:r>
                                    </w:hyperlink>
                                  </w:p>
                                </w:tc>
                              </w:tr>
                            </w:tbl>
                            <w:p w:rsidR="00422826" w:rsidRPr="00422826" w:rsidRDefault="00422826" w:rsidP="0042282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22826" w:rsidRPr="00422826" w:rsidRDefault="00422826" w:rsidP="0042282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55"/>
                        </w:tblGrid>
                        <w:tr w:rsidR="00422826" w:rsidRPr="00422826">
                          <w:tc>
                            <w:tcPr>
                              <w:tcW w:w="0" w:type="auto"/>
                              <w:tcMar>
                                <w:top w:w="270" w:type="dxa"/>
                                <w:left w:w="270" w:type="dxa"/>
                                <w:bottom w:w="270" w:type="dxa"/>
                                <w:right w:w="27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Borders>
                                  <w:top w:val="single" w:sz="12" w:space="0" w:color="DFDFDF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815"/>
                              </w:tblGrid>
                              <w:tr w:rsidR="00422826" w:rsidRPr="00422826"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422826" w:rsidRPr="00422826" w:rsidRDefault="00422826" w:rsidP="0042282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22826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</w:tc>
                              </w:tr>
                            </w:tbl>
                            <w:p w:rsidR="00422826" w:rsidRPr="00422826" w:rsidRDefault="00422826" w:rsidP="0042282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22826" w:rsidRPr="00422826" w:rsidRDefault="00422826" w:rsidP="0042282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55"/>
                        </w:tblGrid>
                        <w:tr w:rsidR="00422826" w:rsidRPr="00422826">
                          <w:tc>
                            <w:tcPr>
                              <w:tcW w:w="0" w:type="auto"/>
                              <w:tcMar>
                                <w:top w:w="135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355"/>
                              </w:tblGrid>
                              <w:tr w:rsidR="00422826" w:rsidRPr="00422826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p w:rsidR="00422826" w:rsidRPr="00422826" w:rsidRDefault="00422826" w:rsidP="00422826">
                                    <w:pPr>
                                      <w:spacing w:before="150" w:after="150" w:line="360" w:lineRule="atLeast"/>
                                      <w:ind w:left="150" w:right="150"/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Лектор: Федеральный тренер Школы экспорта РЭЦ </w:t>
                                    </w: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 xml:space="preserve">Елена Ярославна </w:t>
                                    </w:r>
                                    <w:proofErr w:type="spellStart"/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Капранова</w:t>
                                    </w:r>
                                    <w:proofErr w:type="spellEnd"/>
                                  </w:p>
                                  <w:p w:rsidR="00422826" w:rsidRPr="00422826" w:rsidRDefault="00422826" w:rsidP="00422826">
                                    <w:pPr>
                                      <w:spacing w:before="150" w:after="150" w:line="360" w:lineRule="atLeast"/>
                                      <w:ind w:left="150" w:right="150"/>
                                      <w:jc w:val="both"/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Место проведения: г. Саранск, ул. Псковская, 2А, Бизнес-инкубатор "Молодежный" (актовый зал).</w:t>
                                    </w:r>
                                  </w:p>
                                </w:tc>
                              </w:tr>
                            </w:tbl>
                            <w:p w:rsidR="00422826" w:rsidRPr="00422826" w:rsidRDefault="00422826" w:rsidP="0042282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22826" w:rsidRPr="00422826" w:rsidRDefault="00422826" w:rsidP="0042282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55"/>
                        </w:tblGrid>
                        <w:tr w:rsidR="00422826" w:rsidRPr="00422826">
                          <w:tc>
                            <w:tcPr>
                              <w:tcW w:w="0" w:type="auto"/>
                              <w:tcMar>
                                <w:top w:w="270" w:type="dxa"/>
                                <w:left w:w="270" w:type="dxa"/>
                                <w:bottom w:w="270" w:type="dxa"/>
                                <w:right w:w="27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Borders>
                                  <w:top w:val="single" w:sz="12" w:space="0" w:color="DFDFDF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815"/>
                              </w:tblGrid>
                              <w:tr w:rsidR="00422826" w:rsidRPr="00422826"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422826" w:rsidRPr="00422826" w:rsidRDefault="00422826" w:rsidP="0042282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22826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</w:tc>
                              </w:tr>
                            </w:tbl>
                            <w:p w:rsidR="00422826" w:rsidRPr="00422826" w:rsidRDefault="00422826" w:rsidP="0042282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22826" w:rsidRPr="00422826" w:rsidRDefault="00422826" w:rsidP="0042282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55"/>
                        </w:tblGrid>
                        <w:tr w:rsidR="00422826" w:rsidRPr="00422826">
                          <w:tc>
                            <w:tcPr>
                              <w:tcW w:w="0" w:type="auto"/>
                              <w:tcMar>
                                <w:top w:w="135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355"/>
                              </w:tblGrid>
                              <w:tr w:rsidR="00422826" w:rsidRPr="00422826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p w:rsidR="00422826" w:rsidRPr="00422826" w:rsidRDefault="00422826" w:rsidP="00422826">
                                    <w:pPr>
                                      <w:spacing w:before="150" w:after="150" w:line="360" w:lineRule="atLeast"/>
                                      <w:ind w:left="150" w:right="150"/>
                                      <w:rPr>
                                        <w:rFonts w:ascii="Helvetica" w:eastAsia="Times New Roman" w:hAnsi="Helvetica" w:cs="Helvetica"/>
                                        <w:color w:val="111111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noProof/>
                                        <w:color w:val="111111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lastRenderedPageBreak/>
                                      <w:drawing>
                                        <wp:inline distT="0" distB="0" distL="0" distR="0" wp14:anchorId="71FA65C1" wp14:editId="5BD4DFC2">
                                          <wp:extent cx="152400" cy="152400"/>
                                          <wp:effectExtent l="0" t="0" r="0" b="0"/>
                                          <wp:docPr id="3" name="Рисунок 3" descr="🎓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" descr="🎓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8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52400" cy="1524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color w:val="111111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 </w:t>
                                    </w: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color w:val="696969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По результатам обучения выдается сертификат образца Российского экспортного центра.</w:t>
                                    </w:r>
                                  </w:p>
                                </w:tc>
                              </w:tr>
                            </w:tbl>
                            <w:p w:rsidR="00422826" w:rsidRPr="00422826" w:rsidRDefault="00422826" w:rsidP="0042282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22826" w:rsidRPr="00422826" w:rsidRDefault="00422826" w:rsidP="0042282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55"/>
                        </w:tblGrid>
                        <w:tr w:rsidR="00422826" w:rsidRPr="00422826">
                          <w:tc>
                            <w:tcPr>
                              <w:tcW w:w="0" w:type="auto"/>
                              <w:tcMar>
                                <w:top w:w="135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355"/>
                              </w:tblGrid>
                              <w:tr w:rsidR="00422826" w:rsidRPr="00422826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p w:rsidR="00422826" w:rsidRPr="00422826" w:rsidRDefault="00422826" w:rsidP="00422826">
                                    <w:pPr>
                                      <w:spacing w:before="150" w:after="150" w:line="360" w:lineRule="atLeast"/>
                                      <w:ind w:left="150" w:right="150"/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Подробнее: </w:t>
                                    </w:r>
                                    <w:hyperlink r:id="rId9" w:tgtFrame="_blank" w:history="1">
                                      <w:r w:rsidRPr="00422826">
                                        <w:rPr>
                                          <w:rFonts w:ascii="Helvetica" w:eastAsia="Times New Roman" w:hAnsi="Helvetica" w:cs="Helvetica"/>
                                          <w:color w:val="2222CC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>https://mordoviaexport.ru/news/706/</w:t>
                                      </w:r>
                                    </w:hyperlink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color w:val="000000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</w:tc>
                              </w:tr>
                            </w:tbl>
                            <w:p w:rsidR="00422826" w:rsidRPr="00422826" w:rsidRDefault="00422826" w:rsidP="0042282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22826" w:rsidRPr="00422826" w:rsidRDefault="00422826" w:rsidP="0042282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55"/>
                        </w:tblGrid>
                        <w:tr w:rsidR="00422826" w:rsidRPr="00422826">
                          <w:tc>
                            <w:tcPr>
                              <w:tcW w:w="0" w:type="auto"/>
                              <w:tcMar>
                                <w:top w:w="270" w:type="dxa"/>
                                <w:left w:w="270" w:type="dxa"/>
                                <w:bottom w:w="270" w:type="dxa"/>
                                <w:right w:w="27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Borders>
                                  <w:top w:val="single" w:sz="12" w:space="0" w:color="DFDFDF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815"/>
                              </w:tblGrid>
                              <w:tr w:rsidR="00422826" w:rsidRPr="00422826"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422826" w:rsidRPr="00422826" w:rsidRDefault="00422826" w:rsidP="0042282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22826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</w:tc>
                              </w:tr>
                            </w:tbl>
                            <w:p w:rsidR="00422826" w:rsidRPr="00422826" w:rsidRDefault="00422826" w:rsidP="0042282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22826" w:rsidRPr="00422826" w:rsidRDefault="00422826" w:rsidP="0042282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55"/>
                        </w:tblGrid>
                        <w:tr w:rsidR="00422826" w:rsidRPr="00422826">
                          <w:tc>
                            <w:tcPr>
                              <w:tcW w:w="0" w:type="auto"/>
                              <w:tcMar>
                                <w:top w:w="135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355"/>
                              </w:tblGrid>
                              <w:tr w:rsidR="00422826" w:rsidRPr="00422826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p w:rsidR="00422826" w:rsidRPr="00422826" w:rsidRDefault="00422826" w:rsidP="00422826">
                                    <w:pPr>
                                      <w:spacing w:after="0" w:line="360" w:lineRule="atLeast"/>
                                      <w:rPr>
                                        <w:rFonts w:ascii="Helvetica" w:eastAsia="Times New Roman" w:hAnsi="Helvetica" w:cs="Helvetica"/>
                                        <w:color w:val="111111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color w:val="111111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Для участия в семинарах необходимо направить на электронную почту Центра поддержки экспорта Республики Мордовия </w:t>
                                    </w:r>
                                    <w:hyperlink r:id="rId10" w:history="1">
                                      <w:r w:rsidRPr="00422826">
                                        <w:rPr>
                                          <w:rFonts w:ascii="Helvetica" w:eastAsia="Times New Roman" w:hAnsi="Helvetica" w:cs="Helvetica"/>
                                          <w:color w:val="0000FF"/>
                                          <w:sz w:val="24"/>
                                          <w:szCs w:val="24"/>
                                          <w:u w:val="single"/>
                                          <w:lang w:eastAsia="ru-RU"/>
                                        </w:rPr>
                                        <w:t>cherkasova@mordoviaexport.ru</w:t>
                                      </w:r>
                                    </w:hyperlink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color w:val="0000FF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 </w:t>
                                    </w: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color w:val="111111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(тел. +7 (8342) 27-04-36) сообщение о заинтересованности в участии в срок </w:t>
                                    </w: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b/>
                                        <w:bCs/>
                                        <w:color w:val="111111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до 22 апреля 2021 года</w:t>
                                    </w:r>
                                    <w:r w:rsidRPr="00422826">
                                      <w:rPr>
                                        <w:rFonts w:ascii="Helvetica" w:eastAsia="Times New Roman" w:hAnsi="Helvetica" w:cs="Helvetica"/>
                                        <w:color w:val="111111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.</w:t>
                                    </w:r>
                                  </w:p>
                                </w:tc>
                              </w:tr>
                            </w:tbl>
                            <w:p w:rsidR="00422826" w:rsidRPr="00422826" w:rsidRDefault="00422826" w:rsidP="0042282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22826" w:rsidRPr="00422826" w:rsidRDefault="00422826" w:rsidP="0042282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ru-RU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55"/>
                        </w:tblGrid>
                        <w:tr w:rsidR="00422826" w:rsidRPr="00422826">
                          <w:tc>
                            <w:tcPr>
                              <w:tcW w:w="0" w:type="auto"/>
                              <w:tcMar>
                                <w:top w:w="270" w:type="dxa"/>
                                <w:left w:w="270" w:type="dxa"/>
                                <w:bottom w:w="270" w:type="dxa"/>
                                <w:right w:w="27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815"/>
                              </w:tblGrid>
                              <w:tr w:rsidR="00422826" w:rsidRPr="00422826"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422826" w:rsidRPr="00422826" w:rsidRDefault="00422826" w:rsidP="00422826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422826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</w:tc>
                              </w:tr>
                            </w:tbl>
                            <w:p w:rsidR="00422826" w:rsidRPr="00422826" w:rsidRDefault="00422826" w:rsidP="0042282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22826" w:rsidRPr="00422826" w:rsidRDefault="00422826" w:rsidP="0042282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422826" w:rsidRPr="00422826" w:rsidRDefault="00422826" w:rsidP="004228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22826" w:rsidRPr="00422826" w:rsidRDefault="00422826" w:rsidP="0042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</w:p>
        </w:tc>
      </w:tr>
    </w:tbl>
    <w:p w:rsidR="007B0F22" w:rsidRDefault="007B0F22">
      <w:bookmarkStart w:id="0" w:name="_GoBack"/>
      <w:bookmarkEnd w:id="0"/>
    </w:p>
    <w:sectPr w:rsidR="007B0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826"/>
    <w:rsid w:val="00422826"/>
    <w:rsid w:val="007B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9C2C8D-104D-4F4B-9576-E331CD381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4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s://mordoviaexport.us4.list-manage.com/track/click?u=a6e69004e678841f11c8431f8&amp;id=6b0732e3ba&amp;e=3ddd7cdf0c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ordoviaexport.us4.list-manage.com/track/click?u=a6e69004e678841f11c8431f8&amp;id=46934ae695&amp;e=3ddd7cdf0c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mailto:cherkasova@mordoviaexport.ru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mordoviaexport.ru/news/70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2021-04-15T14:23:00Z</dcterms:created>
  <dcterms:modified xsi:type="dcterms:W3CDTF">2021-04-15T14:23:00Z</dcterms:modified>
</cp:coreProperties>
</file>