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869012" w14:textId="0D17E77D" w:rsidR="00B1491A" w:rsidRDefault="00B1491A" w:rsidP="00B1491A">
      <w:pPr>
        <w:widowControl w:val="0"/>
        <w:autoSpaceDE w:val="0"/>
        <w:jc w:val="center"/>
        <w:outlineLvl w:val="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КОМФОРТНАЯ ГОРОДСКАЯ СРЕДА В ЧАМЗИНСКОМ РАЙОНЕ.</w:t>
      </w:r>
    </w:p>
    <w:p w14:paraId="660C9E0B" w14:textId="77777777" w:rsidR="00B1491A" w:rsidRDefault="00B1491A" w:rsidP="006D14CE">
      <w:pPr>
        <w:widowControl w:val="0"/>
        <w:autoSpaceDE w:val="0"/>
        <w:jc w:val="both"/>
        <w:outlineLvl w:val="1"/>
        <w:rPr>
          <w:bCs/>
          <w:color w:val="000000"/>
          <w:sz w:val="28"/>
          <w:szCs w:val="28"/>
        </w:rPr>
      </w:pPr>
    </w:p>
    <w:p w14:paraId="4A332A5D" w14:textId="160102D8" w:rsidR="00FB29A7" w:rsidRDefault="006D14CE" w:rsidP="00B1491A">
      <w:pPr>
        <w:widowControl w:val="0"/>
        <w:autoSpaceDE w:val="0"/>
        <w:ind w:firstLine="708"/>
        <w:jc w:val="both"/>
        <w:outlineLvl w:val="1"/>
        <w:rPr>
          <w:bCs/>
          <w:color w:val="000000"/>
          <w:sz w:val="28"/>
          <w:szCs w:val="28"/>
        </w:rPr>
      </w:pPr>
      <w:r w:rsidRPr="006D14CE">
        <w:rPr>
          <w:bCs/>
          <w:color w:val="000000"/>
          <w:sz w:val="28"/>
          <w:szCs w:val="28"/>
        </w:rPr>
        <w:t>Чамзинский район ежегодно</w:t>
      </w:r>
      <w:r w:rsidRPr="006D14CE">
        <w:t xml:space="preserve"> </w:t>
      </w:r>
      <w:r w:rsidRPr="006D14CE">
        <w:rPr>
          <w:bCs/>
          <w:color w:val="000000"/>
          <w:sz w:val="28"/>
          <w:szCs w:val="28"/>
        </w:rPr>
        <w:t>участ</w:t>
      </w:r>
      <w:r>
        <w:rPr>
          <w:bCs/>
          <w:color w:val="000000"/>
          <w:sz w:val="28"/>
          <w:szCs w:val="28"/>
        </w:rPr>
        <w:t>вует</w:t>
      </w:r>
      <w:r w:rsidRPr="006D14CE">
        <w:rPr>
          <w:bCs/>
          <w:color w:val="000000"/>
          <w:sz w:val="28"/>
          <w:szCs w:val="28"/>
        </w:rPr>
        <w:t xml:space="preserve"> в реализации приоритетного проекта «ЖКХ и городская среда». </w:t>
      </w:r>
      <w:r>
        <w:rPr>
          <w:bCs/>
          <w:color w:val="000000"/>
          <w:sz w:val="28"/>
          <w:szCs w:val="28"/>
        </w:rPr>
        <w:t xml:space="preserve"> В городских поселениях Чамзинка и Комсомольский благоустраиваются дворовые территории многоквартирных домов.</w:t>
      </w:r>
      <w:r w:rsidRPr="006D14CE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 В этом 2021 году в рамках этой программы будет благоустроено общественное пространство. </w:t>
      </w:r>
      <w:r w:rsidRPr="006D14CE">
        <w:rPr>
          <w:bCs/>
          <w:color w:val="000000"/>
          <w:sz w:val="28"/>
          <w:szCs w:val="28"/>
        </w:rPr>
        <w:t xml:space="preserve">Администрацией Комсомольского городского поселения заключен муниципальный контракт </w:t>
      </w:r>
      <w:r>
        <w:rPr>
          <w:bCs/>
          <w:color w:val="000000"/>
          <w:sz w:val="28"/>
          <w:szCs w:val="28"/>
        </w:rPr>
        <w:t>по благоустройству</w:t>
      </w:r>
      <w:r w:rsidRPr="006D14CE">
        <w:rPr>
          <w:bCs/>
          <w:color w:val="000000"/>
          <w:sz w:val="28"/>
          <w:szCs w:val="28"/>
        </w:rPr>
        <w:t xml:space="preserve"> Парка отдыха в р.п. Комсомольский Чамзинского муниципального района Республики Мордовия"</w:t>
      </w:r>
      <w:r>
        <w:rPr>
          <w:bCs/>
          <w:color w:val="000000"/>
          <w:sz w:val="28"/>
          <w:szCs w:val="28"/>
        </w:rPr>
        <w:t xml:space="preserve">. </w:t>
      </w:r>
      <w:r w:rsidR="007A1D87">
        <w:rPr>
          <w:bCs/>
          <w:color w:val="000000"/>
          <w:sz w:val="28"/>
          <w:szCs w:val="28"/>
        </w:rPr>
        <w:t>И уже в июле 2021 года жители и гости п. Комсомольский могут отдыхать в благоустроенной парковой зоне.</w:t>
      </w:r>
    </w:p>
    <w:p w14:paraId="079A2B37" w14:textId="77777777" w:rsidR="00A80402" w:rsidRDefault="00A80402" w:rsidP="00B1491A">
      <w:pPr>
        <w:widowControl w:val="0"/>
        <w:autoSpaceDE w:val="0"/>
        <w:ind w:firstLine="708"/>
        <w:jc w:val="both"/>
        <w:outlineLvl w:val="1"/>
        <w:rPr>
          <w:bCs/>
          <w:noProof/>
          <w:color w:val="000000"/>
          <w:sz w:val="28"/>
          <w:szCs w:val="28"/>
        </w:rPr>
      </w:pPr>
    </w:p>
    <w:p w14:paraId="61DCF48B" w14:textId="7D357A1A" w:rsidR="002435E2" w:rsidRDefault="00A80402" w:rsidP="00B1491A">
      <w:pPr>
        <w:widowControl w:val="0"/>
        <w:autoSpaceDE w:val="0"/>
        <w:ind w:firstLine="708"/>
        <w:jc w:val="both"/>
        <w:outlineLvl w:val="1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drawing>
          <wp:inline distT="0" distB="0" distL="0" distR="0" wp14:anchorId="1D04B56B" wp14:editId="76CB3CE7">
            <wp:extent cx="7973060" cy="2847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3" r="1" b="44119"/>
                    <a:stretch/>
                  </pic:blipFill>
                  <pic:spPr bwMode="auto">
                    <a:xfrm>
                      <a:off x="0" y="0"/>
                      <a:ext cx="797306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A072F2" w14:textId="77777777" w:rsidR="00A80402" w:rsidRDefault="00A80402" w:rsidP="00B1491A">
      <w:pPr>
        <w:widowControl w:val="0"/>
        <w:autoSpaceDE w:val="0"/>
        <w:ind w:firstLine="708"/>
        <w:jc w:val="both"/>
        <w:outlineLvl w:val="1"/>
        <w:rPr>
          <w:bCs/>
          <w:color w:val="000000"/>
          <w:sz w:val="28"/>
          <w:szCs w:val="28"/>
        </w:rPr>
      </w:pPr>
    </w:p>
    <w:p w14:paraId="6A34023A" w14:textId="77777777" w:rsidR="00A80402" w:rsidRDefault="00A80402" w:rsidP="002435E2">
      <w:pPr>
        <w:widowControl w:val="0"/>
        <w:autoSpaceDE w:val="0"/>
        <w:ind w:firstLine="708"/>
        <w:jc w:val="center"/>
        <w:outlineLvl w:val="1"/>
        <w:rPr>
          <w:bCs/>
          <w:color w:val="000000"/>
          <w:sz w:val="28"/>
          <w:szCs w:val="28"/>
        </w:rPr>
      </w:pPr>
    </w:p>
    <w:p w14:paraId="7060302B" w14:textId="77777777" w:rsidR="00A80402" w:rsidRDefault="00A80402" w:rsidP="002435E2">
      <w:pPr>
        <w:widowControl w:val="0"/>
        <w:autoSpaceDE w:val="0"/>
        <w:ind w:firstLine="708"/>
        <w:jc w:val="center"/>
        <w:outlineLvl w:val="1"/>
        <w:rPr>
          <w:bCs/>
          <w:color w:val="000000"/>
          <w:sz w:val="28"/>
          <w:szCs w:val="28"/>
        </w:rPr>
      </w:pPr>
    </w:p>
    <w:p w14:paraId="614900CC" w14:textId="77777777" w:rsidR="00A80402" w:rsidRDefault="00A80402" w:rsidP="002435E2">
      <w:pPr>
        <w:widowControl w:val="0"/>
        <w:autoSpaceDE w:val="0"/>
        <w:ind w:firstLine="708"/>
        <w:jc w:val="center"/>
        <w:outlineLvl w:val="1"/>
        <w:rPr>
          <w:bCs/>
          <w:color w:val="000000"/>
          <w:sz w:val="28"/>
          <w:szCs w:val="28"/>
        </w:rPr>
      </w:pPr>
    </w:p>
    <w:p w14:paraId="3C9A8F13" w14:textId="19D14298" w:rsidR="002435E2" w:rsidRDefault="00A80402" w:rsidP="002435E2">
      <w:pPr>
        <w:widowControl w:val="0"/>
        <w:autoSpaceDE w:val="0"/>
        <w:ind w:firstLine="708"/>
        <w:jc w:val="center"/>
        <w:outlineLvl w:val="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_____________________________________________________________</w:t>
      </w:r>
      <w:r w:rsidR="002435E2">
        <w:rPr>
          <w:bCs/>
          <w:color w:val="000000"/>
          <w:sz w:val="28"/>
          <w:szCs w:val="28"/>
        </w:rPr>
        <w:t>ПЕРЕСЕЛЕНИЕ ИЗ АВАРИЙНОГО ЖИЛЬЯ В ЧАМЗИНСКОМ МУНИЦИПАЛЬНОМ РАЙОНЕ</w:t>
      </w:r>
    </w:p>
    <w:p w14:paraId="27AECAC1" w14:textId="77777777" w:rsidR="002435E2" w:rsidRDefault="002435E2" w:rsidP="00B1491A">
      <w:pPr>
        <w:widowControl w:val="0"/>
        <w:autoSpaceDE w:val="0"/>
        <w:ind w:firstLine="708"/>
        <w:jc w:val="both"/>
        <w:outlineLvl w:val="1"/>
        <w:rPr>
          <w:bCs/>
          <w:color w:val="000000"/>
          <w:sz w:val="28"/>
          <w:szCs w:val="28"/>
        </w:rPr>
      </w:pPr>
    </w:p>
    <w:p w14:paraId="157EF2E0" w14:textId="77777777" w:rsidR="002435E2" w:rsidRDefault="002435E2" w:rsidP="00B1491A">
      <w:pPr>
        <w:widowControl w:val="0"/>
        <w:autoSpaceDE w:val="0"/>
        <w:ind w:firstLine="708"/>
        <w:jc w:val="both"/>
        <w:outlineLvl w:val="1"/>
        <w:rPr>
          <w:bCs/>
          <w:color w:val="000000"/>
          <w:sz w:val="28"/>
          <w:szCs w:val="28"/>
        </w:rPr>
      </w:pPr>
    </w:p>
    <w:p w14:paraId="7BD19BFE" w14:textId="4C153572" w:rsidR="002435E2" w:rsidRPr="006D14CE" w:rsidRDefault="002435E2" w:rsidP="00B1491A">
      <w:pPr>
        <w:widowControl w:val="0"/>
        <w:autoSpaceDE w:val="0"/>
        <w:ind w:firstLine="708"/>
        <w:jc w:val="both"/>
        <w:outlineLvl w:val="1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2021 </w:t>
      </w:r>
      <w:r w:rsidR="00D14FB0">
        <w:rPr>
          <w:bCs/>
          <w:color w:val="000000"/>
          <w:sz w:val="28"/>
          <w:szCs w:val="28"/>
        </w:rPr>
        <w:t>году</w:t>
      </w:r>
      <w:r>
        <w:rPr>
          <w:bCs/>
          <w:color w:val="000000"/>
          <w:sz w:val="28"/>
          <w:szCs w:val="28"/>
        </w:rPr>
        <w:t xml:space="preserve"> В Чамзинском районе </w:t>
      </w:r>
      <w:r w:rsidR="00D14FB0">
        <w:rPr>
          <w:bCs/>
          <w:color w:val="000000"/>
          <w:sz w:val="28"/>
          <w:szCs w:val="28"/>
        </w:rPr>
        <w:t>будет переселены жители из 6 аварийных и подлежащих сносу многоквартирных домов. Переселение осуществляется в рамках реализации</w:t>
      </w:r>
      <w:r>
        <w:rPr>
          <w:bCs/>
          <w:color w:val="000000"/>
          <w:sz w:val="28"/>
          <w:szCs w:val="28"/>
        </w:rPr>
        <w:t xml:space="preserve"> </w:t>
      </w:r>
      <w:r w:rsidR="00D14FB0" w:rsidRPr="00D14FB0">
        <w:rPr>
          <w:bCs/>
          <w:color w:val="000000"/>
          <w:sz w:val="28"/>
          <w:szCs w:val="28"/>
        </w:rPr>
        <w:t xml:space="preserve">федерального проекта «Обеспечение устойчивого сокращения непригодного для проживания жилищного фонда» национального проекта «Жилье и городская среда» </w:t>
      </w:r>
      <w:r>
        <w:rPr>
          <w:bCs/>
          <w:color w:val="000000"/>
          <w:sz w:val="28"/>
          <w:szCs w:val="28"/>
        </w:rPr>
        <w:t xml:space="preserve">из </w:t>
      </w:r>
      <w:r w:rsidRPr="002435E2">
        <w:rPr>
          <w:bCs/>
          <w:color w:val="000000"/>
          <w:sz w:val="28"/>
          <w:szCs w:val="28"/>
        </w:rPr>
        <w:t>для переселения граждан из домов, признанных аварийными и подлежащими сносу</w:t>
      </w:r>
      <w:r w:rsidR="00D14FB0">
        <w:rPr>
          <w:bCs/>
          <w:color w:val="000000"/>
          <w:sz w:val="28"/>
          <w:szCs w:val="28"/>
        </w:rPr>
        <w:t>. До конца 2021года жители 50 квартир, проживающих в аварийных домах</w:t>
      </w:r>
      <w:r w:rsidR="00151BCC">
        <w:rPr>
          <w:bCs/>
          <w:color w:val="000000"/>
          <w:sz w:val="28"/>
          <w:szCs w:val="28"/>
        </w:rPr>
        <w:t>,</w:t>
      </w:r>
      <w:r w:rsidR="00D14FB0">
        <w:rPr>
          <w:bCs/>
          <w:color w:val="000000"/>
          <w:sz w:val="28"/>
          <w:szCs w:val="28"/>
        </w:rPr>
        <w:t xml:space="preserve"> получат новое жилье. Администрациями поселений заключены контракт</w:t>
      </w:r>
      <w:r w:rsidR="0007472D">
        <w:rPr>
          <w:bCs/>
          <w:color w:val="000000"/>
          <w:sz w:val="28"/>
          <w:szCs w:val="28"/>
        </w:rPr>
        <w:t>ы</w:t>
      </w:r>
      <w:r w:rsidR="00D14FB0">
        <w:rPr>
          <w:bCs/>
          <w:color w:val="000000"/>
          <w:sz w:val="28"/>
          <w:szCs w:val="28"/>
        </w:rPr>
        <w:t xml:space="preserve"> на строительство нового дома и покупку квартир.</w:t>
      </w:r>
    </w:p>
    <w:sectPr w:rsidR="002435E2" w:rsidRPr="006D14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4CE"/>
    <w:rsid w:val="0007472D"/>
    <w:rsid w:val="00151BCC"/>
    <w:rsid w:val="002435E2"/>
    <w:rsid w:val="006D14CE"/>
    <w:rsid w:val="007A1D87"/>
    <w:rsid w:val="00A80402"/>
    <w:rsid w:val="00B1491A"/>
    <w:rsid w:val="00D14FB0"/>
    <w:rsid w:val="00FB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FEC04"/>
  <w15:chartTrackingRefBased/>
  <w15:docId w15:val="{50B2B485-6282-4A43-9AFB-052FFD2FD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14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0D805-C83A-40D1-AA03-C3EF28123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User</cp:lastModifiedBy>
  <cp:revision>8</cp:revision>
  <dcterms:created xsi:type="dcterms:W3CDTF">2021-04-09T11:37:00Z</dcterms:created>
  <dcterms:modified xsi:type="dcterms:W3CDTF">2021-04-09T12:36:00Z</dcterms:modified>
</cp:coreProperties>
</file>