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A4E" w:rsidRDefault="00461A4E">
      <w:pPr>
        <w:spacing w:line="1" w:lineRule="exact"/>
      </w:pPr>
    </w:p>
    <w:p w:rsidR="00461A4E" w:rsidRDefault="00461A4E" w:rsidP="00566178">
      <w:pPr>
        <w:spacing w:line="360" w:lineRule="exact"/>
        <w:sectPr w:rsidR="00461A4E">
          <w:type w:val="continuous"/>
          <w:pgSz w:w="11900" w:h="16840"/>
          <w:pgMar w:top="1110" w:right="0" w:bottom="982" w:left="0" w:header="0" w:footer="3" w:gutter="0"/>
          <w:cols w:space="720"/>
          <w:noEndnote/>
          <w:docGrid w:linePitch="360"/>
        </w:sectPr>
      </w:pPr>
    </w:p>
    <w:p w:rsidR="000A0B1D" w:rsidRPr="000A0B1D" w:rsidRDefault="00A744E4" w:rsidP="000A0B1D">
      <w:pPr>
        <w:pStyle w:val="11"/>
        <w:shd w:val="clear" w:color="auto" w:fill="auto"/>
        <w:spacing w:line="240" w:lineRule="auto"/>
        <w:ind w:firstLine="0"/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lastRenderedPageBreak/>
        <w:t xml:space="preserve">              </w:t>
      </w:r>
      <w:r w:rsidR="000A0B1D" w:rsidRPr="000A0B1D">
        <w:rPr>
          <w:bCs/>
          <w:sz w:val="32"/>
          <w:szCs w:val="32"/>
        </w:rPr>
        <w:t xml:space="preserve">Администрация Чамзинского муниципального района </w:t>
      </w:r>
    </w:p>
    <w:p w:rsidR="001961D3" w:rsidRDefault="000A0B1D" w:rsidP="001961D3">
      <w:pPr>
        <w:pStyle w:val="11"/>
        <w:shd w:val="clear" w:color="auto" w:fill="auto"/>
        <w:spacing w:line="240" w:lineRule="auto"/>
        <w:ind w:firstLine="0"/>
        <w:jc w:val="center"/>
        <w:rPr>
          <w:bCs/>
          <w:sz w:val="32"/>
          <w:szCs w:val="32"/>
        </w:rPr>
      </w:pPr>
      <w:r w:rsidRPr="000A0B1D">
        <w:rPr>
          <w:bCs/>
          <w:sz w:val="32"/>
          <w:szCs w:val="32"/>
        </w:rPr>
        <w:t>Республики Мордовия</w:t>
      </w:r>
    </w:p>
    <w:p w:rsidR="001961D3" w:rsidRDefault="001961D3" w:rsidP="001961D3">
      <w:pPr>
        <w:pStyle w:val="11"/>
        <w:shd w:val="clear" w:color="auto" w:fill="auto"/>
        <w:spacing w:line="240" w:lineRule="auto"/>
        <w:ind w:firstLine="0"/>
        <w:jc w:val="center"/>
        <w:rPr>
          <w:bCs/>
          <w:sz w:val="32"/>
          <w:szCs w:val="32"/>
        </w:rPr>
      </w:pPr>
    </w:p>
    <w:p w:rsidR="00566178" w:rsidRDefault="000A0B1D" w:rsidP="001961D3">
      <w:pPr>
        <w:pStyle w:val="11"/>
        <w:shd w:val="clear" w:color="auto" w:fill="auto"/>
        <w:spacing w:line="240" w:lineRule="auto"/>
        <w:ind w:firstLine="0"/>
        <w:jc w:val="center"/>
        <w:rPr>
          <w:bCs/>
          <w:sz w:val="28"/>
          <w:szCs w:val="28"/>
        </w:rPr>
      </w:pPr>
      <w:r w:rsidRPr="000A0B1D">
        <w:rPr>
          <w:bCs/>
          <w:sz w:val="28"/>
          <w:szCs w:val="28"/>
        </w:rPr>
        <w:t>ПОСТАНОВЛЕНИЕ</w:t>
      </w:r>
    </w:p>
    <w:p w:rsidR="001961D3" w:rsidRPr="000A0B1D" w:rsidRDefault="001961D3" w:rsidP="000A0B1D">
      <w:pPr>
        <w:pStyle w:val="11"/>
        <w:shd w:val="clear" w:color="auto" w:fill="auto"/>
        <w:spacing w:after="600" w:line="240" w:lineRule="auto"/>
        <w:ind w:firstLine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рп. Чамзинка</w:t>
      </w:r>
    </w:p>
    <w:p w:rsidR="00566178" w:rsidRDefault="00161790" w:rsidP="000A0B1D">
      <w:pPr>
        <w:pStyle w:val="11"/>
        <w:shd w:val="clear" w:color="auto" w:fill="auto"/>
        <w:spacing w:after="600" w:line="240" w:lineRule="auto"/>
        <w:ind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19.03.2021г.</w:t>
      </w:r>
      <w:r w:rsidR="000A0B1D">
        <w:rPr>
          <w:b/>
          <w:bCs/>
          <w:sz w:val="28"/>
          <w:szCs w:val="28"/>
        </w:rPr>
        <w:tab/>
      </w:r>
      <w:r w:rsidR="000A0B1D">
        <w:rPr>
          <w:b/>
          <w:bCs/>
          <w:sz w:val="28"/>
          <w:szCs w:val="28"/>
        </w:rPr>
        <w:tab/>
      </w:r>
      <w:r w:rsidR="000A0B1D">
        <w:rPr>
          <w:b/>
          <w:bCs/>
          <w:sz w:val="28"/>
          <w:szCs w:val="28"/>
        </w:rPr>
        <w:tab/>
      </w:r>
      <w:r w:rsidR="000A0B1D">
        <w:rPr>
          <w:b/>
          <w:bCs/>
          <w:sz w:val="28"/>
          <w:szCs w:val="28"/>
        </w:rPr>
        <w:tab/>
      </w:r>
      <w:r w:rsidR="000A0B1D">
        <w:rPr>
          <w:b/>
          <w:bCs/>
          <w:sz w:val="28"/>
          <w:szCs w:val="28"/>
        </w:rPr>
        <w:tab/>
      </w:r>
      <w:r w:rsidR="000A0B1D">
        <w:rPr>
          <w:b/>
          <w:bCs/>
          <w:sz w:val="28"/>
          <w:szCs w:val="28"/>
        </w:rPr>
        <w:tab/>
      </w:r>
      <w:r w:rsidR="000A0B1D">
        <w:rPr>
          <w:b/>
          <w:bCs/>
          <w:sz w:val="28"/>
          <w:szCs w:val="28"/>
        </w:rPr>
        <w:tab/>
      </w:r>
      <w:r w:rsidR="000A0B1D">
        <w:rPr>
          <w:b/>
          <w:bCs/>
          <w:sz w:val="28"/>
          <w:szCs w:val="28"/>
        </w:rPr>
        <w:tab/>
      </w:r>
      <w:r w:rsidR="000A0B1D">
        <w:rPr>
          <w:b/>
          <w:bCs/>
          <w:sz w:val="28"/>
          <w:szCs w:val="28"/>
        </w:rPr>
        <w:tab/>
        <w:t xml:space="preserve">№ </w:t>
      </w:r>
      <w:r>
        <w:rPr>
          <w:b/>
          <w:bCs/>
          <w:sz w:val="28"/>
          <w:szCs w:val="28"/>
        </w:rPr>
        <w:t>175</w:t>
      </w:r>
      <w:bookmarkStart w:id="0" w:name="_GoBack"/>
      <w:bookmarkEnd w:id="0"/>
    </w:p>
    <w:p w:rsidR="00461A4E" w:rsidRDefault="007559A1">
      <w:pPr>
        <w:pStyle w:val="11"/>
        <w:shd w:val="clear" w:color="auto" w:fill="auto"/>
        <w:spacing w:after="60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 утверждении регламента реагирования на компьютерные инциденты,</w:t>
      </w:r>
      <w:r w:rsidR="001B712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связанные с совершением компьютерных атак и внедрением</w:t>
      </w:r>
      <w:r>
        <w:rPr>
          <w:b/>
          <w:bCs/>
          <w:sz w:val="28"/>
          <w:szCs w:val="28"/>
        </w:rPr>
        <w:br/>
        <w:t>вредоносного программного обеспечения</w:t>
      </w:r>
    </w:p>
    <w:p w:rsidR="00461A4E" w:rsidRDefault="007559A1">
      <w:pPr>
        <w:pStyle w:val="11"/>
        <w:shd w:val="clear" w:color="auto" w:fill="auto"/>
        <w:spacing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целях совершенствования системы защиты информации в</w:t>
      </w:r>
      <w:r w:rsidR="000A0B1D">
        <w:rPr>
          <w:sz w:val="28"/>
          <w:szCs w:val="28"/>
        </w:rPr>
        <w:t xml:space="preserve"> органах местного самоуправления Чамзинского муниципального района Республики Мордовия</w:t>
      </w:r>
      <w:r>
        <w:rPr>
          <w:sz w:val="28"/>
          <w:szCs w:val="28"/>
        </w:rPr>
        <w:t>, обеспечения информационной безопасности и организации порядка реагирования на события информационной безопасности</w:t>
      </w:r>
      <w:r w:rsidR="00391551">
        <w:rPr>
          <w:sz w:val="28"/>
          <w:szCs w:val="28"/>
        </w:rPr>
        <w:t>, администрация Чамзинского муниципального района РМ ПОСТАНОВЛЯЕТ</w:t>
      </w:r>
      <w:r>
        <w:rPr>
          <w:sz w:val="28"/>
          <w:szCs w:val="28"/>
        </w:rPr>
        <w:t>:</w:t>
      </w:r>
    </w:p>
    <w:p w:rsidR="00461A4E" w:rsidRDefault="007559A1">
      <w:pPr>
        <w:pStyle w:val="11"/>
        <w:numPr>
          <w:ilvl w:val="0"/>
          <w:numId w:val="1"/>
        </w:numPr>
        <w:shd w:val="clear" w:color="auto" w:fill="auto"/>
        <w:tabs>
          <w:tab w:val="left" w:pos="1055"/>
        </w:tabs>
        <w:spacing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 регламент реагирования на компьютерные инциденты, связанные с совершением компьютерных атак и внедрением вредоносного программного обеспечения (далее - регламент), согласно приложению.</w:t>
      </w:r>
    </w:p>
    <w:p w:rsidR="00EA0195" w:rsidRDefault="00EA0195">
      <w:pPr>
        <w:pStyle w:val="11"/>
        <w:numPr>
          <w:ilvl w:val="0"/>
          <w:numId w:val="1"/>
        </w:numPr>
        <w:shd w:val="clear" w:color="auto" w:fill="auto"/>
        <w:tabs>
          <w:tab w:val="left" w:pos="1055"/>
        </w:tabs>
        <w:spacing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Возложить обязанности  </w:t>
      </w:r>
      <w:r w:rsidR="001961D3">
        <w:rPr>
          <w:sz w:val="28"/>
          <w:szCs w:val="28"/>
        </w:rPr>
        <w:t xml:space="preserve">по информационной безопасности </w:t>
      </w:r>
      <w:r>
        <w:rPr>
          <w:sz w:val="28"/>
          <w:szCs w:val="28"/>
        </w:rPr>
        <w:t xml:space="preserve">за реагирование на инциденты информационной безопасности на </w:t>
      </w:r>
      <w:r w:rsidR="000A0B1D">
        <w:rPr>
          <w:sz w:val="28"/>
          <w:szCs w:val="28"/>
        </w:rPr>
        <w:t>начальника отдела информатизации Казакову Марину Владимировну</w:t>
      </w:r>
      <w:r w:rsidRPr="000A0B1D">
        <w:rPr>
          <w:sz w:val="28"/>
          <w:szCs w:val="28"/>
        </w:rPr>
        <w:t>.</w:t>
      </w:r>
    </w:p>
    <w:p w:rsidR="00461A4E" w:rsidRDefault="000A0B1D">
      <w:pPr>
        <w:pStyle w:val="11"/>
        <w:numPr>
          <w:ilvl w:val="0"/>
          <w:numId w:val="1"/>
        </w:numPr>
        <w:shd w:val="clear" w:color="auto" w:fill="auto"/>
        <w:tabs>
          <w:tab w:val="left" w:pos="1070"/>
        </w:tabs>
        <w:spacing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</w:t>
      </w:r>
      <w:r w:rsidR="007559A1">
        <w:rPr>
          <w:sz w:val="28"/>
          <w:szCs w:val="28"/>
        </w:rPr>
        <w:t xml:space="preserve"> вступает в силу </w:t>
      </w:r>
      <w:r w:rsidR="00A744E4">
        <w:rPr>
          <w:sz w:val="28"/>
          <w:szCs w:val="28"/>
        </w:rPr>
        <w:t>после</w:t>
      </w:r>
      <w:r>
        <w:rPr>
          <w:sz w:val="28"/>
          <w:szCs w:val="28"/>
        </w:rPr>
        <w:t xml:space="preserve"> его официального опубликования в Информационном бюллетене Чамзинского муниципального района</w:t>
      </w:r>
      <w:r w:rsidR="007559A1">
        <w:rPr>
          <w:sz w:val="28"/>
          <w:szCs w:val="28"/>
        </w:rPr>
        <w:t>.</w:t>
      </w:r>
    </w:p>
    <w:p w:rsidR="00461A4E" w:rsidRDefault="007559A1">
      <w:pPr>
        <w:pStyle w:val="11"/>
        <w:numPr>
          <w:ilvl w:val="0"/>
          <w:numId w:val="1"/>
        </w:numPr>
        <w:shd w:val="clear" w:color="auto" w:fill="auto"/>
        <w:tabs>
          <w:tab w:val="left" w:pos="1075"/>
        </w:tabs>
        <w:spacing w:after="84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</w:t>
      </w:r>
      <w:r w:rsidR="000A0B1D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оставляю за собой.</w:t>
      </w:r>
    </w:p>
    <w:p w:rsidR="000A0B1D" w:rsidRDefault="000A0B1D">
      <w:pPr>
        <w:pStyle w:val="11"/>
        <w:shd w:val="clear" w:color="auto" w:fill="auto"/>
        <w:spacing w:line="240" w:lineRule="auto"/>
        <w:ind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Чамзинского</w:t>
      </w:r>
    </w:p>
    <w:p w:rsidR="000A0B1D" w:rsidRDefault="000A0B1D">
      <w:pPr>
        <w:pStyle w:val="11"/>
        <w:shd w:val="clear" w:color="auto" w:fill="auto"/>
        <w:spacing w:line="240" w:lineRule="auto"/>
        <w:ind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муниципального района </w:t>
      </w:r>
      <w:r w:rsidR="001961D3">
        <w:rPr>
          <w:color w:val="000000"/>
          <w:sz w:val="28"/>
          <w:szCs w:val="28"/>
        </w:rPr>
        <w:t>РМ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1961D3">
        <w:rPr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</w:rPr>
        <w:t>В. Г. Цыбаков</w:t>
      </w:r>
    </w:p>
    <w:p w:rsidR="00461A4E" w:rsidRDefault="007559A1">
      <w:pPr>
        <w:pStyle w:val="11"/>
        <w:shd w:val="clear" w:color="auto" w:fill="auto"/>
        <w:spacing w:line="240" w:lineRule="auto"/>
        <w:ind w:firstLine="0"/>
        <w:rPr>
          <w:sz w:val="28"/>
          <w:szCs w:val="28"/>
        </w:rPr>
      </w:pPr>
      <w:r>
        <w:br w:type="page"/>
      </w:r>
    </w:p>
    <w:p w:rsidR="00461A4E" w:rsidRDefault="00461A4E">
      <w:pPr>
        <w:spacing w:line="1" w:lineRule="exact"/>
      </w:pPr>
    </w:p>
    <w:tbl>
      <w:tblPr>
        <w:tblStyle w:val="a8"/>
        <w:tblW w:w="0" w:type="auto"/>
        <w:tblInd w:w="5360" w:type="dxa"/>
        <w:tblLook w:val="04A0" w:firstRow="1" w:lastRow="0" w:firstColumn="1" w:lastColumn="0" w:noHBand="0" w:noVBand="1"/>
      </w:tblPr>
      <w:tblGrid>
        <w:gridCol w:w="4414"/>
      </w:tblGrid>
      <w:tr w:rsidR="00566178" w:rsidTr="001B7129">
        <w:tc>
          <w:tcPr>
            <w:tcW w:w="9548" w:type="dxa"/>
            <w:tcBorders>
              <w:top w:val="nil"/>
              <w:left w:val="nil"/>
              <w:bottom w:val="nil"/>
              <w:right w:val="nil"/>
            </w:tcBorders>
          </w:tcPr>
          <w:p w:rsidR="00566178" w:rsidRDefault="00566178" w:rsidP="00566178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УТВЕРЖДЕНО</w:t>
            </w:r>
          </w:p>
          <w:p w:rsidR="000A0B1D" w:rsidRDefault="000A0B1D" w:rsidP="000A0B1D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постановлением</w:t>
            </w:r>
            <w:r w:rsidR="00566178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администрации Чамзинского муниципального района Республики Мордовия </w:t>
            </w:r>
          </w:p>
          <w:p w:rsidR="00566178" w:rsidRPr="00566178" w:rsidRDefault="00566178" w:rsidP="000A0B1D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 «__» __________2021 г. №___</w:t>
            </w:r>
          </w:p>
        </w:tc>
      </w:tr>
    </w:tbl>
    <w:p w:rsidR="00566178" w:rsidRDefault="00566178">
      <w:pPr>
        <w:pStyle w:val="11"/>
        <w:shd w:val="clear" w:color="auto" w:fill="auto"/>
        <w:spacing w:line="240" w:lineRule="auto"/>
        <w:ind w:left="5360" w:firstLine="0"/>
        <w:rPr>
          <w:b/>
          <w:bCs/>
          <w:sz w:val="28"/>
          <w:szCs w:val="28"/>
        </w:rPr>
      </w:pPr>
    </w:p>
    <w:p w:rsidR="00566178" w:rsidRDefault="00566178">
      <w:pPr>
        <w:pStyle w:val="11"/>
        <w:shd w:val="clear" w:color="auto" w:fill="auto"/>
        <w:spacing w:after="480" w:line="240" w:lineRule="auto"/>
        <w:ind w:firstLine="0"/>
        <w:jc w:val="center"/>
        <w:rPr>
          <w:b/>
          <w:bCs/>
          <w:sz w:val="28"/>
          <w:szCs w:val="28"/>
        </w:rPr>
      </w:pPr>
    </w:p>
    <w:p w:rsidR="00461A4E" w:rsidRDefault="007559A1">
      <w:pPr>
        <w:pStyle w:val="11"/>
        <w:shd w:val="clear" w:color="auto" w:fill="auto"/>
        <w:spacing w:after="48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РЕГЛАМЕНТ РЕАГИРОВАНИЯ НА КОМПЬЮТЕРНЫЕ</w:t>
      </w:r>
      <w:r>
        <w:rPr>
          <w:b/>
          <w:bCs/>
          <w:sz w:val="28"/>
          <w:szCs w:val="28"/>
        </w:rPr>
        <w:br/>
        <w:t>ИНЦИДЕНТЫ, СВЯЗАННЫЕ С СОВЕРШЕНИЕМ КОМПЬЮТЕРНЫХ</w:t>
      </w:r>
      <w:r>
        <w:rPr>
          <w:b/>
          <w:bCs/>
          <w:sz w:val="28"/>
          <w:szCs w:val="28"/>
        </w:rPr>
        <w:br/>
        <w:t>АТАК И ВНЕДРЕНИЕМ ВРЕДОНОСНОГО ПРОГРАММНОГО</w:t>
      </w:r>
      <w:r>
        <w:rPr>
          <w:b/>
          <w:bCs/>
          <w:sz w:val="28"/>
          <w:szCs w:val="28"/>
        </w:rPr>
        <w:br/>
        <w:t>ОБЕСПЕЧЕНИЯ</w:t>
      </w: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265"/>
        </w:tabs>
        <w:spacing w:after="320"/>
        <w:ind w:firstLine="0"/>
        <w:jc w:val="center"/>
      </w:pPr>
      <w:r>
        <w:t>Общие положения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85"/>
        </w:tabs>
        <w:ind w:firstLine="740"/>
        <w:jc w:val="both"/>
      </w:pPr>
      <w:r>
        <w:t>Настоящий Регламент устанавливает порядок действий при возникновении угроз информационной безопасности, обусловленных возможностью несанкционированного доступа к государственным информационным ресурсам сторонних лиц (третьих лиц), внедрения и распространения вредоносного программного обеспечения, проведения массированных атак типа "отказ в обслуживании", а также возможными техническими сбоями в работе.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 xml:space="preserve">Регламент разработан для </w:t>
      </w:r>
      <w:r w:rsidR="000A0B1D">
        <w:t>органов местного самоуправления Чамзинского муниципального района</w:t>
      </w:r>
      <w:r w:rsidR="00390CDD">
        <w:t xml:space="preserve"> Республики Мордовия</w:t>
      </w:r>
      <w:r>
        <w:t xml:space="preserve"> и подведомственных организаций.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33"/>
        </w:tabs>
        <w:ind w:firstLine="720"/>
      </w:pPr>
      <w:r>
        <w:t>В настоящем Регламенте используются следующие понятия: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инцидент информационной безопасности - любое непредвиденное или нежелательное событие, которое может нарушить деятельность информационных систем или информационную безопасность;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информационное взаимодействие - процесс взаимодействия двух и более участников, целью которого является обработка информации в общих информационных системах и сетях;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 xml:space="preserve">участники информационного взаимодействия - пользователи информационных систем (далее - пользователи) </w:t>
      </w:r>
      <w:r w:rsidR="009B04FF">
        <w:t>ОМСУ Чамзинского муниципального района РМ</w:t>
      </w:r>
      <w:r>
        <w:t xml:space="preserve">, системные администраторы, специалисты по информационной безопасности (далее - администраторы безопасности) </w:t>
      </w:r>
      <w:r w:rsidR="009B04FF">
        <w:t>ОМСУ Чамзинского муниципального района РМ</w:t>
      </w:r>
      <w:r>
        <w:t>.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85"/>
        </w:tabs>
        <w:ind w:firstLine="740"/>
        <w:jc w:val="both"/>
      </w:pPr>
      <w:r>
        <w:t xml:space="preserve">Действие положений настоящего Регламента распространяется на деятельность </w:t>
      </w:r>
      <w:r w:rsidR="009B04FF">
        <w:t>ОМСУ Чамзинского муниципального района РМ</w:t>
      </w:r>
      <w:r>
        <w:t xml:space="preserve"> и подведомственны</w:t>
      </w:r>
      <w:r w:rsidR="00566178">
        <w:t>е</w:t>
      </w:r>
      <w:r>
        <w:t xml:space="preserve"> организаци</w:t>
      </w:r>
      <w:r w:rsidR="00566178">
        <w:t>и</w:t>
      </w:r>
      <w:r>
        <w:t xml:space="preserve"> и обязательны к соблюдению всеми сотрудниками </w:t>
      </w:r>
      <w:r w:rsidR="009B04FF">
        <w:t>ОМСУ Чамзинского муниципального района РМ</w:t>
      </w:r>
      <w:r>
        <w:t>, участвующих в выявлении, разбирательстве и предотвращении инцидентов информационной безопасности.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58"/>
        </w:tabs>
        <w:ind w:firstLine="740"/>
        <w:jc w:val="both"/>
      </w:pPr>
      <w:r>
        <w:t>Задачами настоящего Регламента являются:</w:t>
      </w:r>
    </w:p>
    <w:p w:rsidR="00461A4E" w:rsidRDefault="007559A1">
      <w:pPr>
        <w:pStyle w:val="11"/>
        <w:shd w:val="clear" w:color="auto" w:fill="auto"/>
        <w:spacing w:after="400"/>
        <w:ind w:firstLine="740"/>
        <w:jc w:val="both"/>
      </w:pPr>
      <w:r>
        <w:t xml:space="preserve">организация деятельности сотрудников </w:t>
      </w:r>
      <w:r w:rsidR="009B04FF">
        <w:t>ОМСУ Чамзинского муниципального района РМ</w:t>
      </w:r>
      <w:r>
        <w:t xml:space="preserve"> осуществляющих администрирование информационных систем в </w:t>
      </w:r>
      <w:r w:rsidR="009B04FF">
        <w:t>ОМСУ Чамзинского муниципального района РМ</w:t>
      </w:r>
      <w:r>
        <w:t>;</w:t>
      </w:r>
      <w:r>
        <w:br w:type="page"/>
      </w:r>
    </w:p>
    <w:p w:rsidR="00461A4E" w:rsidRDefault="00461A4E">
      <w:pPr>
        <w:spacing w:line="1" w:lineRule="exact"/>
      </w:pP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определение порядка работы пользователей, системных администраторов и администраторов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обеспечение целостности, конфиденциальности и доступности информации;</w:t>
      </w:r>
    </w:p>
    <w:p w:rsidR="00461A4E" w:rsidRDefault="007559A1">
      <w:pPr>
        <w:pStyle w:val="11"/>
        <w:shd w:val="clear" w:color="auto" w:fill="auto"/>
        <w:spacing w:after="320"/>
        <w:ind w:firstLine="720"/>
        <w:jc w:val="both"/>
      </w:pPr>
      <w:r>
        <w:t>соблюдение требований правовых актов в области защиты информации.</w:t>
      </w: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1136"/>
        </w:tabs>
        <w:spacing w:after="320" w:line="257" w:lineRule="auto"/>
        <w:ind w:firstLine="720"/>
        <w:jc w:val="both"/>
      </w:pPr>
      <w:r>
        <w:t>Источники и виды инцидентов информационной безопасности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74"/>
        </w:tabs>
        <w:spacing w:line="257" w:lineRule="auto"/>
        <w:ind w:firstLine="740"/>
        <w:jc w:val="both"/>
      </w:pPr>
      <w:r>
        <w:t xml:space="preserve">Источниками информации об инцидентах информационной безопасности в </w:t>
      </w:r>
      <w:r w:rsidR="009B04FF">
        <w:t>ОМСУ Чамзинского муниципального района РМ</w:t>
      </w:r>
      <w:r>
        <w:t xml:space="preserve"> являются: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 xml:space="preserve">факты, выявленные сотрудниками </w:t>
      </w:r>
      <w:r w:rsidR="009B04FF">
        <w:t>ОМСУ Чамзинского муниципального района РМ</w:t>
      </w:r>
      <w:r>
        <w:t>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результаты работы средств мониторинга информационной безопасности, аудита (внутреннего или внешнего);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журналы и оповещения операционных систем серверов и рабочих станций, антивирусной системы, системы резервного копирования и других систем;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обращения субъектов персональных данных с указанием инцидента информационной безопасности;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Министерства информатизации и связи Республики Мордовия (далее - Мининформсвязи) и ГУП Республики Мордовия «НПЦ информатизации и новых технологий» (далее - ГУП НПЦ);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Федеральной службы технического и экспортного контроля России;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Федеральной службы безопасности Российской Федерации;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сообщения Федеральной службы по надзору в сфере связи, информационных технологий и массовых коммуникаций;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иные источники информации.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72"/>
        </w:tabs>
        <w:spacing w:line="257" w:lineRule="auto"/>
        <w:ind w:firstLine="740"/>
        <w:jc w:val="both"/>
      </w:pPr>
      <w:r>
        <w:t xml:space="preserve">Основными видами инцидентов информационной безопасности в </w:t>
      </w:r>
      <w:r w:rsidR="009B04FF">
        <w:t>ОМСУ Чамзинского муниципального района РМ</w:t>
      </w:r>
      <w:r w:rsidR="000279B4">
        <w:t xml:space="preserve"> </w:t>
      </w:r>
      <w:r>
        <w:t>являются: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 xml:space="preserve">несанкционированный доступ к информационным ресурсам </w:t>
      </w:r>
      <w:r w:rsidR="009B04FF">
        <w:t>ОМСУ Чамзинского муниципального района РМ</w:t>
      </w:r>
      <w:r>
        <w:t>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 xml:space="preserve">превышение полномочий - несанкционированный доступ к каким-либо ресурсам и помещениям сотрудников </w:t>
      </w:r>
      <w:r w:rsidR="009B04FF">
        <w:t>ОМСУ Чамзинского муниципального района РМ</w:t>
      </w:r>
      <w:r>
        <w:t>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компрометация учетных записей или паролей;</w:t>
      </w:r>
    </w:p>
    <w:p w:rsidR="00461A4E" w:rsidRDefault="007559A1">
      <w:pPr>
        <w:pStyle w:val="11"/>
        <w:shd w:val="clear" w:color="auto" w:fill="auto"/>
        <w:spacing w:line="257" w:lineRule="auto"/>
        <w:ind w:firstLine="740"/>
        <w:jc w:val="both"/>
      </w:pPr>
      <w:r>
        <w:t>вирусная атака или вирусное заражение;</w:t>
      </w:r>
    </w:p>
    <w:p w:rsidR="00461A4E" w:rsidRDefault="007559A1">
      <w:pPr>
        <w:pStyle w:val="11"/>
        <w:shd w:val="clear" w:color="auto" w:fill="auto"/>
        <w:spacing w:after="320" w:line="257" w:lineRule="auto"/>
        <w:ind w:firstLine="740"/>
        <w:jc w:val="both"/>
      </w:pPr>
      <w:r>
        <w:t xml:space="preserve">сетевые атаки (отказ в обслуживании </w:t>
      </w:r>
      <w:r w:rsidRPr="00566178">
        <w:rPr>
          <w:lang w:eastAsia="en-US" w:bidi="en-US"/>
        </w:rPr>
        <w:t>(</w:t>
      </w:r>
      <w:r>
        <w:rPr>
          <w:lang w:val="en-US" w:eastAsia="en-US" w:bidi="en-US"/>
        </w:rPr>
        <w:t>DoS</w:t>
      </w:r>
      <w:r>
        <w:t xml:space="preserve">-атаки), атаки типа </w:t>
      </w:r>
      <w:r>
        <w:rPr>
          <w:lang w:val="en-US" w:eastAsia="en-US" w:bidi="en-US"/>
        </w:rPr>
        <w:t>Man</w:t>
      </w:r>
      <w:r w:rsidRPr="00566178">
        <w:rPr>
          <w:lang w:eastAsia="en-US" w:bidi="en-US"/>
        </w:rPr>
        <w:t>-</w:t>
      </w:r>
      <w:r>
        <w:rPr>
          <w:lang w:val="en-US" w:eastAsia="en-US" w:bidi="en-US"/>
        </w:rPr>
        <w:t>in</w:t>
      </w:r>
      <w:r w:rsidRPr="00566178">
        <w:rPr>
          <w:lang w:eastAsia="en-US" w:bidi="en-US"/>
        </w:rPr>
        <w:t xml:space="preserve">- </w:t>
      </w:r>
      <w:r>
        <w:rPr>
          <w:lang w:val="en-US" w:eastAsia="en-US" w:bidi="en-US"/>
        </w:rPr>
        <w:t>the</w:t>
      </w:r>
      <w:r w:rsidRPr="00566178">
        <w:rPr>
          <w:lang w:eastAsia="en-US" w:bidi="en-US"/>
        </w:rPr>
        <w:t>-</w:t>
      </w:r>
      <w:r>
        <w:rPr>
          <w:lang w:val="en-US" w:eastAsia="en-US" w:bidi="en-US"/>
        </w:rPr>
        <w:t>Middle</w:t>
      </w:r>
      <w:r w:rsidRPr="00566178">
        <w:rPr>
          <w:lang w:eastAsia="en-US" w:bidi="en-US"/>
        </w:rPr>
        <w:t xml:space="preserve">, </w:t>
      </w:r>
      <w:r>
        <w:t xml:space="preserve">сниффер пакетов, переадресация портов, </w:t>
      </w:r>
      <w:r>
        <w:rPr>
          <w:lang w:val="en-US" w:eastAsia="en-US" w:bidi="en-US"/>
        </w:rPr>
        <w:t>IP</w:t>
      </w:r>
      <w:r>
        <w:t>-спуфинг, атаки на уровне приложений и другое).</w:t>
      </w: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502"/>
        </w:tabs>
        <w:spacing w:after="320" w:line="257" w:lineRule="auto"/>
        <w:ind w:firstLine="0"/>
        <w:jc w:val="center"/>
      </w:pPr>
      <w:r>
        <w:t>Анализ исходной информации</w:t>
      </w: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74"/>
        </w:tabs>
        <w:spacing w:line="252" w:lineRule="auto"/>
        <w:ind w:firstLine="740"/>
        <w:jc w:val="both"/>
      </w:pPr>
      <w:r>
        <w:t>При получении информации о несанкционированном воздействии на информационную систему и сеть системный администратор совместно с администратором безопасности обязаны убедиться, что инцидент информационной безопасности не является результатом их собственной ошибки или санкционированных действий.</w:t>
      </w:r>
      <w:r>
        <w:br w:type="page"/>
      </w:r>
    </w:p>
    <w:p w:rsidR="00461A4E" w:rsidRDefault="00461A4E">
      <w:pPr>
        <w:spacing w:line="1" w:lineRule="exact"/>
      </w:pPr>
    </w:p>
    <w:p w:rsidR="00461A4E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26"/>
        </w:tabs>
        <w:ind w:firstLine="740"/>
        <w:jc w:val="both"/>
      </w:pPr>
      <w:r>
        <w:t xml:space="preserve">При выявлении инцидента информационной безопасности в </w:t>
      </w:r>
      <w:r w:rsidR="009B04FF">
        <w:t>ОМСУ Чамзинского муниципального района РМ</w:t>
      </w:r>
      <w:r>
        <w:t xml:space="preserve"> </w:t>
      </w:r>
      <w:r w:rsidRPr="009602E8">
        <w:t>системному администратору</w:t>
      </w:r>
      <w:r>
        <w:t xml:space="preserve"> совместно с </w:t>
      </w:r>
      <w:r w:rsidRPr="009602E8">
        <w:t>администратором безопасности</w:t>
      </w:r>
      <w:r>
        <w:t xml:space="preserve"> необходимо: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принять меры по пресечению несанкционированного воздействия в случае, если на момент выявления оно не завершено;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принять меры по устранению причин возникновения инцидента информационной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сохранить образ или содержание информационной системы, в том числе журналы событий (информационного ресурса) на момент обнаружения события (несанкционированного воздействия);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провести мероприятия по восстановлению работоспособности информационной системы (информационного ресурса);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провести служебную проверку с целью выявления причин, которые могли привести к произошедшему несанкционированному воздействию.</w:t>
      </w:r>
    </w:p>
    <w:p w:rsidR="00461A4E" w:rsidRDefault="007559A1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09"/>
        <w:jc w:val="both"/>
      </w:pPr>
      <w:r>
        <w:t>Администратору безопасности информационной системы,</w:t>
      </w:r>
      <w:r w:rsidR="00566178">
        <w:t xml:space="preserve"> </w:t>
      </w:r>
      <w:r>
        <w:t>подвергшейся несанкционированному воздействию, необходимо в течение трех рабочих дней с момента обнаружения несанкционированного воздействия представить в Мининформсвязи</w:t>
      </w:r>
      <w:r w:rsidR="00566178">
        <w:t xml:space="preserve"> Республики Мордовия</w:t>
      </w:r>
      <w:r>
        <w:t xml:space="preserve"> (8342-39-14-08, 8342-39-14-12, </w:t>
      </w:r>
      <w:hyperlink r:id="rId8" w:history="1">
        <w:r w:rsidRPr="00566178">
          <w:rPr>
            <w:u w:val="single"/>
            <w:lang w:val="en-US" w:eastAsia="en-US" w:bidi="en-US"/>
          </w:rPr>
          <w:t>RKurmakaev</w:t>
        </w:r>
        <w:r w:rsidRPr="00566178">
          <w:rPr>
            <w:u w:val="single"/>
            <w:lang w:eastAsia="en-US" w:bidi="en-US"/>
          </w:rPr>
          <w:t>@</w:t>
        </w:r>
        <w:r w:rsidRPr="00566178">
          <w:rPr>
            <w:u w:val="single"/>
            <w:lang w:val="en-US" w:eastAsia="en-US" w:bidi="en-US"/>
          </w:rPr>
          <w:t>e</w:t>
        </w:r>
        <w:r w:rsidRPr="00566178">
          <w:rPr>
            <w:u w:val="single"/>
            <w:lang w:eastAsia="en-US" w:bidi="en-US"/>
          </w:rPr>
          <w:t>-</w:t>
        </w:r>
        <w:r w:rsidRPr="00566178">
          <w:rPr>
            <w:u w:val="single"/>
            <w:lang w:val="en-US" w:eastAsia="en-US" w:bidi="en-US"/>
          </w:rPr>
          <w:t>mordovia</w:t>
        </w:r>
        <w:r w:rsidRPr="00566178">
          <w:rPr>
            <w:u w:val="single"/>
            <w:lang w:eastAsia="en-US" w:bidi="en-US"/>
          </w:rPr>
          <w:t>.</w:t>
        </w:r>
        <w:r w:rsidRPr="00566178">
          <w:rPr>
            <w:u w:val="single"/>
            <w:lang w:val="en-US" w:eastAsia="en-US" w:bidi="en-US"/>
          </w:rPr>
          <w:t>ru</w:t>
        </w:r>
      </w:hyperlink>
      <w:r w:rsidRPr="00566178">
        <w:rPr>
          <w:lang w:eastAsia="en-US" w:bidi="en-US"/>
        </w:rPr>
        <w:t xml:space="preserve">, </w:t>
      </w:r>
      <w:hyperlink r:id="rId9" w:history="1">
        <w:r w:rsidRPr="00566178">
          <w:rPr>
            <w:u w:val="single"/>
            <w:lang w:val="en-US" w:eastAsia="en-US" w:bidi="en-US"/>
          </w:rPr>
          <w:t>svs</w:t>
        </w:r>
        <w:r w:rsidRPr="00566178">
          <w:rPr>
            <w:u w:val="single"/>
            <w:lang w:eastAsia="en-US" w:bidi="en-US"/>
          </w:rPr>
          <w:t>-</w:t>
        </w:r>
        <w:r w:rsidRPr="00566178">
          <w:rPr>
            <w:u w:val="single"/>
            <w:lang w:val="en-US" w:eastAsia="en-US" w:bidi="en-US"/>
          </w:rPr>
          <w:t>zi</w:t>
        </w:r>
        <w:r w:rsidRPr="00566178">
          <w:rPr>
            <w:u w:val="single"/>
            <w:lang w:eastAsia="en-US" w:bidi="en-US"/>
          </w:rPr>
          <w:t>@</w:t>
        </w:r>
        <w:r w:rsidRPr="00566178">
          <w:rPr>
            <w:u w:val="single"/>
            <w:lang w:val="en-US" w:eastAsia="en-US" w:bidi="en-US"/>
          </w:rPr>
          <w:t>e</w:t>
        </w:r>
        <w:r w:rsidRPr="00566178">
          <w:rPr>
            <w:u w:val="single"/>
            <w:lang w:eastAsia="en-US" w:bidi="en-US"/>
          </w:rPr>
          <w:t>-</w:t>
        </w:r>
        <w:r w:rsidRPr="00566178">
          <w:rPr>
            <w:u w:val="single"/>
            <w:lang w:val="en-US" w:eastAsia="en-US" w:bidi="en-US"/>
          </w:rPr>
          <w:t>mordovia</w:t>
        </w:r>
        <w:r w:rsidRPr="00566178">
          <w:rPr>
            <w:u w:val="single"/>
            <w:lang w:eastAsia="en-US" w:bidi="en-US"/>
          </w:rPr>
          <w:t>.</w:t>
        </w:r>
        <w:r w:rsidRPr="00566178">
          <w:rPr>
            <w:u w:val="single"/>
            <w:lang w:val="en-US" w:eastAsia="en-US" w:bidi="en-US"/>
          </w:rPr>
          <w:t>ru</w:t>
        </w:r>
      </w:hyperlink>
      <w:r w:rsidRPr="00566178">
        <w:rPr>
          <w:u w:val="single"/>
          <w:lang w:eastAsia="en-US" w:bidi="en-US"/>
        </w:rPr>
        <w:t>)</w:t>
      </w:r>
      <w:r w:rsidRPr="00566178">
        <w:rPr>
          <w:lang w:eastAsia="en-US" w:bidi="en-US"/>
        </w:rPr>
        <w:t xml:space="preserve"> </w:t>
      </w:r>
      <w:r>
        <w:t xml:space="preserve">и ГУП НПЦ (8342-39-10-00, </w:t>
      </w:r>
      <w:hyperlink r:id="rId10" w:history="1">
        <w:r w:rsidRPr="00566178">
          <w:rPr>
            <w:lang w:val="en-US" w:eastAsia="en-US" w:bidi="en-US"/>
          </w:rPr>
          <w:t>IT</w:t>
        </w:r>
        <w:r w:rsidRPr="00566178">
          <w:rPr>
            <w:lang w:eastAsia="en-US" w:bidi="en-US"/>
          </w:rPr>
          <w:t>@</w:t>
        </w:r>
        <w:r w:rsidRPr="00566178">
          <w:rPr>
            <w:lang w:val="en-US" w:eastAsia="en-US" w:bidi="en-US"/>
          </w:rPr>
          <w:t>e</w:t>
        </w:r>
        <w:r w:rsidRPr="00566178">
          <w:rPr>
            <w:lang w:eastAsia="en-US" w:bidi="en-US"/>
          </w:rPr>
          <w:t>-</w:t>
        </w:r>
        <w:r w:rsidRPr="00566178">
          <w:rPr>
            <w:lang w:val="en-US" w:eastAsia="en-US" w:bidi="en-US"/>
          </w:rPr>
          <w:t>mordovia</w:t>
        </w:r>
        <w:r w:rsidRPr="00566178">
          <w:rPr>
            <w:lang w:eastAsia="en-US" w:bidi="en-US"/>
          </w:rPr>
          <w:t>.</w:t>
        </w:r>
        <w:r w:rsidRPr="00566178">
          <w:rPr>
            <w:lang w:val="en-US" w:eastAsia="en-US" w:bidi="en-US"/>
          </w:rPr>
          <w:t>ru</w:t>
        </w:r>
      </w:hyperlink>
      <w:r w:rsidRPr="00566178">
        <w:rPr>
          <w:lang w:eastAsia="en-US" w:bidi="en-US"/>
        </w:rPr>
        <w:t>]</w:t>
      </w:r>
      <w:r>
        <w:tab/>
        <w:t>результаты</w:t>
      </w:r>
      <w:r w:rsidR="00566178">
        <w:t xml:space="preserve"> </w:t>
      </w:r>
      <w:r>
        <w:t>служебной проверки и</w:t>
      </w:r>
      <w:r w:rsidR="00566178">
        <w:t xml:space="preserve"> </w:t>
      </w:r>
      <w:r>
        <w:t>информацию о последствиях несанкционированного воздействия и принятых мерах по устранению причин несанкционированного воздействия.</w:t>
      </w:r>
    </w:p>
    <w:p w:rsidR="00566178" w:rsidRDefault="007559A1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40"/>
        <w:jc w:val="both"/>
      </w:pPr>
      <w:r>
        <w:t>Совместно с результатами служебной проверки администратор безопасности также должен представить в Мининформсвязи</w:t>
      </w:r>
      <w:r w:rsidR="00566178">
        <w:t xml:space="preserve"> Республики Мордовия</w:t>
      </w:r>
      <w:r>
        <w:t xml:space="preserve"> и ГУП НПЦ: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наименование информационной системы (информационного ресурса), на которую произведено несанкционированное воздействие;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время несанкционированного воздействия и (или) время обнаружения несанкционированного воздействия;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место несанкционированного воздействия (площадка, на которой размещается информационный ресурс, хостинг);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краткое изложение (описание) произошедшего несанкционированного воздействия и его последствий;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контактные данные (фамилия, имя, отчество, номер телефона, адрес электронной почты) системного администратора или администратора безопасности, ответственного за обеспечение работоспособности информационной системы (информационного ресурса);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правовой акт о создании и (или) вводе в эксплуатацию информационной системы (информационного ресурса);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паспорт информационной системы (при наличии);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договор об обслуживании или о техническом сопровождении (при наличии);</w:t>
      </w:r>
    </w:p>
    <w:p w:rsidR="00566178" w:rsidRDefault="00566178" w:rsidP="00566178">
      <w:pPr>
        <w:pStyle w:val="11"/>
        <w:shd w:val="clear" w:color="auto" w:fill="auto"/>
        <w:ind w:firstLine="740"/>
        <w:jc w:val="both"/>
      </w:pPr>
      <w:r>
        <w:t>договор об оказании услуг по предоставлению вычислительных мощностей (договор о размещении на ресурсе, облаке) в случае, если информационная система (информационный ресурс) размещена на коммерческом ресурсе;</w:t>
      </w:r>
      <w:r>
        <w:br w:type="page"/>
      </w:r>
    </w:p>
    <w:p w:rsidR="00566178" w:rsidRDefault="00566178" w:rsidP="00566178">
      <w:pPr>
        <w:spacing w:line="1" w:lineRule="exact"/>
      </w:pPr>
    </w:p>
    <w:p w:rsidR="00566178" w:rsidRDefault="00566178" w:rsidP="00566178">
      <w:pPr>
        <w:pStyle w:val="11"/>
        <w:shd w:val="clear" w:color="auto" w:fill="auto"/>
        <w:spacing w:line="262" w:lineRule="auto"/>
        <w:ind w:firstLine="740"/>
        <w:jc w:val="both"/>
      </w:pPr>
      <w:r>
        <w:t>порядок работы или положение об информационной системе (информационном ресурсе) (при наличии).</w:t>
      </w:r>
    </w:p>
    <w:p w:rsidR="00461A4E" w:rsidRDefault="007559A1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40"/>
        <w:jc w:val="both"/>
      </w:pPr>
      <w:r>
        <w:t>По результатам рассмотрения полученной информации Мининформсвязи и ГУП НПЦ в течение одного рабочего дня со дня ее получения принимает решение о необходимости совершения конкретных действий и информирования Управления Федеральной службы безопасности Российской Федерации по Республике Мордовия о несанкционированном воздействии.</w:t>
      </w:r>
    </w:p>
    <w:p w:rsidR="00566178" w:rsidRDefault="00566178" w:rsidP="00566178">
      <w:pPr>
        <w:pStyle w:val="11"/>
        <w:shd w:val="clear" w:color="auto" w:fill="auto"/>
        <w:tabs>
          <w:tab w:val="left" w:pos="1296"/>
        </w:tabs>
        <w:ind w:left="740" w:firstLine="0"/>
        <w:jc w:val="both"/>
      </w:pP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450"/>
        </w:tabs>
        <w:spacing w:after="320" w:line="262" w:lineRule="auto"/>
        <w:ind w:firstLine="0"/>
        <w:jc w:val="center"/>
      </w:pPr>
      <w:r>
        <w:t>Обязанности участников информационного взаимодействия</w:t>
      </w:r>
    </w:p>
    <w:p w:rsidR="00461A4E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150"/>
        </w:tabs>
        <w:spacing w:line="262" w:lineRule="auto"/>
        <w:ind w:firstLine="700"/>
        <w:jc w:val="both"/>
      </w:pPr>
      <w:r>
        <w:t>Обязанностями пользователя являются:</w:t>
      </w:r>
    </w:p>
    <w:p w:rsidR="00461A4E" w:rsidRDefault="007559A1" w:rsidP="001B7129">
      <w:pPr>
        <w:pStyle w:val="11"/>
        <w:shd w:val="clear" w:color="auto" w:fill="auto"/>
        <w:spacing w:line="262" w:lineRule="auto"/>
        <w:ind w:firstLine="700"/>
        <w:jc w:val="both"/>
      </w:pPr>
      <w:r>
        <w:t>предоставление своего автоматизированного рабочего места администратору безопасности для контроля;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выполнение требований и рекомендаций администратора безопасности и системного администратора;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незамедлительное информирование администратора безопасности и системного администратора обо всех выявленных нарушениях, связанных с информационной безопасностью и обнаружением нештатного режима работы информационных систем и сетей.</w:t>
      </w:r>
    </w:p>
    <w:p w:rsidR="00461A4E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155"/>
        </w:tabs>
        <w:spacing w:line="262" w:lineRule="auto"/>
        <w:ind w:firstLine="700"/>
        <w:jc w:val="both"/>
      </w:pPr>
      <w:r>
        <w:t>Обязанностями системного администратора являются: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обеспечение бесперебойной работы системного программного обеспечения, серверного оборудования и автоматизированных рабочих мест пользователей;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обеспечение резервного копирования данных (восстановление данных при необходимости);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незамедлительное информирование администратора безопасности обо всех выявленных нарушениях, связанных с информационной безопасностью;</w:t>
      </w:r>
    </w:p>
    <w:p w:rsidR="00461A4E" w:rsidRDefault="007559A1">
      <w:pPr>
        <w:pStyle w:val="11"/>
        <w:shd w:val="clear" w:color="auto" w:fill="auto"/>
        <w:tabs>
          <w:tab w:val="left" w:pos="3519"/>
          <w:tab w:val="left" w:pos="6058"/>
          <w:tab w:val="left" w:pos="7316"/>
        </w:tabs>
        <w:spacing w:line="262" w:lineRule="auto"/>
        <w:ind w:firstLine="740"/>
        <w:jc w:val="both"/>
      </w:pPr>
      <w:r>
        <w:t>осуществление</w:t>
      </w:r>
      <w:r>
        <w:tab/>
        <w:t>мероприятий</w:t>
      </w:r>
      <w:r>
        <w:tab/>
        <w:t>по</w:t>
      </w:r>
      <w:r>
        <w:tab/>
        <w:t>предотвращению</w:t>
      </w:r>
    </w:p>
    <w:p w:rsidR="00461A4E" w:rsidRDefault="007559A1">
      <w:pPr>
        <w:pStyle w:val="11"/>
        <w:shd w:val="clear" w:color="auto" w:fill="auto"/>
        <w:spacing w:line="262" w:lineRule="auto"/>
        <w:ind w:firstLine="0"/>
        <w:jc w:val="both"/>
      </w:pPr>
      <w:r>
        <w:t>несанкционированных действий по уничтожению, модификации, искажению, копированию, блокированию информации;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предотвращение незаконного вмешательства в информационные ресурсы и системы в иных формах;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выполнение требований и рекомендаций администратора безопасности;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ведение журнала учета инцидентов информационной безопасности, составленного по форме согласно приложению, к настоящему Регламенту;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принятие в течение 1 рабочего дня мер по восстановлению работоспособности информационных ресурсов и информационных систем, согласуемых с администратором безопасности и вышестоящим руководством (при необходимости);</w:t>
      </w:r>
    </w:p>
    <w:p w:rsidR="00461A4E" w:rsidRDefault="007559A1">
      <w:pPr>
        <w:pStyle w:val="11"/>
        <w:shd w:val="clear" w:color="auto" w:fill="auto"/>
        <w:spacing w:after="320" w:line="262" w:lineRule="auto"/>
        <w:ind w:firstLine="740"/>
        <w:jc w:val="both"/>
      </w:pPr>
      <w:r>
        <w:t>проведение совместно с администратором безопасности анализа зарегистрированных инцидентов информационной безопасности с целью разработки мероприятий (плана мероприятий) по их предотвращению.</w:t>
      </w:r>
      <w:r>
        <w:br w:type="page"/>
      </w:r>
    </w:p>
    <w:p w:rsidR="00461A4E" w:rsidRDefault="00461A4E">
      <w:pPr>
        <w:spacing w:line="1" w:lineRule="exact"/>
      </w:pPr>
    </w:p>
    <w:p w:rsidR="00461A4E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155"/>
        </w:tabs>
        <w:ind w:firstLine="720"/>
        <w:jc w:val="both"/>
      </w:pPr>
      <w:r>
        <w:t>Обязанностями администратора безопасности являются: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проведение инструктажа пользователей по вопросам информационной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обеспечение функционирования установленных систем защиты информации;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обновление антивирусных баз;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осуществление контроля за резервным копированием информации, сроками действия сертификатов соответствия средств защиты информации, ведением журнала учета инцидентов информационной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проведение не реже 1 раза в год внутреннего аудита информационной безопасности;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осуществление совместно с системным администратором при получении информации об инцидентах информационной безопасности мероприятий по предотвращению несанкционированных действий по уничтожению, модификации, искажению, копированию, блокированию информации, предотвращение других форм незаконного вмешательства в информационные ресурсы и системы;</w:t>
      </w:r>
    </w:p>
    <w:p w:rsidR="00461A4E" w:rsidRDefault="007559A1">
      <w:pPr>
        <w:pStyle w:val="11"/>
        <w:shd w:val="clear" w:color="auto" w:fill="auto"/>
        <w:ind w:firstLine="740"/>
        <w:jc w:val="both"/>
      </w:pPr>
      <w:r>
        <w:t>информирование непосредственного руководителя обо всех инцидентах, повлекших выход из строя либо временную приостановку работоспособности автоматизированных рабочих мест, автоматизированных систем и государственных информационных систем (информационных ресурсов, серверного оборудования), а также о фактах несанкционированного воздействия, заражения вредоносными программами;</w:t>
      </w:r>
    </w:p>
    <w:p w:rsidR="00461A4E" w:rsidRDefault="007559A1">
      <w:pPr>
        <w:pStyle w:val="11"/>
        <w:shd w:val="clear" w:color="auto" w:fill="auto"/>
        <w:spacing w:after="300"/>
        <w:ind w:firstLine="740"/>
        <w:jc w:val="both"/>
      </w:pPr>
      <w:r>
        <w:t>проведение совместно с системным администратором анализа зарегистрированных инцидентов информационной безопасности с целью разработки плана мероприятий по их предотвращению.</w:t>
      </w:r>
    </w:p>
    <w:p w:rsidR="00461A4E" w:rsidRDefault="007559A1">
      <w:pPr>
        <w:pStyle w:val="11"/>
        <w:numPr>
          <w:ilvl w:val="0"/>
          <w:numId w:val="2"/>
        </w:numPr>
        <w:shd w:val="clear" w:color="auto" w:fill="auto"/>
        <w:tabs>
          <w:tab w:val="left" w:pos="1089"/>
        </w:tabs>
        <w:spacing w:after="300"/>
        <w:ind w:firstLine="740"/>
        <w:jc w:val="both"/>
      </w:pPr>
      <w:r>
        <w:t>Ответственность участников информационного взаимодействия</w:t>
      </w:r>
    </w:p>
    <w:p w:rsidR="00461A4E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344"/>
        </w:tabs>
        <w:spacing w:line="262" w:lineRule="auto"/>
        <w:ind w:firstLine="740"/>
        <w:jc w:val="both"/>
      </w:pPr>
      <w:r>
        <w:t>Каждый участник информационного взаимодействия несет персональную ответственность за: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свои действия во время информационного взаимодействия в рамках своих служебных обязанностей;</w:t>
      </w:r>
    </w:p>
    <w:p w:rsidR="00461A4E" w:rsidRDefault="007559A1">
      <w:pPr>
        <w:pStyle w:val="11"/>
        <w:shd w:val="clear" w:color="auto" w:fill="auto"/>
        <w:spacing w:line="262" w:lineRule="auto"/>
        <w:ind w:firstLine="740"/>
        <w:jc w:val="both"/>
      </w:pPr>
      <w:r>
        <w:t>соблюдение требований, установленных настоящим Регламентом.</w:t>
      </w:r>
    </w:p>
    <w:p w:rsidR="00461A4E" w:rsidRDefault="007559A1">
      <w:pPr>
        <w:pStyle w:val="11"/>
        <w:shd w:val="clear" w:color="auto" w:fill="auto"/>
        <w:spacing w:after="300" w:line="262" w:lineRule="auto"/>
        <w:ind w:firstLine="740"/>
        <w:jc w:val="both"/>
      </w:pPr>
      <w:r>
        <w:t>Системный администратор, администратор безопасности и пользователи несут персональную ответственность за неисполнение или исполнение не в полном объеме своих обязанностей, указанных в разделе IV настоящего Регламента.</w:t>
      </w:r>
    </w:p>
    <w:p w:rsidR="001B7129" w:rsidRDefault="001B7129" w:rsidP="001B7129">
      <w:pPr>
        <w:pStyle w:val="11"/>
        <w:shd w:val="clear" w:color="auto" w:fill="auto"/>
        <w:spacing w:after="600" w:line="240" w:lineRule="auto"/>
        <w:ind w:firstLine="0"/>
      </w:pPr>
    </w:p>
    <w:p w:rsidR="001B7129" w:rsidRDefault="007559A1" w:rsidP="001B7129">
      <w:pPr>
        <w:pStyle w:val="11"/>
        <w:shd w:val="clear" w:color="auto" w:fill="auto"/>
        <w:spacing w:after="600" w:line="240" w:lineRule="auto"/>
        <w:ind w:firstLine="0"/>
      </w:pPr>
      <w:r>
        <w:t>Приложение. Журнал учета инцидентов информационной безопасности</w:t>
      </w:r>
    </w:p>
    <w:p w:rsidR="00461A4E" w:rsidRDefault="007559A1" w:rsidP="001B7129">
      <w:pPr>
        <w:pStyle w:val="11"/>
        <w:shd w:val="clear" w:color="auto" w:fill="auto"/>
        <w:spacing w:after="600" w:line="240" w:lineRule="auto"/>
        <w:ind w:firstLine="0"/>
        <w:jc w:val="right"/>
        <w:rPr>
          <w:sz w:val="24"/>
          <w:szCs w:val="24"/>
        </w:rPr>
      </w:pPr>
      <w:r>
        <w:br w:type="page"/>
      </w:r>
      <w:r>
        <w:rPr>
          <w:sz w:val="24"/>
          <w:szCs w:val="24"/>
        </w:rPr>
        <w:lastRenderedPageBreak/>
        <w:t>Приложение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к регламенту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реагирования на компьютерные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инциденты, связанные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с совершением компьютерных атак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и внедрением вредоносного</w:t>
      </w:r>
      <w:r w:rsidR="001B7129">
        <w:rPr>
          <w:sz w:val="24"/>
          <w:szCs w:val="24"/>
        </w:rPr>
        <w:br/>
      </w:r>
      <w:r>
        <w:rPr>
          <w:sz w:val="24"/>
          <w:szCs w:val="24"/>
        </w:rPr>
        <w:t xml:space="preserve"> программного обеспечения</w:t>
      </w:r>
    </w:p>
    <w:p w:rsidR="00461A4E" w:rsidRDefault="007559A1" w:rsidP="001B7129">
      <w:pPr>
        <w:pStyle w:val="a5"/>
        <w:shd w:val="clear" w:color="auto" w:fill="auto"/>
        <w:jc w:val="center"/>
        <w:rPr>
          <w:sz w:val="24"/>
        </w:rPr>
      </w:pPr>
      <w:r w:rsidRPr="001B7129">
        <w:rPr>
          <w:sz w:val="24"/>
        </w:rPr>
        <w:t>Журнал учета инцидентов информационной безопасности</w:t>
      </w:r>
    </w:p>
    <w:p w:rsidR="001B7129" w:rsidRPr="001B7129" w:rsidRDefault="001B7129">
      <w:pPr>
        <w:pStyle w:val="a5"/>
        <w:shd w:val="clear" w:color="auto" w:fill="auto"/>
        <w:ind w:left="1488"/>
        <w:rPr>
          <w:sz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3110"/>
        <w:gridCol w:w="1411"/>
        <w:gridCol w:w="1411"/>
        <w:gridCol w:w="1272"/>
        <w:gridCol w:w="1848"/>
      </w:tblGrid>
      <w:tr w:rsidR="00461A4E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описание инцидента ИБ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 обнаружен (ФИО. должность)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обнаружения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решения проблемы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1A4E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 системного администратора /АИБ</w:t>
            </w:r>
          </w:p>
        </w:tc>
      </w:tr>
      <w:tr w:rsidR="001B7129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B7129" w:rsidTr="001B7129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B7129" w:rsidTr="001B7129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129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461A4E" w:rsidRDefault="00461A4E">
      <w:pPr>
        <w:spacing w:line="1" w:lineRule="exact"/>
      </w:pPr>
    </w:p>
    <w:p w:rsidR="00461A4E" w:rsidRDefault="00461A4E">
      <w:pPr>
        <w:spacing w:line="1" w:lineRule="exact"/>
      </w:pPr>
    </w:p>
    <w:sectPr w:rsidR="00461A4E">
      <w:type w:val="continuous"/>
      <w:pgSz w:w="11900" w:h="16840"/>
      <w:pgMar w:top="1110" w:right="731" w:bottom="982" w:left="1611" w:header="682" w:footer="55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FC9" w:rsidRDefault="000E4FC9">
      <w:r>
        <w:separator/>
      </w:r>
    </w:p>
  </w:endnote>
  <w:endnote w:type="continuationSeparator" w:id="0">
    <w:p w:rsidR="000E4FC9" w:rsidRDefault="000E4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FC9" w:rsidRDefault="000E4FC9"/>
  </w:footnote>
  <w:footnote w:type="continuationSeparator" w:id="0">
    <w:p w:rsidR="000E4FC9" w:rsidRDefault="000E4FC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A4E"/>
    <w:rsid w:val="000279B4"/>
    <w:rsid w:val="000A0B1D"/>
    <w:rsid w:val="000E4FC9"/>
    <w:rsid w:val="00161790"/>
    <w:rsid w:val="001961D3"/>
    <w:rsid w:val="001A216B"/>
    <w:rsid w:val="001B7129"/>
    <w:rsid w:val="00253F9F"/>
    <w:rsid w:val="00305252"/>
    <w:rsid w:val="00390CDD"/>
    <w:rsid w:val="00391551"/>
    <w:rsid w:val="00461A4E"/>
    <w:rsid w:val="0049398E"/>
    <w:rsid w:val="004B1D97"/>
    <w:rsid w:val="00566178"/>
    <w:rsid w:val="007559A1"/>
    <w:rsid w:val="009602E8"/>
    <w:rsid w:val="009B04FF"/>
    <w:rsid w:val="00A744E4"/>
    <w:rsid w:val="00A86D09"/>
    <w:rsid w:val="00BF6833"/>
    <w:rsid w:val="00C546C0"/>
    <w:rsid w:val="00EA0195"/>
    <w:rsid w:val="00F8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35998"/>
      <w:sz w:val="36"/>
      <w:szCs w:val="36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E21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35998"/>
      <w:sz w:val="22"/>
      <w:szCs w:val="22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E21"/>
      <w:sz w:val="26"/>
      <w:szCs w:val="26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23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335998"/>
      <w:sz w:val="36"/>
      <w:szCs w:val="36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jc w:val="center"/>
    </w:pPr>
    <w:rPr>
      <w:rFonts w:ascii="Times New Roman" w:eastAsia="Times New Roman" w:hAnsi="Times New Roman" w:cs="Times New Roman"/>
      <w:color w:val="335998"/>
      <w:sz w:val="22"/>
      <w:szCs w:val="22"/>
    </w:rPr>
  </w:style>
  <w:style w:type="paragraph" w:customStyle="1" w:styleId="a5">
    <w:name w:val="Подпись к таблиц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7">
    <w:name w:val="Другое"/>
    <w:basedOn w:val="a"/>
    <w:link w:val="a6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table" w:styleId="a8">
    <w:name w:val="Table Grid"/>
    <w:basedOn w:val="a1"/>
    <w:uiPriority w:val="39"/>
    <w:rsid w:val="005661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CD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90CDD"/>
    <w:rPr>
      <w:rFonts w:ascii="Segoe U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35998"/>
      <w:sz w:val="36"/>
      <w:szCs w:val="36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E21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35998"/>
      <w:sz w:val="22"/>
      <w:szCs w:val="22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E21"/>
      <w:sz w:val="26"/>
      <w:szCs w:val="26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23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335998"/>
      <w:sz w:val="36"/>
      <w:szCs w:val="36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jc w:val="center"/>
    </w:pPr>
    <w:rPr>
      <w:rFonts w:ascii="Times New Roman" w:eastAsia="Times New Roman" w:hAnsi="Times New Roman" w:cs="Times New Roman"/>
      <w:color w:val="335998"/>
      <w:sz w:val="22"/>
      <w:szCs w:val="22"/>
    </w:rPr>
  </w:style>
  <w:style w:type="paragraph" w:customStyle="1" w:styleId="a5">
    <w:name w:val="Подпись к таблиц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7">
    <w:name w:val="Другое"/>
    <w:basedOn w:val="a"/>
    <w:link w:val="a6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table" w:styleId="a8">
    <w:name w:val="Table Grid"/>
    <w:basedOn w:val="a1"/>
    <w:uiPriority w:val="39"/>
    <w:rsid w:val="005661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CD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90CDD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Kurmakaev@e-mordovia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T@e-mordovia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vs-zi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1910</Words>
  <Characters>10891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пк-1</dc:creator>
  <cp:lastModifiedBy>Natalya</cp:lastModifiedBy>
  <cp:revision>8</cp:revision>
  <cp:lastPrinted>2021-03-18T10:57:00Z</cp:lastPrinted>
  <dcterms:created xsi:type="dcterms:W3CDTF">2021-03-05T09:20:00Z</dcterms:created>
  <dcterms:modified xsi:type="dcterms:W3CDTF">2021-03-29T11:11:00Z</dcterms:modified>
</cp:coreProperties>
</file>