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85A" w:rsidRPr="004A0CD3" w:rsidRDefault="003A7009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  <w:r w:rsidR="00B4085A">
        <w:rPr>
          <w:rFonts w:ascii="Times New Roman" w:eastAsia="Times New Roman" w:hAnsi="Times New Roman" w:cs="Times New Roman"/>
          <w:sz w:val="48"/>
          <w:szCs w:val="48"/>
        </w:rPr>
        <w:t xml:space="preserve">   ИН</w:t>
      </w:r>
      <w:r w:rsidR="00B4085A" w:rsidRPr="004A0CD3">
        <w:rPr>
          <w:rFonts w:ascii="Times New Roman" w:eastAsia="Times New Roman" w:hAnsi="Times New Roman" w:cs="Times New Roman"/>
          <w:sz w:val="48"/>
          <w:szCs w:val="48"/>
        </w:rPr>
        <w:t>ФОРМАЦИОННЫЙ БЮЛЛЕТЕНЬ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4085A" w:rsidRPr="004A0CD3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B4085A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марта  2021 год  № 9</w:t>
      </w:r>
    </w:p>
    <w:p w:rsidR="00B4085A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Pr="004A0CD3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93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 от 14 марта 2013 г. № 62 «Об утвержджении  структуры Администрации  Медаевского  сельского  поселения Чамзинского муниципального района Республики Мордовия </w:t>
      </w:r>
      <w:r w:rsidRPr="00C31139">
        <w:rPr>
          <w:rFonts w:ascii="Times New Roman" w:hAnsi="Times New Roman" w:cs="Times New Roman"/>
          <w:sz w:val="24"/>
          <w:szCs w:val="24"/>
        </w:rPr>
        <w:t xml:space="preserve"> ». Стр.1</w:t>
      </w: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94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№ 37 от 30.10.2008 года «Об утверждении Правил благоустройства, чистоты и порядка </w:t>
      </w:r>
      <w:r>
        <w:rPr>
          <w:rFonts w:ascii="Times New Roman" w:hAnsi="Times New Roman" w:cs="Times New Roman"/>
          <w:sz w:val="24"/>
          <w:szCs w:val="24"/>
        </w:rPr>
        <w:t>». Стр.2</w:t>
      </w: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95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 от 26 марта 2015 г. № 177 «Об утверждении Положения  о порядке установления и выплаты пенсии за выслугу  лет лицам, замещавшим муниципальные  должности и должности муниципальной службы в органах местного самоуправления  Медаевского сельского поселения Чамзинского муниципального района  </w:t>
      </w:r>
      <w:r>
        <w:rPr>
          <w:rFonts w:ascii="Times New Roman" w:hAnsi="Times New Roman" w:cs="Times New Roman"/>
          <w:sz w:val="24"/>
          <w:szCs w:val="24"/>
        </w:rPr>
        <w:t>». Стр.3</w:t>
      </w: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96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№ 159 от 25.11.2014 года «О налоге на имущество физических</w:t>
      </w:r>
      <w:r>
        <w:rPr>
          <w:rFonts w:ascii="Times New Roman" w:hAnsi="Times New Roman" w:cs="Times New Roman"/>
          <w:sz w:val="24"/>
          <w:szCs w:val="24"/>
        </w:rPr>
        <w:t>». Стр.4</w:t>
      </w: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97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 Чамзинского муниципального района Республики Мордовия от 28.12.2020 г.  № 90  «О бюджете   Медаевского сельского поселения Чамзинского муниципального района  Республики Мордовия  на 2021 год и плановый период 2022 и 2023 годов</w:t>
      </w:r>
      <w:r>
        <w:rPr>
          <w:rFonts w:ascii="Times New Roman" w:hAnsi="Times New Roman" w:cs="Times New Roman"/>
          <w:sz w:val="24"/>
          <w:szCs w:val="24"/>
        </w:rPr>
        <w:t>». Стр.5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45CA">
        <w:rPr>
          <w:b/>
          <w:sz w:val="28"/>
          <w:szCs w:val="28"/>
          <w:vertAlign w:val="superscript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Постановление № 14 «О присвоении адресной единицы». Стр.6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45CA">
        <w:rPr>
          <w:vertAlign w:val="superscript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Постановление № 14/1 «О утверждении  Положения о проведении аттестации  муниципальных служащих, замещающих должности муниципальной службы в администрации Медаевского сельского поселения  Чамзинского муниципального района  и ее структурных подразделениях ». Стр.7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Постановление № 15 «О  внесении изменений в Постановление  № 62 от 30 ноября 2020 года ». Стр.8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16 «О  внесении изменений в постановление  № 69  от  26.12.2018 г. «Об определении администратора доходов бюджета Медаевского сельского поселения  Чамзинского муниципального района Республики Мордовия  ». Стр.9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17 «Об утверждении реестра  муниципального имущества администрации    Медаевского сельского поселения  Чамзинского муниципального района Республики Мордовия  ». Стр.10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18 «Об утверждении плана мероприятий по предупреждению чрезвычайных ситуаций в период паводка 2021 года  по    Медаевскому  сельскому поселению  Чамзинского муниципального района Республики Мордовия  ». Стр.11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19 «Об утверждении  Административного регламента предоставления  муниципальной  услуги по даче письменных разъяснений  налогоплательщикам по вопросам  применения  муниципальных  нормативных правовых актов о местных налогах и сборах ». Стр.12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20 «Об утверждении  Административного регламента предоставления  муниципальной  услуги «Выдача  разрешений (ордеров) на производство земляных работ   ». Стр.13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21 «О вынесение на публичные слушания вопроса  утверждения проекта планирования  территории проекта  межевания «Создание  зоны отдыха и обдустройства  аллеи в с.Медаево Чамзинского муниципального района Республики Мордовия, ограниченной многоквартирными  жилыми домами №23,24 по улице Молодежная, зданием сельской администрации, улицей Гагарина и земельными  участками по ул.Центральная №7,8». Стр.14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22 «О мерах по реализации решения Совета депутатов Медаевского сельского поселения  Чамзинского муниципального района Республики Мордовия от 28 декабря 2020 года №90 «О бюджете Медаевского сельского поселения Чамзинского муниципального  района Республики Мордовия на 2021 год и плановый период  2022 и 2023 годов ». Стр.15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85A" w:rsidRPr="00FD45CA" w:rsidRDefault="00B4085A" w:rsidP="00B4085A">
      <w:pPr>
        <w:pStyle w:val="1"/>
        <w:rPr>
          <w:b w:val="0"/>
          <w:vertAlign w:val="superscript"/>
        </w:rPr>
      </w:pPr>
      <w:r w:rsidRPr="00FD45CA">
        <w:rPr>
          <w:vertAlign w:val="superscript"/>
        </w:rPr>
        <w:t xml:space="preserve">                                                                                        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85A" w:rsidRPr="00EC601B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B4085A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lastRenderedPageBreak/>
        <w:t xml:space="preserve">   </w:t>
      </w:r>
    </w:p>
    <w:p w:rsidR="00B4085A" w:rsidRPr="004A0CD3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4085A" w:rsidRPr="004A0CD3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B4085A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12 марта  2021 год  № 7/1</w:t>
      </w:r>
    </w:p>
    <w:p w:rsidR="00B4085A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7 «О внесении изменений в постановление  № 64 от  05.12.2019 года  «Об утверждении муниципальной программы Медаевского сельского поселения  Чамзинского муниципального района м Республики Мордовия «Комплексное развитие сельских территроий» ». Стр.1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8 «О внесении изменений в муниципальную программу «Охрана  окружающей среды и повышение  экологической  безопасности» в Медаевском  сельском поселении Чамзинского муниципального района ».  Стр.2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9 «О внесении изменений в муниципальную программу  «Благоустройство территорий Медаевского сельского  поселения  Чамзинского муниципального района Республики Мордовия на 2019-2022 годы» утвержденную постановлением администрации Медаевского сельского поселения Чамзинского муниципального района Республики Мордовия от 07.10.2019 г. № 59».  Стр.3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10 «О внесении изменений в муниципальную программу   «Развитие автомобильных дорог  в Медаевском сельском поселении  Чамзинского муниципального района Республики Мордовия».  Стр.4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11 «О внесении изменений в муниципальную программу   «Развитие муниципальной службы в Медаевском сельском поселении  Чамзинского муниципального района Республики Мордовия на 2015-2025 годы».  Стр.5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12 «О внесении изменений в муниципальную программу   « Профилактика нарушений на территории  Медаевского  сельского поселения  Чамзинского муниципального района Республики Мордовия на 2020-2025 годы».  Стр.6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13 «О внесении изменений в муниципальную программу   « Повышение  эффективности управления  муниципальными финансами   Медаевском  сельском поселении  Чамзинского муниципального района Республики Мордовия  в  2020-2025 годы».  Стр.7</w:t>
      </w:r>
    </w:p>
    <w:p w:rsidR="00B4085A" w:rsidRPr="007C02F1" w:rsidRDefault="00B4085A" w:rsidP="00B4085A">
      <w:pPr>
        <w:jc w:val="both"/>
        <w:rPr>
          <w:rFonts w:ascii="Times New Roman" w:eastAsia="Times New Roman" w:hAnsi="Times New Roman" w:cs="Times New Roman"/>
        </w:rPr>
      </w:pPr>
    </w:p>
    <w:p w:rsidR="00B4085A" w:rsidRPr="007C02F1" w:rsidRDefault="00B4085A" w:rsidP="00B4085A">
      <w:pPr>
        <w:jc w:val="both"/>
        <w:rPr>
          <w:rFonts w:ascii="Times New Roman" w:eastAsia="Times New Roman" w:hAnsi="Times New Roman" w:cs="Times New Roman"/>
        </w:rPr>
      </w:pP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B4085A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B4085A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3A7009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</w:t>
      </w: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4E50B4">
      <w:pPr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8D5" w:rsidRDefault="00F678D5" w:rsidP="00CF0CC8">
      <w:pPr>
        <w:spacing w:after="0" w:line="240" w:lineRule="auto"/>
      </w:pPr>
      <w:r>
        <w:separator/>
      </w:r>
    </w:p>
  </w:endnote>
  <w:endnote w:type="continuationSeparator" w:id="1">
    <w:p w:rsidR="00F678D5" w:rsidRDefault="00F678D5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8D5" w:rsidRDefault="00F678D5" w:rsidP="00CF0CC8">
      <w:pPr>
        <w:spacing w:after="0" w:line="240" w:lineRule="auto"/>
      </w:pPr>
      <w:r>
        <w:separator/>
      </w:r>
    </w:p>
  </w:footnote>
  <w:footnote w:type="continuationSeparator" w:id="1">
    <w:p w:rsidR="00F678D5" w:rsidRDefault="00F678D5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BD2762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F678D5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F678D5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0B473F"/>
    <w:rsid w:val="000C23C8"/>
    <w:rsid w:val="0010524A"/>
    <w:rsid w:val="00184D4C"/>
    <w:rsid w:val="001A0D0F"/>
    <w:rsid w:val="001B34AF"/>
    <w:rsid w:val="001E37EB"/>
    <w:rsid w:val="00335AB7"/>
    <w:rsid w:val="003A7009"/>
    <w:rsid w:val="003B0BCF"/>
    <w:rsid w:val="003E2D8F"/>
    <w:rsid w:val="00425C7A"/>
    <w:rsid w:val="00455A8F"/>
    <w:rsid w:val="004B2F2D"/>
    <w:rsid w:val="004C7EEC"/>
    <w:rsid w:val="004E50B4"/>
    <w:rsid w:val="00504FEF"/>
    <w:rsid w:val="005223F0"/>
    <w:rsid w:val="005B3B80"/>
    <w:rsid w:val="005E4C2C"/>
    <w:rsid w:val="005F3F57"/>
    <w:rsid w:val="006460C0"/>
    <w:rsid w:val="00666A6D"/>
    <w:rsid w:val="00692C2C"/>
    <w:rsid w:val="00694312"/>
    <w:rsid w:val="00694CF3"/>
    <w:rsid w:val="006D3583"/>
    <w:rsid w:val="006F73F5"/>
    <w:rsid w:val="00740804"/>
    <w:rsid w:val="007439C3"/>
    <w:rsid w:val="007449A5"/>
    <w:rsid w:val="00767704"/>
    <w:rsid w:val="00775B65"/>
    <w:rsid w:val="0081034A"/>
    <w:rsid w:val="008834B8"/>
    <w:rsid w:val="00884855"/>
    <w:rsid w:val="008B3368"/>
    <w:rsid w:val="008C1452"/>
    <w:rsid w:val="009147C4"/>
    <w:rsid w:val="00935053"/>
    <w:rsid w:val="009A1CA9"/>
    <w:rsid w:val="00AC31A6"/>
    <w:rsid w:val="00B4085A"/>
    <w:rsid w:val="00B72B5B"/>
    <w:rsid w:val="00BD2762"/>
    <w:rsid w:val="00C45FB2"/>
    <w:rsid w:val="00C839CF"/>
    <w:rsid w:val="00C869B1"/>
    <w:rsid w:val="00C91811"/>
    <w:rsid w:val="00CF0CC8"/>
    <w:rsid w:val="00D2610E"/>
    <w:rsid w:val="00D758DD"/>
    <w:rsid w:val="00DB7A8D"/>
    <w:rsid w:val="00E1726C"/>
    <w:rsid w:val="00E7331E"/>
    <w:rsid w:val="00E73E5B"/>
    <w:rsid w:val="00EC1282"/>
    <w:rsid w:val="00EE5E5E"/>
    <w:rsid w:val="00EF2FF4"/>
    <w:rsid w:val="00EF57C6"/>
    <w:rsid w:val="00F379EB"/>
    <w:rsid w:val="00F4118A"/>
    <w:rsid w:val="00F678D5"/>
    <w:rsid w:val="00F95ACE"/>
    <w:rsid w:val="00FC289F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1">
    <w:name w:val="s_1"/>
    <w:basedOn w:val="a"/>
    <w:rsid w:val="006D358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6D3583"/>
    <w:rPr>
      <w:b/>
      <w:bCs w:val="0"/>
      <w:color w:val="000080"/>
    </w:rPr>
  </w:style>
  <w:style w:type="character" w:customStyle="1" w:styleId="FontStyle12">
    <w:name w:val="Font Style12"/>
    <w:basedOn w:val="a0"/>
    <w:rsid w:val="00EC1282"/>
    <w:rPr>
      <w:rFonts w:ascii="MS Reference Sans Serif" w:hAnsi="MS Reference Sans Serif" w:cs="MS Reference Sans Serif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9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985</Words>
  <Characters>5618</Characters>
  <Application>Microsoft Office Word</Application>
  <DocSecurity>0</DocSecurity>
  <Lines>46</Lines>
  <Paragraphs>13</Paragraphs>
  <ScaleCrop>false</ScaleCrop>
  <Company/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37</cp:revision>
  <cp:lastPrinted>2020-12-09T06:07:00Z</cp:lastPrinted>
  <dcterms:created xsi:type="dcterms:W3CDTF">2020-05-21T05:59:00Z</dcterms:created>
  <dcterms:modified xsi:type="dcterms:W3CDTF">2021-03-31T12:31:00Z</dcterms:modified>
</cp:coreProperties>
</file>