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344" w:rsidRPr="007F1344" w:rsidRDefault="007F1344" w:rsidP="007F1344">
      <w:pPr>
        <w:pStyle w:val="a5"/>
        <w:jc w:val="center"/>
        <w:rPr>
          <w:rFonts w:ascii="Times New Roman" w:hAnsi="Times New Roman" w:cs="Times New Roman"/>
          <w:sz w:val="26"/>
          <w:szCs w:val="26"/>
        </w:rPr>
      </w:pPr>
      <w:r w:rsidRPr="007F1344">
        <w:rPr>
          <w:rStyle w:val="a4"/>
          <w:rFonts w:ascii="Times New Roman" w:hAnsi="Times New Roman" w:cs="Times New Roman"/>
          <w:sz w:val="26"/>
          <w:szCs w:val="26"/>
        </w:rPr>
        <w:t>Р</w:t>
      </w:r>
      <w:r w:rsidRPr="007F1344">
        <w:rPr>
          <w:rStyle w:val="a4"/>
          <w:rFonts w:ascii="Times New Roman" w:hAnsi="Times New Roman" w:cs="Times New Roman"/>
          <w:sz w:val="26"/>
          <w:szCs w:val="26"/>
        </w:rPr>
        <w:t>еспублика</w:t>
      </w:r>
      <w:r w:rsidRPr="007F1344">
        <w:rPr>
          <w:rStyle w:val="a4"/>
          <w:rFonts w:ascii="Times New Roman" w:hAnsi="Times New Roman" w:cs="Times New Roman"/>
          <w:sz w:val="26"/>
          <w:szCs w:val="26"/>
        </w:rPr>
        <w:t xml:space="preserve"> М</w:t>
      </w:r>
      <w:r w:rsidRPr="007F1344">
        <w:rPr>
          <w:rStyle w:val="a4"/>
          <w:rFonts w:ascii="Times New Roman" w:hAnsi="Times New Roman" w:cs="Times New Roman"/>
          <w:sz w:val="26"/>
          <w:szCs w:val="26"/>
        </w:rPr>
        <w:t>ордовия</w:t>
      </w:r>
    </w:p>
    <w:p w:rsidR="007F1344" w:rsidRPr="007F1344" w:rsidRDefault="007F1344" w:rsidP="007F1344">
      <w:pPr>
        <w:pStyle w:val="a5"/>
        <w:jc w:val="center"/>
        <w:rPr>
          <w:rFonts w:ascii="Times New Roman" w:hAnsi="Times New Roman" w:cs="Times New Roman"/>
          <w:sz w:val="26"/>
          <w:szCs w:val="26"/>
        </w:rPr>
      </w:pPr>
      <w:r w:rsidRPr="007F1344">
        <w:rPr>
          <w:rStyle w:val="a4"/>
          <w:rFonts w:ascii="Times New Roman" w:hAnsi="Times New Roman" w:cs="Times New Roman"/>
          <w:sz w:val="26"/>
          <w:szCs w:val="26"/>
        </w:rPr>
        <w:t>Ч</w:t>
      </w:r>
      <w:r w:rsidRPr="007F1344">
        <w:rPr>
          <w:rStyle w:val="a4"/>
          <w:rFonts w:ascii="Times New Roman" w:hAnsi="Times New Roman" w:cs="Times New Roman"/>
          <w:sz w:val="26"/>
          <w:szCs w:val="26"/>
        </w:rPr>
        <w:t>амзинский муниципальн</w:t>
      </w:r>
      <w:r w:rsidRPr="007F1344">
        <w:rPr>
          <w:rStyle w:val="a4"/>
          <w:rFonts w:ascii="Times New Roman" w:hAnsi="Times New Roman" w:cs="Times New Roman"/>
          <w:sz w:val="26"/>
          <w:szCs w:val="26"/>
        </w:rPr>
        <w:t>ый район</w:t>
      </w:r>
    </w:p>
    <w:p w:rsidR="007F1344" w:rsidRPr="007F1344" w:rsidRDefault="007F1344" w:rsidP="007F1344">
      <w:pPr>
        <w:pStyle w:val="a5"/>
        <w:jc w:val="center"/>
        <w:rPr>
          <w:rFonts w:ascii="Times New Roman" w:hAnsi="Times New Roman" w:cs="Times New Roman"/>
          <w:sz w:val="26"/>
          <w:szCs w:val="26"/>
        </w:rPr>
      </w:pPr>
      <w:r w:rsidRPr="007F1344">
        <w:rPr>
          <w:rStyle w:val="a4"/>
          <w:rFonts w:ascii="Times New Roman" w:hAnsi="Times New Roman" w:cs="Times New Roman"/>
          <w:sz w:val="26"/>
          <w:szCs w:val="26"/>
        </w:rPr>
        <w:t>Совет депутатов Мичуринского сельского поселения</w:t>
      </w:r>
    </w:p>
    <w:p w:rsidR="007F1344" w:rsidRPr="007F1344" w:rsidRDefault="007F1344" w:rsidP="007F1344">
      <w:pPr>
        <w:pStyle w:val="a5"/>
        <w:jc w:val="center"/>
        <w:rPr>
          <w:rFonts w:ascii="Times New Roman" w:hAnsi="Times New Roman" w:cs="Times New Roman"/>
          <w:sz w:val="26"/>
          <w:szCs w:val="26"/>
        </w:rPr>
      </w:pPr>
    </w:p>
    <w:p w:rsidR="007F1344" w:rsidRPr="007F1344" w:rsidRDefault="007F1344" w:rsidP="007F1344">
      <w:pPr>
        <w:pStyle w:val="a5"/>
        <w:jc w:val="center"/>
        <w:rPr>
          <w:rStyle w:val="a4"/>
          <w:rFonts w:ascii="Times New Roman" w:hAnsi="Times New Roman" w:cs="Times New Roman"/>
          <w:sz w:val="26"/>
          <w:szCs w:val="26"/>
        </w:rPr>
      </w:pPr>
      <w:r w:rsidRPr="007F1344">
        <w:rPr>
          <w:rStyle w:val="a4"/>
          <w:rFonts w:ascii="Times New Roman" w:hAnsi="Times New Roman" w:cs="Times New Roman"/>
          <w:sz w:val="26"/>
          <w:szCs w:val="26"/>
        </w:rPr>
        <w:t>РЕШЕНИЕ</w:t>
      </w:r>
    </w:p>
    <w:p w:rsidR="007F1344" w:rsidRPr="007F1344" w:rsidRDefault="007F1344" w:rsidP="007F1344">
      <w:pPr>
        <w:pStyle w:val="a5"/>
        <w:jc w:val="center"/>
        <w:rPr>
          <w:rFonts w:ascii="Times New Roman" w:hAnsi="Times New Roman" w:cs="Times New Roman"/>
          <w:sz w:val="26"/>
          <w:szCs w:val="26"/>
        </w:rPr>
      </w:pPr>
      <w:r w:rsidRPr="007F1344">
        <w:rPr>
          <w:rStyle w:val="a4"/>
          <w:rFonts w:ascii="Times New Roman" w:hAnsi="Times New Roman" w:cs="Times New Roman"/>
          <w:b w:val="0"/>
          <w:sz w:val="26"/>
          <w:szCs w:val="26"/>
        </w:rPr>
        <w:t>(14-я очередная сессия)</w:t>
      </w:r>
    </w:p>
    <w:p w:rsidR="007F1344" w:rsidRPr="007F1344" w:rsidRDefault="007F1344" w:rsidP="007F1344">
      <w:pPr>
        <w:pStyle w:val="a5"/>
        <w:jc w:val="center"/>
        <w:rPr>
          <w:rStyle w:val="a4"/>
          <w:rFonts w:ascii="Times New Roman" w:hAnsi="Times New Roman" w:cs="Times New Roman"/>
          <w:b w:val="0"/>
          <w:sz w:val="26"/>
          <w:szCs w:val="26"/>
        </w:rPr>
      </w:pPr>
      <w:r w:rsidRPr="007F1344">
        <w:rPr>
          <w:rStyle w:val="a4"/>
          <w:rFonts w:ascii="Times New Roman" w:hAnsi="Times New Roman" w:cs="Times New Roman"/>
          <w:b w:val="0"/>
          <w:sz w:val="26"/>
          <w:szCs w:val="26"/>
        </w:rPr>
        <w:t>29.04.2016г.</w:t>
      </w:r>
      <w:r w:rsidRPr="007F1344">
        <w:rPr>
          <w:rStyle w:val="a4"/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                       </w:t>
      </w:r>
      <w:r w:rsidRPr="007F1344">
        <w:rPr>
          <w:rStyle w:val="a4"/>
          <w:rFonts w:ascii="Times New Roman" w:hAnsi="Times New Roman" w:cs="Times New Roman"/>
          <w:b w:val="0"/>
          <w:sz w:val="26"/>
          <w:szCs w:val="26"/>
        </w:rPr>
        <w:t xml:space="preserve"> № 58</w:t>
      </w:r>
    </w:p>
    <w:p w:rsidR="007F1344" w:rsidRPr="007F1344" w:rsidRDefault="007F1344" w:rsidP="007F1344">
      <w:pPr>
        <w:pStyle w:val="a5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F1344">
        <w:rPr>
          <w:rStyle w:val="a4"/>
          <w:rFonts w:ascii="Times New Roman" w:hAnsi="Times New Roman" w:cs="Times New Roman"/>
          <w:b w:val="0"/>
          <w:sz w:val="26"/>
          <w:szCs w:val="26"/>
        </w:rPr>
        <w:t>с. Мичурино</w:t>
      </w:r>
    </w:p>
    <w:p w:rsidR="007F1344" w:rsidRPr="007F1344" w:rsidRDefault="007F1344" w:rsidP="007F1344">
      <w:pPr>
        <w:pStyle w:val="a5"/>
        <w:jc w:val="center"/>
        <w:rPr>
          <w:rFonts w:ascii="Times New Roman" w:hAnsi="Times New Roman" w:cs="Times New Roman"/>
          <w:sz w:val="26"/>
          <w:szCs w:val="26"/>
        </w:rPr>
      </w:pPr>
    </w:p>
    <w:p w:rsidR="007F1344" w:rsidRPr="007F1344" w:rsidRDefault="007F1344" w:rsidP="007F1344">
      <w:pPr>
        <w:pStyle w:val="a5"/>
        <w:jc w:val="center"/>
        <w:rPr>
          <w:rFonts w:ascii="Times New Roman" w:hAnsi="Times New Roman" w:cs="Times New Roman"/>
          <w:sz w:val="26"/>
          <w:szCs w:val="26"/>
        </w:rPr>
      </w:pPr>
      <w:r w:rsidRPr="007F1344">
        <w:rPr>
          <w:rStyle w:val="a4"/>
          <w:rFonts w:ascii="Times New Roman" w:hAnsi="Times New Roman" w:cs="Times New Roman"/>
          <w:sz w:val="26"/>
          <w:szCs w:val="26"/>
        </w:rPr>
        <w:t>О предоставлении лицами, замещающими муниципальные должности в Мичуринском сельском поселении,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7F1344" w:rsidRPr="007F1344" w:rsidRDefault="007F1344" w:rsidP="007F1344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7F1344">
        <w:rPr>
          <w:rFonts w:ascii="Times New Roman" w:hAnsi="Times New Roman" w:cs="Times New Roman"/>
          <w:sz w:val="26"/>
          <w:szCs w:val="26"/>
        </w:rPr>
        <w:t> </w:t>
      </w:r>
    </w:p>
    <w:p w:rsidR="007F1344" w:rsidRPr="007F1344" w:rsidRDefault="007F1344" w:rsidP="007F1344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F1344">
        <w:rPr>
          <w:rFonts w:ascii="Times New Roman" w:hAnsi="Times New Roman" w:cs="Times New Roman"/>
          <w:sz w:val="26"/>
          <w:szCs w:val="26"/>
        </w:rPr>
        <w:t xml:space="preserve">В соответствии с частью 4 статьи 12.1 Федерального закона от 25 декабря 2008 г. № 273-ФЗ "О противодействии коррупции", статьей 3 Федерального закона от 3 декабря 2012 г. № 230-ФЗ "О контроле за соответствием расходов лиц, замещающих государственные должности, и иных лиц их доходам", руководствуясь Уставом Мичуринского сельского поселения, Совет депутатов Мичуринского сельского поселения </w:t>
      </w:r>
      <w:proofErr w:type="gramEnd"/>
    </w:p>
    <w:p w:rsidR="007F1344" w:rsidRPr="007F1344" w:rsidRDefault="007F1344" w:rsidP="007F1344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:rsidR="007F1344" w:rsidRPr="007F1344" w:rsidRDefault="007F1344" w:rsidP="007F1344">
      <w:pPr>
        <w:pStyle w:val="a5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F1344">
        <w:rPr>
          <w:rFonts w:ascii="Times New Roman" w:hAnsi="Times New Roman" w:cs="Times New Roman"/>
          <w:b/>
          <w:sz w:val="26"/>
          <w:szCs w:val="26"/>
        </w:rPr>
        <w:t>РЕШИЛ:</w:t>
      </w:r>
    </w:p>
    <w:p w:rsidR="007F1344" w:rsidRPr="007F1344" w:rsidRDefault="007F1344" w:rsidP="007F1344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7F1344">
        <w:rPr>
          <w:rFonts w:ascii="Times New Roman" w:hAnsi="Times New Roman" w:cs="Times New Roman"/>
          <w:sz w:val="26"/>
          <w:szCs w:val="26"/>
        </w:rPr>
        <w:t> </w:t>
      </w:r>
    </w:p>
    <w:p w:rsidR="007F1344" w:rsidRPr="007F1344" w:rsidRDefault="007F1344" w:rsidP="007F1344">
      <w:pPr>
        <w:pStyle w:val="a5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F1344">
        <w:rPr>
          <w:rFonts w:ascii="Times New Roman" w:hAnsi="Times New Roman" w:cs="Times New Roman"/>
          <w:sz w:val="26"/>
          <w:szCs w:val="26"/>
        </w:rPr>
        <w:t>1.  </w:t>
      </w:r>
      <w:proofErr w:type="gramStart"/>
      <w:r w:rsidRPr="007F1344">
        <w:rPr>
          <w:rFonts w:ascii="Times New Roman" w:hAnsi="Times New Roman" w:cs="Times New Roman"/>
          <w:sz w:val="26"/>
          <w:szCs w:val="26"/>
        </w:rPr>
        <w:t>Председатель Совета депутатов Мичуринского сельского поселения (глава Мичуринского сельского поселения) и депутаты Совета депутатов Мичуринского сельского поселения представляют в Совет депутатов Мичуринского сельского поселения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</w:t>
      </w:r>
      <w:proofErr w:type="gramEnd"/>
      <w:r w:rsidRPr="007F1344">
        <w:rPr>
          <w:rFonts w:ascii="Times New Roman" w:hAnsi="Times New Roman" w:cs="Times New Roman"/>
          <w:sz w:val="26"/>
          <w:szCs w:val="26"/>
        </w:rPr>
        <w:t xml:space="preserve"> установлены для представления сведений о доходах, расходах, об имуществе и обязательствах имущественного характера муниципальными служащими Мичуринского сельского поселения.</w:t>
      </w:r>
    </w:p>
    <w:p w:rsidR="007F1344" w:rsidRPr="007F1344" w:rsidRDefault="007F1344" w:rsidP="007F1344">
      <w:pPr>
        <w:pStyle w:val="a5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7F1344">
        <w:rPr>
          <w:rFonts w:ascii="Times New Roman" w:hAnsi="Times New Roman" w:cs="Times New Roman"/>
          <w:sz w:val="26"/>
          <w:szCs w:val="26"/>
        </w:rPr>
        <w:t>Сведения о доходах, расходах, об имуществе и обязательствах имущественного характера, представляемые в Совет депутатов Мичуринского сельского поселения председателем Совета депутатов Мичуринского сельского поселения (главой Мичуринского сельского поселения) и депутатами Совета депутатов Мичуринского сельского поселения, принимаются кадровой службой (или лицом, ответственным за кадровое делопроизводство) администрации Мичуринского сельского поселения.</w:t>
      </w:r>
      <w:proofErr w:type="gramEnd"/>
    </w:p>
    <w:p w:rsidR="007F1344" w:rsidRPr="007F1344" w:rsidRDefault="007F1344" w:rsidP="007F1344">
      <w:pPr>
        <w:pStyle w:val="a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F1344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ab/>
        <w:t>3</w:t>
      </w:r>
      <w:r w:rsidRPr="007F1344">
        <w:rPr>
          <w:rStyle w:val="a4"/>
          <w:rFonts w:ascii="Times New Roman" w:hAnsi="Times New Roman" w:cs="Times New Roman"/>
          <w:b w:val="0"/>
          <w:sz w:val="26"/>
          <w:szCs w:val="26"/>
        </w:rPr>
        <w:t xml:space="preserve">. Настоящее решение вступает в силу со дня его официального опубликования в газете "МИР" Мичуринского сельского поселения. </w:t>
      </w:r>
    </w:p>
    <w:p w:rsidR="007F1344" w:rsidRPr="007F1344" w:rsidRDefault="007F1344" w:rsidP="007F1344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7F1344">
        <w:rPr>
          <w:rFonts w:ascii="Times New Roman" w:hAnsi="Times New Roman" w:cs="Times New Roman"/>
          <w:sz w:val="26"/>
          <w:szCs w:val="26"/>
        </w:rPr>
        <w:t> </w:t>
      </w:r>
    </w:p>
    <w:p w:rsidR="007F1344" w:rsidRDefault="007F1344" w:rsidP="007F1344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7F1344">
        <w:rPr>
          <w:rFonts w:ascii="Times New Roman" w:hAnsi="Times New Roman" w:cs="Times New Roman"/>
          <w:sz w:val="26"/>
          <w:szCs w:val="26"/>
        </w:rPr>
        <w:t xml:space="preserve">Глава </w:t>
      </w:r>
    </w:p>
    <w:p w:rsidR="007F1344" w:rsidRPr="007F1344" w:rsidRDefault="007F1344" w:rsidP="007F1344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7F1344">
        <w:rPr>
          <w:rFonts w:ascii="Times New Roman" w:hAnsi="Times New Roman" w:cs="Times New Roman"/>
          <w:sz w:val="26"/>
          <w:szCs w:val="26"/>
        </w:rPr>
        <w:t>Мичуринского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F1344">
        <w:rPr>
          <w:rFonts w:ascii="Times New Roman" w:hAnsi="Times New Roman" w:cs="Times New Roman"/>
          <w:sz w:val="26"/>
          <w:szCs w:val="26"/>
        </w:rPr>
        <w:t>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bookmarkStart w:id="0" w:name="_GoBack"/>
      <w:bookmarkEnd w:id="0"/>
      <w:proofErr w:type="spellStart"/>
      <w:r w:rsidRPr="007F1344">
        <w:rPr>
          <w:rFonts w:ascii="Times New Roman" w:hAnsi="Times New Roman" w:cs="Times New Roman"/>
          <w:sz w:val="26"/>
          <w:szCs w:val="26"/>
        </w:rPr>
        <w:t>А.А.Трофимов</w:t>
      </w:r>
      <w:proofErr w:type="spellEnd"/>
    </w:p>
    <w:p w:rsidR="00591C66" w:rsidRPr="007F1344" w:rsidRDefault="00591C66" w:rsidP="007F1344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sectPr w:rsidR="00591C66" w:rsidRPr="007F1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344"/>
    <w:rsid w:val="003C5E27"/>
    <w:rsid w:val="00591C66"/>
    <w:rsid w:val="007F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1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1344"/>
    <w:rPr>
      <w:b/>
      <w:bCs/>
    </w:rPr>
  </w:style>
  <w:style w:type="paragraph" w:styleId="a5">
    <w:name w:val="No Spacing"/>
    <w:uiPriority w:val="1"/>
    <w:qFormat/>
    <w:rsid w:val="007F134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1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1344"/>
    <w:rPr>
      <w:b/>
      <w:bCs/>
    </w:rPr>
  </w:style>
  <w:style w:type="paragraph" w:styleId="a5">
    <w:name w:val="No Spacing"/>
    <w:uiPriority w:val="1"/>
    <w:qFormat/>
    <w:rsid w:val="007F13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3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340</Words>
  <Characters>1940</Characters>
  <Application>Microsoft Office Word</Application>
  <DocSecurity>0</DocSecurity>
  <Lines>16</Lines>
  <Paragraphs>4</Paragraphs>
  <ScaleCrop>false</ScaleCrop>
  <Company>Krokoz™</Company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2021-03-26T07:21:00Z</dcterms:created>
  <dcterms:modified xsi:type="dcterms:W3CDTF">2021-03-26T07:25:00Z</dcterms:modified>
</cp:coreProperties>
</file>